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D95F" w14:textId="60C975B6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B8A367" w14:textId="77777777" w:rsidTr="00CA2922">
        <w:trPr>
          <w:tblHeader/>
        </w:trPr>
        <w:tc>
          <w:tcPr>
            <w:tcW w:w="2689" w:type="dxa"/>
          </w:tcPr>
          <w:p w14:paraId="2366CDF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F8E01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6A3545" w14:paraId="32D0BC9A" w14:textId="77777777" w:rsidTr="00171A5A">
        <w:tc>
          <w:tcPr>
            <w:tcW w:w="2689" w:type="dxa"/>
          </w:tcPr>
          <w:p w14:paraId="77A64FE6" w14:textId="6129B080" w:rsidR="006A3545" w:rsidRPr="006A3545" w:rsidRDefault="006A3545" w:rsidP="006A3545">
            <w:pPr>
              <w:pStyle w:val="SIText"/>
            </w:pPr>
            <w:r>
              <w:t xml:space="preserve">Release </w:t>
            </w:r>
            <w:r w:rsidR="00D60EFF">
              <w:t>1</w:t>
            </w:r>
          </w:p>
        </w:tc>
        <w:tc>
          <w:tcPr>
            <w:tcW w:w="6939" w:type="dxa"/>
          </w:tcPr>
          <w:p w14:paraId="42543060" w14:textId="4AF8C184" w:rsidR="006A3545" w:rsidRPr="006A3545" w:rsidRDefault="006A3545" w:rsidP="00DC3EAA">
            <w:pPr>
              <w:pStyle w:val="SIText"/>
            </w:pPr>
            <w:r w:rsidRPr="00CC451E">
              <w:t xml:space="preserve">This version released with </w:t>
            </w:r>
            <w:r w:rsidRPr="006A3545">
              <w:t xml:space="preserve">AHC Agriculture, Horticulture and Conservation and Land Management Training Package </w:t>
            </w:r>
            <w:r w:rsidRPr="00DC3EAA">
              <w:t xml:space="preserve">Version </w:t>
            </w:r>
            <w:r w:rsidR="00DC3EAA" w:rsidRPr="00DC3EAA">
              <w:rPr>
                <w:rStyle w:val="SITemporarytext-blue"/>
                <w:color w:val="auto"/>
                <w:sz w:val="20"/>
              </w:rPr>
              <w:t>9</w:t>
            </w:r>
            <w:r w:rsidRPr="00DC3EAA">
              <w:t>.0.</w:t>
            </w:r>
          </w:p>
        </w:tc>
      </w:tr>
    </w:tbl>
    <w:p w14:paraId="4614E77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E99542" w14:textId="77777777" w:rsidTr="000D7BE6">
        <w:tc>
          <w:tcPr>
            <w:tcW w:w="1396" w:type="pct"/>
            <w:shd w:val="clear" w:color="auto" w:fill="auto"/>
          </w:tcPr>
          <w:p w14:paraId="2B0177EF" w14:textId="5434D89E" w:rsidR="00F1480E" w:rsidRPr="000610E6" w:rsidRDefault="00804F4D" w:rsidP="000610E6">
            <w:pPr>
              <w:pStyle w:val="SIQUALtitle"/>
            </w:pPr>
            <w:r w:rsidRPr="000610E6">
              <w:t>AHC</w:t>
            </w:r>
            <w:r w:rsidR="00BF5BB2" w:rsidRPr="000610E6">
              <w:t>305</w:t>
            </w:r>
            <w:r w:rsidR="005662AD" w:rsidRPr="000610E6">
              <w:rPr>
                <w:rStyle w:val="SITemporarytext-blue"/>
                <w:color w:val="auto"/>
              </w:rPr>
              <w:t>XX</w:t>
            </w:r>
          </w:p>
        </w:tc>
        <w:tc>
          <w:tcPr>
            <w:tcW w:w="3604" w:type="pct"/>
            <w:shd w:val="clear" w:color="auto" w:fill="auto"/>
          </w:tcPr>
          <w:p w14:paraId="7262D746" w14:textId="631A65D3" w:rsidR="00F1480E" w:rsidRPr="00923720" w:rsidRDefault="00BF5BB2" w:rsidP="00A772D9">
            <w:pPr>
              <w:pStyle w:val="SIQUALtitle"/>
            </w:pPr>
            <w:r w:rsidRPr="00BF5BB2">
              <w:t>Certificate III in Poultry Production</w:t>
            </w:r>
          </w:p>
        </w:tc>
      </w:tr>
      <w:tr w:rsidR="00750813" w:rsidRPr="00963A46" w14:paraId="7077507C" w14:textId="77777777" w:rsidTr="002768A8">
        <w:tc>
          <w:tcPr>
            <w:tcW w:w="5000" w:type="pct"/>
            <w:gridSpan w:val="2"/>
            <w:shd w:val="clear" w:color="auto" w:fill="auto"/>
          </w:tcPr>
          <w:p w14:paraId="3EFEEDA1" w14:textId="77777777" w:rsidR="00750813" w:rsidRPr="00750813" w:rsidRDefault="00750813" w:rsidP="00750813">
            <w:pPr>
              <w:pStyle w:val="SITextHeading2"/>
            </w:pPr>
            <w:r w:rsidRPr="00F07C48">
              <w:t>Qualification Description</w:t>
            </w:r>
          </w:p>
          <w:p w14:paraId="1AB44BE4" w14:textId="07DAA8F8" w:rsidR="00357896" w:rsidRPr="006824E4" w:rsidRDefault="00357896" w:rsidP="008861D6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8861D6">
              <w:t xml:space="preserve">This qualification describes the skills and knowledge required to work safely and effectively in a range of skilled roles in the </w:t>
            </w:r>
            <w:r w:rsidR="00DA6AD1" w:rsidRPr="006824E4">
              <w:rPr>
                <w:rStyle w:val="SITemporarytext-blue"/>
                <w:color w:val="auto"/>
                <w:sz w:val="20"/>
              </w:rPr>
              <w:t>commercial</w:t>
            </w:r>
            <w:r w:rsidR="005662AD" w:rsidRPr="006824E4">
              <w:rPr>
                <w:rStyle w:val="SITemporarytext-blue"/>
                <w:color w:val="auto"/>
                <w:sz w:val="20"/>
              </w:rPr>
              <w:t xml:space="preserve"> </w:t>
            </w:r>
            <w:r w:rsidRPr="008861D6">
              <w:t xml:space="preserve">poultry industry, including </w:t>
            </w:r>
            <w:r w:rsidRPr="008861D6">
              <w:rPr>
                <w:rStyle w:val="SITemporarytext-blue"/>
                <w:color w:val="auto"/>
                <w:sz w:val="20"/>
              </w:rPr>
              <w:t>p</w:t>
            </w:r>
            <w:r w:rsidR="00E70F95" w:rsidRPr="008861D6">
              <w:rPr>
                <w:rStyle w:val="SITemporarytext-blue"/>
                <w:color w:val="auto"/>
                <w:sz w:val="20"/>
              </w:rPr>
              <w:t xml:space="preserve">oultry </w:t>
            </w:r>
            <w:r w:rsidR="003A2AF1" w:rsidRPr="006824E4">
              <w:rPr>
                <w:rStyle w:val="SITemporarytext-blue"/>
                <w:color w:val="auto"/>
                <w:sz w:val="20"/>
              </w:rPr>
              <w:t>f</w:t>
            </w:r>
            <w:r w:rsidR="003970BD" w:rsidRPr="006824E4">
              <w:rPr>
                <w:rStyle w:val="SITemporarytext-blue"/>
                <w:color w:val="auto"/>
                <w:sz w:val="20"/>
              </w:rPr>
              <w:t>arm</w:t>
            </w:r>
            <w:r w:rsidR="003970BD" w:rsidRPr="008861D6">
              <w:t xml:space="preserve"> </w:t>
            </w:r>
            <w:r w:rsidR="00065DCB" w:rsidRPr="006824E4">
              <w:rPr>
                <w:rStyle w:val="SITemporarytext-red"/>
                <w:color w:val="auto"/>
                <w:sz w:val="20"/>
              </w:rPr>
              <w:t>technician</w:t>
            </w:r>
            <w:r w:rsidR="003970BD" w:rsidRPr="008861D6">
              <w:t xml:space="preserve">, </w:t>
            </w:r>
            <w:r w:rsidR="00DA6AD1" w:rsidRPr="006824E4">
              <w:rPr>
                <w:rStyle w:val="SITemporarytext-blue"/>
                <w:color w:val="auto"/>
                <w:sz w:val="20"/>
              </w:rPr>
              <w:t>poultry</w:t>
            </w:r>
            <w:r w:rsidR="00380544" w:rsidRPr="006824E4">
              <w:rPr>
                <w:rStyle w:val="SITemporarytext-blue"/>
                <w:color w:val="auto"/>
                <w:sz w:val="20"/>
              </w:rPr>
              <w:t xml:space="preserve"> </w:t>
            </w:r>
            <w:r w:rsidR="00380544" w:rsidRPr="006824E4">
              <w:rPr>
                <w:rStyle w:val="SITemporarytext-red"/>
                <w:color w:val="auto"/>
                <w:sz w:val="20"/>
              </w:rPr>
              <w:t>breeding technician</w:t>
            </w:r>
            <w:r w:rsidR="00923F67" w:rsidRPr="006824E4">
              <w:rPr>
                <w:rStyle w:val="SITemporarytext-blue"/>
                <w:color w:val="auto"/>
                <w:sz w:val="20"/>
              </w:rPr>
              <w:t xml:space="preserve">, </w:t>
            </w:r>
            <w:r w:rsidR="003970BD" w:rsidRPr="006824E4">
              <w:rPr>
                <w:rStyle w:val="SITemporarytext-blue"/>
                <w:color w:val="auto"/>
                <w:sz w:val="20"/>
              </w:rPr>
              <w:t xml:space="preserve">egg grader, </w:t>
            </w:r>
            <w:r w:rsidR="00065DCB" w:rsidRPr="006824E4">
              <w:rPr>
                <w:rStyle w:val="SITemporarytext-red"/>
                <w:color w:val="auto"/>
                <w:sz w:val="20"/>
              </w:rPr>
              <w:t>hatchery technician</w:t>
            </w:r>
            <w:r w:rsidR="00065DCB" w:rsidRPr="006824E4">
              <w:rPr>
                <w:rStyle w:val="SITemporarytext-blue"/>
                <w:color w:val="auto"/>
                <w:sz w:val="20"/>
              </w:rPr>
              <w:t xml:space="preserve"> </w:t>
            </w:r>
            <w:r w:rsidR="00E70F95" w:rsidRPr="006824E4">
              <w:rPr>
                <w:rStyle w:val="SITemporarytext-blue"/>
                <w:color w:val="auto"/>
                <w:sz w:val="20"/>
              </w:rPr>
              <w:t xml:space="preserve">and poultry </w:t>
            </w:r>
            <w:r w:rsidR="000A4527" w:rsidRPr="006824E4">
              <w:rPr>
                <w:rStyle w:val="SITemporarytext-blue"/>
                <w:color w:val="auto"/>
                <w:sz w:val="20"/>
              </w:rPr>
              <w:t>services provider</w:t>
            </w:r>
            <w:r w:rsidRPr="006824E4">
              <w:rPr>
                <w:rStyle w:val="SITemporarytext-blue"/>
                <w:color w:val="auto"/>
                <w:sz w:val="20"/>
              </w:rPr>
              <w:t>.</w:t>
            </w:r>
          </w:p>
          <w:p w14:paraId="51697060" w14:textId="77777777" w:rsidR="00357896" w:rsidRPr="00E444F6" w:rsidRDefault="00357896" w:rsidP="00E444F6">
            <w:pPr>
              <w:pStyle w:val="SIText"/>
            </w:pPr>
          </w:p>
          <w:p w14:paraId="4296F3F8" w14:textId="69463DF1" w:rsidR="00427BE7" w:rsidRPr="006824E4" w:rsidRDefault="00427BE7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6824E4">
              <w:t xml:space="preserve">Individuals in these roles perform </w:t>
            </w:r>
            <w:r w:rsidR="00DA6AD1" w:rsidRPr="008861D6">
              <w:t>poultry</w:t>
            </w:r>
            <w:r w:rsidRPr="008861D6">
              <w:t xml:space="preserve"> and/or egg production tasks under broad direction which involve discretion and judgement in handling, </w:t>
            </w:r>
            <w:r w:rsidR="00E444F6" w:rsidRPr="008861D6">
              <w:t xml:space="preserve">moving, </w:t>
            </w:r>
            <w:r w:rsidRPr="008861D6">
              <w:t>housing, feeding</w:t>
            </w:r>
            <w:r w:rsidR="00595F59" w:rsidRPr="008861D6">
              <w:t xml:space="preserve"> and</w:t>
            </w:r>
            <w:r w:rsidRPr="008861D6">
              <w:t xml:space="preserve"> routine health care. They take responsibility for their own work, carry out assigned tasks, coordinate processes and tasks, work to schedules, operate equipment, solve problems and comply with </w:t>
            </w:r>
            <w:r w:rsidR="00595F59" w:rsidRPr="008861D6">
              <w:t>regulatory</w:t>
            </w:r>
            <w:r w:rsidRPr="008861D6">
              <w:t xml:space="preserve"> requirements. </w:t>
            </w:r>
            <w:r w:rsidRPr="006824E4">
              <w:rPr>
                <w:rStyle w:val="SITemporarytext-blue"/>
                <w:color w:val="auto"/>
                <w:sz w:val="20"/>
              </w:rPr>
              <w:t xml:space="preserve">Work environments may include </w:t>
            </w:r>
            <w:r w:rsidR="005662AD" w:rsidRPr="006824E4">
              <w:rPr>
                <w:rStyle w:val="SITemporarytext-blue"/>
                <w:color w:val="auto"/>
                <w:sz w:val="20"/>
              </w:rPr>
              <w:t>farms and breeding facilities</w:t>
            </w:r>
            <w:r w:rsidR="003E5920" w:rsidRPr="006824E4">
              <w:rPr>
                <w:rStyle w:val="SITemporarytext-blue"/>
                <w:color w:val="auto"/>
                <w:sz w:val="20"/>
              </w:rPr>
              <w:t xml:space="preserve">, </w:t>
            </w:r>
            <w:r w:rsidR="003E5920" w:rsidRPr="006824E4">
              <w:rPr>
                <w:rStyle w:val="SITemporarytext-red"/>
                <w:color w:val="auto"/>
                <w:sz w:val="20"/>
              </w:rPr>
              <w:t>hatchery facilities and egg grading floors,</w:t>
            </w:r>
            <w:r w:rsidR="00E444F6" w:rsidRPr="006824E4">
              <w:rPr>
                <w:rStyle w:val="SITemporarytext-blue"/>
                <w:color w:val="auto"/>
                <w:sz w:val="20"/>
              </w:rPr>
              <w:t xml:space="preserve"> for a variety of </w:t>
            </w:r>
            <w:r w:rsidR="00595F59" w:rsidRPr="006824E4">
              <w:rPr>
                <w:rStyle w:val="SITemporarytext-blue"/>
                <w:color w:val="auto"/>
                <w:sz w:val="20"/>
              </w:rPr>
              <w:t xml:space="preserve">poultry </w:t>
            </w:r>
            <w:r w:rsidR="00E444F6" w:rsidRPr="006824E4">
              <w:rPr>
                <w:rStyle w:val="SITemporarytext-blue"/>
                <w:color w:val="auto"/>
                <w:sz w:val="20"/>
              </w:rPr>
              <w:t>species</w:t>
            </w:r>
            <w:r w:rsidR="00595F59" w:rsidRPr="006824E4">
              <w:rPr>
                <w:rStyle w:val="SITemporarytext-blue"/>
                <w:color w:val="auto"/>
                <w:sz w:val="20"/>
              </w:rPr>
              <w:t>.</w:t>
            </w:r>
          </w:p>
          <w:p w14:paraId="5157B54C" w14:textId="77777777" w:rsidR="00420F9F" w:rsidRDefault="00420F9F" w:rsidP="000610E6">
            <w:pPr>
              <w:pStyle w:val="SIText"/>
              <w:rPr>
                <w:rStyle w:val="SITemporarytext-green"/>
              </w:rPr>
            </w:pPr>
          </w:p>
          <w:p w14:paraId="4B7643D6" w14:textId="566A4530" w:rsidR="005662AD" w:rsidRPr="0056435E" w:rsidRDefault="005662AD" w:rsidP="0056435E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56435E">
              <w:rPr>
                <w:rStyle w:val="SITemporarytext-blue"/>
                <w:color w:val="auto"/>
                <w:sz w:val="20"/>
              </w:rPr>
              <w:t xml:space="preserve">The qualification </w:t>
            </w:r>
            <w:r w:rsidR="004A69FC" w:rsidRPr="00DC3EAA">
              <w:rPr>
                <w:rStyle w:val="SITemporarytext-blue"/>
                <w:color w:val="auto"/>
                <w:sz w:val="20"/>
              </w:rPr>
              <w:t>requires</w:t>
            </w:r>
            <w:r w:rsidRPr="0056435E">
              <w:rPr>
                <w:rStyle w:val="SITemporarytext-blue"/>
                <w:color w:val="auto"/>
                <w:sz w:val="20"/>
              </w:rPr>
              <w:t xml:space="preserve"> specialisation </w:t>
            </w:r>
            <w:r w:rsidR="0056435E" w:rsidRPr="00DC3EAA">
              <w:rPr>
                <w:rStyle w:val="SITemporarytext-blue"/>
                <w:color w:val="auto"/>
                <w:sz w:val="20"/>
              </w:rPr>
              <w:t>in</w:t>
            </w:r>
            <w:r w:rsidR="00E0687F" w:rsidRPr="00DC3EAA">
              <w:rPr>
                <w:rStyle w:val="SITemporarytext-blue"/>
                <w:color w:val="auto"/>
                <w:sz w:val="20"/>
              </w:rPr>
              <w:t xml:space="preserve"> one or more of</w:t>
            </w:r>
            <w:r w:rsidR="0056435E" w:rsidRPr="00DC3EAA">
              <w:rPr>
                <w:rStyle w:val="SITemporarytext-blue"/>
                <w:color w:val="auto"/>
                <w:sz w:val="20"/>
              </w:rPr>
              <w:t xml:space="preserve"> the </w:t>
            </w:r>
            <w:r w:rsidR="0056435E" w:rsidRPr="0056435E">
              <w:rPr>
                <w:rStyle w:val="SITemporarytext-blue"/>
                <w:color w:val="auto"/>
                <w:sz w:val="20"/>
              </w:rPr>
              <w:t>following</w:t>
            </w:r>
            <w:r w:rsidRPr="0056435E">
              <w:rPr>
                <w:rStyle w:val="SITemporarytext-blue"/>
                <w:color w:val="auto"/>
                <w:sz w:val="20"/>
              </w:rPr>
              <w:t>:</w:t>
            </w:r>
          </w:p>
          <w:p w14:paraId="13154548" w14:textId="380BB74E" w:rsidR="005662AD" w:rsidRPr="006824E4" w:rsidRDefault="00DA6AD1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6824E4">
              <w:rPr>
                <w:rStyle w:val="SITemporarytext-blue"/>
                <w:color w:val="auto"/>
                <w:sz w:val="20"/>
              </w:rPr>
              <w:t>Poultry</w:t>
            </w:r>
            <w:r w:rsidR="00923F67" w:rsidRPr="006824E4">
              <w:rPr>
                <w:rStyle w:val="SITemporarytext-blue"/>
                <w:color w:val="auto"/>
                <w:sz w:val="20"/>
              </w:rPr>
              <w:t xml:space="preserve"> </w:t>
            </w:r>
            <w:r w:rsidR="005662AD" w:rsidRPr="006824E4">
              <w:rPr>
                <w:rStyle w:val="SITemporarytext-blue"/>
                <w:color w:val="auto"/>
                <w:sz w:val="20"/>
              </w:rPr>
              <w:t xml:space="preserve">farm </w:t>
            </w:r>
            <w:r w:rsidR="009D34B3" w:rsidRPr="006824E4">
              <w:rPr>
                <w:rStyle w:val="SITemporarytext-red"/>
                <w:color w:val="auto"/>
                <w:sz w:val="20"/>
              </w:rPr>
              <w:t>technician</w:t>
            </w:r>
          </w:p>
          <w:p w14:paraId="52B8A09E" w14:textId="23865D66" w:rsidR="00923F67" w:rsidRPr="006824E4" w:rsidRDefault="00923F67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6824E4">
              <w:rPr>
                <w:rStyle w:val="SITemporarytext-blue"/>
                <w:color w:val="auto"/>
                <w:sz w:val="20"/>
              </w:rPr>
              <w:t>Poultry breed</w:t>
            </w:r>
            <w:r w:rsidR="009D34B3" w:rsidRPr="006824E4">
              <w:rPr>
                <w:rStyle w:val="SITemporarytext-red"/>
                <w:color w:val="auto"/>
                <w:sz w:val="20"/>
              </w:rPr>
              <w:t>ing technician</w:t>
            </w:r>
          </w:p>
          <w:p w14:paraId="4A4E6A2D" w14:textId="04F06403" w:rsidR="00923F67" w:rsidRPr="006824E4" w:rsidRDefault="00923F67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6824E4">
              <w:rPr>
                <w:rStyle w:val="SITemporarytext-blue"/>
                <w:color w:val="auto"/>
                <w:sz w:val="20"/>
              </w:rPr>
              <w:t>Egg grader</w:t>
            </w:r>
          </w:p>
          <w:p w14:paraId="42C9BB06" w14:textId="6E8D9762" w:rsidR="0012431D" w:rsidRPr="006824E4" w:rsidRDefault="005662AD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6824E4">
              <w:rPr>
                <w:rStyle w:val="SITemporarytext-blue"/>
                <w:color w:val="auto"/>
                <w:sz w:val="20"/>
              </w:rPr>
              <w:t xml:space="preserve">Poultry </w:t>
            </w:r>
            <w:r w:rsidR="0074473E" w:rsidRPr="006824E4">
              <w:rPr>
                <w:rStyle w:val="SITemporarytext-blue"/>
                <w:color w:val="auto"/>
                <w:sz w:val="20"/>
              </w:rPr>
              <w:t>service</w:t>
            </w:r>
            <w:r w:rsidR="00A4342B" w:rsidRPr="006824E4">
              <w:rPr>
                <w:rStyle w:val="SITemporarytext-blue"/>
                <w:color w:val="auto"/>
                <w:sz w:val="20"/>
              </w:rPr>
              <w:t>s</w:t>
            </w:r>
            <w:r w:rsidR="002C3F04" w:rsidRPr="006824E4">
              <w:rPr>
                <w:rStyle w:val="SITemporarytext-blue"/>
                <w:color w:val="auto"/>
                <w:sz w:val="20"/>
              </w:rPr>
              <w:t xml:space="preserve"> provider</w:t>
            </w:r>
          </w:p>
          <w:p w14:paraId="1BBFB8EE" w14:textId="7F72DBC0" w:rsidR="005662AD" w:rsidRPr="006824E4" w:rsidRDefault="0012431D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6824E4">
              <w:rPr>
                <w:rStyle w:val="SITemporarytext-red"/>
                <w:color w:val="auto"/>
                <w:sz w:val="20"/>
              </w:rPr>
              <w:t xml:space="preserve">Hatchery </w:t>
            </w:r>
            <w:r w:rsidR="009D34B3" w:rsidRPr="006824E4">
              <w:rPr>
                <w:rStyle w:val="SITemporarytext-red"/>
                <w:color w:val="auto"/>
                <w:sz w:val="20"/>
              </w:rPr>
              <w:t>Technician</w:t>
            </w:r>
            <w:r w:rsidR="005662AD" w:rsidRPr="006824E4">
              <w:rPr>
                <w:rStyle w:val="SITemporarytext-blue"/>
                <w:color w:val="auto"/>
                <w:sz w:val="20"/>
              </w:rPr>
              <w:t>.</w:t>
            </w:r>
          </w:p>
          <w:p w14:paraId="001914AE" w14:textId="77777777" w:rsidR="00FC1442" w:rsidRDefault="00FC1442" w:rsidP="00061EFD">
            <w:pPr>
              <w:pStyle w:val="SIText"/>
              <w:rPr>
                <w:rStyle w:val="SITemporarytext-green"/>
              </w:rPr>
            </w:pPr>
          </w:p>
          <w:p w14:paraId="2918CB57" w14:textId="03CCA177" w:rsidR="00427BE7" w:rsidRPr="006824E4" w:rsidRDefault="00427BE7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6824E4">
              <w:rPr>
                <w:rStyle w:val="SITemporarytext-blue"/>
                <w:color w:val="auto"/>
                <w:sz w:val="20"/>
              </w:rPr>
              <w:t xml:space="preserve">Commonwealth and/or state/territory health and safety, animal welfare, environmental protection and biosecurity legislation, regulations and codes of practice apply to </w:t>
            </w:r>
            <w:r w:rsidR="006827D1" w:rsidRPr="006824E4">
              <w:rPr>
                <w:rStyle w:val="SITemporarytext-blue"/>
                <w:color w:val="auto"/>
                <w:sz w:val="20"/>
              </w:rPr>
              <w:t xml:space="preserve">the </w:t>
            </w:r>
            <w:r w:rsidRPr="006824E4">
              <w:rPr>
                <w:rStyle w:val="SITemporarytext-blue"/>
                <w:color w:val="auto"/>
                <w:sz w:val="20"/>
              </w:rPr>
              <w:t xml:space="preserve">keeping of and working with poultry, including the handling of fertilised eggs. Food safety regulations and codes also apply that are sold for human consumption. Requirements vary between jurisdictions.  </w:t>
            </w:r>
          </w:p>
          <w:p w14:paraId="5B437B95" w14:textId="77777777" w:rsidR="00750813" w:rsidRPr="00E444F6" w:rsidRDefault="00750813" w:rsidP="00E444F6">
            <w:pPr>
              <w:pStyle w:val="SIText"/>
            </w:pPr>
          </w:p>
          <w:p w14:paraId="0C8CE6EA" w14:textId="77777777" w:rsidR="00750813" w:rsidRDefault="00750813" w:rsidP="00E444F6">
            <w:pPr>
              <w:pStyle w:val="SIText"/>
            </w:pPr>
            <w:r w:rsidRPr="00E444F6">
              <w:t>No licensing, legislative or certification requirements apply to this qualification at the time of publication.</w:t>
            </w:r>
          </w:p>
          <w:p w14:paraId="46E8EA74" w14:textId="24CAA0F0" w:rsidR="00595F59" w:rsidRPr="00750813" w:rsidRDefault="00595F59" w:rsidP="00E444F6">
            <w:pPr>
              <w:pStyle w:val="SIText"/>
            </w:pPr>
          </w:p>
        </w:tc>
      </w:tr>
      <w:tr w:rsidR="00A772D9" w:rsidRPr="00963A46" w14:paraId="2E5E4B2F" w14:textId="77777777" w:rsidTr="000610E6">
        <w:trPr>
          <w:trHeight w:val="905"/>
        </w:trPr>
        <w:tc>
          <w:tcPr>
            <w:tcW w:w="5000" w:type="pct"/>
            <w:gridSpan w:val="2"/>
            <w:shd w:val="clear" w:color="auto" w:fill="auto"/>
          </w:tcPr>
          <w:p w14:paraId="69D96740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633DAD1" w14:textId="72E0D5A6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F7DF9E" w14:textId="77777777" w:rsidTr="006824E4">
        <w:trPr>
          <w:trHeight w:val="9346"/>
        </w:trPr>
        <w:tc>
          <w:tcPr>
            <w:tcW w:w="5000" w:type="pct"/>
            <w:gridSpan w:val="2"/>
            <w:shd w:val="clear" w:color="auto" w:fill="auto"/>
          </w:tcPr>
          <w:p w14:paraId="727719F2" w14:textId="77777777" w:rsidR="004270D2" w:rsidRPr="00856837" w:rsidRDefault="004270D2" w:rsidP="00856837">
            <w:pPr>
              <w:pStyle w:val="SITextHeading2"/>
            </w:pPr>
            <w:r w:rsidRPr="00856837">
              <w:lastRenderedPageBreak/>
              <w:t>Packaging Rules</w:t>
            </w:r>
          </w:p>
          <w:p w14:paraId="639446B3" w14:textId="77777777" w:rsidR="00E13C7C" w:rsidRPr="00E13C7C" w:rsidRDefault="00E13C7C" w:rsidP="00E13C7C">
            <w:pPr>
              <w:pStyle w:val="SIText"/>
            </w:pPr>
            <w:r w:rsidRPr="00E13C7C">
              <w:t>To achieve this qualification, competency must be demonstrated in:</w:t>
            </w:r>
          </w:p>
          <w:p w14:paraId="4A691FBD" w14:textId="069BB934" w:rsidR="00E13C7C" w:rsidRPr="00E13C7C" w:rsidRDefault="00E13C7C" w:rsidP="001B665C">
            <w:pPr>
              <w:pStyle w:val="SIBulletList1"/>
            </w:pPr>
            <w:r w:rsidRPr="00E13C7C">
              <w:t>1</w:t>
            </w:r>
            <w:r w:rsidR="00BF5BB2">
              <w:t>6</w:t>
            </w:r>
            <w:r w:rsidRPr="00E13C7C">
              <w:t xml:space="preserve"> units of competency:</w:t>
            </w:r>
          </w:p>
          <w:p w14:paraId="3DF35FEA" w14:textId="48F57034" w:rsidR="00E13C7C" w:rsidRPr="006824E4" w:rsidRDefault="002C3F04" w:rsidP="006824E4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6824E4">
              <w:rPr>
                <w:rStyle w:val="SITemporarytext-blue"/>
                <w:color w:val="auto"/>
                <w:sz w:val="20"/>
              </w:rPr>
              <w:t>4</w:t>
            </w:r>
            <w:r w:rsidR="00F52D95" w:rsidRPr="008861D6">
              <w:t xml:space="preserve"> </w:t>
            </w:r>
            <w:r w:rsidR="00E13C7C" w:rsidRPr="008861D6">
              <w:t>core units plus</w:t>
            </w:r>
            <w:r w:rsidR="005B1BC0" w:rsidRPr="008861D6">
              <w:t xml:space="preserve"> </w:t>
            </w:r>
          </w:p>
          <w:p w14:paraId="3CB36E12" w14:textId="1025C76F" w:rsidR="00E13C7C" w:rsidRPr="006824E4" w:rsidRDefault="00A02357" w:rsidP="006824E4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6824E4">
              <w:rPr>
                <w:rStyle w:val="SITemporarytext-blue"/>
                <w:color w:val="auto"/>
                <w:sz w:val="20"/>
              </w:rPr>
              <w:t>1</w:t>
            </w:r>
            <w:r w:rsidR="00CC34AA" w:rsidRPr="006824E4">
              <w:rPr>
                <w:rStyle w:val="SITemporarytext-blue"/>
                <w:color w:val="auto"/>
                <w:sz w:val="20"/>
              </w:rPr>
              <w:t>2</w:t>
            </w:r>
            <w:r w:rsidRPr="008861D6">
              <w:t xml:space="preserve"> </w:t>
            </w:r>
            <w:r w:rsidR="00DA6AD1" w:rsidRPr="008861D6">
              <w:t>elective</w:t>
            </w:r>
            <w:r w:rsidR="00E13C7C" w:rsidRPr="008861D6">
              <w:t xml:space="preserve"> units.</w:t>
            </w:r>
            <w:r w:rsidR="005B1BC0" w:rsidRPr="008861D6">
              <w:t xml:space="preserve"> </w:t>
            </w:r>
          </w:p>
          <w:p w14:paraId="4277306C" w14:textId="77777777" w:rsidR="004A5F91" w:rsidRDefault="004A5F91" w:rsidP="00D22104">
            <w:pPr>
              <w:pStyle w:val="SIText"/>
              <w:rPr>
                <w:rStyle w:val="SITemporarytext-green"/>
              </w:rPr>
            </w:pPr>
          </w:p>
          <w:p w14:paraId="082235EA" w14:textId="63D47F87" w:rsidR="004C7D36" w:rsidRPr="006824E4" w:rsidRDefault="004C7D36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6824E4">
              <w:t xml:space="preserve">Elective units must ensure the integrity of the qualification’s Australian Qualifications Framework (AQF) alignment and contribute to a valid, industry-supported vocational outcome. </w:t>
            </w:r>
            <w:r w:rsidRPr="006824E4">
              <w:rPr>
                <w:rStyle w:val="SITemporarytext-blue"/>
                <w:color w:val="auto"/>
                <w:sz w:val="20"/>
              </w:rPr>
              <w:t xml:space="preserve">Electives </w:t>
            </w:r>
            <w:r w:rsidR="006F08F8" w:rsidRPr="006824E4">
              <w:rPr>
                <w:rStyle w:val="SITemporarytext-blue"/>
                <w:color w:val="auto"/>
                <w:sz w:val="20"/>
              </w:rPr>
              <w:t xml:space="preserve">must be chosen to achieve </w:t>
            </w:r>
            <w:r w:rsidR="006F08F8" w:rsidRPr="00FD2119">
              <w:t>at least one specialisation listed below</w:t>
            </w:r>
            <w:r w:rsidR="00306E1A" w:rsidRPr="00FD2119">
              <w:t>.</w:t>
            </w:r>
          </w:p>
          <w:p w14:paraId="2C47F17D" w14:textId="77777777" w:rsidR="004C7D36" w:rsidRPr="004C7D36" w:rsidRDefault="004C7D36" w:rsidP="004C7D36">
            <w:pPr>
              <w:rPr>
                <w:rFonts w:eastAsiaTheme="minorHAnsi"/>
              </w:rPr>
            </w:pPr>
          </w:p>
          <w:p w14:paraId="5F081356" w14:textId="7C37BA9A" w:rsidR="004C7D36" w:rsidRPr="004C7D36" w:rsidRDefault="004C7D36">
            <w:pPr>
              <w:pStyle w:val="SIText"/>
            </w:pPr>
            <w:r w:rsidRPr="00301B49">
              <w:t>For the award of the</w:t>
            </w:r>
            <w:r w:rsidRPr="004C7D36">
              <w:t xml:space="preserve"> </w:t>
            </w:r>
            <w:r w:rsidR="004537E8" w:rsidRPr="004C7D36">
              <w:rPr>
                <w:rStyle w:val="SIText-Italic"/>
              </w:rPr>
              <w:t xml:space="preserve">Certificate III in </w:t>
            </w:r>
            <w:r w:rsidR="004537E8" w:rsidRPr="004537E8">
              <w:rPr>
                <w:rStyle w:val="SIText-Italic"/>
              </w:rPr>
              <w:t>Poultry Production</w:t>
            </w:r>
            <w:r w:rsidR="004537E8" w:rsidRPr="004537E8">
              <w:t xml:space="preserve"> </w:t>
            </w:r>
            <w:r w:rsidRPr="006824E4">
              <w:rPr>
                <w:rStyle w:val="SITemporarytext-blue"/>
                <w:color w:val="auto"/>
                <w:sz w:val="20"/>
              </w:rPr>
              <w:t xml:space="preserve">(Poultry farm </w:t>
            </w:r>
            <w:r w:rsidR="002F4B68" w:rsidRPr="006824E4">
              <w:rPr>
                <w:rStyle w:val="SITemporarytext-blue"/>
                <w:color w:val="auto"/>
                <w:sz w:val="20"/>
              </w:rPr>
              <w:t>technician</w:t>
            </w:r>
            <w:r w:rsidR="00973A43" w:rsidRPr="006824E4">
              <w:rPr>
                <w:rStyle w:val="SITemporarytext-blue"/>
                <w:color w:val="auto"/>
                <w:sz w:val="20"/>
              </w:rPr>
              <w:t>)</w:t>
            </w:r>
            <w:r w:rsidRPr="004C7D36">
              <w:t xml:space="preserve"> choose:</w:t>
            </w:r>
          </w:p>
          <w:p w14:paraId="57BD780B" w14:textId="4089FBF8" w:rsidR="00973A43" w:rsidRPr="006824E4" w:rsidRDefault="00A16E47" w:rsidP="001B665C">
            <w:pPr>
              <w:pStyle w:val="SIBulletList1"/>
              <w:rPr>
                <w:color w:val="FF0000"/>
                <w:sz w:val="22"/>
              </w:rPr>
            </w:pPr>
            <w:r>
              <w:t>a</w:t>
            </w:r>
            <w:r w:rsidR="00CB483C">
              <w:t xml:space="preserve">t least </w:t>
            </w:r>
            <w:r w:rsidR="00504B74">
              <w:t>4</w:t>
            </w:r>
            <w:r w:rsidR="00BE51A2" w:rsidRPr="004C7D36">
              <w:t xml:space="preserve"> </w:t>
            </w:r>
            <w:r w:rsidR="004C7D36" w:rsidRPr="004C7D36">
              <w:t>units from the electives in Group A</w:t>
            </w:r>
            <w:r w:rsidR="00033FAE">
              <w:t>, including</w:t>
            </w:r>
            <w:r w:rsidR="00973A43">
              <w:t>:</w:t>
            </w:r>
          </w:p>
          <w:p w14:paraId="70832D28" w14:textId="77777777" w:rsidR="009D5985" w:rsidRPr="00DC3EAA" w:rsidRDefault="009D5985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DC3EAA">
              <w:rPr>
                <w:rStyle w:val="SITemporarytext-red"/>
                <w:rFonts w:eastAsiaTheme="majorEastAsia"/>
                <w:color w:val="auto"/>
                <w:sz w:val="20"/>
              </w:rPr>
              <w:t>AHCPLY3X3</w:t>
            </w:r>
            <w:r w:rsidRPr="009D5985">
              <w:t xml:space="preserve"> </w:t>
            </w:r>
            <w:r w:rsidRPr="00DC3EAA">
              <w:rPr>
                <w:rStyle w:val="SITemporarytext-red"/>
                <w:color w:val="auto"/>
                <w:sz w:val="20"/>
              </w:rPr>
              <w:t>Clean and disinfect poultry production sheds</w:t>
            </w:r>
            <w:r w:rsidRPr="00DC3EAA" w:rsidDel="002F4B68">
              <w:rPr>
                <w:rStyle w:val="SITemporarytext-red"/>
                <w:color w:val="auto"/>
                <w:sz w:val="20"/>
              </w:rPr>
              <w:t xml:space="preserve"> </w:t>
            </w:r>
          </w:p>
          <w:p w14:paraId="7CB19025" w14:textId="348403FA" w:rsidR="00AB2C11" w:rsidRPr="006824E4" w:rsidRDefault="00E53D26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6824E4">
              <w:rPr>
                <w:rStyle w:val="SITemporarytext-red"/>
                <w:rFonts w:eastAsiaTheme="majorEastAsia"/>
                <w:color w:val="auto"/>
                <w:sz w:val="20"/>
              </w:rPr>
              <w:t>AHCPLY</w:t>
            </w:r>
            <w:r w:rsidRPr="00DC3EAA">
              <w:rPr>
                <w:rStyle w:val="SITemporarytext-red"/>
                <w:rFonts w:eastAsiaTheme="majorEastAsia"/>
                <w:color w:val="auto"/>
                <w:sz w:val="20"/>
              </w:rPr>
              <w:t>3X</w:t>
            </w:r>
            <w:r w:rsidR="00FF0D51" w:rsidRPr="00DC3EAA">
              <w:rPr>
                <w:rStyle w:val="SITemporarytext-red"/>
                <w:rFonts w:eastAsiaTheme="majorEastAsia"/>
                <w:color w:val="auto"/>
                <w:sz w:val="20"/>
              </w:rPr>
              <w:t>5</w:t>
            </w:r>
            <w:r w:rsidRPr="00FF0D51">
              <w:rPr>
                <w:rStyle w:val="SITemporarytext-red"/>
                <w:rFonts w:eastAsiaTheme="majorEastAsia"/>
                <w:color w:val="auto"/>
                <w:sz w:val="20"/>
              </w:rPr>
              <w:t xml:space="preserve"> </w:t>
            </w:r>
            <w:r w:rsidR="00AB2C11" w:rsidRPr="006824E4">
              <w:rPr>
                <w:rStyle w:val="SITemporarytext-red"/>
                <w:rFonts w:eastAsiaTheme="majorEastAsia"/>
                <w:color w:val="auto"/>
                <w:sz w:val="20"/>
              </w:rPr>
              <w:t>Maintain health and welfare of poultry</w:t>
            </w:r>
          </w:p>
          <w:p w14:paraId="098460E3" w14:textId="29268707" w:rsidR="004C7D36" w:rsidRPr="004C7D36" w:rsidRDefault="001A2C01" w:rsidP="001B665C">
            <w:pPr>
              <w:pStyle w:val="SIBulletList1"/>
            </w:pPr>
            <w:r>
              <w:t>at least</w:t>
            </w:r>
            <w:r w:rsidR="004C7D36" w:rsidRPr="00123D40">
              <w:t xml:space="preserve"> </w:t>
            </w:r>
            <w:r w:rsidR="00504B74">
              <w:t>6</w:t>
            </w:r>
            <w:r w:rsidR="000E11C7">
              <w:t xml:space="preserve"> </w:t>
            </w:r>
            <w:r w:rsidR="004C7D36" w:rsidRPr="004C7D36">
              <w:t xml:space="preserve">units from the electives listed in Groups </w:t>
            </w:r>
            <w:r w:rsidR="00CB483C">
              <w:t xml:space="preserve">A </w:t>
            </w:r>
            <w:r w:rsidR="004C7D36" w:rsidRPr="004C7D36">
              <w:t xml:space="preserve">to </w:t>
            </w:r>
            <w:r w:rsidR="00A45B42">
              <w:t>F</w:t>
            </w:r>
            <w:r w:rsidR="00A45B42" w:rsidRPr="004C7D36">
              <w:t xml:space="preserve"> </w:t>
            </w:r>
            <w:r w:rsidR="004C7D36" w:rsidRPr="004C7D36">
              <w:t>(not already selected)</w:t>
            </w:r>
          </w:p>
          <w:p w14:paraId="36858E80" w14:textId="351DA35D" w:rsidR="004C7D36" w:rsidRPr="004C7D36" w:rsidRDefault="004C7D36">
            <w:pPr>
              <w:pStyle w:val="SIBulletList1"/>
            </w:pPr>
            <w:r>
              <w:t xml:space="preserve">up to </w:t>
            </w:r>
            <w:r w:rsidR="00AF6146" w:rsidRPr="006824E4">
              <w:rPr>
                <w:rStyle w:val="SITemporarytext-blue"/>
                <w:color w:val="auto"/>
                <w:sz w:val="20"/>
              </w:rPr>
              <w:t>2</w:t>
            </w:r>
            <w:r>
              <w:t xml:space="preserve"> unit</w:t>
            </w:r>
            <w:r w:rsidR="00AF6146">
              <w:t>s</w:t>
            </w:r>
            <w:r>
              <w:t xml:space="preserve"> </w:t>
            </w:r>
            <w:r w:rsidRPr="004C7D36">
              <w:t>from any currently endorsed Training Package or accredited course.</w:t>
            </w:r>
          </w:p>
          <w:p w14:paraId="3CB89A85" w14:textId="77777777" w:rsidR="004C7D36" w:rsidRDefault="004C7D36" w:rsidP="004C7D36">
            <w:pPr>
              <w:pStyle w:val="SIText"/>
            </w:pPr>
          </w:p>
          <w:p w14:paraId="110CA7E0" w14:textId="4616EB50" w:rsidR="004C7D36" w:rsidRPr="004C7D36" w:rsidRDefault="004C7D36">
            <w:pPr>
              <w:pStyle w:val="SIText"/>
            </w:pPr>
            <w:r w:rsidRPr="00301B49">
              <w:t>For the award of the</w:t>
            </w:r>
            <w:r w:rsidRPr="004C7D36">
              <w:t xml:space="preserve"> </w:t>
            </w:r>
            <w:r w:rsidR="00A16E47" w:rsidRPr="004C7D36">
              <w:rPr>
                <w:rStyle w:val="SIText-Italic"/>
              </w:rPr>
              <w:t xml:space="preserve">Certificate III in </w:t>
            </w:r>
            <w:r w:rsidR="00A16E47" w:rsidRPr="00A16E47">
              <w:rPr>
                <w:rStyle w:val="SIText-Italic"/>
              </w:rPr>
              <w:t>Poultry Production</w:t>
            </w:r>
            <w:r w:rsidR="00A16E47" w:rsidRPr="00A16E47">
              <w:t xml:space="preserve"> </w:t>
            </w:r>
            <w:r w:rsidRPr="006824E4">
              <w:rPr>
                <w:rStyle w:val="SITemporarytext-blue"/>
                <w:color w:val="auto"/>
                <w:sz w:val="20"/>
              </w:rPr>
              <w:t>(P</w:t>
            </w:r>
            <w:r w:rsidR="00A16E47" w:rsidRPr="006824E4">
              <w:rPr>
                <w:rStyle w:val="SITemporarytext-blue"/>
                <w:color w:val="auto"/>
                <w:sz w:val="20"/>
              </w:rPr>
              <w:t>oultry breed</w:t>
            </w:r>
            <w:r w:rsidR="00C25827" w:rsidRPr="006824E4">
              <w:rPr>
                <w:rStyle w:val="SITemporarytext-blue"/>
                <w:color w:val="auto"/>
                <w:sz w:val="20"/>
              </w:rPr>
              <w:t>ing technician</w:t>
            </w:r>
            <w:r w:rsidRPr="006824E4">
              <w:rPr>
                <w:rStyle w:val="SITemporarytext-blue"/>
                <w:color w:val="auto"/>
                <w:sz w:val="20"/>
              </w:rPr>
              <w:t>)</w:t>
            </w:r>
            <w:r w:rsidRPr="006F583D">
              <w:t xml:space="preserve"> choose:</w:t>
            </w:r>
          </w:p>
          <w:p w14:paraId="34AF6115" w14:textId="21D52218" w:rsidR="00BE5FD1" w:rsidRDefault="00CB483C">
            <w:pPr>
              <w:pStyle w:val="SIBulletList1"/>
            </w:pPr>
            <w:r>
              <w:t xml:space="preserve">at </w:t>
            </w:r>
            <w:r w:rsidRPr="006F583D">
              <w:t>least</w:t>
            </w:r>
            <w:r w:rsidRPr="006824E4">
              <w:rPr>
                <w:rStyle w:val="SITemporarytext-blue"/>
                <w:color w:val="auto"/>
                <w:sz w:val="20"/>
              </w:rPr>
              <w:t xml:space="preserve"> </w:t>
            </w:r>
            <w:r w:rsidR="001432C4" w:rsidRPr="006824E4">
              <w:rPr>
                <w:rStyle w:val="SITemporarytext-blue"/>
                <w:color w:val="auto"/>
                <w:sz w:val="20"/>
              </w:rPr>
              <w:t>5</w:t>
            </w:r>
            <w:r w:rsidR="001432C4" w:rsidRPr="006F583D">
              <w:t xml:space="preserve"> </w:t>
            </w:r>
            <w:r w:rsidR="004C7D36" w:rsidRPr="006F583D">
              <w:t>units from</w:t>
            </w:r>
            <w:r w:rsidR="004C7D36" w:rsidRPr="004C7D36">
              <w:t xml:space="preserve"> the electives in Group B</w:t>
            </w:r>
            <w:r w:rsidR="00F5183D">
              <w:t xml:space="preserve">, </w:t>
            </w:r>
            <w:r w:rsidR="00DA6AD1">
              <w:t>including</w:t>
            </w:r>
            <w:r w:rsidR="0018699C">
              <w:t>:</w:t>
            </w:r>
          </w:p>
          <w:p w14:paraId="2D9101C3" w14:textId="24CFD833" w:rsidR="004C7D36" w:rsidRPr="006F583D" w:rsidRDefault="00F5183D" w:rsidP="006824E4">
            <w:pPr>
              <w:pStyle w:val="SIBulletList2"/>
            </w:pPr>
            <w:r w:rsidRPr="006F583D">
              <w:t>AHCPLY2</w:t>
            </w:r>
            <w:r w:rsidR="00312790" w:rsidRPr="006F583D">
              <w:t>X</w:t>
            </w:r>
            <w:r w:rsidRPr="006F583D">
              <w:t>1</w:t>
            </w:r>
            <w:r w:rsidR="00312790" w:rsidRPr="006F583D">
              <w:t xml:space="preserve"> </w:t>
            </w:r>
            <w:r w:rsidRPr="006F583D">
              <w:t>Collect store and handle eggs from breeder flocks</w:t>
            </w:r>
          </w:p>
          <w:p w14:paraId="4E48A430" w14:textId="77777777" w:rsidR="00A631CB" w:rsidRPr="00DC3EAA" w:rsidRDefault="00A631CB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DC3EAA">
              <w:rPr>
                <w:rStyle w:val="SITemporarytext-red"/>
                <w:color w:val="auto"/>
                <w:sz w:val="20"/>
              </w:rPr>
              <w:t>AHCPLY2X6 Catch and load poultry</w:t>
            </w:r>
          </w:p>
          <w:p w14:paraId="01F9C2A5" w14:textId="28442D89" w:rsidR="00AB2C11" w:rsidRPr="006824E4" w:rsidRDefault="00AB2C11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6824E4">
              <w:rPr>
                <w:rStyle w:val="SITemporarytext-red"/>
                <w:rFonts w:eastAsiaTheme="majorEastAsia"/>
                <w:color w:val="auto"/>
                <w:sz w:val="20"/>
              </w:rPr>
              <w:t>AHCPLY</w:t>
            </w:r>
            <w:r w:rsidR="00FF0D51" w:rsidRPr="00DC3EAA">
              <w:rPr>
                <w:rStyle w:val="SITemporarytext-red"/>
                <w:rFonts w:eastAsiaTheme="majorEastAsia"/>
                <w:color w:val="auto"/>
                <w:sz w:val="20"/>
              </w:rPr>
              <w:t>3X5</w:t>
            </w:r>
            <w:r w:rsidRPr="006824E4">
              <w:rPr>
                <w:rStyle w:val="SITemporarytext-red"/>
                <w:rFonts w:eastAsiaTheme="majorEastAsia"/>
                <w:color w:val="auto"/>
                <w:sz w:val="20"/>
              </w:rPr>
              <w:t xml:space="preserve"> Maintain health and welfare of poultry</w:t>
            </w:r>
          </w:p>
          <w:p w14:paraId="799B8289" w14:textId="17BE49CB" w:rsidR="00986357" w:rsidRPr="006824E4" w:rsidRDefault="00986357" w:rsidP="006824E4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6824E4">
              <w:rPr>
                <w:rStyle w:val="SITemporarytext-red"/>
                <w:rFonts w:eastAsiaTheme="majorEastAsia"/>
                <w:color w:val="auto"/>
                <w:sz w:val="20"/>
              </w:rPr>
              <w:t>AHC</w:t>
            </w:r>
            <w:r w:rsidR="00DD04BB" w:rsidRPr="006824E4">
              <w:rPr>
                <w:rStyle w:val="SITemporarytext-red"/>
                <w:rFonts w:eastAsiaTheme="majorEastAsia"/>
                <w:color w:val="auto"/>
                <w:sz w:val="20"/>
              </w:rPr>
              <w:t xml:space="preserve">LSK313 </w:t>
            </w:r>
            <w:r w:rsidR="00DD04BB" w:rsidRPr="006F583D">
              <w:t>Monitor livestock production growing environments</w:t>
            </w:r>
          </w:p>
          <w:p w14:paraId="2EFD50F6" w14:textId="5731E8D6" w:rsidR="004C7D36" w:rsidRPr="006F583D" w:rsidRDefault="0018699C">
            <w:pPr>
              <w:pStyle w:val="SIBulletList1"/>
            </w:pPr>
            <w:r w:rsidRPr="006F583D">
              <w:t>at least</w:t>
            </w:r>
            <w:r w:rsidR="004C7D36" w:rsidRPr="006F583D">
              <w:t xml:space="preserve"> </w:t>
            </w:r>
            <w:r w:rsidRPr="006824E4">
              <w:rPr>
                <w:rStyle w:val="SITemporarytext-blue"/>
                <w:color w:val="auto"/>
                <w:sz w:val="20"/>
              </w:rPr>
              <w:t>5</w:t>
            </w:r>
            <w:r w:rsidR="00047468" w:rsidRPr="006824E4">
              <w:rPr>
                <w:rStyle w:val="SITemporarytext-blue"/>
                <w:color w:val="auto"/>
                <w:sz w:val="20"/>
              </w:rPr>
              <w:t xml:space="preserve"> </w:t>
            </w:r>
            <w:r w:rsidR="004C7D36" w:rsidRPr="006F583D">
              <w:t xml:space="preserve">units from the electives listed in Groups A </w:t>
            </w:r>
            <w:r w:rsidR="00CB483C" w:rsidRPr="006F583D">
              <w:t>to</w:t>
            </w:r>
            <w:r w:rsidR="00A16E47" w:rsidRPr="006F583D">
              <w:t xml:space="preserve"> </w:t>
            </w:r>
            <w:r w:rsidR="00A45B42" w:rsidRPr="006F583D">
              <w:t xml:space="preserve">F </w:t>
            </w:r>
            <w:r w:rsidR="004C7D36" w:rsidRPr="006F583D">
              <w:t>(not already selected)</w:t>
            </w:r>
          </w:p>
          <w:p w14:paraId="4717ACE8" w14:textId="142E9FC1" w:rsidR="004C7D36" w:rsidRPr="006F583D" w:rsidRDefault="004C7D36">
            <w:pPr>
              <w:pStyle w:val="SIBulletList1"/>
            </w:pPr>
            <w:r w:rsidRPr="006F583D">
              <w:t>up to</w:t>
            </w:r>
            <w:r w:rsidR="00AF6146" w:rsidRPr="006F583D">
              <w:t xml:space="preserve"> </w:t>
            </w:r>
            <w:r w:rsidR="00AF6146" w:rsidRPr="006824E4">
              <w:rPr>
                <w:rStyle w:val="SITemporarytext-blue"/>
                <w:color w:val="auto"/>
                <w:sz w:val="20"/>
              </w:rPr>
              <w:t>2</w:t>
            </w:r>
            <w:r w:rsidRPr="006F583D">
              <w:t xml:space="preserve"> unit</w:t>
            </w:r>
            <w:r w:rsidR="00AF6146" w:rsidRPr="006F583D">
              <w:t>s</w:t>
            </w:r>
            <w:r w:rsidRPr="006F583D">
              <w:t xml:space="preserve"> from any currently endorsed Training Package or accredited course.</w:t>
            </w:r>
          </w:p>
          <w:p w14:paraId="72511B51" w14:textId="77777777" w:rsidR="004C7D36" w:rsidRPr="00123D40" w:rsidRDefault="004C7D36" w:rsidP="000610E6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2C91E6DE" w14:textId="0861B3F7" w:rsidR="004C7D36" w:rsidRPr="004C7D36" w:rsidRDefault="004C7D36">
            <w:pPr>
              <w:pStyle w:val="SIText"/>
            </w:pPr>
            <w:r w:rsidRPr="00301B49">
              <w:t>For the award of the</w:t>
            </w:r>
            <w:r w:rsidRPr="004C7D36">
              <w:t xml:space="preserve"> </w:t>
            </w:r>
            <w:r w:rsidR="00CB483C" w:rsidRPr="00CB483C">
              <w:rPr>
                <w:rStyle w:val="SIText-Italic"/>
              </w:rPr>
              <w:t>Certificate III in Poultry Production</w:t>
            </w:r>
            <w:r w:rsidR="00CB483C" w:rsidRPr="00CB483C">
              <w:t xml:space="preserve"> </w:t>
            </w:r>
            <w:r w:rsidR="00CB483C" w:rsidRPr="006824E4">
              <w:rPr>
                <w:rStyle w:val="SITemporarytext-blue"/>
                <w:color w:val="auto"/>
                <w:sz w:val="20"/>
              </w:rPr>
              <w:t>(Egg grader)</w:t>
            </w:r>
            <w:r w:rsidR="00CB483C" w:rsidRPr="00CB483C">
              <w:t xml:space="preserve"> </w:t>
            </w:r>
            <w:r w:rsidRPr="004C7D36">
              <w:t>choose:</w:t>
            </w:r>
          </w:p>
          <w:p w14:paraId="65B753BE" w14:textId="730B63CF" w:rsidR="00EB67D0" w:rsidRDefault="00936500" w:rsidP="001B665C">
            <w:pPr>
              <w:pStyle w:val="SIBulletList1"/>
            </w:pPr>
            <w:r>
              <w:t xml:space="preserve">the following units from </w:t>
            </w:r>
            <w:r w:rsidR="00CB483C" w:rsidRPr="00CB483C">
              <w:t xml:space="preserve">Group </w:t>
            </w:r>
            <w:r w:rsidR="00CB483C">
              <w:t>C</w:t>
            </w:r>
            <w:r>
              <w:t>:</w:t>
            </w:r>
          </w:p>
          <w:p w14:paraId="5EF0479C" w14:textId="1AD1B041" w:rsidR="00CB483C" w:rsidRDefault="00DA54CA" w:rsidP="006824E4">
            <w:pPr>
              <w:pStyle w:val="SIBulletList2"/>
            </w:pPr>
            <w:r w:rsidRPr="005B55DC">
              <w:t>AHCPLY2</w:t>
            </w:r>
            <w:r>
              <w:t>X</w:t>
            </w:r>
            <w:r w:rsidRPr="005B55DC">
              <w:t>5</w:t>
            </w:r>
            <w:r>
              <w:t xml:space="preserve"> </w:t>
            </w:r>
            <w:r w:rsidR="005B55DC">
              <w:t xml:space="preserve">Grade and pack eggs for human </w:t>
            </w:r>
            <w:r w:rsidR="00DA6AD1">
              <w:t>consumption</w:t>
            </w:r>
          </w:p>
          <w:p w14:paraId="3B64CE3E" w14:textId="2010470F" w:rsidR="00675B35" w:rsidRDefault="00675B35" w:rsidP="006824E4">
            <w:pPr>
              <w:pStyle w:val="SIBulletList2"/>
            </w:pPr>
            <w:r w:rsidRPr="00675B35">
              <w:t>FBPEGG2004 Operate egg grading and packing floor equipment</w:t>
            </w:r>
          </w:p>
          <w:p w14:paraId="2B82C5DE" w14:textId="4BDC1A5A" w:rsidR="00675B35" w:rsidRPr="00CB483C" w:rsidRDefault="00675B35" w:rsidP="006824E4">
            <w:pPr>
              <w:pStyle w:val="SIBulletList2"/>
            </w:pPr>
            <w:r w:rsidRPr="00675B35">
              <w:t>FBPFSY2002</w:t>
            </w:r>
            <w:r>
              <w:t xml:space="preserve"> </w:t>
            </w:r>
            <w:r w:rsidRPr="00675B35">
              <w:t>Apply food safety procedures</w:t>
            </w:r>
          </w:p>
          <w:p w14:paraId="42F82548" w14:textId="73B32AFC" w:rsidR="00CB483C" w:rsidRPr="008A2E85" w:rsidRDefault="008F732C">
            <w:pPr>
              <w:pStyle w:val="SIBulletList1"/>
            </w:pPr>
            <w:r w:rsidRPr="008A2E85">
              <w:t>at least</w:t>
            </w:r>
            <w:r w:rsidR="00CB483C" w:rsidRPr="008A2E85">
              <w:t xml:space="preserve"> </w:t>
            </w:r>
            <w:r w:rsidR="0033692F" w:rsidRPr="008A2E85">
              <w:t>7</w:t>
            </w:r>
            <w:r w:rsidR="00CB483C" w:rsidRPr="008A2E85">
              <w:t xml:space="preserve"> units from the electives listed in Groups A to </w:t>
            </w:r>
            <w:r w:rsidR="00A45B42" w:rsidRPr="008A2E85">
              <w:t xml:space="preserve">F </w:t>
            </w:r>
            <w:r w:rsidR="00CB483C" w:rsidRPr="008A2E85">
              <w:t>(not already selected)</w:t>
            </w:r>
          </w:p>
          <w:p w14:paraId="44BB0D6D" w14:textId="26E8E1F3" w:rsidR="00CB483C" w:rsidRPr="008A2E85" w:rsidRDefault="00CB483C">
            <w:pPr>
              <w:pStyle w:val="SIBulletList1"/>
            </w:pPr>
            <w:r w:rsidRPr="008A2E85">
              <w:t xml:space="preserve">up to </w:t>
            </w:r>
            <w:r w:rsidR="00AF6146" w:rsidRPr="006824E4">
              <w:rPr>
                <w:rStyle w:val="SITemporarytext-blue"/>
                <w:color w:val="auto"/>
                <w:sz w:val="20"/>
              </w:rPr>
              <w:t>2</w:t>
            </w:r>
            <w:r w:rsidRPr="008A2E85">
              <w:t xml:space="preserve"> unit</w:t>
            </w:r>
            <w:r w:rsidR="00AF6146" w:rsidRPr="008A2E85">
              <w:t>s</w:t>
            </w:r>
            <w:r w:rsidRPr="008A2E85">
              <w:t xml:space="preserve"> from any currently endorsed Training Package or accredited course.</w:t>
            </w:r>
          </w:p>
          <w:p w14:paraId="17BE8EF9" w14:textId="02818103" w:rsidR="004C7D36" w:rsidRDefault="004C7D36" w:rsidP="00CB483C">
            <w:pPr>
              <w:pStyle w:val="SIBulletList1"/>
              <w:numPr>
                <w:ilvl w:val="0"/>
                <w:numId w:val="0"/>
              </w:numPr>
            </w:pPr>
          </w:p>
          <w:p w14:paraId="1B004DBA" w14:textId="3B84E96D" w:rsidR="00534F48" w:rsidRPr="00534F48" w:rsidRDefault="00534F48">
            <w:pPr>
              <w:pStyle w:val="SIText"/>
            </w:pPr>
            <w:r w:rsidRPr="00534F48">
              <w:t xml:space="preserve">For the award of the </w:t>
            </w:r>
            <w:r w:rsidRPr="00534F48">
              <w:rPr>
                <w:rStyle w:val="SIText-Italic"/>
              </w:rPr>
              <w:t>Certificate III in Poultry Production</w:t>
            </w:r>
            <w:r w:rsidRPr="00534F48">
              <w:t xml:space="preserve"> </w:t>
            </w:r>
            <w:r w:rsidRPr="006824E4">
              <w:rPr>
                <w:rStyle w:val="SITemporarytext-blue"/>
                <w:color w:val="auto"/>
                <w:sz w:val="20"/>
              </w:rPr>
              <w:t xml:space="preserve">(Poultry </w:t>
            </w:r>
            <w:r w:rsidR="007947DE" w:rsidRPr="006824E4">
              <w:rPr>
                <w:rStyle w:val="SITemporarytext-blue"/>
                <w:color w:val="auto"/>
                <w:sz w:val="20"/>
              </w:rPr>
              <w:t>service</w:t>
            </w:r>
            <w:r w:rsidR="003B58C8" w:rsidRPr="006824E4">
              <w:rPr>
                <w:rStyle w:val="SITemporarytext-blue"/>
                <w:color w:val="auto"/>
                <w:sz w:val="20"/>
              </w:rPr>
              <w:t>s</w:t>
            </w:r>
            <w:r w:rsidR="007947DE" w:rsidRPr="006824E4">
              <w:rPr>
                <w:rStyle w:val="SITemporarytext-blue"/>
                <w:color w:val="auto"/>
                <w:sz w:val="20"/>
              </w:rPr>
              <w:t xml:space="preserve"> provider</w:t>
            </w:r>
            <w:r w:rsidRPr="006824E4">
              <w:rPr>
                <w:rStyle w:val="SITemporarytext-blue"/>
                <w:color w:val="auto"/>
                <w:sz w:val="20"/>
              </w:rPr>
              <w:t>)</w:t>
            </w:r>
            <w:r w:rsidRPr="00534F48">
              <w:t xml:space="preserve"> choose:</w:t>
            </w:r>
          </w:p>
          <w:p w14:paraId="56A7A77D" w14:textId="7CCF55D2" w:rsidR="00F5183D" w:rsidRDefault="00534F48" w:rsidP="001B665C">
            <w:pPr>
              <w:pStyle w:val="SIBulletList1"/>
            </w:pPr>
            <w:r w:rsidRPr="00534F48">
              <w:t xml:space="preserve">at least </w:t>
            </w:r>
            <w:r w:rsidR="003B29A4">
              <w:t>5</w:t>
            </w:r>
            <w:r w:rsidR="003B29A4" w:rsidRPr="00534F48">
              <w:t xml:space="preserve"> </w:t>
            </w:r>
            <w:r w:rsidRPr="00534F48">
              <w:t xml:space="preserve">units from the electives in Group </w:t>
            </w:r>
            <w:r w:rsidR="00F37B3C">
              <w:t>D</w:t>
            </w:r>
            <w:r w:rsidR="00F5183D">
              <w:t xml:space="preserve">, </w:t>
            </w:r>
            <w:r w:rsidR="00F5183D" w:rsidRPr="00F5183D">
              <w:t>including</w:t>
            </w:r>
            <w:r w:rsidR="00F5183D">
              <w:t>:</w:t>
            </w:r>
          </w:p>
          <w:p w14:paraId="129B9479" w14:textId="77777777" w:rsidR="00F35EC6" w:rsidRPr="00F35EC6" w:rsidRDefault="00F35EC6" w:rsidP="00F35EC6">
            <w:pPr>
              <w:pStyle w:val="SIBulletList2"/>
            </w:pPr>
            <w:r w:rsidRPr="00F35EC6">
              <w:t>AHCPLY2X6 Catch and load poultry</w:t>
            </w:r>
          </w:p>
          <w:p w14:paraId="3A7CB8D9" w14:textId="4ED061F1" w:rsidR="000B178A" w:rsidRPr="003B58C8" w:rsidRDefault="000B178A" w:rsidP="006824E4">
            <w:pPr>
              <w:pStyle w:val="SIBulletList2"/>
            </w:pPr>
            <w:r w:rsidRPr="003B58C8">
              <w:t>AHCPLY3X3</w:t>
            </w:r>
            <w:r w:rsidRPr="006824E4">
              <w:rPr>
                <w:rStyle w:val="SITemporarytext-red"/>
                <w:color w:val="auto"/>
                <w:sz w:val="20"/>
              </w:rPr>
              <w:t xml:space="preserve"> Clean and disinfect poultry production sheds</w:t>
            </w:r>
          </w:p>
          <w:p w14:paraId="75B28CDE" w14:textId="0F0C8F40" w:rsidR="00534F48" w:rsidRDefault="00F5183D" w:rsidP="006824E4">
            <w:pPr>
              <w:pStyle w:val="SIBulletList2"/>
            </w:pPr>
            <w:r w:rsidRPr="00F5183D">
              <w:t>AHC</w:t>
            </w:r>
            <w:r w:rsidR="009D5224">
              <w:t>CHM304</w:t>
            </w:r>
            <w:r>
              <w:t xml:space="preserve"> </w:t>
            </w:r>
            <w:r w:rsidR="003B58C8" w:rsidRPr="003B58C8">
              <w:t>Transport and store chemicals</w:t>
            </w:r>
          </w:p>
          <w:p w14:paraId="676D7039" w14:textId="07458A69" w:rsidR="00F5183D" w:rsidRPr="00534F48" w:rsidRDefault="00F5183D" w:rsidP="006824E4">
            <w:pPr>
              <w:pStyle w:val="SIBulletList2"/>
            </w:pPr>
            <w:r>
              <w:t>AHC</w:t>
            </w:r>
            <w:r w:rsidR="009D5224" w:rsidRPr="009D5224">
              <w:t>CHM30</w:t>
            </w:r>
            <w:r w:rsidR="009D5224">
              <w:t>7</w:t>
            </w:r>
            <w:r>
              <w:t xml:space="preserve"> </w:t>
            </w:r>
            <w:r w:rsidR="009D5224" w:rsidRPr="009D5224">
              <w:t>Prepare and apply chemicals to control pest, weeds and diseases</w:t>
            </w:r>
          </w:p>
          <w:p w14:paraId="5DD3189B" w14:textId="31D576C2" w:rsidR="00534F48" w:rsidRPr="00630924" w:rsidRDefault="00534F48">
            <w:pPr>
              <w:pStyle w:val="SIBulletList1"/>
            </w:pPr>
            <w:r w:rsidRPr="00630924">
              <w:t xml:space="preserve">up to </w:t>
            </w:r>
            <w:r w:rsidR="003B29A4" w:rsidRPr="00630924">
              <w:t>5</w:t>
            </w:r>
            <w:r w:rsidR="007947DE" w:rsidRPr="00630924">
              <w:t xml:space="preserve"> </w:t>
            </w:r>
            <w:r w:rsidRPr="00630924">
              <w:t xml:space="preserve">units from the electives listed in Groups A to </w:t>
            </w:r>
            <w:r w:rsidR="00A45B42" w:rsidRPr="00630924">
              <w:t xml:space="preserve">F </w:t>
            </w:r>
            <w:r w:rsidRPr="00630924">
              <w:t>(not already selected)</w:t>
            </w:r>
          </w:p>
          <w:p w14:paraId="0663EB2C" w14:textId="1EC232E0" w:rsidR="00534F48" w:rsidRPr="00630924" w:rsidRDefault="00534F48">
            <w:pPr>
              <w:pStyle w:val="SIBulletList1"/>
            </w:pPr>
            <w:r w:rsidRPr="00630924">
              <w:t xml:space="preserve">up to </w:t>
            </w:r>
            <w:r w:rsidR="00AF6146" w:rsidRPr="006824E4">
              <w:rPr>
                <w:rStyle w:val="SITemporarytext-blue"/>
                <w:color w:val="auto"/>
                <w:sz w:val="20"/>
              </w:rPr>
              <w:t>2</w:t>
            </w:r>
            <w:r w:rsidRPr="00630924">
              <w:t xml:space="preserve"> unit</w:t>
            </w:r>
            <w:r w:rsidR="00AF6146" w:rsidRPr="00630924">
              <w:t>s</w:t>
            </w:r>
            <w:r w:rsidRPr="00630924">
              <w:t xml:space="preserve"> from any currently endorsed Training Package or accredited course.</w:t>
            </w:r>
          </w:p>
          <w:p w14:paraId="43EBFD4C" w14:textId="77777777" w:rsidR="00CB483C" w:rsidRDefault="00CB483C" w:rsidP="000610E6">
            <w:pPr>
              <w:pStyle w:val="SIBulletList1"/>
              <w:numPr>
                <w:ilvl w:val="0"/>
                <w:numId w:val="0"/>
              </w:numPr>
            </w:pPr>
          </w:p>
          <w:p w14:paraId="68C946B7" w14:textId="77777777" w:rsidR="00467C11" w:rsidRPr="006824E4" w:rsidRDefault="00467C11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6824E4">
              <w:rPr>
                <w:rStyle w:val="SITemporarytext-red"/>
                <w:color w:val="auto"/>
                <w:sz w:val="20"/>
              </w:rPr>
              <w:t xml:space="preserve">For the award of the </w:t>
            </w:r>
            <w:r w:rsidRPr="006824E4">
              <w:rPr>
                <w:rStyle w:val="SIText-Italic"/>
              </w:rPr>
              <w:t>Certificate III in Poultry Production</w:t>
            </w:r>
            <w:r w:rsidRPr="006824E4">
              <w:rPr>
                <w:rStyle w:val="SITemporarytext-red"/>
                <w:color w:val="auto"/>
                <w:sz w:val="20"/>
              </w:rPr>
              <w:t xml:space="preserve"> (Hatchery technician) choose:</w:t>
            </w:r>
          </w:p>
          <w:p w14:paraId="0DB64794" w14:textId="42551184" w:rsidR="009A63EF" w:rsidRPr="006824E4" w:rsidRDefault="00467C11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6824E4">
              <w:rPr>
                <w:rStyle w:val="SITemporarytext-red"/>
                <w:color w:val="auto"/>
                <w:sz w:val="20"/>
              </w:rPr>
              <w:t xml:space="preserve">at least </w:t>
            </w:r>
            <w:r w:rsidR="00EA7BFE" w:rsidRPr="006824E4">
              <w:rPr>
                <w:rStyle w:val="SITemporarytext-red"/>
                <w:color w:val="auto"/>
                <w:sz w:val="20"/>
              </w:rPr>
              <w:t>5</w:t>
            </w:r>
            <w:r w:rsidRPr="006824E4">
              <w:rPr>
                <w:rStyle w:val="SITemporarytext-red"/>
                <w:color w:val="auto"/>
                <w:sz w:val="20"/>
              </w:rPr>
              <w:t xml:space="preserve"> units from the electives in Group E, including</w:t>
            </w:r>
            <w:r w:rsidR="009A63EF" w:rsidRPr="006824E4">
              <w:rPr>
                <w:rStyle w:val="SITemporarytext-red"/>
                <w:color w:val="auto"/>
                <w:sz w:val="20"/>
              </w:rPr>
              <w:t>:</w:t>
            </w:r>
          </w:p>
          <w:p w14:paraId="27D5913D" w14:textId="77777777" w:rsidR="00A631CB" w:rsidRPr="00DC3EAA" w:rsidRDefault="00A631CB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DC3EAA">
              <w:rPr>
                <w:rStyle w:val="SITemporarytext-red"/>
                <w:color w:val="auto"/>
                <w:sz w:val="20"/>
              </w:rPr>
              <w:t>AHCPLY2X6 Catch and load poultry</w:t>
            </w:r>
          </w:p>
          <w:p w14:paraId="4731AB4C" w14:textId="352C7770" w:rsidR="00A631CB" w:rsidRPr="00DC3EAA" w:rsidRDefault="00A631CB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DC3EAA">
              <w:rPr>
                <w:rStyle w:val="SITemporarytext-red"/>
                <w:color w:val="auto"/>
                <w:sz w:val="20"/>
              </w:rPr>
              <w:t xml:space="preserve">AHCPLY3X2 Incubate eggs </w:t>
            </w:r>
          </w:p>
          <w:p w14:paraId="5F7A8CF9" w14:textId="6C01172B" w:rsidR="001B665C" w:rsidRPr="006824E4" w:rsidRDefault="001B665C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6824E4">
              <w:rPr>
                <w:rStyle w:val="SITemporarytext-red"/>
                <w:rFonts w:eastAsiaTheme="majorEastAsia"/>
                <w:color w:val="auto"/>
                <w:sz w:val="20"/>
              </w:rPr>
              <w:t>AHCPLY</w:t>
            </w:r>
            <w:r w:rsidR="00FF0D51" w:rsidRPr="00DC3EAA">
              <w:rPr>
                <w:rStyle w:val="SITemporarytext-red"/>
                <w:rFonts w:eastAsiaTheme="majorEastAsia"/>
                <w:color w:val="auto"/>
                <w:sz w:val="20"/>
              </w:rPr>
              <w:t>3X5</w:t>
            </w:r>
            <w:r w:rsidR="00643681">
              <w:rPr>
                <w:rStyle w:val="SITemporarytext-red"/>
                <w:rFonts w:eastAsiaTheme="majorEastAsia"/>
              </w:rPr>
              <w:t xml:space="preserve"> </w:t>
            </w:r>
            <w:r w:rsidRPr="006824E4">
              <w:rPr>
                <w:rStyle w:val="SITemporarytext-red"/>
                <w:rFonts w:eastAsiaTheme="majorEastAsia"/>
                <w:color w:val="auto"/>
                <w:sz w:val="20"/>
              </w:rPr>
              <w:t>Maintain health and welfare of poultry</w:t>
            </w:r>
          </w:p>
          <w:p w14:paraId="3260ECA8" w14:textId="77777777" w:rsidR="001B665C" w:rsidRPr="00A51236" w:rsidRDefault="001B665C" w:rsidP="006824E4">
            <w:pPr>
              <w:pStyle w:val="SIBulletList2"/>
            </w:pPr>
            <w:r w:rsidRPr="00A51236">
              <w:t>AHCLSK307 Euthanase livestock</w:t>
            </w:r>
          </w:p>
          <w:p w14:paraId="4D6F3380" w14:textId="5DC940ED" w:rsidR="000A1AB9" w:rsidRPr="006824E4" w:rsidRDefault="000A1AB9" w:rsidP="006824E4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6824E4">
              <w:rPr>
                <w:rStyle w:val="SITemporarytext-blue"/>
                <w:color w:val="auto"/>
                <w:sz w:val="20"/>
              </w:rPr>
              <w:t xml:space="preserve">up to </w:t>
            </w:r>
            <w:r w:rsidR="008A2B18" w:rsidRPr="006824E4">
              <w:rPr>
                <w:rStyle w:val="SITemporarytext-blue"/>
                <w:color w:val="auto"/>
                <w:sz w:val="20"/>
              </w:rPr>
              <w:t>5</w:t>
            </w:r>
            <w:r w:rsidRPr="006824E4">
              <w:rPr>
                <w:rStyle w:val="SITemporarytext-blue"/>
                <w:color w:val="auto"/>
                <w:sz w:val="20"/>
              </w:rPr>
              <w:t xml:space="preserve"> units from the electives listed in Groups A to F (not already selected)</w:t>
            </w:r>
          </w:p>
          <w:p w14:paraId="13D4D029" w14:textId="075558B8" w:rsidR="00467C11" w:rsidRPr="006824E4" w:rsidRDefault="000A1AB9" w:rsidP="006824E4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6824E4">
              <w:rPr>
                <w:rStyle w:val="SITemporarytext-blue"/>
                <w:color w:val="auto"/>
                <w:sz w:val="20"/>
              </w:rPr>
              <w:t>up to 2 units from any currently endorsed Training Package or accredited course.</w:t>
            </w:r>
          </w:p>
          <w:p w14:paraId="399544E5" w14:textId="77777777" w:rsidR="000A1AB9" w:rsidRDefault="000A1AB9" w:rsidP="004C7D36">
            <w:pPr>
              <w:pStyle w:val="SIText"/>
              <w:rPr>
                <w:rStyle w:val="SITemporarytext-blue"/>
              </w:rPr>
            </w:pPr>
          </w:p>
          <w:p w14:paraId="2E60D613" w14:textId="67E9D28A" w:rsidR="004C7D36" w:rsidRDefault="004C7D36" w:rsidP="004C7D36">
            <w:pPr>
              <w:pStyle w:val="SIText"/>
            </w:pPr>
          </w:p>
          <w:p w14:paraId="5928FFAA" w14:textId="45365784" w:rsidR="00B7392D" w:rsidRPr="006824E4" w:rsidRDefault="00B7392D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6824E4">
              <w:rPr>
                <w:rStyle w:val="SITemporarytext-blue"/>
                <w:color w:val="auto"/>
                <w:sz w:val="20"/>
              </w:rPr>
              <w:t xml:space="preserve">Where more than one </w:t>
            </w:r>
            <w:r w:rsidR="00A511E8" w:rsidRPr="006824E4">
              <w:rPr>
                <w:rStyle w:val="SITemporarytext-blue"/>
                <w:color w:val="auto"/>
                <w:sz w:val="20"/>
              </w:rPr>
              <w:t>specialisation</w:t>
            </w:r>
            <w:r w:rsidRPr="006824E4">
              <w:rPr>
                <w:rStyle w:val="SITemporarytext-blue"/>
                <w:color w:val="auto"/>
                <w:sz w:val="20"/>
              </w:rPr>
              <w:t xml:space="preserve"> is completed, award of the qualification would read (for example), </w:t>
            </w:r>
            <w:r w:rsidRPr="00DC3EAA">
              <w:rPr>
                <w:rStyle w:val="SIText-Italic"/>
              </w:rPr>
              <w:t>Certificate III in Poultry Production</w:t>
            </w:r>
            <w:r w:rsidRPr="006824E4">
              <w:rPr>
                <w:rStyle w:val="SITemporarytext-blue"/>
                <w:color w:val="auto"/>
                <w:sz w:val="20"/>
              </w:rPr>
              <w:t xml:space="preserve"> (Poultry farm </w:t>
            </w:r>
            <w:r w:rsidRPr="006824E4">
              <w:rPr>
                <w:rStyle w:val="SITemporarytext-red"/>
                <w:color w:val="auto"/>
                <w:sz w:val="20"/>
              </w:rPr>
              <w:t>technician</w:t>
            </w:r>
            <w:r w:rsidR="00C9056B" w:rsidRPr="00DC3EAA">
              <w:rPr>
                <w:rStyle w:val="SITemporarytext-blue"/>
                <w:color w:val="auto"/>
                <w:sz w:val="20"/>
              </w:rPr>
              <w:t xml:space="preserve"> and</w:t>
            </w:r>
            <w:r w:rsidRPr="00C9056B">
              <w:rPr>
                <w:rStyle w:val="SITemporarytext-blue"/>
                <w:color w:val="auto"/>
                <w:sz w:val="20"/>
              </w:rPr>
              <w:t xml:space="preserve"> Poultry</w:t>
            </w:r>
            <w:r w:rsidRPr="006824E4">
              <w:rPr>
                <w:rStyle w:val="SITemporarytext-blue"/>
                <w:color w:val="auto"/>
                <w:sz w:val="20"/>
              </w:rPr>
              <w:t xml:space="preserve"> breed</w:t>
            </w:r>
            <w:r w:rsidRPr="006824E4">
              <w:rPr>
                <w:rStyle w:val="SITemporarytext-red"/>
                <w:color w:val="auto"/>
                <w:sz w:val="20"/>
              </w:rPr>
              <w:t>ing technician</w:t>
            </w:r>
            <w:r w:rsidRPr="006824E4">
              <w:rPr>
                <w:rStyle w:val="SITemporarytext-blue"/>
                <w:color w:val="auto"/>
                <w:sz w:val="20"/>
              </w:rPr>
              <w:t>).</w:t>
            </w:r>
          </w:p>
          <w:p w14:paraId="103EED79" w14:textId="77777777" w:rsidR="00B7392D" w:rsidRDefault="00B7392D" w:rsidP="004C7D36">
            <w:pPr>
              <w:pStyle w:val="SIText"/>
            </w:pPr>
          </w:p>
          <w:p w14:paraId="63D1872B" w14:textId="53331F2C" w:rsidR="006772C0" w:rsidRPr="008A2B18" w:rsidRDefault="006772C0">
            <w:pPr>
              <w:pStyle w:val="SIText"/>
            </w:pPr>
            <w:r w:rsidRPr="006824E4">
              <w:rPr>
                <w:rStyle w:val="SITemporarytext-blue"/>
                <w:color w:val="auto"/>
                <w:sz w:val="20"/>
              </w:rPr>
              <w:t xml:space="preserve">At least </w:t>
            </w:r>
            <w:r w:rsidR="006862E5" w:rsidRPr="00DC3EAA">
              <w:rPr>
                <w:rStyle w:val="SITemporarytext-blue"/>
                <w:color w:val="auto"/>
                <w:sz w:val="20"/>
              </w:rPr>
              <w:t>7</w:t>
            </w:r>
            <w:r w:rsidR="006862E5" w:rsidRPr="006824E4">
              <w:rPr>
                <w:rStyle w:val="SITemporarytext-blue"/>
                <w:color w:val="auto"/>
                <w:sz w:val="20"/>
              </w:rPr>
              <w:t xml:space="preserve"> </w:t>
            </w:r>
            <w:r w:rsidRPr="006824E4">
              <w:rPr>
                <w:rStyle w:val="SITemporarytext-blue"/>
                <w:color w:val="auto"/>
                <w:sz w:val="20"/>
              </w:rPr>
              <w:t xml:space="preserve">of the </w:t>
            </w:r>
            <w:r w:rsidR="00E02B9D" w:rsidRPr="006824E4">
              <w:rPr>
                <w:rStyle w:val="SITemporarytext-blue"/>
                <w:color w:val="auto"/>
                <w:sz w:val="20"/>
              </w:rPr>
              <w:t xml:space="preserve">12 </w:t>
            </w:r>
            <w:r w:rsidRPr="006824E4">
              <w:rPr>
                <w:rStyle w:val="SITemporarytext-blue"/>
                <w:color w:val="auto"/>
                <w:sz w:val="20"/>
              </w:rPr>
              <w:t>electives selected must be coded at indicative AQF level 3 or above or reflect AQF level 3 outcomes or above</w:t>
            </w:r>
            <w:r w:rsidRPr="008A2B18">
              <w:t xml:space="preserve">. </w:t>
            </w:r>
          </w:p>
          <w:p w14:paraId="19BFBD63" w14:textId="77777777" w:rsidR="004C7D36" w:rsidRPr="00447B7F" w:rsidRDefault="004C7D36" w:rsidP="00447B7F">
            <w:pPr>
              <w:rPr>
                <w:lang w:eastAsia="en-US"/>
              </w:rPr>
            </w:pPr>
          </w:p>
          <w:p w14:paraId="31442C2A" w14:textId="77777777" w:rsidR="00807CD5" w:rsidRDefault="00807CD5" w:rsidP="00856837">
            <w:pPr>
              <w:pStyle w:val="SITextHeading2"/>
            </w:pPr>
          </w:p>
          <w:p w14:paraId="1BD849EF" w14:textId="0AF34253" w:rsidR="00CE11A2" w:rsidRDefault="004270D2" w:rsidP="00856837">
            <w:pPr>
              <w:pStyle w:val="SITextHeading2"/>
            </w:pPr>
            <w:r w:rsidRPr="00856837">
              <w:t>Core Units</w:t>
            </w:r>
            <w:r w:rsidR="00E15EFA">
              <w:t xml:space="preserve"> </w:t>
            </w:r>
          </w:p>
          <w:p w14:paraId="223A196D" w14:textId="77777777" w:rsidR="00E5136E" w:rsidRPr="00E5136E" w:rsidRDefault="00E5136E" w:rsidP="00E5136E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7088"/>
            </w:tblGrid>
            <w:tr w:rsidR="00B73799" w:rsidRPr="005C7EA8" w14:paraId="79B85C01" w14:textId="1A491FD7" w:rsidTr="00FE5401">
              <w:tc>
                <w:tcPr>
                  <w:tcW w:w="1725" w:type="dxa"/>
                </w:tcPr>
                <w:p w14:paraId="1D77284C" w14:textId="77777777" w:rsidR="00B73799" w:rsidRPr="00B73799" w:rsidRDefault="00B73799">
                  <w:pPr>
                    <w:pStyle w:val="SIText"/>
                  </w:pPr>
                  <w:r w:rsidRPr="00B73799">
                    <w:t>AHCLSK331</w:t>
                  </w:r>
                </w:p>
              </w:tc>
              <w:tc>
                <w:tcPr>
                  <w:tcW w:w="7088" w:type="dxa"/>
                </w:tcPr>
                <w:p w14:paraId="7F51A1C7" w14:textId="77777777" w:rsidR="00B73799" w:rsidRPr="00B73799" w:rsidRDefault="00B73799">
                  <w:pPr>
                    <w:pStyle w:val="SIText"/>
                  </w:pPr>
                  <w:r w:rsidRPr="00B73799">
                    <w:t>Comply with industry animal welfare requirements</w:t>
                  </w:r>
                </w:p>
              </w:tc>
            </w:tr>
            <w:tr w:rsidR="000D4841" w:rsidRPr="00743D0F" w14:paraId="41E25282" w14:textId="77777777" w:rsidTr="00FE5401">
              <w:tc>
                <w:tcPr>
                  <w:tcW w:w="1725" w:type="dxa"/>
                </w:tcPr>
                <w:p w14:paraId="6AFDDE52" w14:textId="77777777" w:rsidR="000D4841" w:rsidRPr="000D4841" w:rsidRDefault="000D4841" w:rsidP="000D4841">
                  <w:pPr>
                    <w:pStyle w:val="SIText"/>
                    <w:rPr>
                      <w:rStyle w:val="SITemporarytext-red"/>
                    </w:rPr>
                  </w:pPr>
                  <w:r w:rsidRPr="006824E4">
                    <w:t>AHCPLY3X</w:t>
                  </w:r>
                  <w:r w:rsidRPr="000D4841">
                    <w:t>4</w:t>
                  </w:r>
                </w:p>
              </w:tc>
              <w:tc>
                <w:tcPr>
                  <w:tcW w:w="7088" w:type="dxa"/>
                </w:tcPr>
                <w:p w14:paraId="2846DEE9" w14:textId="77777777" w:rsidR="000D4841" w:rsidRPr="000D4841" w:rsidRDefault="000D4841" w:rsidP="000D4841">
                  <w:pPr>
                    <w:pStyle w:val="SIText"/>
                    <w:rPr>
                      <w:rStyle w:val="SITemporarytext-red"/>
                    </w:rPr>
                  </w:pPr>
                  <w:r w:rsidRPr="006824E4">
                    <w:t>Implement and monitor biosecurity measures in poultry production</w:t>
                  </w:r>
                </w:p>
              </w:tc>
            </w:tr>
            <w:tr w:rsidR="00B73799" w:rsidRPr="00FC24B6" w14:paraId="0DCDD88E" w14:textId="1E3F5FA1" w:rsidTr="00FE5401">
              <w:tc>
                <w:tcPr>
                  <w:tcW w:w="1725" w:type="dxa"/>
                </w:tcPr>
                <w:p w14:paraId="229BC67E" w14:textId="09AF6044" w:rsidR="00B73799" w:rsidRPr="00E530F7" w:rsidRDefault="00B86C61" w:rsidP="0004640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04640A">
                    <w:rPr>
                      <w:rStyle w:val="SITemporarytext-blue"/>
                      <w:color w:val="auto"/>
                      <w:sz w:val="20"/>
                    </w:rPr>
                    <w:t>AHCPLY</w:t>
                  </w:r>
                  <w:r w:rsidR="00643681" w:rsidRPr="0004640A">
                    <w:rPr>
                      <w:rStyle w:val="SITemporarytext-blue"/>
                      <w:color w:val="auto"/>
                      <w:sz w:val="20"/>
                    </w:rPr>
                    <w:t>3X</w:t>
                  </w:r>
                  <w:r w:rsidR="00764221" w:rsidRPr="0004640A">
                    <w:rPr>
                      <w:rStyle w:val="SITemporarytext-blue"/>
                      <w:color w:val="auto"/>
                      <w:sz w:val="20"/>
                    </w:rPr>
                    <w:t>6</w:t>
                  </w:r>
                </w:p>
              </w:tc>
              <w:tc>
                <w:tcPr>
                  <w:tcW w:w="7088" w:type="dxa"/>
                </w:tcPr>
                <w:p w14:paraId="4D1A8785" w14:textId="232DC279" w:rsidR="00B73799" w:rsidRPr="00E530F7" w:rsidRDefault="00B73799" w:rsidP="00E530F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E530F7">
                    <w:rPr>
                      <w:rStyle w:val="SITemporarytext-blue"/>
                      <w:color w:val="auto"/>
                      <w:sz w:val="20"/>
                    </w:rPr>
                    <w:t>Set up shed</w:t>
                  </w:r>
                  <w:r w:rsidR="0004640A" w:rsidRPr="00E530F7">
                    <w:rPr>
                      <w:rStyle w:val="SITemporarytext-blue"/>
                      <w:color w:val="auto"/>
                      <w:sz w:val="20"/>
                    </w:rPr>
                    <w:t>s</w:t>
                  </w:r>
                  <w:r w:rsidRPr="00E530F7">
                    <w:rPr>
                      <w:rStyle w:val="SITemporarytext-blue"/>
                      <w:color w:val="auto"/>
                      <w:sz w:val="20"/>
                    </w:rPr>
                    <w:t xml:space="preserve"> for placement of poultry</w:t>
                  </w:r>
                </w:p>
              </w:tc>
            </w:tr>
            <w:tr w:rsidR="00B73799" w:rsidRPr="005C7EA8" w14:paraId="325BB2A0" w14:textId="3B543F12" w:rsidTr="00FE5401">
              <w:tc>
                <w:tcPr>
                  <w:tcW w:w="1725" w:type="dxa"/>
                </w:tcPr>
                <w:p w14:paraId="06F4D74E" w14:textId="602F3518" w:rsidR="00B73799" w:rsidRPr="006824E4" w:rsidRDefault="00B7379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t>AHCWHS3X1</w:t>
                  </w:r>
                </w:p>
              </w:tc>
              <w:tc>
                <w:tcPr>
                  <w:tcW w:w="7088" w:type="dxa"/>
                </w:tcPr>
                <w:p w14:paraId="79F475E4" w14:textId="77777777" w:rsidR="00B73799" w:rsidRPr="00B73799" w:rsidRDefault="00B7379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t>Contribute to work health and safety processes</w:t>
                  </w:r>
                </w:p>
              </w:tc>
            </w:tr>
          </w:tbl>
          <w:p w14:paraId="6A05B93B" w14:textId="77777777" w:rsidR="00D46C33" w:rsidRDefault="00D46C33" w:rsidP="00894FBB">
            <w:pPr>
              <w:pStyle w:val="SITextHeading2"/>
            </w:pPr>
          </w:p>
          <w:p w14:paraId="31EE596C" w14:textId="0E14BDAD" w:rsidR="004C7D36" w:rsidRDefault="004270D2">
            <w:pPr>
              <w:pStyle w:val="SITextHeading2"/>
              <w:rPr>
                <w:rStyle w:val="SITemporarytext-blue"/>
              </w:rPr>
            </w:pPr>
            <w:r w:rsidRPr="00894FBB">
              <w:t>Elective Units</w:t>
            </w:r>
          </w:p>
          <w:p w14:paraId="3200AEC2" w14:textId="2AFD1560" w:rsidR="00554DE0" w:rsidRPr="00554DE0" w:rsidRDefault="004C7D36" w:rsidP="00F252B9">
            <w:pPr>
              <w:pStyle w:val="SIText-Bold"/>
              <w:rPr>
                <w:rStyle w:val="SITemporarytext-green"/>
              </w:rPr>
            </w:pPr>
            <w:r w:rsidRPr="004C7D36">
              <w:rPr>
                <w:rStyle w:val="SITemporarytext-blue"/>
                <w:color w:val="auto"/>
                <w:sz w:val="20"/>
              </w:rPr>
              <w:t xml:space="preserve">Group A - </w:t>
            </w:r>
            <w:r w:rsidR="00DA6AD1" w:rsidRPr="004C7D36">
              <w:rPr>
                <w:rStyle w:val="SITemporarytext-blue"/>
                <w:color w:val="auto"/>
                <w:sz w:val="20"/>
              </w:rPr>
              <w:t>Poultry</w:t>
            </w:r>
            <w:r w:rsidRPr="004C7D36">
              <w:rPr>
                <w:rStyle w:val="SITemporarytext-blue"/>
                <w:color w:val="auto"/>
                <w:sz w:val="20"/>
              </w:rPr>
              <w:t xml:space="preserve"> </w:t>
            </w:r>
            <w:r w:rsidRPr="00FE5401">
              <w:rPr>
                <w:rStyle w:val="SITemporarytext-blue"/>
                <w:color w:val="auto"/>
                <w:sz w:val="20"/>
              </w:rPr>
              <w:t xml:space="preserve">farm </w:t>
            </w:r>
            <w:r w:rsidR="002F48F6" w:rsidRPr="00F252B9">
              <w:rPr>
                <w:rStyle w:val="SITemporarytext-red"/>
                <w:color w:val="auto"/>
                <w:sz w:val="20"/>
              </w:rPr>
              <w:t>technician</w:t>
            </w:r>
            <w:r w:rsidR="00554DE0" w:rsidRPr="006824E4">
              <w:rPr>
                <w:rStyle w:val="SITemporarytext-red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7088"/>
            </w:tblGrid>
            <w:tr w:rsidR="00500C79" w:rsidRPr="005C7EA8" w14:paraId="57FED499" w14:textId="31D6951D" w:rsidTr="00FE5401">
              <w:tc>
                <w:tcPr>
                  <w:tcW w:w="1725" w:type="dxa"/>
                </w:tcPr>
                <w:p w14:paraId="5B80AE3B" w14:textId="4051275E" w:rsidR="00500C79" w:rsidRPr="006772C0" w:rsidRDefault="00500C79" w:rsidP="006772C0">
                  <w:pPr>
                    <w:pStyle w:val="SIText"/>
                  </w:pPr>
                  <w:r w:rsidRPr="006772C0">
                    <w:t>AHCLSK310</w:t>
                  </w:r>
                </w:p>
              </w:tc>
              <w:tc>
                <w:tcPr>
                  <w:tcW w:w="7088" w:type="dxa"/>
                </w:tcPr>
                <w:p w14:paraId="72A8FD00" w14:textId="757113A8" w:rsidR="00500C79" w:rsidRPr="006772C0" w:rsidRDefault="00500C79" w:rsidP="006772C0">
                  <w:pPr>
                    <w:pStyle w:val="SIText"/>
                  </w:pPr>
                  <w:r w:rsidRPr="006772C0">
                    <w:t>Implement feeding plans for intensive production</w:t>
                  </w:r>
                </w:p>
              </w:tc>
            </w:tr>
            <w:tr w:rsidR="00500C79" w:rsidRPr="005C7EA8" w14:paraId="4CA52C65" w14:textId="6F329519" w:rsidTr="00FE5401">
              <w:tc>
                <w:tcPr>
                  <w:tcW w:w="1725" w:type="dxa"/>
                </w:tcPr>
                <w:p w14:paraId="2CB96A6A" w14:textId="3C4457A6" w:rsidR="00500C79" w:rsidRPr="006772C0" w:rsidRDefault="00500C79" w:rsidP="006772C0">
                  <w:pPr>
                    <w:pStyle w:val="SIText"/>
                  </w:pPr>
                  <w:r w:rsidRPr="006772C0">
                    <w:t>AHCLSK313</w:t>
                  </w:r>
                </w:p>
              </w:tc>
              <w:tc>
                <w:tcPr>
                  <w:tcW w:w="7088" w:type="dxa"/>
                </w:tcPr>
                <w:p w14:paraId="60342CBD" w14:textId="28BF32BA" w:rsidR="00500C79" w:rsidRPr="006772C0" w:rsidRDefault="00500C79" w:rsidP="006772C0">
                  <w:pPr>
                    <w:pStyle w:val="SIText"/>
                  </w:pPr>
                  <w:r w:rsidRPr="006772C0">
                    <w:t>Monitor livestock production growing environments</w:t>
                  </w:r>
                </w:p>
              </w:tc>
            </w:tr>
            <w:tr w:rsidR="00500C79" w:rsidRPr="005C7EA8" w14:paraId="66DF54FA" w14:textId="5C49603E" w:rsidTr="00FE5401">
              <w:tc>
                <w:tcPr>
                  <w:tcW w:w="1725" w:type="dxa"/>
                </w:tcPr>
                <w:p w14:paraId="4F247E41" w14:textId="17260881" w:rsidR="00500C79" w:rsidRPr="006772C0" w:rsidRDefault="00500C79" w:rsidP="006772C0">
                  <w:pPr>
                    <w:pStyle w:val="SIText"/>
                  </w:pPr>
                  <w:r w:rsidRPr="006772C0">
                    <w:t>AHCPLY3</w:t>
                  </w:r>
                  <w:r>
                    <w:t>X1</w:t>
                  </w:r>
                </w:p>
              </w:tc>
              <w:tc>
                <w:tcPr>
                  <w:tcW w:w="7088" w:type="dxa"/>
                </w:tcPr>
                <w:p w14:paraId="460C7488" w14:textId="77777777" w:rsidR="00500C79" w:rsidRPr="006772C0" w:rsidRDefault="00500C79" w:rsidP="006772C0">
                  <w:pPr>
                    <w:pStyle w:val="SIText"/>
                  </w:pPr>
                  <w:r w:rsidRPr="006772C0">
                    <w:t>Brood poultry</w:t>
                  </w:r>
                </w:p>
              </w:tc>
            </w:tr>
            <w:tr w:rsidR="00500C79" w:rsidRPr="005C7EA8" w14:paraId="5199645B" w14:textId="349F370F" w:rsidTr="00FE5401">
              <w:tc>
                <w:tcPr>
                  <w:tcW w:w="1725" w:type="dxa"/>
                </w:tcPr>
                <w:p w14:paraId="2A9DA371" w14:textId="4A29CE47" w:rsidR="00500C79" w:rsidRPr="006772C0" w:rsidRDefault="00500C79" w:rsidP="006772C0">
                  <w:pPr>
                    <w:pStyle w:val="SIText"/>
                  </w:pPr>
                  <w:r w:rsidRPr="006772C0">
                    <w:t>AHCLSK307</w:t>
                  </w:r>
                </w:p>
              </w:tc>
              <w:tc>
                <w:tcPr>
                  <w:tcW w:w="7088" w:type="dxa"/>
                </w:tcPr>
                <w:p w14:paraId="7C93EA88" w14:textId="7F35E42D" w:rsidR="00500C79" w:rsidRPr="006772C0" w:rsidRDefault="00500C79" w:rsidP="006772C0">
                  <w:pPr>
                    <w:pStyle w:val="SIText"/>
                  </w:pPr>
                  <w:r w:rsidRPr="006772C0">
                    <w:t>Euthanase livestock</w:t>
                  </w:r>
                </w:p>
              </w:tc>
            </w:tr>
            <w:tr w:rsidR="00500C79" w:rsidRPr="005C7EA8" w14:paraId="2D40C55F" w14:textId="53D04887" w:rsidTr="00FE5401">
              <w:tc>
                <w:tcPr>
                  <w:tcW w:w="1725" w:type="dxa"/>
                </w:tcPr>
                <w:p w14:paraId="3E3DB88B" w14:textId="77777777" w:rsidR="00500C79" w:rsidRPr="006772C0" w:rsidRDefault="00500C79" w:rsidP="006772C0">
                  <w:pPr>
                    <w:pStyle w:val="SIText"/>
                  </w:pPr>
                  <w:r w:rsidRPr="006772C0">
                    <w:t>AHCPMG308</w:t>
                  </w:r>
                </w:p>
              </w:tc>
              <w:tc>
                <w:tcPr>
                  <w:tcW w:w="7088" w:type="dxa"/>
                </w:tcPr>
                <w:p w14:paraId="60DD84E9" w14:textId="77777777" w:rsidR="00500C79" w:rsidRPr="006772C0" w:rsidRDefault="00500C79" w:rsidP="006772C0">
                  <w:pPr>
                    <w:pStyle w:val="SIText"/>
                  </w:pPr>
                  <w:r w:rsidRPr="006772C0">
                    <w:t>Implement pest management strategies</w:t>
                  </w:r>
                </w:p>
              </w:tc>
            </w:tr>
            <w:tr w:rsidR="00500C79" w:rsidRPr="005C7EA8" w14:paraId="28174EC6" w14:textId="77777777" w:rsidTr="00FE5401">
              <w:tc>
                <w:tcPr>
                  <w:tcW w:w="1725" w:type="dxa"/>
                </w:tcPr>
                <w:p w14:paraId="08F09C63" w14:textId="77777777" w:rsidR="00500C79" w:rsidRPr="006824E4" w:rsidRDefault="00500C7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AHCPLY3X3</w:t>
                  </w:r>
                </w:p>
              </w:tc>
              <w:tc>
                <w:tcPr>
                  <w:tcW w:w="7088" w:type="dxa"/>
                </w:tcPr>
                <w:p w14:paraId="11AC3944" w14:textId="77777777" w:rsidR="00500C79" w:rsidRPr="006824E4" w:rsidRDefault="00500C7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Clean and disinfect poultry production sheds</w:t>
                  </w:r>
                </w:p>
              </w:tc>
            </w:tr>
            <w:tr w:rsidR="00500C79" w:rsidRPr="005C7EA8" w14:paraId="1E13B678" w14:textId="77777777" w:rsidTr="00FE5401">
              <w:tc>
                <w:tcPr>
                  <w:tcW w:w="1725" w:type="dxa"/>
                </w:tcPr>
                <w:p w14:paraId="289F302C" w14:textId="77777777" w:rsidR="00500C79" w:rsidRPr="006824E4" w:rsidRDefault="00500C7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AHCLSK304</w:t>
                  </w:r>
                </w:p>
              </w:tc>
              <w:tc>
                <w:tcPr>
                  <w:tcW w:w="7088" w:type="dxa"/>
                </w:tcPr>
                <w:p w14:paraId="7E07CD5D" w14:textId="77777777" w:rsidR="00500C79" w:rsidRPr="006824E4" w:rsidRDefault="00500C7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Carry out post-mortem examination of livestock</w:t>
                  </w:r>
                </w:p>
              </w:tc>
            </w:tr>
            <w:tr w:rsidR="001420A0" w:rsidRPr="001420A0" w14:paraId="0CBAB454" w14:textId="77777777" w:rsidTr="00FE5401">
              <w:tc>
                <w:tcPr>
                  <w:tcW w:w="1725" w:type="dxa"/>
                </w:tcPr>
                <w:p w14:paraId="61D4729B" w14:textId="77777777" w:rsidR="001420A0" w:rsidRPr="00DC3EAA" w:rsidRDefault="001420A0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C3EAA">
                    <w:rPr>
                      <w:rStyle w:val="SITemporarytext-blue"/>
                      <w:color w:val="auto"/>
                      <w:sz w:val="20"/>
                    </w:rPr>
                    <w:t>AHCPLY2X6</w:t>
                  </w:r>
                </w:p>
              </w:tc>
              <w:tc>
                <w:tcPr>
                  <w:tcW w:w="7088" w:type="dxa"/>
                </w:tcPr>
                <w:p w14:paraId="2E3D9CF2" w14:textId="77777777" w:rsidR="001420A0" w:rsidRPr="00DC3EAA" w:rsidRDefault="001420A0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C3EAA">
                    <w:rPr>
                      <w:rStyle w:val="SITemporarytext-blue"/>
                      <w:color w:val="auto"/>
                      <w:sz w:val="20"/>
                    </w:rPr>
                    <w:t>Catch and load poultry</w:t>
                  </w:r>
                </w:p>
              </w:tc>
            </w:tr>
            <w:tr w:rsidR="00500C79" w:rsidRPr="00E9544D" w14:paraId="128E13C9" w14:textId="77777777" w:rsidTr="00FE5401">
              <w:tc>
                <w:tcPr>
                  <w:tcW w:w="1725" w:type="dxa"/>
                </w:tcPr>
                <w:p w14:paraId="7D78D4FA" w14:textId="280CC335" w:rsidR="00500C79" w:rsidRPr="006824E4" w:rsidRDefault="00B86C61">
                  <w:pPr>
                    <w:pStyle w:val="SIText"/>
                    <w:rPr>
                      <w:rStyle w:val="SITemporarytext-red"/>
                      <w:color w:val="auto"/>
                      <w:sz w:val="20"/>
                      <w:lang w:eastAsia="en-AU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AHCPLY</w:t>
                  </w:r>
                  <w:r w:rsidR="00643681" w:rsidRPr="00DC3EAA">
                    <w:rPr>
                      <w:rStyle w:val="SITemporarytext-red"/>
                      <w:rFonts w:eastAsiaTheme="majorEastAsia"/>
                      <w:color w:val="auto"/>
                      <w:sz w:val="20"/>
                    </w:rPr>
                    <w:t>3X5</w:t>
                  </w:r>
                </w:p>
              </w:tc>
              <w:tc>
                <w:tcPr>
                  <w:tcW w:w="7088" w:type="dxa"/>
                </w:tcPr>
                <w:p w14:paraId="1F8F709C" w14:textId="77777777" w:rsidR="00500C79" w:rsidRPr="006824E4" w:rsidRDefault="00500C7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Maintain health and welfare of poultry</w:t>
                  </w:r>
                </w:p>
              </w:tc>
            </w:tr>
          </w:tbl>
          <w:p w14:paraId="0581B5BF" w14:textId="77777777" w:rsidR="00DB6D5E" w:rsidRPr="00DB6D5E" w:rsidRDefault="00DB6D5E" w:rsidP="00DB6D5E">
            <w:pPr>
              <w:rPr>
                <w:lang w:eastAsia="en-US"/>
              </w:rPr>
            </w:pPr>
          </w:p>
          <w:p w14:paraId="290D916D" w14:textId="1EADB043" w:rsidR="00C037B7" w:rsidRPr="00C037B7" w:rsidRDefault="00C35C25">
            <w:pPr>
              <w:pStyle w:val="SIText-Bold"/>
              <w:rPr>
                <w:rStyle w:val="SITemporarytext-green"/>
                <w:b w:val="0"/>
              </w:rPr>
            </w:pPr>
            <w:r w:rsidRPr="000610E6">
              <w:rPr>
                <w:rStyle w:val="SITemporarytext-blue"/>
                <w:color w:val="auto"/>
                <w:sz w:val="20"/>
              </w:rPr>
              <w:t xml:space="preserve">Group </w:t>
            </w:r>
            <w:r w:rsidR="006A2125" w:rsidRPr="000610E6">
              <w:rPr>
                <w:rStyle w:val="SITemporarytext-blue"/>
                <w:color w:val="auto"/>
                <w:sz w:val="20"/>
              </w:rPr>
              <w:t xml:space="preserve">B </w:t>
            </w:r>
            <w:r w:rsidRPr="000610E6">
              <w:rPr>
                <w:rStyle w:val="SITemporarytext-blue"/>
                <w:color w:val="auto"/>
                <w:sz w:val="20"/>
              </w:rPr>
              <w:t xml:space="preserve">- </w:t>
            </w:r>
            <w:r w:rsidR="00DA6AD1" w:rsidRPr="00F252B9">
              <w:rPr>
                <w:rStyle w:val="SITemporarytext-blue"/>
                <w:color w:val="auto"/>
                <w:sz w:val="20"/>
              </w:rPr>
              <w:t>Poultry</w:t>
            </w:r>
            <w:r w:rsidRPr="00F252B9">
              <w:rPr>
                <w:rStyle w:val="SITemporarytext-blue"/>
                <w:color w:val="auto"/>
                <w:sz w:val="20"/>
              </w:rPr>
              <w:t xml:space="preserve"> </w:t>
            </w:r>
            <w:r w:rsidRPr="00FE5401">
              <w:rPr>
                <w:rStyle w:val="SITemporarytext-blue"/>
                <w:color w:val="auto"/>
                <w:sz w:val="20"/>
              </w:rPr>
              <w:t>breed</w:t>
            </w:r>
            <w:r w:rsidR="00EF64D5" w:rsidRPr="00F252B9">
              <w:rPr>
                <w:rStyle w:val="SITemporarytext-red"/>
                <w:color w:val="auto"/>
                <w:sz w:val="20"/>
              </w:rPr>
              <w:t>ing technician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7088"/>
            </w:tblGrid>
            <w:tr w:rsidR="00500C79" w:rsidRPr="005C7EA8" w14:paraId="73F26DB2" w14:textId="535FFE04" w:rsidTr="00FE5401">
              <w:tc>
                <w:tcPr>
                  <w:tcW w:w="1725" w:type="dxa"/>
                </w:tcPr>
                <w:p w14:paraId="01DE8D4A" w14:textId="77777777" w:rsidR="00500C79" w:rsidRPr="006772C0" w:rsidRDefault="00500C79" w:rsidP="006772C0">
                  <w:pPr>
                    <w:pStyle w:val="SIText"/>
                  </w:pPr>
                  <w:r w:rsidRPr="006772C0">
                    <w:t>AHCAIS304</w:t>
                  </w:r>
                </w:p>
              </w:tc>
              <w:tc>
                <w:tcPr>
                  <w:tcW w:w="7088" w:type="dxa"/>
                </w:tcPr>
                <w:p w14:paraId="51DF05E8" w14:textId="75A85A2A" w:rsidR="00500C79" w:rsidRPr="006772C0" w:rsidRDefault="00500C79" w:rsidP="006772C0">
                  <w:pPr>
                    <w:pStyle w:val="SIText"/>
                  </w:pPr>
                  <w:r w:rsidRPr="006772C0">
                    <w:t xml:space="preserve">Artificially inseminate livestock </w:t>
                  </w:r>
                </w:p>
              </w:tc>
            </w:tr>
            <w:tr w:rsidR="00500C79" w:rsidRPr="005C7EA8" w14:paraId="2A03F695" w14:textId="0FA97550" w:rsidTr="00FE5401">
              <w:trPr>
                <w:trHeight w:val="308"/>
              </w:trPr>
              <w:tc>
                <w:tcPr>
                  <w:tcW w:w="1725" w:type="dxa"/>
                </w:tcPr>
                <w:p w14:paraId="18220B19" w14:textId="77777777" w:rsidR="00500C79" w:rsidRPr="008A2E85" w:rsidRDefault="00500C79">
                  <w:pPr>
                    <w:pStyle w:val="SIText"/>
                  </w:pPr>
                  <w:r w:rsidRPr="008A2E85">
                    <w:t>AHCPMG308</w:t>
                  </w:r>
                </w:p>
              </w:tc>
              <w:tc>
                <w:tcPr>
                  <w:tcW w:w="7088" w:type="dxa"/>
                </w:tcPr>
                <w:p w14:paraId="6D106BC9" w14:textId="77777777" w:rsidR="00500C79" w:rsidRPr="008A2E85" w:rsidRDefault="00500C79">
                  <w:pPr>
                    <w:pStyle w:val="SIText"/>
                  </w:pPr>
                  <w:r w:rsidRPr="008A2E85">
                    <w:t>Implement pest management strategies</w:t>
                  </w:r>
                </w:p>
              </w:tc>
            </w:tr>
            <w:tr w:rsidR="00577FA3" w:rsidRPr="005C7EA8" w14:paraId="60C41660" w14:textId="77777777" w:rsidTr="00FE5401">
              <w:tc>
                <w:tcPr>
                  <w:tcW w:w="1725" w:type="dxa"/>
                </w:tcPr>
                <w:p w14:paraId="7C327514" w14:textId="77777777" w:rsidR="00577FA3" w:rsidRPr="00577FA3" w:rsidRDefault="00577FA3">
                  <w:pPr>
                    <w:pStyle w:val="SIText"/>
                  </w:pPr>
                  <w:r w:rsidRPr="00577FA3">
                    <w:t>AHCPLY2X1</w:t>
                  </w:r>
                </w:p>
              </w:tc>
              <w:tc>
                <w:tcPr>
                  <w:tcW w:w="7088" w:type="dxa"/>
                </w:tcPr>
                <w:p w14:paraId="36C28DBB" w14:textId="77777777" w:rsidR="00577FA3" w:rsidRPr="00577FA3" w:rsidRDefault="00577FA3">
                  <w:pPr>
                    <w:pStyle w:val="SIText"/>
                  </w:pPr>
                  <w:r w:rsidRPr="00577FA3">
                    <w:t>Collec</w:t>
                  </w:r>
                  <w:r w:rsidRPr="006824E4">
                    <w:rPr>
                      <w:rStyle w:val="SITemporarytext-red"/>
                      <w:color w:val="auto"/>
                      <w:sz w:val="20"/>
                    </w:rPr>
                    <w:t>t,</w:t>
                  </w:r>
                  <w:r w:rsidRPr="00577FA3">
                    <w:t xml:space="preserve"> store and handle eggs from breeder flocks</w:t>
                  </w:r>
                </w:p>
              </w:tc>
            </w:tr>
            <w:tr w:rsidR="00577FA3" w:rsidRPr="00BF5BB2" w14:paraId="66E505BA" w14:textId="77777777" w:rsidTr="00FE5401">
              <w:tc>
                <w:tcPr>
                  <w:tcW w:w="1725" w:type="dxa"/>
                </w:tcPr>
                <w:p w14:paraId="60635D5F" w14:textId="77777777" w:rsidR="00577FA3" w:rsidRPr="00577FA3" w:rsidRDefault="00577FA3" w:rsidP="00577FA3">
                  <w:pPr>
                    <w:pStyle w:val="SIText"/>
                  </w:pPr>
                  <w:r w:rsidRPr="006772C0">
                    <w:t>AHCPLY2</w:t>
                  </w:r>
                  <w:r w:rsidRPr="00577FA3">
                    <w:t>X5</w:t>
                  </w:r>
                </w:p>
              </w:tc>
              <w:tc>
                <w:tcPr>
                  <w:tcW w:w="7088" w:type="dxa"/>
                </w:tcPr>
                <w:p w14:paraId="5F01E618" w14:textId="77777777" w:rsidR="00577FA3" w:rsidRPr="00577FA3" w:rsidRDefault="00577FA3" w:rsidP="00577FA3">
                  <w:pPr>
                    <w:pStyle w:val="SIText"/>
                  </w:pPr>
                  <w:r w:rsidRPr="006772C0">
                    <w:t xml:space="preserve">Grade and pack eggs for human consumption </w:t>
                  </w:r>
                </w:p>
              </w:tc>
            </w:tr>
            <w:tr w:rsidR="00577FA3" w:rsidRPr="005C7EA8" w14:paraId="06CA5135" w14:textId="77777777" w:rsidTr="00FE5401">
              <w:tc>
                <w:tcPr>
                  <w:tcW w:w="1725" w:type="dxa"/>
                </w:tcPr>
                <w:p w14:paraId="2F67D581" w14:textId="77777777" w:rsidR="00577FA3" w:rsidRPr="006824E4" w:rsidRDefault="00577FA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824E4">
                    <w:rPr>
                      <w:rStyle w:val="SITemporarytext-blue"/>
                      <w:color w:val="auto"/>
                      <w:sz w:val="20"/>
                    </w:rPr>
                    <w:t>AHCPLY2X6</w:t>
                  </w:r>
                </w:p>
              </w:tc>
              <w:tc>
                <w:tcPr>
                  <w:tcW w:w="7088" w:type="dxa"/>
                </w:tcPr>
                <w:p w14:paraId="3D76849D" w14:textId="77777777" w:rsidR="00577FA3" w:rsidRPr="006824E4" w:rsidRDefault="00577FA3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824E4">
                    <w:rPr>
                      <w:rStyle w:val="SITemporarytext-blue"/>
                      <w:color w:val="auto"/>
                      <w:sz w:val="20"/>
                    </w:rPr>
                    <w:t>Catch and load poultry</w:t>
                  </w:r>
                </w:p>
              </w:tc>
            </w:tr>
            <w:tr w:rsidR="00577FA3" w:rsidRPr="005C7EA8" w14:paraId="37604EA4" w14:textId="77777777" w:rsidTr="00FE5401">
              <w:tc>
                <w:tcPr>
                  <w:tcW w:w="1725" w:type="dxa"/>
                </w:tcPr>
                <w:p w14:paraId="3E09468A" w14:textId="77777777" w:rsidR="00577FA3" w:rsidRPr="00577FA3" w:rsidRDefault="00577FA3" w:rsidP="00577FA3">
                  <w:pPr>
                    <w:pStyle w:val="SIText"/>
                  </w:pPr>
                  <w:r w:rsidRPr="006772C0">
                    <w:t>AHCPLY3</w:t>
                  </w:r>
                  <w:r w:rsidRPr="00577FA3">
                    <w:t>X2</w:t>
                  </w:r>
                </w:p>
              </w:tc>
              <w:tc>
                <w:tcPr>
                  <w:tcW w:w="7088" w:type="dxa"/>
                </w:tcPr>
                <w:p w14:paraId="04E3EF4F" w14:textId="77777777" w:rsidR="00577FA3" w:rsidRPr="00577FA3" w:rsidRDefault="00577FA3" w:rsidP="00577FA3">
                  <w:pPr>
                    <w:pStyle w:val="SIText"/>
                  </w:pPr>
                  <w:r w:rsidRPr="006772C0">
                    <w:t>Brood poultry</w:t>
                  </w:r>
                </w:p>
              </w:tc>
            </w:tr>
            <w:tr w:rsidR="00500C79" w:rsidRPr="005C7EA8" w14:paraId="5DDEE121" w14:textId="77777777" w:rsidTr="00FE5401">
              <w:tc>
                <w:tcPr>
                  <w:tcW w:w="1725" w:type="dxa"/>
                </w:tcPr>
                <w:p w14:paraId="7677B236" w14:textId="77777777" w:rsidR="00500C79" w:rsidRPr="006824E4" w:rsidRDefault="00500C7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AHCPLY3X3</w:t>
                  </w:r>
                </w:p>
              </w:tc>
              <w:tc>
                <w:tcPr>
                  <w:tcW w:w="7088" w:type="dxa"/>
                </w:tcPr>
                <w:p w14:paraId="68FCC437" w14:textId="77777777" w:rsidR="00500C79" w:rsidRPr="006824E4" w:rsidRDefault="00500C7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Clean and disinfect poultry production sheds</w:t>
                  </w:r>
                </w:p>
              </w:tc>
            </w:tr>
            <w:tr w:rsidR="001420A0" w:rsidRPr="001420A0" w14:paraId="504DF8E2" w14:textId="77777777" w:rsidTr="00FE5401">
              <w:tc>
                <w:tcPr>
                  <w:tcW w:w="1725" w:type="dxa"/>
                </w:tcPr>
                <w:p w14:paraId="1F1A9687" w14:textId="77777777" w:rsidR="001420A0" w:rsidRPr="00DC3EAA" w:rsidRDefault="001420A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DC3EAA">
                    <w:rPr>
                      <w:rStyle w:val="SITemporarytext-red"/>
                      <w:color w:val="auto"/>
                      <w:sz w:val="20"/>
                    </w:rPr>
                    <w:t>AHCPLY</w:t>
                  </w:r>
                  <w:r w:rsidRPr="00DC3EAA">
                    <w:rPr>
                      <w:rStyle w:val="SITemporarytext-red"/>
                      <w:rFonts w:eastAsiaTheme="majorEastAsia"/>
                      <w:color w:val="auto"/>
                      <w:sz w:val="20"/>
                    </w:rPr>
                    <w:t>3X5</w:t>
                  </w:r>
                </w:p>
              </w:tc>
              <w:tc>
                <w:tcPr>
                  <w:tcW w:w="7088" w:type="dxa"/>
                </w:tcPr>
                <w:p w14:paraId="5A0D6E51" w14:textId="77777777" w:rsidR="001420A0" w:rsidRPr="00DC3EAA" w:rsidRDefault="001420A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DC3EAA">
                    <w:rPr>
                      <w:rStyle w:val="SITemporarytext-red"/>
                      <w:color w:val="auto"/>
                      <w:sz w:val="20"/>
                    </w:rPr>
                    <w:t>Maintain health and welfare of poultry</w:t>
                  </w:r>
                </w:p>
              </w:tc>
            </w:tr>
            <w:tr w:rsidR="00500C79" w:rsidRPr="005C7EA8" w14:paraId="3D448283" w14:textId="77777777" w:rsidTr="00FE5401">
              <w:tc>
                <w:tcPr>
                  <w:tcW w:w="1725" w:type="dxa"/>
                </w:tcPr>
                <w:p w14:paraId="758E72F8" w14:textId="77777777" w:rsidR="00500C79" w:rsidRPr="006824E4" w:rsidRDefault="00500C7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AHCLSK304</w:t>
                  </w:r>
                </w:p>
              </w:tc>
              <w:tc>
                <w:tcPr>
                  <w:tcW w:w="7088" w:type="dxa"/>
                </w:tcPr>
                <w:p w14:paraId="74DD945E" w14:textId="77777777" w:rsidR="00500C79" w:rsidRPr="006824E4" w:rsidRDefault="00500C7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Carry out post-mortem examination of livestock</w:t>
                  </w:r>
                </w:p>
              </w:tc>
            </w:tr>
            <w:tr w:rsidR="00500C79" w:rsidRPr="005C7EA8" w14:paraId="3CFA72B6" w14:textId="77777777" w:rsidTr="00FE5401">
              <w:tc>
                <w:tcPr>
                  <w:tcW w:w="1725" w:type="dxa"/>
                </w:tcPr>
                <w:p w14:paraId="744F15DF" w14:textId="4A122F55" w:rsidR="00500C79" w:rsidRPr="006824E4" w:rsidRDefault="00500C7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AHCLSK313</w:t>
                  </w:r>
                </w:p>
              </w:tc>
              <w:tc>
                <w:tcPr>
                  <w:tcW w:w="7088" w:type="dxa"/>
                </w:tcPr>
                <w:p w14:paraId="19070C5E" w14:textId="77777777" w:rsidR="00500C79" w:rsidRPr="006824E4" w:rsidRDefault="00500C7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Monitor livestock production growing environments</w:t>
                  </w:r>
                </w:p>
              </w:tc>
            </w:tr>
            <w:tr w:rsidR="00500C79" w:rsidRPr="005C7EA8" w14:paraId="42986C93" w14:textId="77777777" w:rsidTr="00FE5401">
              <w:tc>
                <w:tcPr>
                  <w:tcW w:w="1725" w:type="dxa"/>
                </w:tcPr>
                <w:p w14:paraId="6F0F7AF8" w14:textId="0CA98C11" w:rsidR="00500C79" w:rsidRPr="006824E4" w:rsidRDefault="00500C7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AHCLSK307</w:t>
                  </w:r>
                </w:p>
              </w:tc>
              <w:tc>
                <w:tcPr>
                  <w:tcW w:w="7088" w:type="dxa"/>
                </w:tcPr>
                <w:p w14:paraId="3FED678B" w14:textId="77777777" w:rsidR="00500C79" w:rsidRPr="006824E4" w:rsidRDefault="00500C7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Euthanase livestock</w:t>
                  </w:r>
                </w:p>
              </w:tc>
            </w:tr>
          </w:tbl>
          <w:p w14:paraId="2A38664A" w14:textId="50B8EEC3" w:rsidR="002B3CC8" w:rsidRDefault="002B3CC8" w:rsidP="000610E6">
            <w:pPr>
              <w:rPr>
                <w:lang w:eastAsia="en-US"/>
              </w:rPr>
            </w:pPr>
          </w:p>
          <w:p w14:paraId="3644EDC1" w14:textId="2D909769" w:rsidR="00C037B7" w:rsidRPr="00C037B7" w:rsidRDefault="006A2125" w:rsidP="006824E4">
            <w:pPr>
              <w:pStyle w:val="SIText-Bold"/>
              <w:rPr>
                <w:rStyle w:val="SITemporarytext-green"/>
                <w:lang w:eastAsia="en-US"/>
              </w:rPr>
            </w:pPr>
            <w:r w:rsidRPr="000610E6">
              <w:rPr>
                <w:rStyle w:val="SITemporarytext-blue"/>
                <w:color w:val="auto"/>
                <w:sz w:val="20"/>
              </w:rPr>
              <w:t>Group C - Egg grader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7088"/>
            </w:tblGrid>
            <w:tr w:rsidR="008A2E85" w:rsidRPr="005C7EA8" w14:paraId="78D167F9" w14:textId="43AD1714" w:rsidTr="00FE5401">
              <w:tc>
                <w:tcPr>
                  <w:tcW w:w="1725" w:type="dxa"/>
                </w:tcPr>
                <w:p w14:paraId="3FF863B9" w14:textId="66049A51" w:rsidR="008A2E85" w:rsidRPr="006772C0" w:rsidRDefault="008A2E85" w:rsidP="006772C0">
                  <w:pPr>
                    <w:pStyle w:val="SIText"/>
                  </w:pPr>
                  <w:r w:rsidRPr="006772C0">
                    <w:t>AHCPLY2</w:t>
                  </w:r>
                  <w:r>
                    <w:t>X4</w:t>
                  </w:r>
                </w:p>
              </w:tc>
              <w:tc>
                <w:tcPr>
                  <w:tcW w:w="7088" w:type="dxa"/>
                </w:tcPr>
                <w:p w14:paraId="371697FC" w14:textId="77777777" w:rsidR="008A2E85" w:rsidRPr="006772C0" w:rsidRDefault="008A2E85" w:rsidP="006772C0">
                  <w:pPr>
                    <w:pStyle w:val="SIText"/>
                  </w:pPr>
                  <w:r w:rsidRPr="006772C0">
                    <w:t xml:space="preserve">Collect and pack eggs for human consumption </w:t>
                  </w:r>
                </w:p>
              </w:tc>
            </w:tr>
            <w:tr w:rsidR="008A2E85" w:rsidRPr="00BF5BB2" w14:paraId="63A530FF" w14:textId="6053E1E5" w:rsidTr="00FE5401">
              <w:tc>
                <w:tcPr>
                  <w:tcW w:w="1725" w:type="dxa"/>
                </w:tcPr>
                <w:p w14:paraId="148EBBF6" w14:textId="585B611B" w:rsidR="008A2E85" w:rsidRPr="006772C0" w:rsidRDefault="008A2E85" w:rsidP="006772C0">
                  <w:pPr>
                    <w:pStyle w:val="SIText"/>
                  </w:pPr>
                  <w:r w:rsidRPr="006772C0">
                    <w:t>AHCPLY2</w:t>
                  </w:r>
                  <w:r>
                    <w:t>X5</w:t>
                  </w:r>
                </w:p>
              </w:tc>
              <w:tc>
                <w:tcPr>
                  <w:tcW w:w="7088" w:type="dxa"/>
                </w:tcPr>
                <w:p w14:paraId="42CD93A0" w14:textId="77777777" w:rsidR="008A2E85" w:rsidRPr="006772C0" w:rsidRDefault="008A2E85" w:rsidP="006772C0">
                  <w:pPr>
                    <w:pStyle w:val="SIText"/>
                  </w:pPr>
                  <w:r w:rsidRPr="006772C0">
                    <w:t xml:space="preserve">Grade and pack eggs for human consumption </w:t>
                  </w:r>
                </w:p>
              </w:tc>
            </w:tr>
            <w:tr w:rsidR="008A2E85" w:rsidRPr="00256E63" w14:paraId="4AFCCF5A" w14:textId="579CEEDB" w:rsidTr="00FE5401">
              <w:tc>
                <w:tcPr>
                  <w:tcW w:w="1725" w:type="dxa"/>
                </w:tcPr>
                <w:p w14:paraId="21FA3822" w14:textId="1F0D6DD7" w:rsidR="008A2E85" w:rsidRPr="006772C0" w:rsidRDefault="008A2E85" w:rsidP="006772C0">
                  <w:pPr>
                    <w:pStyle w:val="SIText"/>
                  </w:pPr>
                  <w:r>
                    <w:t xml:space="preserve">FBPEGG2004 </w:t>
                  </w:r>
                </w:p>
              </w:tc>
              <w:tc>
                <w:tcPr>
                  <w:tcW w:w="7088" w:type="dxa"/>
                </w:tcPr>
                <w:p w14:paraId="174847F2" w14:textId="117FF011" w:rsidR="008A2E85" w:rsidRPr="006772C0" w:rsidRDefault="008A2E85" w:rsidP="006772C0">
                  <w:pPr>
                    <w:pStyle w:val="SIText"/>
                  </w:pPr>
                  <w:r w:rsidRPr="005B55DC">
                    <w:t>Operate egg grading and packing floor equipment</w:t>
                  </w:r>
                </w:p>
              </w:tc>
            </w:tr>
            <w:tr w:rsidR="008A2E85" w:rsidRPr="00256E63" w14:paraId="76C16914" w14:textId="44686F7D" w:rsidTr="00FE5401">
              <w:tc>
                <w:tcPr>
                  <w:tcW w:w="1725" w:type="dxa"/>
                </w:tcPr>
                <w:p w14:paraId="70BB2846" w14:textId="4D8D4654" w:rsidR="008A2E85" w:rsidRPr="006772C0" w:rsidRDefault="008A2E85" w:rsidP="006772C0">
                  <w:pPr>
                    <w:pStyle w:val="SIText"/>
                  </w:pPr>
                  <w:r w:rsidRPr="006772C0">
                    <w:t>FBPFSY2002</w:t>
                  </w:r>
                </w:p>
              </w:tc>
              <w:tc>
                <w:tcPr>
                  <w:tcW w:w="7088" w:type="dxa"/>
                </w:tcPr>
                <w:p w14:paraId="570505EE" w14:textId="4BAA3626" w:rsidR="008A2E85" w:rsidRPr="006772C0" w:rsidRDefault="008A2E85" w:rsidP="006772C0">
                  <w:pPr>
                    <w:pStyle w:val="SIText"/>
                  </w:pPr>
                  <w:r w:rsidRPr="006772C0">
                    <w:t>Apply food safety procedures</w:t>
                  </w:r>
                </w:p>
              </w:tc>
            </w:tr>
            <w:tr w:rsidR="008A2E85" w:rsidRPr="00FA0A49" w14:paraId="12954E28" w14:textId="02E4885B" w:rsidTr="00FE5401">
              <w:tc>
                <w:tcPr>
                  <w:tcW w:w="1725" w:type="dxa"/>
                </w:tcPr>
                <w:p w14:paraId="1F8C14E5" w14:textId="77777777" w:rsidR="008A2E85" w:rsidRPr="0033692F" w:rsidRDefault="008A2E85" w:rsidP="0033692F">
                  <w:pPr>
                    <w:pStyle w:val="SIText"/>
                  </w:pPr>
                  <w:r w:rsidRPr="00BF5BB2">
                    <w:t>FBPFSY3002</w:t>
                  </w:r>
                </w:p>
              </w:tc>
              <w:tc>
                <w:tcPr>
                  <w:tcW w:w="7088" w:type="dxa"/>
                </w:tcPr>
                <w:p w14:paraId="5C0A4F69" w14:textId="77777777" w:rsidR="008A2E85" w:rsidRPr="0033692F" w:rsidRDefault="008A2E85" w:rsidP="0033692F">
                  <w:pPr>
                    <w:pStyle w:val="SIText"/>
                  </w:pPr>
                  <w:r w:rsidRPr="00BF5BB2">
                    <w:t>Participate in a HACCP team</w:t>
                  </w:r>
                </w:p>
              </w:tc>
            </w:tr>
          </w:tbl>
          <w:p w14:paraId="52516CA9" w14:textId="77777777" w:rsidR="00C35C25" w:rsidRPr="000610E6" w:rsidRDefault="00C35C25" w:rsidP="000610E6">
            <w:pPr>
              <w:rPr>
                <w:lang w:eastAsia="en-US"/>
              </w:rPr>
            </w:pPr>
          </w:p>
          <w:p w14:paraId="3A5B1014" w14:textId="1931BF8D" w:rsidR="00C037B7" w:rsidRPr="00FE5401" w:rsidRDefault="006A2125">
            <w:pPr>
              <w:pStyle w:val="SIText-Bold"/>
              <w:rPr>
                <w:rStyle w:val="SITemporarytext-green"/>
                <w:color w:val="auto"/>
                <w:sz w:val="20"/>
              </w:rPr>
            </w:pPr>
            <w:r w:rsidRPr="00FE5401">
              <w:rPr>
                <w:rStyle w:val="SITemporarytext-blue"/>
                <w:color w:val="auto"/>
                <w:sz w:val="20"/>
              </w:rPr>
              <w:t xml:space="preserve">Group </w:t>
            </w:r>
            <w:r w:rsidR="00346728" w:rsidRPr="00FE5401">
              <w:rPr>
                <w:rStyle w:val="SITemporarytext-blue"/>
                <w:color w:val="auto"/>
                <w:sz w:val="20"/>
              </w:rPr>
              <w:t>D</w:t>
            </w:r>
            <w:r w:rsidRPr="00FE5401">
              <w:rPr>
                <w:rStyle w:val="SITemporarytext-blue"/>
                <w:color w:val="auto"/>
                <w:sz w:val="20"/>
              </w:rPr>
              <w:t xml:space="preserve"> - </w:t>
            </w:r>
            <w:r w:rsidR="00DA6AD1" w:rsidRPr="00FE5401">
              <w:rPr>
                <w:rStyle w:val="SITemporarytext-blue"/>
                <w:color w:val="auto"/>
                <w:sz w:val="20"/>
              </w:rPr>
              <w:t>Poultry</w:t>
            </w:r>
            <w:r w:rsidRPr="00FE5401">
              <w:rPr>
                <w:rStyle w:val="SITemporarytext-blue"/>
                <w:color w:val="auto"/>
                <w:sz w:val="20"/>
              </w:rPr>
              <w:t xml:space="preserve"> </w:t>
            </w:r>
            <w:r w:rsidR="00AD396B" w:rsidRPr="00FE5401">
              <w:rPr>
                <w:rStyle w:val="SITemporarytext-blue"/>
                <w:color w:val="auto"/>
                <w:sz w:val="20"/>
              </w:rPr>
              <w:t>service provider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7088"/>
            </w:tblGrid>
            <w:tr w:rsidR="000B77DB" w:rsidRPr="005C7EA8" w14:paraId="40CEE039" w14:textId="777E1774" w:rsidTr="00FE5401">
              <w:tc>
                <w:tcPr>
                  <w:tcW w:w="1725" w:type="dxa"/>
                </w:tcPr>
                <w:p w14:paraId="2B78BBE5" w14:textId="77777777" w:rsidR="000B77DB" w:rsidRPr="00A31877" w:rsidRDefault="000B77DB">
                  <w:pPr>
                    <w:pStyle w:val="SIText"/>
                  </w:pPr>
                  <w:r w:rsidRPr="00A31877">
                    <w:t>AHCCHM304</w:t>
                  </w:r>
                </w:p>
              </w:tc>
              <w:tc>
                <w:tcPr>
                  <w:tcW w:w="7088" w:type="dxa"/>
                </w:tcPr>
                <w:p w14:paraId="51CD01E7" w14:textId="77777777" w:rsidR="000B77DB" w:rsidRPr="00A31877" w:rsidRDefault="000B77DB">
                  <w:pPr>
                    <w:pStyle w:val="SIText"/>
                  </w:pPr>
                  <w:r w:rsidRPr="00A31877">
                    <w:t>Transport and store chemicals</w:t>
                  </w:r>
                </w:p>
              </w:tc>
            </w:tr>
            <w:tr w:rsidR="000B77DB" w:rsidRPr="005C7EA8" w14:paraId="2B2D4D40" w14:textId="4662CF40" w:rsidTr="00FE5401">
              <w:tc>
                <w:tcPr>
                  <w:tcW w:w="1725" w:type="dxa"/>
                </w:tcPr>
                <w:p w14:paraId="46C3F97D" w14:textId="77777777" w:rsidR="000B77DB" w:rsidRPr="00A31877" w:rsidRDefault="000B77DB">
                  <w:pPr>
                    <w:pStyle w:val="SIText"/>
                  </w:pPr>
                  <w:r w:rsidRPr="00A31877">
                    <w:t>AHCCHM307</w:t>
                  </w:r>
                </w:p>
              </w:tc>
              <w:tc>
                <w:tcPr>
                  <w:tcW w:w="7088" w:type="dxa"/>
                </w:tcPr>
                <w:p w14:paraId="674708E6" w14:textId="77777777" w:rsidR="000B77DB" w:rsidRPr="00A31877" w:rsidRDefault="000B77DB">
                  <w:pPr>
                    <w:pStyle w:val="SIText"/>
                  </w:pPr>
                  <w:r w:rsidRPr="00A31877">
                    <w:t>Prepare and apply chemicals to control pest, weeds and diseases</w:t>
                  </w:r>
                </w:p>
              </w:tc>
            </w:tr>
            <w:tr w:rsidR="000B77DB" w:rsidRPr="005C7EA8" w14:paraId="68D2B6A4" w14:textId="047E7B98" w:rsidTr="00FE5401">
              <w:tc>
                <w:tcPr>
                  <w:tcW w:w="1725" w:type="dxa"/>
                </w:tcPr>
                <w:p w14:paraId="1EB31BA0" w14:textId="1C0556B7" w:rsidR="000B77DB" w:rsidRPr="00A31877" w:rsidRDefault="000B77DB">
                  <w:pPr>
                    <w:pStyle w:val="SIText"/>
                  </w:pPr>
                  <w:r w:rsidRPr="00A31877">
                    <w:t>AHCCHM308</w:t>
                  </w:r>
                </w:p>
              </w:tc>
              <w:tc>
                <w:tcPr>
                  <w:tcW w:w="7088" w:type="dxa"/>
                </w:tcPr>
                <w:p w14:paraId="58379EC4" w14:textId="62D05AE4" w:rsidR="000B77DB" w:rsidRPr="00A31877" w:rsidRDefault="000B77DB">
                  <w:pPr>
                    <w:pStyle w:val="SIText"/>
                  </w:pPr>
                  <w:r w:rsidRPr="00A31877">
                    <w:t>Use application equipment to apply fumigant in confined spaces</w:t>
                  </w:r>
                </w:p>
              </w:tc>
            </w:tr>
            <w:tr w:rsidR="00A31877" w:rsidRPr="00577687" w14:paraId="52FF77C2" w14:textId="77777777" w:rsidTr="00FE5401">
              <w:tc>
                <w:tcPr>
                  <w:tcW w:w="1725" w:type="dxa"/>
                </w:tcPr>
                <w:p w14:paraId="12A8ACB2" w14:textId="77777777" w:rsidR="00A31877" w:rsidRPr="006824E4" w:rsidRDefault="00A31877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AHCLSK301</w:t>
                  </w:r>
                </w:p>
              </w:tc>
              <w:tc>
                <w:tcPr>
                  <w:tcW w:w="7088" w:type="dxa"/>
                </w:tcPr>
                <w:p w14:paraId="6BF5E282" w14:textId="77777777" w:rsidR="00A31877" w:rsidRPr="006824E4" w:rsidRDefault="00A31877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Administer medication to livestock</w:t>
                  </w:r>
                </w:p>
              </w:tc>
            </w:tr>
            <w:tr w:rsidR="00A31877" w:rsidRPr="00577687" w14:paraId="47CD7058" w14:textId="77777777" w:rsidTr="00FE5401">
              <w:tc>
                <w:tcPr>
                  <w:tcW w:w="1725" w:type="dxa"/>
                </w:tcPr>
                <w:p w14:paraId="2DA221EC" w14:textId="77777777" w:rsidR="00A31877" w:rsidRPr="006824E4" w:rsidRDefault="00A31877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AHCLSK307</w:t>
                  </w:r>
                </w:p>
              </w:tc>
              <w:tc>
                <w:tcPr>
                  <w:tcW w:w="7088" w:type="dxa"/>
                </w:tcPr>
                <w:p w14:paraId="3FFC2969" w14:textId="77777777" w:rsidR="00A31877" w:rsidRPr="006824E4" w:rsidRDefault="00A31877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Euthanase livestock</w:t>
                  </w:r>
                </w:p>
              </w:tc>
            </w:tr>
            <w:tr w:rsidR="000B77DB" w:rsidRPr="00577687" w14:paraId="6AED6D57" w14:textId="77777777" w:rsidTr="00FE5401">
              <w:tc>
                <w:tcPr>
                  <w:tcW w:w="1725" w:type="dxa"/>
                </w:tcPr>
                <w:p w14:paraId="54E1A163" w14:textId="77777777" w:rsidR="000B77DB" w:rsidRPr="006824E4" w:rsidRDefault="000B77D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824E4">
                    <w:rPr>
                      <w:rStyle w:val="SITemporarytext-blue"/>
                      <w:color w:val="auto"/>
                      <w:sz w:val="20"/>
                    </w:rPr>
                    <w:t>AHCPLY2X6</w:t>
                  </w:r>
                </w:p>
              </w:tc>
              <w:tc>
                <w:tcPr>
                  <w:tcW w:w="7088" w:type="dxa"/>
                </w:tcPr>
                <w:p w14:paraId="6EF93EDC" w14:textId="77777777" w:rsidR="000B77DB" w:rsidRPr="006824E4" w:rsidRDefault="000B77D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824E4">
                    <w:rPr>
                      <w:rStyle w:val="SITemporarytext-blue"/>
                      <w:color w:val="auto"/>
                      <w:sz w:val="20"/>
                    </w:rPr>
                    <w:t>Catch and load poultry</w:t>
                  </w:r>
                </w:p>
              </w:tc>
            </w:tr>
            <w:tr w:rsidR="000B77DB" w:rsidRPr="000B77DB" w14:paraId="14DA22B0" w14:textId="77777777" w:rsidTr="00FE5401">
              <w:tc>
                <w:tcPr>
                  <w:tcW w:w="1725" w:type="dxa"/>
                </w:tcPr>
                <w:p w14:paraId="72E70D18" w14:textId="77777777" w:rsidR="000B77DB" w:rsidRPr="006824E4" w:rsidRDefault="000B77D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AHCPLY3X3</w:t>
                  </w:r>
                </w:p>
              </w:tc>
              <w:tc>
                <w:tcPr>
                  <w:tcW w:w="7088" w:type="dxa"/>
                </w:tcPr>
                <w:p w14:paraId="24EE397F" w14:textId="77777777" w:rsidR="000B77DB" w:rsidRPr="006824E4" w:rsidRDefault="000B77D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Clean and disinfect poultry production sheds</w:t>
                  </w:r>
                </w:p>
              </w:tc>
            </w:tr>
            <w:tr w:rsidR="00A31877" w:rsidRPr="005C7EA8" w14:paraId="0D238B15" w14:textId="77777777" w:rsidTr="00FE5401">
              <w:tc>
                <w:tcPr>
                  <w:tcW w:w="1725" w:type="dxa"/>
                </w:tcPr>
                <w:p w14:paraId="62030ACA" w14:textId="77777777" w:rsidR="00A31877" w:rsidRPr="00A31877" w:rsidRDefault="00A31877">
                  <w:pPr>
                    <w:pStyle w:val="SIText"/>
                  </w:pPr>
                  <w:r w:rsidRPr="00A31877">
                    <w:t>AHCPMG412</w:t>
                  </w:r>
                </w:p>
              </w:tc>
              <w:tc>
                <w:tcPr>
                  <w:tcW w:w="7088" w:type="dxa"/>
                </w:tcPr>
                <w:p w14:paraId="29C1DC0C" w14:textId="77777777" w:rsidR="00A31877" w:rsidRPr="00A31877" w:rsidRDefault="00A31877">
                  <w:pPr>
                    <w:pStyle w:val="SIText"/>
                  </w:pPr>
                  <w:r w:rsidRPr="00A31877">
                    <w:t>Develop a pest management plan</w:t>
                  </w:r>
                </w:p>
              </w:tc>
            </w:tr>
            <w:tr w:rsidR="00A31877" w:rsidRPr="005C7EA8" w14:paraId="0CCE2B56" w14:textId="77777777" w:rsidTr="00FE5401">
              <w:tc>
                <w:tcPr>
                  <w:tcW w:w="1725" w:type="dxa"/>
                </w:tcPr>
                <w:p w14:paraId="279B6C7D" w14:textId="77777777" w:rsidR="00A31877" w:rsidRPr="00A31877" w:rsidRDefault="00A31877">
                  <w:pPr>
                    <w:pStyle w:val="SIText"/>
                  </w:pPr>
                  <w:r w:rsidRPr="00A31877">
                    <w:t>AHCPMG409</w:t>
                  </w:r>
                </w:p>
              </w:tc>
              <w:tc>
                <w:tcPr>
                  <w:tcW w:w="7088" w:type="dxa"/>
                </w:tcPr>
                <w:p w14:paraId="109DB24F" w14:textId="77777777" w:rsidR="00A31877" w:rsidRPr="00A31877" w:rsidRDefault="00A31877">
                  <w:pPr>
                    <w:pStyle w:val="SIText"/>
                  </w:pPr>
                  <w:r w:rsidRPr="00A31877">
                    <w:t>Implement a pest management plan</w:t>
                  </w:r>
                </w:p>
              </w:tc>
            </w:tr>
            <w:tr w:rsidR="00645479" w:rsidRPr="005C7EA8" w14:paraId="08813034" w14:textId="77777777" w:rsidTr="00FE5401">
              <w:tc>
                <w:tcPr>
                  <w:tcW w:w="1725" w:type="dxa"/>
                </w:tcPr>
                <w:p w14:paraId="565DF62B" w14:textId="77777777" w:rsidR="00645479" w:rsidRPr="00A31877" w:rsidRDefault="00645479">
                  <w:pPr>
                    <w:pStyle w:val="SIText"/>
                  </w:pPr>
                  <w:r w:rsidRPr="00A31877">
                    <w:t>BSBWHS431</w:t>
                  </w:r>
                </w:p>
              </w:tc>
              <w:tc>
                <w:tcPr>
                  <w:tcW w:w="7088" w:type="dxa"/>
                </w:tcPr>
                <w:p w14:paraId="6DB9B5D2" w14:textId="77777777" w:rsidR="00645479" w:rsidRPr="00A31877" w:rsidRDefault="00645479">
                  <w:pPr>
                    <w:pStyle w:val="SIText"/>
                  </w:pPr>
                  <w:r w:rsidRPr="00A31877">
                    <w:t>Develop processes and procedures for controlling hazardous chemicals in the workplace</w:t>
                  </w:r>
                </w:p>
              </w:tc>
            </w:tr>
            <w:tr w:rsidR="00645479" w:rsidRPr="005C7EA8" w14:paraId="15C75BD0" w14:textId="77777777" w:rsidTr="00FE5401">
              <w:tc>
                <w:tcPr>
                  <w:tcW w:w="1725" w:type="dxa"/>
                </w:tcPr>
                <w:p w14:paraId="5F22F88E" w14:textId="77777777" w:rsidR="00645479" w:rsidRPr="00A31877" w:rsidRDefault="00645479">
                  <w:pPr>
                    <w:pStyle w:val="SIText"/>
                  </w:pPr>
                  <w:r w:rsidRPr="00A31877">
                    <w:t xml:space="preserve">BSBWHS411 </w:t>
                  </w:r>
                </w:p>
              </w:tc>
              <w:tc>
                <w:tcPr>
                  <w:tcW w:w="7088" w:type="dxa"/>
                </w:tcPr>
                <w:p w14:paraId="5BA64C3B" w14:textId="77777777" w:rsidR="00645479" w:rsidRPr="00A31877" w:rsidRDefault="00645479">
                  <w:pPr>
                    <w:pStyle w:val="SIText"/>
                  </w:pPr>
                  <w:r w:rsidRPr="00A31877">
                    <w:t>Implement and monitor WHS policies, procedures and programs</w:t>
                  </w:r>
                </w:p>
              </w:tc>
            </w:tr>
          </w:tbl>
          <w:p w14:paraId="4CC0C4F4" w14:textId="77777777" w:rsidR="006857C3" w:rsidRDefault="006857C3" w:rsidP="006857C3">
            <w:pPr>
              <w:pStyle w:val="SIText"/>
              <w:rPr>
                <w:rStyle w:val="SITemporarytext-green"/>
              </w:rPr>
            </w:pPr>
          </w:p>
          <w:p w14:paraId="09B4A263" w14:textId="36653B59" w:rsidR="00BA50AF" w:rsidRPr="006824E4" w:rsidRDefault="008F726C">
            <w:pPr>
              <w:pStyle w:val="SIText-Bold"/>
              <w:rPr>
                <w:rStyle w:val="SITemporarytext-red"/>
                <w:color w:val="auto"/>
                <w:sz w:val="20"/>
              </w:rPr>
            </w:pPr>
            <w:r w:rsidRPr="006824E4">
              <w:rPr>
                <w:rStyle w:val="SITemporarytext-red"/>
                <w:color w:val="auto"/>
                <w:sz w:val="20"/>
              </w:rPr>
              <w:lastRenderedPageBreak/>
              <w:t xml:space="preserve">Group E - Hatchery </w:t>
            </w:r>
            <w:r w:rsidR="00935CD9" w:rsidRPr="006824E4">
              <w:rPr>
                <w:rStyle w:val="SITemporarytext-red"/>
                <w:color w:val="auto"/>
                <w:sz w:val="20"/>
              </w:rPr>
              <w:t>technician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7088"/>
            </w:tblGrid>
            <w:tr w:rsidR="00037D70" w:rsidRPr="006857C3" w14:paraId="3FD6857E" w14:textId="77777777" w:rsidTr="00FE5401">
              <w:tc>
                <w:tcPr>
                  <w:tcW w:w="1725" w:type="dxa"/>
                </w:tcPr>
                <w:p w14:paraId="6B490EEB" w14:textId="77777777" w:rsidR="00037D70" w:rsidRPr="006824E4" w:rsidRDefault="00037D7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AHCCHM304</w:t>
                  </w:r>
                </w:p>
              </w:tc>
              <w:tc>
                <w:tcPr>
                  <w:tcW w:w="7088" w:type="dxa"/>
                </w:tcPr>
                <w:p w14:paraId="6CCE4268" w14:textId="77777777" w:rsidR="00037D70" w:rsidRPr="006824E4" w:rsidRDefault="00037D7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Transport and store chemicals</w:t>
                  </w:r>
                </w:p>
              </w:tc>
            </w:tr>
            <w:tr w:rsidR="00037D70" w:rsidRPr="006857C3" w14:paraId="53197906" w14:textId="77777777" w:rsidTr="00FE5401">
              <w:tc>
                <w:tcPr>
                  <w:tcW w:w="1725" w:type="dxa"/>
                </w:tcPr>
                <w:p w14:paraId="23CC1A67" w14:textId="77777777" w:rsidR="00037D70" w:rsidRPr="006824E4" w:rsidRDefault="00037D7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AHCCHM307</w:t>
                  </w:r>
                </w:p>
              </w:tc>
              <w:tc>
                <w:tcPr>
                  <w:tcW w:w="7088" w:type="dxa"/>
                </w:tcPr>
                <w:p w14:paraId="681D9CE9" w14:textId="77777777" w:rsidR="00037D70" w:rsidRPr="006824E4" w:rsidRDefault="00037D7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Prepare and apply chemicals to control pest, weeds and diseases</w:t>
                  </w:r>
                </w:p>
              </w:tc>
            </w:tr>
            <w:tr w:rsidR="0063525C" w:rsidRPr="006857C3" w14:paraId="2F2DBB7D" w14:textId="77777777" w:rsidTr="00FE5401">
              <w:tc>
                <w:tcPr>
                  <w:tcW w:w="1725" w:type="dxa"/>
                </w:tcPr>
                <w:p w14:paraId="24BD330C" w14:textId="77777777" w:rsidR="0063525C" w:rsidRPr="006824E4" w:rsidRDefault="0063525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AHCLSK307</w:t>
                  </w:r>
                </w:p>
              </w:tc>
              <w:tc>
                <w:tcPr>
                  <w:tcW w:w="7088" w:type="dxa"/>
                </w:tcPr>
                <w:p w14:paraId="095C2615" w14:textId="77777777" w:rsidR="0063525C" w:rsidRPr="006824E4" w:rsidRDefault="0063525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Euthanase livestock</w:t>
                  </w:r>
                </w:p>
              </w:tc>
            </w:tr>
            <w:tr w:rsidR="0063525C" w:rsidRPr="006857C3" w14:paraId="6CF4CE47" w14:textId="77777777" w:rsidTr="00FE5401">
              <w:tc>
                <w:tcPr>
                  <w:tcW w:w="1725" w:type="dxa"/>
                </w:tcPr>
                <w:p w14:paraId="087E654F" w14:textId="77777777" w:rsidR="0063525C" w:rsidRPr="006824E4" w:rsidRDefault="0063525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AHCLSK304</w:t>
                  </w:r>
                </w:p>
              </w:tc>
              <w:tc>
                <w:tcPr>
                  <w:tcW w:w="7088" w:type="dxa"/>
                </w:tcPr>
                <w:p w14:paraId="74013255" w14:textId="77777777" w:rsidR="0063525C" w:rsidRPr="006824E4" w:rsidRDefault="0063525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Carry out post-mortem examination of livestock</w:t>
                  </w:r>
                </w:p>
              </w:tc>
            </w:tr>
            <w:tr w:rsidR="0063525C" w:rsidRPr="006857C3" w14:paraId="7A2453C3" w14:textId="77777777" w:rsidTr="00FE5401">
              <w:tc>
                <w:tcPr>
                  <w:tcW w:w="1725" w:type="dxa"/>
                </w:tcPr>
                <w:p w14:paraId="069A6D1D" w14:textId="77777777" w:rsidR="0063525C" w:rsidRPr="006824E4" w:rsidRDefault="0063525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AHCLSK301</w:t>
                  </w:r>
                </w:p>
              </w:tc>
              <w:tc>
                <w:tcPr>
                  <w:tcW w:w="7088" w:type="dxa"/>
                </w:tcPr>
                <w:p w14:paraId="6D5893A0" w14:textId="77777777" w:rsidR="0063525C" w:rsidRPr="006824E4" w:rsidRDefault="0063525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Administer medication to livestock</w:t>
                  </w:r>
                </w:p>
              </w:tc>
            </w:tr>
            <w:tr w:rsidR="008A60D1" w:rsidRPr="008A60D1" w14:paraId="65C98B6C" w14:textId="77777777" w:rsidTr="00FE5401">
              <w:tc>
                <w:tcPr>
                  <w:tcW w:w="1725" w:type="dxa"/>
                </w:tcPr>
                <w:p w14:paraId="2782213C" w14:textId="77777777" w:rsidR="008A60D1" w:rsidRPr="00DC3EAA" w:rsidRDefault="008A60D1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C3EAA">
                    <w:rPr>
                      <w:rStyle w:val="SITemporarytext-blue"/>
                      <w:color w:val="auto"/>
                      <w:sz w:val="20"/>
                    </w:rPr>
                    <w:t>AHCPLY2X6</w:t>
                  </w:r>
                </w:p>
              </w:tc>
              <w:tc>
                <w:tcPr>
                  <w:tcW w:w="7088" w:type="dxa"/>
                </w:tcPr>
                <w:p w14:paraId="4641CFB1" w14:textId="77777777" w:rsidR="008A60D1" w:rsidRPr="00DC3EAA" w:rsidRDefault="008A60D1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C3EAA">
                    <w:rPr>
                      <w:rStyle w:val="SITemporarytext-blue"/>
                      <w:color w:val="auto"/>
                      <w:sz w:val="20"/>
                    </w:rPr>
                    <w:t>Catch and load poultry</w:t>
                  </w:r>
                </w:p>
              </w:tc>
            </w:tr>
            <w:tr w:rsidR="00037D70" w:rsidRPr="00935CD9" w14:paraId="2980FE82" w14:textId="37813F61" w:rsidTr="00FE5401">
              <w:tc>
                <w:tcPr>
                  <w:tcW w:w="1725" w:type="dxa"/>
                </w:tcPr>
                <w:p w14:paraId="71C66F34" w14:textId="613EACB5" w:rsidR="00037D70" w:rsidRPr="006824E4" w:rsidRDefault="00037D70" w:rsidP="006824E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AHCPLY3X1</w:t>
                  </w:r>
                </w:p>
              </w:tc>
              <w:tc>
                <w:tcPr>
                  <w:tcW w:w="7088" w:type="dxa"/>
                </w:tcPr>
                <w:p w14:paraId="64A5036B" w14:textId="77777777" w:rsidR="00037D70" w:rsidRPr="006824E4" w:rsidRDefault="00037D70" w:rsidP="006824E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Brood poultry</w:t>
                  </w:r>
                </w:p>
              </w:tc>
            </w:tr>
            <w:tr w:rsidR="008A60D1" w:rsidRPr="008A60D1" w14:paraId="511B1B35" w14:textId="77777777" w:rsidTr="00FE5401">
              <w:tc>
                <w:tcPr>
                  <w:tcW w:w="1725" w:type="dxa"/>
                </w:tcPr>
                <w:p w14:paraId="2131500F" w14:textId="77777777" w:rsidR="008A60D1" w:rsidRPr="00DC3EAA" w:rsidRDefault="008A60D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DC3EAA">
                    <w:rPr>
                      <w:rStyle w:val="SITemporarytext-red"/>
                      <w:color w:val="auto"/>
                      <w:sz w:val="20"/>
                    </w:rPr>
                    <w:t>AHCPLY3X2</w:t>
                  </w:r>
                </w:p>
              </w:tc>
              <w:tc>
                <w:tcPr>
                  <w:tcW w:w="7088" w:type="dxa"/>
                </w:tcPr>
                <w:p w14:paraId="7BD90ED6" w14:textId="77777777" w:rsidR="008A60D1" w:rsidRPr="00DC3EAA" w:rsidRDefault="008A60D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DC3EAA">
                    <w:rPr>
                      <w:rStyle w:val="SITemporarytext-red"/>
                      <w:color w:val="auto"/>
                      <w:sz w:val="20"/>
                    </w:rPr>
                    <w:t>Incubate eggs</w:t>
                  </w:r>
                </w:p>
              </w:tc>
            </w:tr>
            <w:tr w:rsidR="0063525C" w:rsidRPr="00E9544D" w14:paraId="62C48F75" w14:textId="77777777" w:rsidTr="00FE5401">
              <w:tc>
                <w:tcPr>
                  <w:tcW w:w="1725" w:type="dxa"/>
                </w:tcPr>
                <w:p w14:paraId="759023D1" w14:textId="5F6F2A69" w:rsidR="0063525C" w:rsidRPr="006824E4" w:rsidRDefault="007965C5">
                  <w:pPr>
                    <w:pStyle w:val="SIText"/>
                    <w:rPr>
                      <w:rStyle w:val="SITemporarytext-red"/>
                      <w:color w:val="auto"/>
                      <w:sz w:val="20"/>
                      <w:lang w:eastAsia="en-AU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AHCPLY</w:t>
                  </w:r>
                  <w:r w:rsidR="006663E9" w:rsidRPr="00DC3EAA">
                    <w:rPr>
                      <w:rStyle w:val="SITemporarytext-red"/>
                      <w:rFonts w:eastAsiaTheme="majorEastAsia"/>
                      <w:color w:val="auto"/>
                      <w:sz w:val="20"/>
                    </w:rPr>
                    <w:t>3X5</w:t>
                  </w:r>
                </w:p>
              </w:tc>
              <w:tc>
                <w:tcPr>
                  <w:tcW w:w="7088" w:type="dxa"/>
                </w:tcPr>
                <w:p w14:paraId="35BB053C" w14:textId="77777777" w:rsidR="0063525C" w:rsidRPr="006824E4" w:rsidRDefault="0063525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Maintain health and welfare of poultry</w:t>
                  </w:r>
                </w:p>
              </w:tc>
            </w:tr>
            <w:tr w:rsidR="00037D70" w:rsidRPr="006857C3" w14:paraId="0D0D54E8" w14:textId="62FA6DA1" w:rsidTr="00FE5401">
              <w:tc>
                <w:tcPr>
                  <w:tcW w:w="1725" w:type="dxa"/>
                </w:tcPr>
                <w:p w14:paraId="310E3DE7" w14:textId="77777777" w:rsidR="00037D70" w:rsidRPr="006824E4" w:rsidRDefault="00037D70" w:rsidP="006824E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AHCPMG308</w:t>
                  </w:r>
                </w:p>
              </w:tc>
              <w:tc>
                <w:tcPr>
                  <w:tcW w:w="7088" w:type="dxa"/>
                </w:tcPr>
                <w:p w14:paraId="0A698483" w14:textId="77777777" w:rsidR="00037D70" w:rsidRPr="006824E4" w:rsidRDefault="00037D70" w:rsidP="006824E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Implement pest management strategies</w:t>
                  </w:r>
                </w:p>
              </w:tc>
            </w:tr>
          </w:tbl>
          <w:p w14:paraId="37357665" w14:textId="77777777" w:rsidR="00D12F91" w:rsidRDefault="00D12F91" w:rsidP="005307AA">
            <w:pPr>
              <w:pStyle w:val="SIText-Bold"/>
            </w:pPr>
          </w:p>
          <w:p w14:paraId="1FE43F21" w14:textId="7EC2B3F0" w:rsidR="00FA0A49" w:rsidRPr="0063525C" w:rsidRDefault="00FA0A49">
            <w:pPr>
              <w:pStyle w:val="SIText-Bold"/>
            </w:pPr>
            <w:r w:rsidRPr="0063525C">
              <w:t xml:space="preserve">Group </w:t>
            </w:r>
            <w:r w:rsidR="00DA43B1" w:rsidRPr="006824E4">
              <w:rPr>
                <w:rStyle w:val="SITemporarytext-red"/>
                <w:color w:val="auto"/>
                <w:sz w:val="20"/>
              </w:rPr>
              <w:t>F</w:t>
            </w:r>
            <w:r w:rsidR="00DA43B1" w:rsidRPr="0063525C">
              <w:t xml:space="preserve"> </w:t>
            </w:r>
            <w:r w:rsidR="00320BE2" w:rsidRPr="0063525C">
              <w:t xml:space="preserve">General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7088"/>
            </w:tblGrid>
            <w:tr w:rsidR="0063525C" w:rsidRPr="005C7EA8" w14:paraId="682DAE3D" w14:textId="0A2E135F" w:rsidTr="00FE5401">
              <w:tc>
                <w:tcPr>
                  <w:tcW w:w="1725" w:type="dxa"/>
                </w:tcPr>
                <w:p w14:paraId="637E254C" w14:textId="6C074541" w:rsidR="0063525C" w:rsidRPr="0054391C" w:rsidRDefault="0063525C">
                  <w:pPr>
                    <w:pStyle w:val="SIText"/>
                  </w:pPr>
                  <w:r w:rsidRPr="0054391C">
                    <w:t>AHCBIO301</w:t>
                  </w:r>
                </w:p>
              </w:tc>
              <w:tc>
                <w:tcPr>
                  <w:tcW w:w="7088" w:type="dxa"/>
                </w:tcPr>
                <w:p w14:paraId="7969BABC" w14:textId="7C56EE51" w:rsidR="0063525C" w:rsidRPr="0054391C" w:rsidRDefault="0063525C">
                  <w:pPr>
                    <w:pStyle w:val="SIText"/>
                  </w:pPr>
                  <w:r w:rsidRPr="0054391C">
                    <w:t>Identify and report signs of unusual disease or pest</w:t>
                  </w:r>
                </w:p>
              </w:tc>
            </w:tr>
            <w:tr w:rsidR="0063525C" w:rsidRPr="005C7EA8" w14:paraId="0EB1E808" w14:textId="56100B2A" w:rsidTr="00FE5401">
              <w:tc>
                <w:tcPr>
                  <w:tcW w:w="1725" w:type="dxa"/>
                </w:tcPr>
                <w:p w14:paraId="5381594E" w14:textId="77777777" w:rsidR="0063525C" w:rsidRPr="0054391C" w:rsidRDefault="0063525C">
                  <w:pPr>
                    <w:pStyle w:val="SIText"/>
                  </w:pPr>
                  <w:r w:rsidRPr="0054391C">
                    <w:t>AHCLSK309</w:t>
                  </w:r>
                </w:p>
              </w:tc>
              <w:tc>
                <w:tcPr>
                  <w:tcW w:w="7088" w:type="dxa"/>
                </w:tcPr>
                <w:p w14:paraId="244BE58C" w14:textId="77777777" w:rsidR="0063525C" w:rsidRPr="0054391C" w:rsidRDefault="0063525C">
                  <w:pPr>
                    <w:pStyle w:val="SIText"/>
                  </w:pPr>
                  <w:r w:rsidRPr="0054391C">
                    <w:t>Implement animal health control programs</w:t>
                  </w:r>
                </w:p>
              </w:tc>
            </w:tr>
            <w:tr w:rsidR="0063525C" w:rsidRPr="005C7EA8" w14:paraId="6E155444" w14:textId="61BACB89" w:rsidTr="00FE5401">
              <w:tc>
                <w:tcPr>
                  <w:tcW w:w="1725" w:type="dxa"/>
                </w:tcPr>
                <w:p w14:paraId="2C6B13F5" w14:textId="77777777" w:rsidR="0063525C" w:rsidRPr="0054391C" w:rsidRDefault="0063525C">
                  <w:pPr>
                    <w:pStyle w:val="SIText"/>
                  </w:pPr>
                  <w:r w:rsidRPr="0054391C">
                    <w:t>AHCLSK323</w:t>
                  </w:r>
                </w:p>
              </w:tc>
              <w:tc>
                <w:tcPr>
                  <w:tcW w:w="7088" w:type="dxa"/>
                </w:tcPr>
                <w:p w14:paraId="22E96005" w14:textId="77777777" w:rsidR="0063525C" w:rsidRPr="0054391C" w:rsidRDefault="0063525C">
                  <w:pPr>
                    <w:pStyle w:val="SIText"/>
                  </w:pPr>
                  <w:r w:rsidRPr="0054391C">
                    <w:t>Maintain and monitor feed stocks</w:t>
                  </w:r>
                </w:p>
              </w:tc>
            </w:tr>
            <w:tr w:rsidR="0063525C" w:rsidRPr="005C7EA8" w14:paraId="7B5E6691" w14:textId="042AA65B" w:rsidTr="00FE5401">
              <w:tc>
                <w:tcPr>
                  <w:tcW w:w="1725" w:type="dxa"/>
                </w:tcPr>
                <w:p w14:paraId="434E943D" w14:textId="77777777" w:rsidR="0063525C" w:rsidRPr="0054391C" w:rsidRDefault="0063525C">
                  <w:pPr>
                    <w:pStyle w:val="SIText"/>
                  </w:pPr>
                  <w:r w:rsidRPr="0054391C">
                    <w:t>AHCLSK328</w:t>
                  </w:r>
                </w:p>
              </w:tc>
              <w:tc>
                <w:tcPr>
                  <w:tcW w:w="7088" w:type="dxa"/>
                </w:tcPr>
                <w:p w14:paraId="3899B26A" w14:textId="77777777" w:rsidR="0063525C" w:rsidRPr="0054391C" w:rsidRDefault="0063525C">
                  <w:pPr>
                    <w:pStyle w:val="SIText"/>
                  </w:pPr>
                  <w:r w:rsidRPr="0054391C">
                    <w:t>Remove and facilitate reuse of effluent and manure from an intensive production system</w:t>
                  </w:r>
                </w:p>
              </w:tc>
            </w:tr>
            <w:tr w:rsidR="0063525C" w:rsidRPr="005C7EA8" w14:paraId="103D93E5" w14:textId="73E1A95A" w:rsidTr="00FE5401">
              <w:tc>
                <w:tcPr>
                  <w:tcW w:w="1725" w:type="dxa"/>
                </w:tcPr>
                <w:p w14:paraId="6F91D59D" w14:textId="77777777" w:rsidR="0063525C" w:rsidRPr="0054391C" w:rsidRDefault="0063525C">
                  <w:pPr>
                    <w:pStyle w:val="SIText"/>
                  </w:pPr>
                  <w:r w:rsidRPr="0054391C">
                    <w:t>AHCMOM301</w:t>
                  </w:r>
                </w:p>
              </w:tc>
              <w:tc>
                <w:tcPr>
                  <w:tcW w:w="7088" w:type="dxa"/>
                </w:tcPr>
                <w:p w14:paraId="48BCDB80" w14:textId="77777777" w:rsidR="0063525C" w:rsidRPr="0054391C" w:rsidRDefault="0063525C">
                  <w:pPr>
                    <w:pStyle w:val="SIText"/>
                  </w:pPr>
                  <w:r w:rsidRPr="0054391C">
                    <w:t>Coordinate machinery and equipment maintenance and repair</w:t>
                  </w:r>
                </w:p>
              </w:tc>
            </w:tr>
            <w:tr w:rsidR="0063525C" w:rsidRPr="005C7EA8" w14:paraId="7E9BBEF8" w14:textId="4FE59B1A" w:rsidTr="00FE5401">
              <w:tc>
                <w:tcPr>
                  <w:tcW w:w="1725" w:type="dxa"/>
                </w:tcPr>
                <w:p w14:paraId="255F7C3A" w14:textId="77777777" w:rsidR="0063525C" w:rsidRPr="0054391C" w:rsidRDefault="0063525C">
                  <w:pPr>
                    <w:pStyle w:val="SIText"/>
                  </w:pPr>
                  <w:r w:rsidRPr="0054391C">
                    <w:t>AHCMOM304</w:t>
                  </w:r>
                </w:p>
              </w:tc>
              <w:tc>
                <w:tcPr>
                  <w:tcW w:w="7088" w:type="dxa"/>
                </w:tcPr>
                <w:p w14:paraId="5B2D9436" w14:textId="77777777" w:rsidR="0063525C" w:rsidRPr="0054391C" w:rsidRDefault="0063525C">
                  <w:pPr>
                    <w:pStyle w:val="SIText"/>
                  </w:pPr>
                  <w:r w:rsidRPr="0054391C">
                    <w:t>Operate machinery and equipment</w:t>
                  </w:r>
                </w:p>
              </w:tc>
            </w:tr>
            <w:tr w:rsidR="0063525C" w:rsidRPr="005C7EA8" w14:paraId="31CC8011" w14:textId="444CEDF0" w:rsidTr="00FE5401">
              <w:tc>
                <w:tcPr>
                  <w:tcW w:w="1725" w:type="dxa"/>
                </w:tcPr>
                <w:p w14:paraId="585C5E8C" w14:textId="77777777" w:rsidR="0063525C" w:rsidRPr="0054391C" w:rsidRDefault="0063525C">
                  <w:pPr>
                    <w:pStyle w:val="SIText"/>
                  </w:pPr>
                  <w:r w:rsidRPr="0054391C">
                    <w:t>AHCWRK3X6</w:t>
                  </w:r>
                </w:p>
              </w:tc>
              <w:tc>
                <w:tcPr>
                  <w:tcW w:w="7088" w:type="dxa"/>
                </w:tcPr>
                <w:p w14:paraId="6AA407CF" w14:textId="77777777" w:rsidR="0063525C" w:rsidRPr="0054391C" w:rsidRDefault="0063525C">
                  <w:pPr>
                    <w:pStyle w:val="SIText"/>
                  </w:pPr>
                  <w:r w:rsidRPr="0054391C">
                    <w:t>Comply with industry quality assurance requirements</w:t>
                  </w:r>
                </w:p>
              </w:tc>
            </w:tr>
            <w:tr w:rsidR="0063525C" w:rsidRPr="005C7EA8" w14:paraId="24321453" w14:textId="38D36980" w:rsidTr="00FE5401">
              <w:tc>
                <w:tcPr>
                  <w:tcW w:w="1725" w:type="dxa"/>
                </w:tcPr>
                <w:p w14:paraId="5B257F7C" w14:textId="77777777" w:rsidR="0063525C" w:rsidRPr="0054391C" w:rsidRDefault="0063525C">
                  <w:pPr>
                    <w:pStyle w:val="SIText"/>
                  </w:pPr>
                  <w:r w:rsidRPr="0054391C">
                    <w:t>AHCWRK309</w:t>
                  </w:r>
                </w:p>
              </w:tc>
              <w:tc>
                <w:tcPr>
                  <w:tcW w:w="7088" w:type="dxa"/>
                </w:tcPr>
                <w:p w14:paraId="4898AD02" w14:textId="77777777" w:rsidR="0063525C" w:rsidRPr="0054391C" w:rsidRDefault="0063525C">
                  <w:pPr>
                    <w:pStyle w:val="SIText"/>
                  </w:pPr>
                  <w:r w:rsidRPr="0054391C">
                    <w:t>Apply environmentally sustainable work practices</w:t>
                  </w:r>
                </w:p>
              </w:tc>
            </w:tr>
            <w:tr w:rsidR="0054391C" w:rsidRPr="005C7EA8" w14:paraId="641B6C39" w14:textId="77777777" w:rsidTr="00FE5401">
              <w:tc>
                <w:tcPr>
                  <w:tcW w:w="1725" w:type="dxa"/>
                </w:tcPr>
                <w:p w14:paraId="43D2BD09" w14:textId="77777777" w:rsidR="0054391C" w:rsidRPr="0054391C" w:rsidRDefault="0054391C">
                  <w:pPr>
                    <w:pStyle w:val="SIText"/>
                  </w:pPr>
                  <w:r w:rsidRPr="006824E4">
                    <w:rPr>
                      <w:rStyle w:val="SITemporarytext-green"/>
                      <w:color w:val="auto"/>
                      <w:sz w:val="20"/>
                    </w:rPr>
                    <w:t>AHCWRK310</w:t>
                  </w:r>
                </w:p>
              </w:tc>
              <w:tc>
                <w:tcPr>
                  <w:tcW w:w="7088" w:type="dxa"/>
                </w:tcPr>
                <w:p w14:paraId="06AADE36" w14:textId="77777777" w:rsidR="0054391C" w:rsidRPr="0054391C" w:rsidRDefault="0054391C">
                  <w:pPr>
                    <w:pStyle w:val="SIText"/>
                  </w:pPr>
                  <w:r w:rsidRPr="006824E4">
                    <w:rPr>
                      <w:rStyle w:val="SITemporarytext-green"/>
                      <w:color w:val="auto"/>
                      <w:sz w:val="20"/>
                    </w:rPr>
                    <w:t>Provide on-job training support</w:t>
                  </w:r>
                </w:p>
              </w:tc>
            </w:tr>
            <w:tr w:rsidR="0054391C" w:rsidRPr="005C7EA8" w14:paraId="3B78D3E4" w14:textId="77777777" w:rsidTr="00FE5401">
              <w:tc>
                <w:tcPr>
                  <w:tcW w:w="1725" w:type="dxa"/>
                </w:tcPr>
                <w:p w14:paraId="0B139FCD" w14:textId="77777777" w:rsidR="0054391C" w:rsidRPr="0054391C" w:rsidRDefault="0054391C">
                  <w:pPr>
                    <w:pStyle w:val="SIText"/>
                  </w:pPr>
                  <w:r w:rsidRPr="006824E4">
                    <w:rPr>
                      <w:rStyle w:val="SITemporarytext-green"/>
                      <w:color w:val="auto"/>
                      <w:sz w:val="20"/>
                    </w:rPr>
                    <w:t>AHCMOM305</w:t>
                  </w:r>
                </w:p>
              </w:tc>
              <w:tc>
                <w:tcPr>
                  <w:tcW w:w="7088" w:type="dxa"/>
                </w:tcPr>
                <w:p w14:paraId="0AE62DD4" w14:textId="77777777" w:rsidR="0054391C" w:rsidRPr="0054391C" w:rsidRDefault="0054391C">
                  <w:pPr>
                    <w:pStyle w:val="SIText"/>
                  </w:pPr>
                  <w:r w:rsidRPr="006824E4">
                    <w:rPr>
                      <w:rStyle w:val="SITemporarytext-green"/>
                      <w:color w:val="auto"/>
                      <w:sz w:val="20"/>
                    </w:rPr>
                    <w:t>Operate specialised machinery and equipment</w:t>
                  </w:r>
                </w:p>
              </w:tc>
            </w:tr>
            <w:tr w:rsidR="0054391C" w:rsidRPr="005C7EA8" w14:paraId="5F97C98C" w14:textId="77777777" w:rsidTr="00FE5401">
              <w:tc>
                <w:tcPr>
                  <w:tcW w:w="1725" w:type="dxa"/>
                </w:tcPr>
                <w:p w14:paraId="25659C4F" w14:textId="77777777" w:rsidR="0054391C" w:rsidRPr="006824E4" w:rsidRDefault="0054391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824E4">
                    <w:rPr>
                      <w:rStyle w:val="SITemporarytext-green"/>
                      <w:color w:val="auto"/>
                      <w:sz w:val="20"/>
                    </w:rPr>
                    <w:t>AHCMOM3X18</w:t>
                  </w:r>
                </w:p>
              </w:tc>
              <w:tc>
                <w:tcPr>
                  <w:tcW w:w="7088" w:type="dxa"/>
                </w:tcPr>
                <w:p w14:paraId="462A4B4E" w14:textId="77777777" w:rsidR="0054391C" w:rsidRPr="006824E4" w:rsidRDefault="0054391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824E4">
                    <w:rPr>
                      <w:rStyle w:val="SITemporarytext-green"/>
                      <w:color w:val="auto"/>
                      <w:sz w:val="20"/>
                    </w:rPr>
                    <w:t>Operate a telehandler</w:t>
                  </w:r>
                </w:p>
              </w:tc>
            </w:tr>
            <w:tr w:rsidR="0063525C" w:rsidRPr="00FA0A49" w14:paraId="70BD3362" w14:textId="77777777" w:rsidTr="00FE5401">
              <w:tc>
                <w:tcPr>
                  <w:tcW w:w="1725" w:type="dxa"/>
                </w:tcPr>
                <w:p w14:paraId="2BFFA7BF" w14:textId="6894CE15" w:rsidR="0063525C" w:rsidRPr="006824E4" w:rsidRDefault="0063525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824E4">
                    <w:rPr>
                      <w:rStyle w:val="SITemporarytext-green"/>
                      <w:color w:val="auto"/>
                      <w:sz w:val="20"/>
                    </w:rPr>
                    <w:t>BSBLDR411</w:t>
                  </w:r>
                </w:p>
              </w:tc>
              <w:tc>
                <w:tcPr>
                  <w:tcW w:w="7088" w:type="dxa"/>
                </w:tcPr>
                <w:p w14:paraId="09D31060" w14:textId="57ED27BA" w:rsidR="0063525C" w:rsidRPr="006824E4" w:rsidRDefault="0063525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824E4">
                    <w:rPr>
                      <w:rStyle w:val="SITemporarytext-green"/>
                      <w:color w:val="auto"/>
                      <w:sz w:val="20"/>
                    </w:rPr>
                    <w:t>Lead team effectiveness</w:t>
                  </w:r>
                </w:p>
              </w:tc>
            </w:tr>
            <w:tr w:rsidR="0054391C" w:rsidRPr="005C7EA8" w14:paraId="58EB09D6" w14:textId="77777777" w:rsidTr="00FE5401">
              <w:tc>
                <w:tcPr>
                  <w:tcW w:w="1725" w:type="dxa"/>
                </w:tcPr>
                <w:p w14:paraId="65FA20DA" w14:textId="77777777" w:rsidR="0054391C" w:rsidRPr="006824E4" w:rsidRDefault="00B5433D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hyperlink r:id="rId11" w:history="1">
                    <w:r w:rsidR="0054391C" w:rsidRPr="006824E4">
                      <w:rPr>
                        <w:rStyle w:val="SITemporarytext-red"/>
                        <w:color w:val="auto"/>
                        <w:sz w:val="20"/>
                      </w:rPr>
                      <w:t>BSBXCM301</w:t>
                    </w:r>
                  </w:hyperlink>
                </w:p>
              </w:tc>
              <w:tc>
                <w:tcPr>
                  <w:tcW w:w="7088" w:type="dxa"/>
                </w:tcPr>
                <w:p w14:paraId="47CB2F86" w14:textId="77777777" w:rsidR="0054391C" w:rsidRPr="006824E4" w:rsidRDefault="0054391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824E4">
                    <w:rPr>
                      <w:rStyle w:val="SITemporarytext-red"/>
                      <w:color w:val="auto"/>
                      <w:sz w:val="20"/>
                    </w:rPr>
                    <w:t>Engage in workplace communication</w:t>
                  </w:r>
                </w:p>
              </w:tc>
            </w:tr>
            <w:tr w:rsidR="0063525C" w:rsidRPr="00FA0A49" w14:paraId="694EE62F" w14:textId="5F7988FF" w:rsidTr="00FE5401">
              <w:tc>
                <w:tcPr>
                  <w:tcW w:w="1725" w:type="dxa"/>
                </w:tcPr>
                <w:p w14:paraId="429ECC68" w14:textId="77777777" w:rsidR="0063525C" w:rsidRPr="0054391C" w:rsidRDefault="0063525C">
                  <w:pPr>
                    <w:pStyle w:val="SIText"/>
                  </w:pPr>
                  <w:r w:rsidRPr="0054391C">
                    <w:t>FBPFSY3002</w:t>
                  </w:r>
                </w:p>
              </w:tc>
              <w:tc>
                <w:tcPr>
                  <w:tcW w:w="7088" w:type="dxa"/>
                </w:tcPr>
                <w:p w14:paraId="61147810" w14:textId="77777777" w:rsidR="0063525C" w:rsidRPr="0054391C" w:rsidRDefault="0063525C">
                  <w:pPr>
                    <w:pStyle w:val="SIText"/>
                  </w:pPr>
                  <w:r w:rsidRPr="0054391C">
                    <w:t>Participate in a HACCP team</w:t>
                  </w:r>
                </w:p>
              </w:tc>
            </w:tr>
            <w:tr w:rsidR="0063525C" w:rsidRPr="005C7EA8" w14:paraId="22A71170" w14:textId="16000F68" w:rsidTr="00FE5401">
              <w:tc>
                <w:tcPr>
                  <w:tcW w:w="1725" w:type="dxa"/>
                </w:tcPr>
                <w:p w14:paraId="212BB609" w14:textId="77777777" w:rsidR="0063525C" w:rsidRPr="006824E4" w:rsidRDefault="0063525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bookmarkStart w:id="0" w:name="_Hlk95846608"/>
                  <w:r w:rsidRPr="006824E4">
                    <w:rPr>
                      <w:rStyle w:val="SITemporarytext-blue"/>
                      <w:color w:val="auto"/>
                      <w:sz w:val="20"/>
                    </w:rPr>
                    <w:t>TAEDEL301 </w:t>
                  </w:r>
                </w:p>
              </w:tc>
              <w:tc>
                <w:tcPr>
                  <w:tcW w:w="7088" w:type="dxa"/>
                </w:tcPr>
                <w:p w14:paraId="24F33E3B" w14:textId="6684684A" w:rsidR="0063525C" w:rsidRPr="006824E4" w:rsidRDefault="0063525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824E4">
                    <w:rPr>
                      <w:rStyle w:val="SITemporarytext-blue"/>
                      <w:color w:val="auto"/>
                      <w:sz w:val="20"/>
                    </w:rPr>
                    <w:t>Provide work skill instruction</w:t>
                  </w:r>
                </w:p>
              </w:tc>
            </w:tr>
            <w:bookmarkEnd w:id="0"/>
          </w:tbl>
          <w:p w14:paraId="2FEADD7C" w14:textId="606E4AE1" w:rsidR="004270D2" w:rsidRDefault="004270D2" w:rsidP="008E7B69"/>
          <w:p w14:paraId="7BF5923B" w14:textId="754695B9" w:rsidR="008C78D3" w:rsidRDefault="008C78D3" w:rsidP="008E7B69"/>
        </w:tc>
      </w:tr>
    </w:tbl>
    <w:p w14:paraId="3E4A5F61" w14:textId="77777777" w:rsidR="000D7BE6" w:rsidRDefault="000D7BE6"/>
    <w:p w14:paraId="3598864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105DD7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6562C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78C7E6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D20966A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3DB3CF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CBFBFDB" w14:textId="7464F1DC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</w:t>
                  </w:r>
                  <w:r w:rsidR="00743D0F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232FF77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235984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BF5BB2" w:rsidRPr="00BC49BB" w14:paraId="7E2371D2" w14:textId="77777777" w:rsidTr="008846E4">
              <w:tc>
                <w:tcPr>
                  <w:tcW w:w="1028" w:type="pct"/>
                </w:tcPr>
                <w:p w14:paraId="2E059C8C" w14:textId="2D0F0FDD" w:rsidR="00BF5BB2" w:rsidRPr="00BF5BB2" w:rsidRDefault="0033692F" w:rsidP="00BF5BB2">
                  <w:pPr>
                    <w:pStyle w:val="SIText"/>
                  </w:pPr>
                  <w:r w:rsidRPr="00BF5BB2">
                    <w:t>AHC3</w:t>
                  </w:r>
                  <w:r>
                    <w:t xml:space="preserve">05XX </w:t>
                  </w:r>
                  <w:r w:rsidR="00BF5BB2" w:rsidRPr="00BF5BB2">
                    <w:t xml:space="preserve">Certificate III in Poultry Production </w:t>
                  </w:r>
                </w:p>
              </w:tc>
              <w:tc>
                <w:tcPr>
                  <w:tcW w:w="1105" w:type="pct"/>
                </w:tcPr>
                <w:p w14:paraId="28537EC1" w14:textId="64EE3C4D" w:rsidR="00BF5BB2" w:rsidRPr="00BF5BB2" w:rsidRDefault="00BF5BB2" w:rsidP="00BF5BB2">
                  <w:pPr>
                    <w:pStyle w:val="SIText"/>
                  </w:pPr>
                  <w:r w:rsidRPr="00BF5BB2">
                    <w:t xml:space="preserve">AHC30516 Certificate III in Poultry Production </w:t>
                  </w:r>
                </w:p>
              </w:tc>
              <w:tc>
                <w:tcPr>
                  <w:tcW w:w="1398" w:type="pct"/>
                </w:tcPr>
                <w:p w14:paraId="1593C6B5" w14:textId="35E06DD3" w:rsidR="0033692F" w:rsidRDefault="0033692F" w:rsidP="00BF5BB2">
                  <w:pPr>
                    <w:pStyle w:val="SIText"/>
                  </w:pPr>
                  <w:r w:rsidRPr="0033692F">
                    <w:t xml:space="preserve">Changes to packaging rules, core and elective units </w:t>
                  </w:r>
                </w:p>
                <w:p w14:paraId="26326810" w14:textId="2CD71B44" w:rsidR="0033692F" w:rsidRPr="00BF5BB2" w:rsidRDefault="0033692F" w:rsidP="00BF5BB2">
                  <w:pPr>
                    <w:pStyle w:val="SIText"/>
                  </w:pPr>
                  <w:r>
                    <w:t>S</w:t>
                  </w:r>
                  <w:r w:rsidRPr="0033692F">
                    <w:t>pecialisations added</w:t>
                  </w:r>
                </w:p>
              </w:tc>
              <w:tc>
                <w:tcPr>
                  <w:tcW w:w="1469" w:type="pct"/>
                </w:tcPr>
                <w:p w14:paraId="76CEFF42" w14:textId="7DE1F7A3" w:rsidR="00BF5BB2" w:rsidRPr="00BF5BB2" w:rsidRDefault="00DA6AD1" w:rsidP="00BF5BB2">
                  <w:pPr>
                    <w:pStyle w:val="SIText"/>
                  </w:pPr>
                  <w:r>
                    <w:t xml:space="preserve">Not </w:t>
                  </w:r>
                  <w:r w:rsidR="00D60EFF">
                    <w:t>e</w:t>
                  </w:r>
                  <w:r w:rsidR="00BF5BB2" w:rsidRPr="00BF5BB2">
                    <w:t>quivalent</w:t>
                  </w:r>
                </w:p>
              </w:tc>
            </w:tr>
          </w:tbl>
          <w:p w14:paraId="486E0D6D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4F14E6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90F353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0CAAC161" w14:textId="39B96508" w:rsidR="000C13F1" w:rsidRDefault="00140954" w:rsidP="00804F4D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hyperlink r:id="rId12" w:history="1">
              <w:r w:rsidR="00804F4D" w:rsidRPr="00C9007A">
                <w:rPr>
                  <w:rStyle w:val="Hyperlink"/>
                </w:rPr>
                <w:t>https://vetnet.gov.au/Pages/TrainingDocs.aspx?q=c6399549-9c62-4a5e-bf1a-524b2322cf72</w:t>
              </w:r>
            </w:hyperlink>
          </w:p>
          <w:p w14:paraId="2BAC882F" w14:textId="06C69E12" w:rsidR="00804F4D" w:rsidRPr="00F70F69" w:rsidRDefault="00804F4D" w:rsidP="00F70F69">
            <w:pPr>
              <w:pStyle w:val="SIText"/>
            </w:pPr>
          </w:p>
        </w:tc>
      </w:tr>
    </w:tbl>
    <w:p w14:paraId="0859FC19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7DCE" w14:textId="77777777" w:rsidR="001C4261" w:rsidRDefault="001C4261" w:rsidP="00BF3F0A">
      <w:r>
        <w:separator/>
      </w:r>
    </w:p>
    <w:p w14:paraId="50D52B0A" w14:textId="77777777" w:rsidR="001C4261" w:rsidRDefault="001C4261"/>
  </w:endnote>
  <w:endnote w:type="continuationSeparator" w:id="0">
    <w:p w14:paraId="007D6B0B" w14:textId="77777777" w:rsidR="001C4261" w:rsidRDefault="001C4261" w:rsidP="00BF3F0A">
      <w:r>
        <w:continuationSeparator/>
      </w:r>
    </w:p>
    <w:p w14:paraId="66803553" w14:textId="77777777" w:rsidR="001C4261" w:rsidRDefault="001C42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7D6319DF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DE48169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BF4C89">
          <w:t>17</w:t>
        </w:r>
        <w:r w:rsidR="006F07A4">
          <w:t xml:space="preserve"> </w:t>
        </w:r>
        <w:r w:rsidR="00BF4C89">
          <w:t>August</w:t>
        </w:r>
        <w:r w:rsidR="00AF2F35">
          <w:t xml:space="preserve"> 20</w:t>
        </w:r>
        <w:r w:rsidR="006F07A4">
          <w:t>20</w:t>
        </w:r>
      </w:p>
    </w:sdtContent>
  </w:sdt>
  <w:p w14:paraId="22458DA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858E" w14:textId="77777777" w:rsidR="001C4261" w:rsidRDefault="001C4261" w:rsidP="00BF3F0A">
      <w:r>
        <w:separator/>
      </w:r>
    </w:p>
    <w:p w14:paraId="261884EF" w14:textId="77777777" w:rsidR="001C4261" w:rsidRDefault="001C4261"/>
  </w:footnote>
  <w:footnote w:type="continuationSeparator" w:id="0">
    <w:p w14:paraId="31C40873" w14:textId="77777777" w:rsidR="001C4261" w:rsidRDefault="001C4261" w:rsidP="00BF3F0A">
      <w:r>
        <w:continuationSeparator/>
      </w:r>
    </w:p>
    <w:p w14:paraId="488501D0" w14:textId="77777777" w:rsidR="001C4261" w:rsidRDefault="001C42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22FA" w14:textId="3F9ED422" w:rsidR="009C2650" w:rsidRPr="00BF5BB2" w:rsidRDefault="00B5433D" w:rsidP="000610E6">
    <w:pPr>
      <w:pStyle w:val="SIText"/>
    </w:pPr>
    <w:sdt>
      <w:sdtPr>
        <w:id w:val="-1748103284"/>
        <w:docPartObj>
          <w:docPartGallery w:val="Watermarks"/>
          <w:docPartUnique/>
        </w:docPartObj>
      </w:sdtPr>
      <w:sdtEndPr/>
      <w:sdtContent>
        <w:r>
          <w:pict w14:anchorId="311FE6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F5BB2" w:rsidRPr="00BF5BB2">
      <w:t>AHC305</w:t>
    </w:r>
    <w:r w:rsidR="001B0E95" w:rsidRPr="000610E6">
      <w:rPr>
        <w:rStyle w:val="SITemporarytext-blue"/>
        <w:color w:val="auto"/>
        <w:sz w:val="20"/>
      </w:rPr>
      <w:t>XX</w:t>
    </w:r>
    <w:r w:rsidR="00BF5BB2" w:rsidRPr="000610E6">
      <w:rPr>
        <w:rStyle w:val="SITemporarytext-blue"/>
        <w:lang w:eastAsia="en-AU"/>
      </w:rPr>
      <w:t xml:space="preserve"> </w:t>
    </w:r>
    <w:r w:rsidR="00BF5BB2" w:rsidRPr="00BF5BB2">
      <w:t>Certificate III in Poultry 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440EC0"/>
    <w:multiLevelType w:val="multilevel"/>
    <w:tmpl w:val="36687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B71A7"/>
    <w:multiLevelType w:val="multilevel"/>
    <w:tmpl w:val="DB2A9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2C47B19"/>
    <w:multiLevelType w:val="multilevel"/>
    <w:tmpl w:val="7BAAC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96984"/>
    <w:multiLevelType w:val="multilevel"/>
    <w:tmpl w:val="86CA7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54F26"/>
    <w:multiLevelType w:val="multilevel"/>
    <w:tmpl w:val="641E4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664B0"/>
    <w:multiLevelType w:val="hybridMultilevel"/>
    <w:tmpl w:val="9D343A50"/>
    <w:lvl w:ilvl="0" w:tplc="42E6C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E7DBE"/>
    <w:multiLevelType w:val="multilevel"/>
    <w:tmpl w:val="76F6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96239F"/>
    <w:multiLevelType w:val="multilevel"/>
    <w:tmpl w:val="8A5ED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F8C378D"/>
    <w:multiLevelType w:val="multilevel"/>
    <w:tmpl w:val="A43E8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3611682">
    <w:abstractNumId w:val="11"/>
  </w:num>
  <w:num w:numId="2" w16cid:durableId="499393544">
    <w:abstractNumId w:val="6"/>
  </w:num>
  <w:num w:numId="3" w16cid:durableId="591134738">
    <w:abstractNumId w:val="4"/>
  </w:num>
  <w:num w:numId="4" w16cid:durableId="1736512947">
    <w:abstractNumId w:val="21"/>
  </w:num>
  <w:num w:numId="5" w16cid:durableId="1788894123">
    <w:abstractNumId w:val="2"/>
  </w:num>
  <w:num w:numId="6" w16cid:durableId="849370810">
    <w:abstractNumId w:val="10"/>
  </w:num>
  <w:num w:numId="7" w16cid:durableId="1917518205">
    <w:abstractNumId w:val="3"/>
  </w:num>
  <w:num w:numId="8" w16cid:durableId="57366874">
    <w:abstractNumId w:val="0"/>
  </w:num>
  <w:num w:numId="9" w16cid:durableId="203639464">
    <w:abstractNumId w:val="20"/>
  </w:num>
  <w:num w:numId="10" w16cid:durableId="1385525579">
    <w:abstractNumId w:val="14"/>
  </w:num>
  <w:num w:numId="11" w16cid:durableId="2095592694">
    <w:abstractNumId w:val="19"/>
  </w:num>
  <w:num w:numId="12" w16cid:durableId="1282221704">
    <w:abstractNumId w:val="17"/>
  </w:num>
  <w:num w:numId="13" w16cid:durableId="670718428">
    <w:abstractNumId w:val="22"/>
  </w:num>
  <w:num w:numId="14" w16cid:durableId="93257889">
    <w:abstractNumId w:val="12"/>
  </w:num>
  <w:num w:numId="15" w16cid:durableId="743187404">
    <w:abstractNumId w:val="16"/>
  </w:num>
  <w:num w:numId="16" w16cid:durableId="739786829">
    <w:abstractNumId w:val="9"/>
  </w:num>
  <w:num w:numId="17" w16cid:durableId="1111439585">
    <w:abstractNumId w:val="18"/>
  </w:num>
  <w:num w:numId="18" w16cid:durableId="2116705556">
    <w:abstractNumId w:val="5"/>
  </w:num>
  <w:num w:numId="19" w16cid:durableId="442774490">
    <w:abstractNumId w:val="1"/>
  </w:num>
  <w:num w:numId="20" w16cid:durableId="1520895729">
    <w:abstractNumId w:val="7"/>
  </w:num>
  <w:num w:numId="21" w16cid:durableId="1676692847">
    <w:abstractNumId w:val="15"/>
  </w:num>
  <w:num w:numId="22" w16cid:durableId="1234973742">
    <w:abstractNumId w:val="8"/>
  </w:num>
  <w:num w:numId="23" w16cid:durableId="1524532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99"/>
    <w:rsid w:val="000014B9"/>
    <w:rsid w:val="00001FBE"/>
    <w:rsid w:val="00005A15"/>
    <w:rsid w:val="000072B8"/>
    <w:rsid w:val="0001108F"/>
    <w:rsid w:val="000115E2"/>
    <w:rsid w:val="0001296A"/>
    <w:rsid w:val="00013C5A"/>
    <w:rsid w:val="00016803"/>
    <w:rsid w:val="00017C6F"/>
    <w:rsid w:val="00022F07"/>
    <w:rsid w:val="00023992"/>
    <w:rsid w:val="00032A32"/>
    <w:rsid w:val="00033A88"/>
    <w:rsid w:val="00033FAE"/>
    <w:rsid w:val="00037D70"/>
    <w:rsid w:val="00041E59"/>
    <w:rsid w:val="00043FE8"/>
    <w:rsid w:val="00044A1D"/>
    <w:rsid w:val="00045899"/>
    <w:rsid w:val="0004640A"/>
    <w:rsid w:val="00046ADD"/>
    <w:rsid w:val="00047468"/>
    <w:rsid w:val="00053236"/>
    <w:rsid w:val="0005759D"/>
    <w:rsid w:val="000610E6"/>
    <w:rsid w:val="00061EFD"/>
    <w:rsid w:val="000648DA"/>
    <w:rsid w:val="00064B2D"/>
    <w:rsid w:val="00064BFE"/>
    <w:rsid w:val="00065DCB"/>
    <w:rsid w:val="00067822"/>
    <w:rsid w:val="00070B3E"/>
    <w:rsid w:val="00071F95"/>
    <w:rsid w:val="000737BB"/>
    <w:rsid w:val="000747D3"/>
    <w:rsid w:val="00074E47"/>
    <w:rsid w:val="00075ECA"/>
    <w:rsid w:val="00080AEE"/>
    <w:rsid w:val="00085AC7"/>
    <w:rsid w:val="00086667"/>
    <w:rsid w:val="000935B8"/>
    <w:rsid w:val="000A1AB9"/>
    <w:rsid w:val="000A4527"/>
    <w:rsid w:val="000A5441"/>
    <w:rsid w:val="000A63CD"/>
    <w:rsid w:val="000A6BC2"/>
    <w:rsid w:val="000B0DCA"/>
    <w:rsid w:val="000B178A"/>
    <w:rsid w:val="000B3429"/>
    <w:rsid w:val="000B5947"/>
    <w:rsid w:val="000B77DB"/>
    <w:rsid w:val="000B79BA"/>
    <w:rsid w:val="000C0368"/>
    <w:rsid w:val="000C13F1"/>
    <w:rsid w:val="000D20C9"/>
    <w:rsid w:val="000D2366"/>
    <w:rsid w:val="000D4841"/>
    <w:rsid w:val="000D7BE6"/>
    <w:rsid w:val="000E11C7"/>
    <w:rsid w:val="000E2C86"/>
    <w:rsid w:val="000E5667"/>
    <w:rsid w:val="000F29F2"/>
    <w:rsid w:val="000F7D69"/>
    <w:rsid w:val="00100071"/>
    <w:rsid w:val="00101659"/>
    <w:rsid w:val="0010736A"/>
    <w:rsid w:val="001078BF"/>
    <w:rsid w:val="00107F3C"/>
    <w:rsid w:val="0011065B"/>
    <w:rsid w:val="00113B7F"/>
    <w:rsid w:val="0012431D"/>
    <w:rsid w:val="001244FB"/>
    <w:rsid w:val="00124DC7"/>
    <w:rsid w:val="00133957"/>
    <w:rsid w:val="00134238"/>
    <w:rsid w:val="0013432A"/>
    <w:rsid w:val="001372F6"/>
    <w:rsid w:val="00140954"/>
    <w:rsid w:val="001420A0"/>
    <w:rsid w:val="001432C4"/>
    <w:rsid w:val="00144385"/>
    <w:rsid w:val="0015007C"/>
    <w:rsid w:val="00151293"/>
    <w:rsid w:val="00151D93"/>
    <w:rsid w:val="00156EF3"/>
    <w:rsid w:val="001632FE"/>
    <w:rsid w:val="00167B99"/>
    <w:rsid w:val="00176484"/>
    <w:rsid w:val="00176E4F"/>
    <w:rsid w:val="001838C9"/>
    <w:rsid w:val="001852D7"/>
    <w:rsid w:val="0018546B"/>
    <w:rsid w:val="0018699C"/>
    <w:rsid w:val="00191113"/>
    <w:rsid w:val="00192B66"/>
    <w:rsid w:val="001950E7"/>
    <w:rsid w:val="001A033B"/>
    <w:rsid w:val="001A2C01"/>
    <w:rsid w:val="001A5D14"/>
    <w:rsid w:val="001A6A3E"/>
    <w:rsid w:val="001A6C49"/>
    <w:rsid w:val="001A7B6D"/>
    <w:rsid w:val="001B0E95"/>
    <w:rsid w:val="001B2414"/>
    <w:rsid w:val="001B2A6C"/>
    <w:rsid w:val="001B34D5"/>
    <w:rsid w:val="001B455A"/>
    <w:rsid w:val="001B513A"/>
    <w:rsid w:val="001B5ECE"/>
    <w:rsid w:val="001B665C"/>
    <w:rsid w:val="001C0804"/>
    <w:rsid w:val="001C0A75"/>
    <w:rsid w:val="001C4261"/>
    <w:rsid w:val="001C5849"/>
    <w:rsid w:val="001D0092"/>
    <w:rsid w:val="001E16BC"/>
    <w:rsid w:val="001F2366"/>
    <w:rsid w:val="001F28F9"/>
    <w:rsid w:val="001F2BA5"/>
    <w:rsid w:val="001F308D"/>
    <w:rsid w:val="001F4C3C"/>
    <w:rsid w:val="001F666B"/>
    <w:rsid w:val="00201A7C"/>
    <w:rsid w:val="0021414D"/>
    <w:rsid w:val="00215F2A"/>
    <w:rsid w:val="002175A4"/>
    <w:rsid w:val="00221AFF"/>
    <w:rsid w:val="00223124"/>
    <w:rsid w:val="002321CA"/>
    <w:rsid w:val="00232BE6"/>
    <w:rsid w:val="002333C6"/>
    <w:rsid w:val="00234444"/>
    <w:rsid w:val="0023599A"/>
    <w:rsid w:val="002375C8"/>
    <w:rsid w:val="00241F14"/>
    <w:rsid w:val="00242293"/>
    <w:rsid w:val="00244EA7"/>
    <w:rsid w:val="00245195"/>
    <w:rsid w:val="002462E7"/>
    <w:rsid w:val="0025373B"/>
    <w:rsid w:val="00255FF7"/>
    <w:rsid w:val="00256BC7"/>
    <w:rsid w:val="00256C69"/>
    <w:rsid w:val="00256E63"/>
    <w:rsid w:val="00260C46"/>
    <w:rsid w:val="00262FC3"/>
    <w:rsid w:val="00264A54"/>
    <w:rsid w:val="00271977"/>
    <w:rsid w:val="002769F3"/>
    <w:rsid w:val="00276A25"/>
    <w:rsid w:val="00276DB8"/>
    <w:rsid w:val="0028003F"/>
    <w:rsid w:val="00282664"/>
    <w:rsid w:val="00283508"/>
    <w:rsid w:val="00285FB8"/>
    <w:rsid w:val="002931C2"/>
    <w:rsid w:val="002A0AEB"/>
    <w:rsid w:val="002A4CD3"/>
    <w:rsid w:val="002B08F2"/>
    <w:rsid w:val="002B2F11"/>
    <w:rsid w:val="002B3CC8"/>
    <w:rsid w:val="002B41DF"/>
    <w:rsid w:val="002C3231"/>
    <w:rsid w:val="002C3F04"/>
    <w:rsid w:val="002C55E9"/>
    <w:rsid w:val="002D0C8B"/>
    <w:rsid w:val="002D1775"/>
    <w:rsid w:val="002D2085"/>
    <w:rsid w:val="002D4806"/>
    <w:rsid w:val="002E193E"/>
    <w:rsid w:val="002F1925"/>
    <w:rsid w:val="002F1BE6"/>
    <w:rsid w:val="002F48F6"/>
    <w:rsid w:val="002F4B68"/>
    <w:rsid w:val="002F6C3E"/>
    <w:rsid w:val="00306E1A"/>
    <w:rsid w:val="00312790"/>
    <w:rsid w:val="0031537E"/>
    <w:rsid w:val="003178CC"/>
    <w:rsid w:val="00320BE2"/>
    <w:rsid w:val="00321C7C"/>
    <w:rsid w:val="00322AE8"/>
    <w:rsid w:val="0033692F"/>
    <w:rsid w:val="00337E82"/>
    <w:rsid w:val="00346728"/>
    <w:rsid w:val="00350BB1"/>
    <w:rsid w:val="00352C83"/>
    <w:rsid w:val="00352EEF"/>
    <w:rsid w:val="00357896"/>
    <w:rsid w:val="00364EB4"/>
    <w:rsid w:val="003656E7"/>
    <w:rsid w:val="0037067D"/>
    <w:rsid w:val="0037282B"/>
    <w:rsid w:val="00374398"/>
    <w:rsid w:val="00380544"/>
    <w:rsid w:val="003805E3"/>
    <w:rsid w:val="0038735B"/>
    <w:rsid w:val="003916D1"/>
    <w:rsid w:val="003964EE"/>
    <w:rsid w:val="003970BD"/>
    <w:rsid w:val="00397874"/>
    <w:rsid w:val="003A21F0"/>
    <w:rsid w:val="003A2AF1"/>
    <w:rsid w:val="003A2F71"/>
    <w:rsid w:val="003A58BA"/>
    <w:rsid w:val="003A5AE7"/>
    <w:rsid w:val="003A5E62"/>
    <w:rsid w:val="003A5EB1"/>
    <w:rsid w:val="003A7221"/>
    <w:rsid w:val="003B0186"/>
    <w:rsid w:val="003B29A4"/>
    <w:rsid w:val="003B58C8"/>
    <w:rsid w:val="003C13AE"/>
    <w:rsid w:val="003C686A"/>
    <w:rsid w:val="003C7D00"/>
    <w:rsid w:val="003D0E56"/>
    <w:rsid w:val="003D1C6F"/>
    <w:rsid w:val="003D2E73"/>
    <w:rsid w:val="003D3E14"/>
    <w:rsid w:val="003E5920"/>
    <w:rsid w:val="003E5972"/>
    <w:rsid w:val="003E66B4"/>
    <w:rsid w:val="003E7BBE"/>
    <w:rsid w:val="003F1A07"/>
    <w:rsid w:val="003F3130"/>
    <w:rsid w:val="004032C5"/>
    <w:rsid w:val="004127E3"/>
    <w:rsid w:val="00412C7B"/>
    <w:rsid w:val="00420F9F"/>
    <w:rsid w:val="00423D30"/>
    <w:rsid w:val="00426B95"/>
    <w:rsid w:val="004270D2"/>
    <w:rsid w:val="00427BE7"/>
    <w:rsid w:val="0043212E"/>
    <w:rsid w:val="00434366"/>
    <w:rsid w:val="00435B9F"/>
    <w:rsid w:val="0043738C"/>
    <w:rsid w:val="004373A3"/>
    <w:rsid w:val="00440FAA"/>
    <w:rsid w:val="00441B07"/>
    <w:rsid w:val="00444423"/>
    <w:rsid w:val="004470C3"/>
    <w:rsid w:val="00447B7F"/>
    <w:rsid w:val="00452F3E"/>
    <w:rsid w:val="004537E8"/>
    <w:rsid w:val="004545D5"/>
    <w:rsid w:val="004640AE"/>
    <w:rsid w:val="00467A85"/>
    <w:rsid w:val="00467C11"/>
    <w:rsid w:val="00475172"/>
    <w:rsid w:val="004758B0"/>
    <w:rsid w:val="00477A5F"/>
    <w:rsid w:val="004832D2"/>
    <w:rsid w:val="00485559"/>
    <w:rsid w:val="00487054"/>
    <w:rsid w:val="00487B23"/>
    <w:rsid w:val="00492A80"/>
    <w:rsid w:val="00495B96"/>
    <w:rsid w:val="00495D33"/>
    <w:rsid w:val="004A142B"/>
    <w:rsid w:val="004A1E3F"/>
    <w:rsid w:val="004A22F8"/>
    <w:rsid w:val="004A44E8"/>
    <w:rsid w:val="004A5F91"/>
    <w:rsid w:val="004A69FC"/>
    <w:rsid w:val="004B11A9"/>
    <w:rsid w:val="004B29B7"/>
    <w:rsid w:val="004B2A2B"/>
    <w:rsid w:val="004B3818"/>
    <w:rsid w:val="004C05CC"/>
    <w:rsid w:val="004C2244"/>
    <w:rsid w:val="004C79A1"/>
    <w:rsid w:val="004C7D36"/>
    <w:rsid w:val="004C7F20"/>
    <w:rsid w:val="004D0D5F"/>
    <w:rsid w:val="004D1569"/>
    <w:rsid w:val="004D2710"/>
    <w:rsid w:val="004D44B1"/>
    <w:rsid w:val="004D7E02"/>
    <w:rsid w:val="004E0460"/>
    <w:rsid w:val="004E1579"/>
    <w:rsid w:val="004E16A2"/>
    <w:rsid w:val="004E1C14"/>
    <w:rsid w:val="004E2EBC"/>
    <w:rsid w:val="004E549F"/>
    <w:rsid w:val="004E5FAE"/>
    <w:rsid w:val="004E6296"/>
    <w:rsid w:val="004E66B4"/>
    <w:rsid w:val="004E7094"/>
    <w:rsid w:val="004F5537"/>
    <w:rsid w:val="004F5DC7"/>
    <w:rsid w:val="004F6E0C"/>
    <w:rsid w:val="004F78DA"/>
    <w:rsid w:val="00500C79"/>
    <w:rsid w:val="00502C52"/>
    <w:rsid w:val="00504B74"/>
    <w:rsid w:val="0050684C"/>
    <w:rsid w:val="00514B3D"/>
    <w:rsid w:val="00520541"/>
    <w:rsid w:val="005213F5"/>
    <w:rsid w:val="00523E02"/>
    <w:rsid w:val="005248C1"/>
    <w:rsid w:val="00526134"/>
    <w:rsid w:val="005270B3"/>
    <w:rsid w:val="005275E4"/>
    <w:rsid w:val="00527F90"/>
    <w:rsid w:val="005307AA"/>
    <w:rsid w:val="0053137B"/>
    <w:rsid w:val="00533D33"/>
    <w:rsid w:val="00534F48"/>
    <w:rsid w:val="005427C8"/>
    <w:rsid w:val="0054391C"/>
    <w:rsid w:val="00543F66"/>
    <w:rsid w:val="005446D1"/>
    <w:rsid w:val="00547704"/>
    <w:rsid w:val="005534DE"/>
    <w:rsid w:val="00554DE0"/>
    <w:rsid w:val="00556C4C"/>
    <w:rsid w:val="00557369"/>
    <w:rsid w:val="005619D2"/>
    <w:rsid w:val="00561F08"/>
    <w:rsid w:val="0056435E"/>
    <w:rsid w:val="005662AD"/>
    <w:rsid w:val="005708EB"/>
    <w:rsid w:val="00573AFD"/>
    <w:rsid w:val="005742C3"/>
    <w:rsid w:val="00575BC6"/>
    <w:rsid w:val="00577FA3"/>
    <w:rsid w:val="00583902"/>
    <w:rsid w:val="00587F4F"/>
    <w:rsid w:val="00594786"/>
    <w:rsid w:val="00595F59"/>
    <w:rsid w:val="005A3AA5"/>
    <w:rsid w:val="005A6C9C"/>
    <w:rsid w:val="005A74DC"/>
    <w:rsid w:val="005B119D"/>
    <w:rsid w:val="005B1BC0"/>
    <w:rsid w:val="005B5146"/>
    <w:rsid w:val="005B55DC"/>
    <w:rsid w:val="005C7EA8"/>
    <w:rsid w:val="005D1A7E"/>
    <w:rsid w:val="005D3FC3"/>
    <w:rsid w:val="005E10C0"/>
    <w:rsid w:val="005E28FD"/>
    <w:rsid w:val="005E50E9"/>
    <w:rsid w:val="005E5CFC"/>
    <w:rsid w:val="005E6859"/>
    <w:rsid w:val="005F33CC"/>
    <w:rsid w:val="005F5875"/>
    <w:rsid w:val="005F6FD9"/>
    <w:rsid w:val="006010E0"/>
    <w:rsid w:val="00604A60"/>
    <w:rsid w:val="0061122F"/>
    <w:rsid w:val="006121D4"/>
    <w:rsid w:val="00612668"/>
    <w:rsid w:val="00613B49"/>
    <w:rsid w:val="00620E8E"/>
    <w:rsid w:val="00630924"/>
    <w:rsid w:val="00633CFE"/>
    <w:rsid w:val="00633F12"/>
    <w:rsid w:val="00634FCA"/>
    <w:rsid w:val="0063525C"/>
    <w:rsid w:val="006404B5"/>
    <w:rsid w:val="0064137D"/>
    <w:rsid w:val="006432DE"/>
    <w:rsid w:val="00643681"/>
    <w:rsid w:val="006452B8"/>
    <w:rsid w:val="00645479"/>
    <w:rsid w:val="00646993"/>
    <w:rsid w:val="00651A78"/>
    <w:rsid w:val="00652E62"/>
    <w:rsid w:val="00661FE1"/>
    <w:rsid w:val="006663E9"/>
    <w:rsid w:val="00675B35"/>
    <w:rsid w:val="0067685C"/>
    <w:rsid w:val="006772C0"/>
    <w:rsid w:val="006824E4"/>
    <w:rsid w:val="006827D1"/>
    <w:rsid w:val="006857C3"/>
    <w:rsid w:val="006862E5"/>
    <w:rsid w:val="0068728A"/>
    <w:rsid w:val="00687B62"/>
    <w:rsid w:val="00687B8C"/>
    <w:rsid w:val="006901BD"/>
    <w:rsid w:val="00690C44"/>
    <w:rsid w:val="006969D9"/>
    <w:rsid w:val="006A2125"/>
    <w:rsid w:val="006A2B68"/>
    <w:rsid w:val="006A3545"/>
    <w:rsid w:val="006A44D4"/>
    <w:rsid w:val="006A554C"/>
    <w:rsid w:val="006B0F89"/>
    <w:rsid w:val="006B19B1"/>
    <w:rsid w:val="006B6A31"/>
    <w:rsid w:val="006C2F32"/>
    <w:rsid w:val="006C38C2"/>
    <w:rsid w:val="006C5AB5"/>
    <w:rsid w:val="006D4448"/>
    <w:rsid w:val="006E2C4D"/>
    <w:rsid w:val="006F07A4"/>
    <w:rsid w:val="006F08F8"/>
    <w:rsid w:val="006F161F"/>
    <w:rsid w:val="006F5628"/>
    <w:rsid w:val="006F583D"/>
    <w:rsid w:val="00705EEC"/>
    <w:rsid w:val="00706032"/>
    <w:rsid w:val="007060FC"/>
    <w:rsid w:val="00707741"/>
    <w:rsid w:val="00714DEF"/>
    <w:rsid w:val="00722769"/>
    <w:rsid w:val="00727901"/>
    <w:rsid w:val="0073075B"/>
    <w:rsid w:val="007341FF"/>
    <w:rsid w:val="007353CF"/>
    <w:rsid w:val="00735CCA"/>
    <w:rsid w:val="0074043C"/>
    <w:rsid w:val="007404E9"/>
    <w:rsid w:val="00743A11"/>
    <w:rsid w:val="00743D0F"/>
    <w:rsid w:val="007444CF"/>
    <w:rsid w:val="0074473E"/>
    <w:rsid w:val="007476AC"/>
    <w:rsid w:val="00750813"/>
    <w:rsid w:val="00754757"/>
    <w:rsid w:val="00764221"/>
    <w:rsid w:val="0076523B"/>
    <w:rsid w:val="007658AD"/>
    <w:rsid w:val="00770C15"/>
    <w:rsid w:val="00771B60"/>
    <w:rsid w:val="00772BC5"/>
    <w:rsid w:val="00774399"/>
    <w:rsid w:val="00775390"/>
    <w:rsid w:val="00777406"/>
    <w:rsid w:val="00781D77"/>
    <w:rsid w:val="0078296E"/>
    <w:rsid w:val="007860B7"/>
    <w:rsid w:val="00786DC8"/>
    <w:rsid w:val="007947DE"/>
    <w:rsid w:val="00795CD0"/>
    <w:rsid w:val="007965C5"/>
    <w:rsid w:val="007972F5"/>
    <w:rsid w:val="007A00B7"/>
    <w:rsid w:val="007A1149"/>
    <w:rsid w:val="007C12D4"/>
    <w:rsid w:val="007C376F"/>
    <w:rsid w:val="007C4726"/>
    <w:rsid w:val="007D138A"/>
    <w:rsid w:val="007D5A78"/>
    <w:rsid w:val="007E2C2F"/>
    <w:rsid w:val="007E3BD1"/>
    <w:rsid w:val="007F1037"/>
    <w:rsid w:val="007F1563"/>
    <w:rsid w:val="007F44DB"/>
    <w:rsid w:val="007F5A8B"/>
    <w:rsid w:val="007F7F3C"/>
    <w:rsid w:val="00804F4D"/>
    <w:rsid w:val="00807CD5"/>
    <w:rsid w:val="00817D51"/>
    <w:rsid w:val="00823530"/>
    <w:rsid w:val="00823FF4"/>
    <w:rsid w:val="008241C5"/>
    <w:rsid w:val="008306E7"/>
    <w:rsid w:val="00832FDD"/>
    <w:rsid w:val="00834BC8"/>
    <w:rsid w:val="00837645"/>
    <w:rsid w:val="00837FD6"/>
    <w:rsid w:val="008420B1"/>
    <w:rsid w:val="00843972"/>
    <w:rsid w:val="00847B60"/>
    <w:rsid w:val="00850108"/>
    <w:rsid w:val="00850243"/>
    <w:rsid w:val="008545EB"/>
    <w:rsid w:val="00854D4D"/>
    <w:rsid w:val="00854EBA"/>
    <w:rsid w:val="00856837"/>
    <w:rsid w:val="00857B36"/>
    <w:rsid w:val="008635EC"/>
    <w:rsid w:val="00865011"/>
    <w:rsid w:val="00867CB9"/>
    <w:rsid w:val="00877B7D"/>
    <w:rsid w:val="00877D64"/>
    <w:rsid w:val="00883C6C"/>
    <w:rsid w:val="00884562"/>
    <w:rsid w:val="0088507F"/>
    <w:rsid w:val="008861D6"/>
    <w:rsid w:val="00886685"/>
    <w:rsid w:val="00886790"/>
    <w:rsid w:val="008908DE"/>
    <w:rsid w:val="00891A74"/>
    <w:rsid w:val="00892025"/>
    <w:rsid w:val="00894FBB"/>
    <w:rsid w:val="00896A69"/>
    <w:rsid w:val="008A12ED"/>
    <w:rsid w:val="008A2B18"/>
    <w:rsid w:val="008A2E85"/>
    <w:rsid w:val="008A60D1"/>
    <w:rsid w:val="008A6914"/>
    <w:rsid w:val="008B2573"/>
    <w:rsid w:val="008B2C77"/>
    <w:rsid w:val="008B4AD2"/>
    <w:rsid w:val="008B6C66"/>
    <w:rsid w:val="008C78D3"/>
    <w:rsid w:val="008D15FC"/>
    <w:rsid w:val="008E177F"/>
    <w:rsid w:val="008E1B41"/>
    <w:rsid w:val="008E2DEC"/>
    <w:rsid w:val="008E326D"/>
    <w:rsid w:val="008E39BE"/>
    <w:rsid w:val="008E507E"/>
    <w:rsid w:val="008E5F62"/>
    <w:rsid w:val="008E62EC"/>
    <w:rsid w:val="008E71E8"/>
    <w:rsid w:val="008E7B69"/>
    <w:rsid w:val="008F32F6"/>
    <w:rsid w:val="008F4A5B"/>
    <w:rsid w:val="008F726C"/>
    <w:rsid w:val="008F732C"/>
    <w:rsid w:val="008F7A45"/>
    <w:rsid w:val="00903DA9"/>
    <w:rsid w:val="009106B5"/>
    <w:rsid w:val="00916CD7"/>
    <w:rsid w:val="009173AB"/>
    <w:rsid w:val="00920927"/>
    <w:rsid w:val="00921B38"/>
    <w:rsid w:val="0092288E"/>
    <w:rsid w:val="00923720"/>
    <w:rsid w:val="00923F67"/>
    <w:rsid w:val="009245DF"/>
    <w:rsid w:val="00924FBA"/>
    <w:rsid w:val="0092586D"/>
    <w:rsid w:val="009278C9"/>
    <w:rsid w:val="009303A7"/>
    <w:rsid w:val="00935CD9"/>
    <w:rsid w:val="00936500"/>
    <w:rsid w:val="009527CB"/>
    <w:rsid w:val="00953835"/>
    <w:rsid w:val="00960F6C"/>
    <w:rsid w:val="00961A2B"/>
    <w:rsid w:val="00964D87"/>
    <w:rsid w:val="009653C1"/>
    <w:rsid w:val="00970747"/>
    <w:rsid w:val="00973A43"/>
    <w:rsid w:val="00977B8A"/>
    <w:rsid w:val="00981124"/>
    <w:rsid w:val="00981694"/>
    <w:rsid w:val="00986357"/>
    <w:rsid w:val="0098725E"/>
    <w:rsid w:val="0098759C"/>
    <w:rsid w:val="00987E89"/>
    <w:rsid w:val="00992BE5"/>
    <w:rsid w:val="009A3EB7"/>
    <w:rsid w:val="009A5900"/>
    <w:rsid w:val="009A63EF"/>
    <w:rsid w:val="009B489C"/>
    <w:rsid w:val="009B6DF9"/>
    <w:rsid w:val="009C1CCE"/>
    <w:rsid w:val="009C2650"/>
    <w:rsid w:val="009C2DA8"/>
    <w:rsid w:val="009D15E2"/>
    <w:rsid w:val="009D15FE"/>
    <w:rsid w:val="009D34B3"/>
    <w:rsid w:val="009D5224"/>
    <w:rsid w:val="009D5985"/>
    <w:rsid w:val="009D5D2C"/>
    <w:rsid w:val="009D7320"/>
    <w:rsid w:val="009E568C"/>
    <w:rsid w:val="009E7356"/>
    <w:rsid w:val="009F0059"/>
    <w:rsid w:val="009F0DCC"/>
    <w:rsid w:val="009F11CA"/>
    <w:rsid w:val="00A00FD5"/>
    <w:rsid w:val="00A022E2"/>
    <w:rsid w:val="00A02357"/>
    <w:rsid w:val="00A02391"/>
    <w:rsid w:val="00A03741"/>
    <w:rsid w:val="00A0695B"/>
    <w:rsid w:val="00A07C44"/>
    <w:rsid w:val="00A12A4C"/>
    <w:rsid w:val="00A13052"/>
    <w:rsid w:val="00A142C4"/>
    <w:rsid w:val="00A16552"/>
    <w:rsid w:val="00A16E47"/>
    <w:rsid w:val="00A17F13"/>
    <w:rsid w:val="00A216A8"/>
    <w:rsid w:val="00A22229"/>
    <w:rsid w:val="00A223A6"/>
    <w:rsid w:val="00A243FD"/>
    <w:rsid w:val="00A26E07"/>
    <w:rsid w:val="00A31877"/>
    <w:rsid w:val="00A354FC"/>
    <w:rsid w:val="00A4220C"/>
    <w:rsid w:val="00A4342B"/>
    <w:rsid w:val="00A45B42"/>
    <w:rsid w:val="00A5092E"/>
    <w:rsid w:val="00A511E8"/>
    <w:rsid w:val="00A51236"/>
    <w:rsid w:val="00A55B79"/>
    <w:rsid w:val="00A56E14"/>
    <w:rsid w:val="00A60086"/>
    <w:rsid w:val="00A61840"/>
    <w:rsid w:val="00A631CB"/>
    <w:rsid w:val="00A6377A"/>
    <w:rsid w:val="00A637BB"/>
    <w:rsid w:val="00A6476B"/>
    <w:rsid w:val="00A66433"/>
    <w:rsid w:val="00A6651B"/>
    <w:rsid w:val="00A7199D"/>
    <w:rsid w:val="00A758F3"/>
    <w:rsid w:val="00A76C6C"/>
    <w:rsid w:val="00A772D9"/>
    <w:rsid w:val="00A77ABC"/>
    <w:rsid w:val="00A91342"/>
    <w:rsid w:val="00A92CB0"/>
    <w:rsid w:val="00A92DD1"/>
    <w:rsid w:val="00AA046E"/>
    <w:rsid w:val="00AA47B8"/>
    <w:rsid w:val="00AA5338"/>
    <w:rsid w:val="00AA7FE1"/>
    <w:rsid w:val="00AB1B8E"/>
    <w:rsid w:val="00AB2C11"/>
    <w:rsid w:val="00AB386E"/>
    <w:rsid w:val="00AB4A88"/>
    <w:rsid w:val="00AB6CEA"/>
    <w:rsid w:val="00AB759A"/>
    <w:rsid w:val="00AC0696"/>
    <w:rsid w:val="00AC4C98"/>
    <w:rsid w:val="00AC5D7D"/>
    <w:rsid w:val="00AC5F6B"/>
    <w:rsid w:val="00AC60E3"/>
    <w:rsid w:val="00AD1F2E"/>
    <w:rsid w:val="00AD3896"/>
    <w:rsid w:val="00AD396B"/>
    <w:rsid w:val="00AD5221"/>
    <w:rsid w:val="00AD5B47"/>
    <w:rsid w:val="00AE1ED9"/>
    <w:rsid w:val="00AE32CB"/>
    <w:rsid w:val="00AE36D4"/>
    <w:rsid w:val="00AF2F35"/>
    <w:rsid w:val="00AF3957"/>
    <w:rsid w:val="00AF42DB"/>
    <w:rsid w:val="00AF6146"/>
    <w:rsid w:val="00AF62AC"/>
    <w:rsid w:val="00B01575"/>
    <w:rsid w:val="00B03C76"/>
    <w:rsid w:val="00B12013"/>
    <w:rsid w:val="00B202D4"/>
    <w:rsid w:val="00B22C67"/>
    <w:rsid w:val="00B2394C"/>
    <w:rsid w:val="00B24427"/>
    <w:rsid w:val="00B245CA"/>
    <w:rsid w:val="00B25290"/>
    <w:rsid w:val="00B309D2"/>
    <w:rsid w:val="00B329FD"/>
    <w:rsid w:val="00B3508F"/>
    <w:rsid w:val="00B3545D"/>
    <w:rsid w:val="00B4366F"/>
    <w:rsid w:val="00B443EE"/>
    <w:rsid w:val="00B5433D"/>
    <w:rsid w:val="00B55E82"/>
    <w:rsid w:val="00B560C8"/>
    <w:rsid w:val="00B57B92"/>
    <w:rsid w:val="00B61150"/>
    <w:rsid w:val="00B629AB"/>
    <w:rsid w:val="00B62E0A"/>
    <w:rsid w:val="00B6449C"/>
    <w:rsid w:val="00B65BC7"/>
    <w:rsid w:val="00B717CF"/>
    <w:rsid w:val="00B73799"/>
    <w:rsid w:val="00B7392D"/>
    <w:rsid w:val="00B746B9"/>
    <w:rsid w:val="00B813F1"/>
    <w:rsid w:val="00B83A97"/>
    <w:rsid w:val="00B848D4"/>
    <w:rsid w:val="00B865B7"/>
    <w:rsid w:val="00B86C61"/>
    <w:rsid w:val="00B87C0B"/>
    <w:rsid w:val="00B91179"/>
    <w:rsid w:val="00B929FD"/>
    <w:rsid w:val="00B93D4C"/>
    <w:rsid w:val="00B96D2E"/>
    <w:rsid w:val="00B976CE"/>
    <w:rsid w:val="00BA1CB1"/>
    <w:rsid w:val="00BA482D"/>
    <w:rsid w:val="00BA50AF"/>
    <w:rsid w:val="00BB23F4"/>
    <w:rsid w:val="00BB396E"/>
    <w:rsid w:val="00BB606F"/>
    <w:rsid w:val="00BB7B99"/>
    <w:rsid w:val="00BC369E"/>
    <w:rsid w:val="00BC5075"/>
    <w:rsid w:val="00BD29F7"/>
    <w:rsid w:val="00BD3B0F"/>
    <w:rsid w:val="00BD5D8E"/>
    <w:rsid w:val="00BE0735"/>
    <w:rsid w:val="00BE2A7F"/>
    <w:rsid w:val="00BE4041"/>
    <w:rsid w:val="00BE51A2"/>
    <w:rsid w:val="00BE5FD1"/>
    <w:rsid w:val="00BE71A1"/>
    <w:rsid w:val="00BF1D4C"/>
    <w:rsid w:val="00BF3F0A"/>
    <w:rsid w:val="00BF4C89"/>
    <w:rsid w:val="00BF4D65"/>
    <w:rsid w:val="00BF5BB2"/>
    <w:rsid w:val="00BF5EDC"/>
    <w:rsid w:val="00BF6263"/>
    <w:rsid w:val="00C03259"/>
    <w:rsid w:val="00C037B7"/>
    <w:rsid w:val="00C07E04"/>
    <w:rsid w:val="00C143C3"/>
    <w:rsid w:val="00C1739B"/>
    <w:rsid w:val="00C206F7"/>
    <w:rsid w:val="00C21BBB"/>
    <w:rsid w:val="00C25827"/>
    <w:rsid w:val="00C25CFF"/>
    <w:rsid w:val="00C26067"/>
    <w:rsid w:val="00C27792"/>
    <w:rsid w:val="00C30A29"/>
    <w:rsid w:val="00C317DC"/>
    <w:rsid w:val="00C35C25"/>
    <w:rsid w:val="00C35F55"/>
    <w:rsid w:val="00C4051D"/>
    <w:rsid w:val="00C4054B"/>
    <w:rsid w:val="00C418D4"/>
    <w:rsid w:val="00C44801"/>
    <w:rsid w:val="00C47053"/>
    <w:rsid w:val="00C47392"/>
    <w:rsid w:val="00C55DDE"/>
    <w:rsid w:val="00C56273"/>
    <w:rsid w:val="00C578E9"/>
    <w:rsid w:val="00C57EF1"/>
    <w:rsid w:val="00C659A3"/>
    <w:rsid w:val="00C702B0"/>
    <w:rsid w:val="00C703E2"/>
    <w:rsid w:val="00C70626"/>
    <w:rsid w:val="00C72860"/>
    <w:rsid w:val="00C73B90"/>
    <w:rsid w:val="00C87E0C"/>
    <w:rsid w:val="00C9056B"/>
    <w:rsid w:val="00C90F94"/>
    <w:rsid w:val="00C938DA"/>
    <w:rsid w:val="00C96AF3"/>
    <w:rsid w:val="00C97CCC"/>
    <w:rsid w:val="00CA0274"/>
    <w:rsid w:val="00CA303F"/>
    <w:rsid w:val="00CA651D"/>
    <w:rsid w:val="00CB0C48"/>
    <w:rsid w:val="00CB483C"/>
    <w:rsid w:val="00CB746F"/>
    <w:rsid w:val="00CC34AA"/>
    <w:rsid w:val="00CC451E"/>
    <w:rsid w:val="00CD18A0"/>
    <w:rsid w:val="00CD4E9D"/>
    <w:rsid w:val="00CD4F4D"/>
    <w:rsid w:val="00CE11A2"/>
    <w:rsid w:val="00CE33AE"/>
    <w:rsid w:val="00CE45D8"/>
    <w:rsid w:val="00CE7D19"/>
    <w:rsid w:val="00CF01DB"/>
    <w:rsid w:val="00CF0CF5"/>
    <w:rsid w:val="00CF2B3E"/>
    <w:rsid w:val="00CF371D"/>
    <w:rsid w:val="00D00C89"/>
    <w:rsid w:val="00D00D7E"/>
    <w:rsid w:val="00D0201F"/>
    <w:rsid w:val="00D03685"/>
    <w:rsid w:val="00D03E3F"/>
    <w:rsid w:val="00D065D8"/>
    <w:rsid w:val="00D07D4E"/>
    <w:rsid w:val="00D10F58"/>
    <w:rsid w:val="00D115AA"/>
    <w:rsid w:val="00D11F2C"/>
    <w:rsid w:val="00D12F91"/>
    <w:rsid w:val="00D145BE"/>
    <w:rsid w:val="00D209A0"/>
    <w:rsid w:val="00D20C57"/>
    <w:rsid w:val="00D22104"/>
    <w:rsid w:val="00D25D16"/>
    <w:rsid w:val="00D266D5"/>
    <w:rsid w:val="00D30BC5"/>
    <w:rsid w:val="00D32124"/>
    <w:rsid w:val="00D34195"/>
    <w:rsid w:val="00D34807"/>
    <w:rsid w:val="00D35975"/>
    <w:rsid w:val="00D42B91"/>
    <w:rsid w:val="00D42F3D"/>
    <w:rsid w:val="00D43B90"/>
    <w:rsid w:val="00D46C33"/>
    <w:rsid w:val="00D527EF"/>
    <w:rsid w:val="00D52CC0"/>
    <w:rsid w:val="00D53B93"/>
    <w:rsid w:val="00D54C76"/>
    <w:rsid w:val="00D57EAD"/>
    <w:rsid w:val="00D60EFF"/>
    <w:rsid w:val="00D611B3"/>
    <w:rsid w:val="00D611DF"/>
    <w:rsid w:val="00D62DD5"/>
    <w:rsid w:val="00D63530"/>
    <w:rsid w:val="00D65221"/>
    <w:rsid w:val="00D65431"/>
    <w:rsid w:val="00D727F3"/>
    <w:rsid w:val="00D73695"/>
    <w:rsid w:val="00D738A1"/>
    <w:rsid w:val="00D810DE"/>
    <w:rsid w:val="00D87D32"/>
    <w:rsid w:val="00D92C83"/>
    <w:rsid w:val="00DA0A81"/>
    <w:rsid w:val="00DA27EA"/>
    <w:rsid w:val="00DA34EF"/>
    <w:rsid w:val="00DA3C10"/>
    <w:rsid w:val="00DA43B1"/>
    <w:rsid w:val="00DA53B5"/>
    <w:rsid w:val="00DA54CA"/>
    <w:rsid w:val="00DA602D"/>
    <w:rsid w:val="00DA6AD1"/>
    <w:rsid w:val="00DA6FA6"/>
    <w:rsid w:val="00DA7783"/>
    <w:rsid w:val="00DB5123"/>
    <w:rsid w:val="00DB524F"/>
    <w:rsid w:val="00DB569B"/>
    <w:rsid w:val="00DB59EF"/>
    <w:rsid w:val="00DB6D5E"/>
    <w:rsid w:val="00DC10CF"/>
    <w:rsid w:val="00DC1D69"/>
    <w:rsid w:val="00DC3EAA"/>
    <w:rsid w:val="00DC5A3A"/>
    <w:rsid w:val="00DC6A60"/>
    <w:rsid w:val="00DD04BB"/>
    <w:rsid w:val="00DE5134"/>
    <w:rsid w:val="00DE53AF"/>
    <w:rsid w:val="00DE5950"/>
    <w:rsid w:val="00DF320A"/>
    <w:rsid w:val="00E02B9D"/>
    <w:rsid w:val="00E048B1"/>
    <w:rsid w:val="00E05090"/>
    <w:rsid w:val="00E0687F"/>
    <w:rsid w:val="00E13C7C"/>
    <w:rsid w:val="00E15EFA"/>
    <w:rsid w:val="00E16EFD"/>
    <w:rsid w:val="00E22AC7"/>
    <w:rsid w:val="00E238E6"/>
    <w:rsid w:val="00E246B1"/>
    <w:rsid w:val="00E25453"/>
    <w:rsid w:val="00E27611"/>
    <w:rsid w:val="00E327E3"/>
    <w:rsid w:val="00E35064"/>
    <w:rsid w:val="00E35EE0"/>
    <w:rsid w:val="00E40A58"/>
    <w:rsid w:val="00E41E36"/>
    <w:rsid w:val="00E428FC"/>
    <w:rsid w:val="00E438C3"/>
    <w:rsid w:val="00E444F6"/>
    <w:rsid w:val="00E501F0"/>
    <w:rsid w:val="00E5136E"/>
    <w:rsid w:val="00E530F7"/>
    <w:rsid w:val="00E53718"/>
    <w:rsid w:val="00E53D26"/>
    <w:rsid w:val="00E62251"/>
    <w:rsid w:val="00E62C9E"/>
    <w:rsid w:val="00E63343"/>
    <w:rsid w:val="00E70F95"/>
    <w:rsid w:val="00E828BB"/>
    <w:rsid w:val="00E82A4E"/>
    <w:rsid w:val="00E91BFF"/>
    <w:rsid w:val="00E92933"/>
    <w:rsid w:val="00E94A9F"/>
    <w:rsid w:val="00E9530B"/>
    <w:rsid w:val="00EA130B"/>
    <w:rsid w:val="00EA1BF7"/>
    <w:rsid w:val="00EA3B97"/>
    <w:rsid w:val="00EA7BFE"/>
    <w:rsid w:val="00EB0AA4"/>
    <w:rsid w:val="00EB2661"/>
    <w:rsid w:val="00EB58C7"/>
    <w:rsid w:val="00EB5C88"/>
    <w:rsid w:val="00EB67D0"/>
    <w:rsid w:val="00EC0469"/>
    <w:rsid w:val="00EC05E5"/>
    <w:rsid w:val="00EC1041"/>
    <w:rsid w:val="00EC2E8C"/>
    <w:rsid w:val="00EC2F24"/>
    <w:rsid w:val="00ED0ABC"/>
    <w:rsid w:val="00ED176D"/>
    <w:rsid w:val="00EE7034"/>
    <w:rsid w:val="00EF01F8"/>
    <w:rsid w:val="00EF40EF"/>
    <w:rsid w:val="00EF50E7"/>
    <w:rsid w:val="00EF64D5"/>
    <w:rsid w:val="00F00A28"/>
    <w:rsid w:val="00F057BE"/>
    <w:rsid w:val="00F06FF7"/>
    <w:rsid w:val="00F07C48"/>
    <w:rsid w:val="00F10EDF"/>
    <w:rsid w:val="00F1480E"/>
    <w:rsid w:val="00F1497D"/>
    <w:rsid w:val="00F15479"/>
    <w:rsid w:val="00F1550B"/>
    <w:rsid w:val="00F16AAC"/>
    <w:rsid w:val="00F1712F"/>
    <w:rsid w:val="00F252B9"/>
    <w:rsid w:val="00F30FAB"/>
    <w:rsid w:val="00F333CB"/>
    <w:rsid w:val="00F35A6A"/>
    <w:rsid w:val="00F35EC6"/>
    <w:rsid w:val="00F37B3C"/>
    <w:rsid w:val="00F4310E"/>
    <w:rsid w:val="00F438FC"/>
    <w:rsid w:val="00F45B05"/>
    <w:rsid w:val="00F45D38"/>
    <w:rsid w:val="00F5183D"/>
    <w:rsid w:val="00F523A1"/>
    <w:rsid w:val="00F52D95"/>
    <w:rsid w:val="00F540EA"/>
    <w:rsid w:val="00F5616F"/>
    <w:rsid w:val="00F56827"/>
    <w:rsid w:val="00F56995"/>
    <w:rsid w:val="00F60D2E"/>
    <w:rsid w:val="00F6314A"/>
    <w:rsid w:val="00F65EF0"/>
    <w:rsid w:val="00F70F69"/>
    <w:rsid w:val="00F71651"/>
    <w:rsid w:val="00F73518"/>
    <w:rsid w:val="00F73E47"/>
    <w:rsid w:val="00F76CC6"/>
    <w:rsid w:val="00F76E27"/>
    <w:rsid w:val="00F803B6"/>
    <w:rsid w:val="00F82441"/>
    <w:rsid w:val="00F82D32"/>
    <w:rsid w:val="00F909CC"/>
    <w:rsid w:val="00F9111B"/>
    <w:rsid w:val="00F91D1B"/>
    <w:rsid w:val="00FA0A49"/>
    <w:rsid w:val="00FB3251"/>
    <w:rsid w:val="00FB37C5"/>
    <w:rsid w:val="00FB7DB5"/>
    <w:rsid w:val="00FC1442"/>
    <w:rsid w:val="00FC203D"/>
    <w:rsid w:val="00FC24B6"/>
    <w:rsid w:val="00FC2679"/>
    <w:rsid w:val="00FC6D2E"/>
    <w:rsid w:val="00FC6E33"/>
    <w:rsid w:val="00FD2119"/>
    <w:rsid w:val="00FD540A"/>
    <w:rsid w:val="00FE0282"/>
    <w:rsid w:val="00FE124D"/>
    <w:rsid w:val="00FE2B67"/>
    <w:rsid w:val="00FE38C4"/>
    <w:rsid w:val="00FE4017"/>
    <w:rsid w:val="00FE5401"/>
    <w:rsid w:val="00FE792C"/>
    <w:rsid w:val="00FF0D51"/>
    <w:rsid w:val="00FF239E"/>
    <w:rsid w:val="00FF2A81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611CB"/>
  <w15:docId w15:val="{1458D83F-5F77-4440-98B4-2F03997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B7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7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04F4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13C7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743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03DA9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6857C3"/>
    <w:rPr>
      <w:rFonts w:asciiTheme="majorHAnsi" w:eastAsiaTheme="majorEastAsia" w:hAnsiTheme="majorHAnsi" w:cstheme="majorBidi"/>
      <w:i/>
      <w:iCs/>
      <w:color w:val="365F91" w:themeColor="accent1" w:themeShade="BF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BSBXCM30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ssallo\Download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F5DD175CDB4087E4F4EED4BDC792" ma:contentTypeVersion="" ma:contentTypeDescription="Create a new document." ma:contentTypeScope="" ma:versionID="c4e3bd4d2b9d09668ea385cf38871c18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65a255f-15e0-46c3-9c98-0fdf1e2d632b" targetNamespace="http://schemas.microsoft.com/office/2006/metadata/properties" ma:root="true" ma:fieldsID="630596d816776af513489f73a2e9db87" ns1:_="" ns2:_="" ns3:_="">
    <xsd:import namespace="http://schemas.microsoft.com/sharepoint/v3"/>
    <xsd:import namespace="d50bbff7-d6dd-47d2-864a-cfdc2c3db0f4"/>
    <xsd:import namespace="e65a255f-15e0-46c3-9c98-0fdf1e2d632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255f-15e0-46c3-9c98-0fdf1e2d6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Props1.xml><?xml version="1.0" encoding="utf-8"?>
<ds:datastoreItem xmlns:ds="http://schemas.openxmlformats.org/officeDocument/2006/customXml" ds:itemID="{49B6E9B7-300E-4868-AFCE-990DFC614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FF81E2-1018-4747-B6F7-5135EBBFC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65a255f-15e0-46c3-9c98-0fdf1e2d6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e65a255f-15e0-46c3-9c98-0fdf1e2d632b"/>
    <ds:schemaRef ds:uri="http://schemas.microsoft.com/office/2006/documentManagement/types"/>
    <ds:schemaRef ds:uri="d50bbff7-d6dd-47d2-864a-cfdc2c3db0f4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105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Tom Vassallo</cp:lastModifiedBy>
  <cp:revision>31</cp:revision>
  <cp:lastPrinted>2016-05-27T05:21:00Z</cp:lastPrinted>
  <dcterms:created xsi:type="dcterms:W3CDTF">2022-04-22T03:00:00Z</dcterms:created>
  <dcterms:modified xsi:type="dcterms:W3CDTF">2022-05-01T22:50:00Z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0x010100EA14F5DD175CDB4087E4F4EED4BDC792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