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9926" w14:textId="22C91BD1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6ADC92" w14:textId="77777777" w:rsidTr="00146EEC">
        <w:tc>
          <w:tcPr>
            <w:tcW w:w="2689" w:type="dxa"/>
          </w:tcPr>
          <w:p w14:paraId="55B30F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6309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814E1" w14:paraId="1C8C71FB" w14:textId="77777777" w:rsidTr="00146EEC">
        <w:tc>
          <w:tcPr>
            <w:tcW w:w="2689" w:type="dxa"/>
          </w:tcPr>
          <w:p w14:paraId="478913BC" w14:textId="5A334C9B" w:rsidR="00D814E1" w:rsidRPr="00D814E1" w:rsidRDefault="00D814E1" w:rsidP="00D814E1">
            <w:pPr>
              <w:pStyle w:val="SIText"/>
            </w:pPr>
            <w:r w:rsidRPr="00D814E1">
              <w:t xml:space="preserve">Release </w:t>
            </w:r>
            <w:r w:rsidR="00FD6D15">
              <w:t>1</w:t>
            </w:r>
          </w:p>
        </w:tc>
        <w:tc>
          <w:tcPr>
            <w:tcW w:w="6939" w:type="dxa"/>
          </w:tcPr>
          <w:p w14:paraId="70C6FAB2" w14:textId="567DBAAB" w:rsidR="00D814E1" w:rsidRPr="00D814E1" w:rsidRDefault="00D814E1" w:rsidP="00D814E1">
            <w:pPr>
              <w:pStyle w:val="SIText"/>
            </w:pPr>
            <w:r w:rsidRPr="00D814E1">
              <w:t xml:space="preserve">This version released with FWP Forest and Wood Products Training Package Version </w:t>
            </w:r>
            <w:r w:rsidR="00CD76A2">
              <w:t>7</w:t>
            </w:r>
            <w:r w:rsidRPr="00D814E1">
              <w:t>.0.</w:t>
            </w:r>
          </w:p>
        </w:tc>
      </w:tr>
    </w:tbl>
    <w:p w14:paraId="71EBA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5A47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1F69A0" w14:textId="743B5F5B" w:rsidR="00F1480E" w:rsidRPr="000754EC" w:rsidRDefault="00EC1DAF" w:rsidP="000754EC">
            <w:pPr>
              <w:pStyle w:val="SIUNITCODE"/>
            </w:pPr>
            <w:r w:rsidRPr="004A4D01">
              <w:t>FWPHAR2</w:t>
            </w:r>
            <w:r w:rsidRPr="00EC1DAF">
              <w:t>XXX</w:t>
            </w:r>
          </w:p>
        </w:tc>
        <w:tc>
          <w:tcPr>
            <w:tcW w:w="3604" w:type="pct"/>
            <w:shd w:val="clear" w:color="auto" w:fill="auto"/>
          </w:tcPr>
          <w:p w14:paraId="68240ED7" w14:textId="7CA5416F" w:rsidR="00F1480E" w:rsidRPr="000754EC" w:rsidRDefault="006B57FC" w:rsidP="000754EC">
            <w:pPr>
              <w:pStyle w:val="SIUnittitle"/>
            </w:pPr>
            <w:r w:rsidRPr="006B57FC">
              <w:t xml:space="preserve">Conduct mobile </w:t>
            </w:r>
            <w:r w:rsidR="00B066A2">
              <w:t>hydraulic log splitter</w:t>
            </w:r>
          </w:p>
        </w:tc>
      </w:tr>
      <w:tr w:rsidR="00F1480E" w:rsidRPr="00963A46" w14:paraId="25DF8325" w14:textId="77777777" w:rsidTr="00CA2922">
        <w:tc>
          <w:tcPr>
            <w:tcW w:w="1396" w:type="pct"/>
            <w:shd w:val="clear" w:color="auto" w:fill="auto"/>
          </w:tcPr>
          <w:p w14:paraId="047E0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8F5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5C66298" w14:textId="306F07EA" w:rsidR="006B57FC" w:rsidRPr="006B57FC" w:rsidRDefault="006B57FC" w:rsidP="006B57FC">
            <w:pPr>
              <w:pStyle w:val="SIText"/>
            </w:pPr>
            <w:r w:rsidRPr="006B57FC">
              <w:t xml:space="preserve">This unit of competency describes the </w:t>
            </w:r>
            <w:r w:rsidR="00B70D6E">
              <w:t>skills and knowledge</w:t>
            </w:r>
            <w:r w:rsidR="00B70D6E" w:rsidRPr="006B57FC">
              <w:t xml:space="preserve"> </w:t>
            </w:r>
            <w:r w:rsidRPr="006B57FC">
              <w:t>required to operate a mobile hydraulic splitting unit to split timber for use in rural settings or to produce firewood.</w:t>
            </w:r>
          </w:p>
          <w:p w14:paraId="46C139EF" w14:textId="77777777" w:rsidR="006B57FC" w:rsidRPr="006B57FC" w:rsidRDefault="006B57FC" w:rsidP="006B57FC">
            <w:pPr>
              <w:pStyle w:val="SIText"/>
            </w:pPr>
          </w:p>
          <w:p w14:paraId="7DD8620F" w14:textId="3641331E" w:rsidR="006B57FC" w:rsidRPr="006B57FC" w:rsidRDefault="003D0749" w:rsidP="006B57FC">
            <w:pPr>
              <w:pStyle w:val="SIText"/>
            </w:pPr>
            <w:r w:rsidRPr="003D0749">
              <w:t xml:space="preserve">The unit applies to individuals who </w:t>
            </w:r>
            <w:r w:rsidR="00BC6AC2">
              <w:t>operate</w:t>
            </w:r>
            <w:r w:rsidR="006B57FC" w:rsidRPr="006B57FC">
              <w:t xml:space="preserve"> mobile </w:t>
            </w:r>
            <w:r w:rsidR="00B760A8" w:rsidRPr="00B760A8">
              <w:t xml:space="preserve">hydraulic </w:t>
            </w:r>
            <w:r w:rsidR="006B57FC" w:rsidRPr="006B57FC">
              <w:t xml:space="preserve">splitting </w:t>
            </w:r>
            <w:r w:rsidR="00B760A8">
              <w:t>equipment</w:t>
            </w:r>
            <w:r w:rsidR="00B760A8" w:rsidRPr="006B57FC">
              <w:t xml:space="preserve"> </w:t>
            </w:r>
            <w:r w:rsidR="002A14D5">
              <w:t xml:space="preserve">as part of forestry operations. </w:t>
            </w:r>
          </w:p>
          <w:p w14:paraId="7136CA4A" w14:textId="77777777" w:rsidR="006B57FC" w:rsidRPr="006B57FC" w:rsidRDefault="006B57FC" w:rsidP="006B57FC">
            <w:pPr>
              <w:pStyle w:val="SIText"/>
            </w:pPr>
          </w:p>
          <w:p w14:paraId="034C6C33" w14:textId="5DFB6800" w:rsidR="00EA2FCF" w:rsidRPr="000754EC" w:rsidRDefault="006B57FC" w:rsidP="006B57FC">
            <w:pPr>
              <w:pStyle w:val="SIText"/>
            </w:pPr>
            <w:r w:rsidRPr="006B57FC">
              <w:t>No licensing, legislative, regulatory, or certification requirements apply to this unit at the time of publication.</w:t>
            </w:r>
          </w:p>
        </w:tc>
      </w:tr>
      <w:tr w:rsidR="00F1480E" w:rsidRPr="00963A46" w14:paraId="655EE24B" w14:textId="77777777" w:rsidTr="00CA2922">
        <w:tc>
          <w:tcPr>
            <w:tcW w:w="1396" w:type="pct"/>
            <w:shd w:val="clear" w:color="auto" w:fill="auto"/>
          </w:tcPr>
          <w:p w14:paraId="0AB6F9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808444" w14:textId="236E98BD" w:rsidR="00F1480E" w:rsidRPr="000754EC" w:rsidRDefault="00E933B0" w:rsidP="000754EC">
            <w:pPr>
              <w:pStyle w:val="SIText"/>
            </w:pPr>
            <w:r>
              <w:t>Nil</w:t>
            </w:r>
            <w:r w:rsidR="00DA54B5">
              <w:t xml:space="preserve"> </w:t>
            </w:r>
          </w:p>
        </w:tc>
      </w:tr>
      <w:tr w:rsidR="00F1480E" w:rsidRPr="00963A46" w14:paraId="7D13AFDE" w14:textId="77777777" w:rsidTr="00CA2922">
        <w:tc>
          <w:tcPr>
            <w:tcW w:w="1396" w:type="pct"/>
            <w:shd w:val="clear" w:color="auto" w:fill="auto"/>
          </w:tcPr>
          <w:p w14:paraId="041C3C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5A163B" w14:textId="0B760C37" w:rsidR="00833640" w:rsidRPr="000754EC" w:rsidRDefault="00833640" w:rsidP="006B57FC">
            <w:pPr>
              <w:pStyle w:val="SIText"/>
            </w:pPr>
            <w:r w:rsidRPr="00833640">
              <w:t>Harvesting and Haulage</w:t>
            </w:r>
            <w:r w:rsidR="00CD76A2">
              <w:t xml:space="preserve"> (HAR)</w:t>
            </w:r>
          </w:p>
        </w:tc>
      </w:tr>
    </w:tbl>
    <w:p w14:paraId="774EE1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41FF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1D28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9899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46B8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F1C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BA1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C787C" w:rsidRPr="00963A46" w14:paraId="53DC69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EFDEAF" w14:textId="0A34C9DA" w:rsidR="003C787C" w:rsidRPr="006B57FC" w:rsidRDefault="00BF024E" w:rsidP="006B57FC">
            <w:pPr>
              <w:pStyle w:val="SIText"/>
            </w:pPr>
            <w:r>
              <w:t>1. Prepare for splitting operations</w:t>
            </w:r>
          </w:p>
        </w:tc>
        <w:tc>
          <w:tcPr>
            <w:tcW w:w="3604" w:type="pct"/>
            <w:shd w:val="clear" w:color="auto" w:fill="auto"/>
          </w:tcPr>
          <w:p w14:paraId="1F03AFF7" w14:textId="4C42D3BA" w:rsidR="003C787C" w:rsidRPr="003C787C" w:rsidRDefault="003C787C" w:rsidP="003C787C">
            <w:r w:rsidRPr="003C787C">
              <w:t xml:space="preserve">1.1 </w:t>
            </w:r>
            <w:r w:rsidR="00E24C06" w:rsidRPr="00E24C06">
              <w:t>Determine job requirements from work order or instruction, and where required, seek clarification from appropriate personnel</w:t>
            </w:r>
          </w:p>
          <w:p w14:paraId="6B824AE1" w14:textId="77777777" w:rsidR="003C787C" w:rsidRPr="003C787C" w:rsidRDefault="003C787C" w:rsidP="003C787C">
            <w:r w:rsidRPr="003C787C">
              <w:t>1.2 Confirm production targets and assess wood flow requirements to ensure efficient machine operation and overall productivity</w:t>
            </w:r>
          </w:p>
          <w:p w14:paraId="007F83C4" w14:textId="3AC1770A" w:rsidR="003C787C" w:rsidRPr="003C787C" w:rsidRDefault="003C787C" w:rsidP="003C787C">
            <w:pPr>
              <w:pStyle w:val="SIText"/>
            </w:pPr>
            <w:r w:rsidRPr="003C787C">
              <w:t xml:space="preserve">1.3 </w:t>
            </w:r>
            <w:r w:rsidR="000332ED" w:rsidRPr="000332ED">
              <w:t>Confirm safety and environmental requirements for the task according to workplace procedures</w:t>
            </w:r>
          </w:p>
          <w:p w14:paraId="36EEAA94" w14:textId="77777777" w:rsidR="003C787C" w:rsidRPr="003C787C" w:rsidRDefault="003C787C" w:rsidP="003C787C">
            <w:pPr>
              <w:pStyle w:val="SIText"/>
            </w:pPr>
            <w:r w:rsidRPr="003C787C">
              <w:t>1.4 Identify, assess and take actions to mitigate risks and hazards associated with machine operations</w:t>
            </w:r>
          </w:p>
          <w:p w14:paraId="549C3EA4" w14:textId="5BF74F43" w:rsidR="003C787C" w:rsidRPr="003C787C" w:rsidRDefault="003C787C" w:rsidP="003C787C">
            <w:r w:rsidRPr="003C787C">
              <w:t>1.</w:t>
            </w:r>
            <w:r w:rsidR="000332ED">
              <w:t>5</w:t>
            </w:r>
            <w:r w:rsidRPr="003C787C">
              <w:t xml:space="preserve"> Identify emergency plan procedures to follow in the event of an </w:t>
            </w:r>
            <w:r w:rsidR="00122425">
              <w:t>incident or accident</w:t>
            </w:r>
            <w:r w:rsidRPr="003C787C">
              <w:t xml:space="preserve"> </w:t>
            </w:r>
          </w:p>
          <w:p w14:paraId="091C0ACC" w14:textId="39A8B6CD" w:rsidR="003C787C" w:rsidRPr="003C787C" w:rsidRDefault="003C787C" w:rsidP="003C787C">
            <w:r w:rsidRPr="003C787C">
              <w:t>1.</w:t>
            </w:r>
            <w:r w:rsidR="000332ED">
              <w:t>6</w:t>
            </w:r>
            <w:r w:rsidRPr="003C787C">
              <w:t xml:space="preserve"> Identify type and quantity of </w:t>
            </w:r>
            <w:r w:rsidR="00A112A0">
              <w:t>timber blocks</w:t>
            </w:r>
            <w:r w:rsidRPr="003C787C">
              <w:t xml:space="preserve"> to be </w:t>
            </w:r>
            <w:r w:rsidR="00122425">
              <w:t xml:space="preserve">split </w:t>
            </w:r>
            <w:r w:rsidRPr="003C787C">
              <w:t xml:space="preserve">and quality requirements for </w:t>
            </w:r>
            <w:r w:rsidR="00122425">
              <w:t>split</w:t>
            </w:r>
            <w:r w:rsidRPr="003C787C">
              <w:t xml:space="preserve"> material</w:t>
            </w:r>
          </w:p>
          <w:p w14:paraId="13D6F932" w14:textId="18799ACF" w:rsidR="003C787C" w:rsidRPr="003C787C" w:rsidRDefault="003C787C" w:rsidP="003C787C">
            <w:r w:rsidRPr="003C787C">
              <w:t>1.</w:t>
            </w:r>
            <w:r w:rsidR="000332ED">
              <w:t>7</w:t>
            </w:r>
            <w:r w:rsidRPr="003C787C">
              <w:t xml:space="preserve"> Consult with appropriate personnel to ensure that work is coordinated effectively with others in the work place</w:t>
            </w:r>
          </w:p>
          <w:p w14:paraId="313EDE21" w14:textId="0C34C3DB" w:rsidR="003C787C" w:rsidRPr="006B57FC" w:rsidRDefault="003C787C" w:rsidP="009A6C5A">
            <w:r w:rsidRPr="003C787C">
              <w:t>1.</w:t>
            </w:r>
            <w:r w:rsidR="000332ED">
              <w:t>8</w:t>
            </w:r>
            <w:r w:rsidRPr="003C787C">
              <w:t xml:space="preserve"> Conduct pre-operational machinery </w:t>
            </w:r>
            <w:r w:rsidR="001D7225">
              <w:t xml:space="preserve">and fuel </w:t>
            </w:r>
            <w:r w:rsidRPr="003C787C">
              <w:t>checks</w:t>
            </w:r>
            <w:r w:rsidR="00A112A0">
              <w:t xml:space="preserve"> and p</w:t>
            </w:r>
            <w:r w:rsidR="00A112A0" w:rsidRPr="00A112A0">
              <w:t>osition, secure and adjust hydraulic splitte</w:t>
            </w:r>
            <w:r w:rsidR="00A112A0">
              <w:t>r</w:t>
            </w:r>
            <w:r w:rsidRPr="003C787C">
              <w:t xml:space="preserve"> according to manufacturer recommendations and workplace procedures</w:t>
            </w:r>
          </w:p>
        </w:tc>
      </w:tr>
      <w:tr w:rsidR="006B57FC" w:rsidRPr="00963A46" w14:paraId="6D79A7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4064B" w14:textId="0755D838" w:rsidR="006B57FC" w:rsidRPr="006B57FC" w:rsidRDefault="006B57FC" w:rsidP="006B57FC">
            <w:pPr>
              <w:pStyle w:val="SIText"/>
            </w:pPr>
            <w:r w:rsidRPr="006B57FC">
              <w:t>2. Split timber and record data.</w:t>
            </w:r>
          </w:p>
        </w:tc>
        <w:tc>
          <w:tcPr>
            <w:tcW w:w="3604" w:type="pct"/>
            <w:shd w:val="clear" w:color="auto" w:fill="auto"/>
          </w:tcPr>
          <w:p w14:paraId="5BC577FD" w14:textId="7C8C66E2" w:rsidR="006B57FC" w:rsidRPr="006B57FC" w:rsidRDefault="006B57FC" w:rsidP="006B57FC">
            <w:r w:rsidRPr="006B57FC">
              <w:t>2.1 Select and test vertical or horizontal splitting operations</w:t>
            </w:r>
          </w:p>
          <w:p w14:paraId="41990F9C" w14:textId="3153D53A" w:rsidR="006B57FC" w:rsidRPr="006B57FC" w:rsidRDefault="006B57FC" w:rsidP="006B57FC">
            <w:r w:rsidRPr="006B57FC">
              <w:t>2.2 Ensure splitter is kept clear of timber shards and debris</w:t>
            </w:r>
          </w:p>
          <w:p w14:paraId="27F8B754" w14:textId="7827E5E9" w:rsidR="006B57FC" w:rsidRPr="006B57FC" w:rsidRDefault="006B57FC" w:rsidP="006B57FC">
            <w:r w:rsidRPr="006B57FC">
              <w:t>2.3 Position and secure timber blocks pre-cut to fit within the hydraulic splitter</w:t>
            </w:r>
          </w:p>
          <w:p w14:paraId="0B9DDB53" w14:textId="2DAC25AA" w:rsidR="006B57FC" w:rsidRPr="006B57FC" w:rsidRDefault="006B57FC" w:rsidP="006B57FC">
            <w:r w:rsidRPr="006B57FC">
              <w:t>2.4 Split timber into sizes which suit standard fireplaces, in line with safe work procedure</w:t>
            </w:r>
          </w:p>
          <w:p w14:paraId="41F3AF68" w14:textId="402DB4B6" w:rsidR="006B57FC" w:rsidRPr="006B57FC" w:rsidRDefault="006B57FC" w:rsidP="006B57FC">
            <w:r w:rsidRPr="006B57FC">
              <w:t>2.5 Stack or load split timber for transportation</w:t>
            </w:r>
          </w:p>
          <w:p w14:paraId="3C9D01B9" w14:textId="5CC02D2E" w:rsidR="006B57FC" w:rsidRPr="006B57FC" w:rsidRDefault="006B57FC" w:rsidP="006B57FC">
            <w:r w:rsidRPr="006B57FC">
              <w:t xml:space="preserve">2.6 Set aside split timber that does not meet size requirements for recycling or re-use </w:t>
            </w:r>
            <w:r w:rsidR="00395B68">
              <w:t>according to workplace</w:t>
            </w:r>
            <w:r w:rsidRPr="006B57FC">
              <w:t xml:space="preserve"> procedures</w:t>
            </w:r>
          </w:p>
          <w:p w14:paraId="6BB72E57" w14:textId="6869EA7B" w:rsidR="006B57FC" w:rsidRPr="006B57FC" w:rsidRDefault="006B57FC" w:rsidP="006B57FC">
            <w:pPr>
              <w:pStyle w:val="SIText"/>
            </w:pPr>
            <w:r w:rsidRPr="006B57FC">
              <w:t xml:space="preserve">2.7 Record and report </w:t>
            </w:r>
            <w:r w:rsidR="00607D1A">
              <w:t>production outcomes</w:t>
            </w:r>
            <w:r w:rsidRPr="006B57FC">
              <w:t xml:space="preserve"> and equipment faults to appropriate personnel, </w:t>
            </w:r>
            <w:r w:rsidR="00A112A0">
              <w:t>according to workplace</w:t>
            </w:r>
            <w:r w:rsidRPr="006B57FC">
              <w:t xml:space="preserve"> procedures</w:t>
            </w:r>
          </w:p>
        </w:tc>
      </w:tr>
      <w:tr w:rsidR="006B57FC" w:rsidRPr="00963A46" w14:paraId="16A6447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E9BD82" w14:textId="42556A71" w:rsidR="006B57FC" w:rsidRPr="006B57FC" w:rsidRDefault="006B57FC" w:rsidP="006B57FC">
            <w:pPr>
              <w:pStyle w:val="SIText"/>
            </w:pPr>
            <w:r w:rsidRPr="006B57FC">
              <w:lastRenderedPageBreak/>
              <w:t xml:space="preserve">3. </w:t>
            </w:r>
            <w:r w:rsidR="00966640" w:rsidRPr="00966640">
              <w:t>Carry out machine operator maintenance</w:t>
            </w:r>
          </w:p>
        </w:tc>
        <w:tc>
          <w:tcPr>
            <w:tcW w:w="3604" w:type="pct"/>
            <w:shd w:val="clear" w:color="auto" w:fill="auto"/>
          </w:tcPr>
          <w:p w14:paraId="6F6F47D5" w14:textId="1B5D813C" w:rsidR="002D05AF" w:rsidRPr="002D05AF" w:rsidRDefault="00CF6C6F" w:rsidP="002D05AF">
            <w:r>
              <w:t>3</w:t>
            </w:r>
            <w:r w:rsidR="002D05AF" w:rsidRPr="002D05AF">
              <w:t xml:space="preserve">.1 Follow equipment lock-out procedures according to workplace health and safety requirements and </w:t>
            </w:r>
            <w:r w:rsidR="00E43AF5">
              <w:t>workplace</w:t>
            </w:r>
            <w:r w:rsidR="002D05AF" w:rsidRPr="002D05AF">
              <w:t xml:space="preserve"> procedures</w:t>
            </w:r>
          </w:p>
          <w:p w14:paraId="1B2397A3" w14:textId="61E15142" w:rsidR="002D05AF" w:rsidRPr="002D05AF" w:rsidRDefault="00CF6C6F" w:rsidP="002D05AF">
            <w:r>
              <w:t>3</w:t>
            </w:r>
            <w:r w:rsidR="002D05AF" w:rsidRPr="002D05AF">
              <w:t xml:space="preserve">.2 Conduct visual inspection and fault finding procedures according to </w:t>
            </w:r>
            <w:proofErr w:type="spellStart"/>
            <w:r w:rsidR="002D05AF" w:rsidRPr="002D05AF">
              <w:t>manufacturers</w:t>
            </w:r>
            <w:proofErr w:type="spellEnd"/>
            <w:r w:rsidR="002D05AF" w:rsidRPr="002D05AF">
              <w:t xml:space="preserve"> recommendations and workplace procedures</w:t>
            </w:r>
          </w:p>
          <w:p w14:paraId="3F7D195D" w14:textId="62597054" w:rsidR="002D05AF" w:rsidRPr="002D05AF" w:rsidRDefault="00CF6C6F" w:rsidP="002D05AF">
            <w:r>
              <w:t>3</w:t>
            </w:r>
            <w:r w:rsidR="002D05AF" w:rsidRPr="002D05AF">
              <w:t>.3 Conduct routine operational servicing to maintain optimum operational performance of equipment</w:t>
            </w:r>
          </w:p>
          <w:p w14:paraId="3D42D3C3" w14:textId="40D47953" w:rsidR="002D05AF" w:rsidRPr="002D05AF" w:rsidRDefault="00CF6C6F" w:rsidP="002D05AF">
            <w:r>
              <w:t>3</w:t>
            </w:r>
            <w:r w:rsidR="002D05AF" w:rsidRPr="002D05AF">
              <w:t>.4 Diagnose faults, malfunctions or problems with equipment and report according to workplace procedures</w:t>
            </w:r>
          </w:p>
          <w:p w14:paraId="47C2A48D" w14:textId="09EB688D" w:rsidR="002D05AF" w:rsidRPr="002D05AF" w:rsidRDefault="00CF6C6F" w:rsidP="002D05AF">
            <w:r>
              <w:t>3</w:t>
            </w:r>
            <w:r w:rsidR="002D05AF" w:rsidRPr="002D05AF">
              <w:t>.5 Clean and store equipment, attachments and other ancillary equipment</w:t>
            </w:r>
          </w:p>
          <w:p w14:paraId="1E17EB30" w14:textId="79518112" w:rsidR="006B57FC" w:rsidRPr="006B57FC" w:rsidRDefault="00CF6C6F" w:rsidP="00FD6D15">
            <w:r>
              <w:t>3</w:t>
            </w:r>
            <w:r w:rsidR="002D05AF" w:rsidRPr="002D05AF">
              <w:t xml:space="preserve">.6 Record and report </w:t>
            </w:r>
            <w:r>
              <w:t>splitter</w:t>
            </w:r>
            <w:r w:rsidR="002D05AF" w:rsidRPr="002D05AF">
              <w:t xml:space="preserve"> operation results according to workplace procedures</w:t>
            </w:r>
          </w:p>
        </w:tc>
      </w:tr>
    </w:tbl>
    <w:p w14:paraId="7AD5B3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E1CCE" w14:textId="77777777" w:rsidTr="00CA2922">
        <w:trPr>
          <w:tblHeader/>
        </w:trPr>
        <w:tc>
          <w:tcPr>
            <w:tcW w:w="5000" w:type="pct"/>
            <w:gridSpan w:val="2"/>
          </w:tcPr>
          <w:p w14:paraId="735E88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AD316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7C120" w14:textId="77777777" w:rsidTr="00CA2922">
        <w:trPr>
          <w:tblHeader/>
        </w:trPr>
        <w:tc>
          <w:tcPr>
            <w:tcW w:w="1396" w:type="pct"/>
          </w:tcPr>
          <w:p w14:paraId="2EB3EE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7D121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35D97" w:rsidRPr="00336FCA" w:rsidDel="00423CB2" w14:paraId="1CF24FD6" w14:textId="77777777" w:rsidTr="00CA2922">
        <w:tc>
          <w:tcPr>
            <w:tcW w:w="1396" w:type="pct"/>
          </w:tcPr>
          <w:p w14:paraId="6D88B952" w14:textId="05FC229B" w:rsidR="00A35D97" w:rsidRPr="00A35D97" w:rsidRDefault="00A35D97" w:rsidP="00A35D97">
            <w:pPr>
              <w:pStyle w:val="SIText"/>
              <w:rPr>
                <w:rStyle w:val="SITemporaryText-red"/>
              </w:rPr>
            </w:pPr>
            <w:r w:rsidRPr="00A35D97">
              <w:t>Reading</w:t>
            </w:r>
          </w:p>
        </w:tc>
        <w:tc>
          <w:tcPr>
            <w:tcW w:w="3604" w:type="pct"/>
          </w:tcPr>
          <w:p w14:paraId="445C10EC" w14:textId="467DAF5C" w:rsidR="00A35D97" w:rsidRPr="00A35D97" w:rsidRDefault="00A35D97" w:rsidP="00A35D97">
            <w:pPr>
              <w:pStyle w:val="SIBulletList1"/>
            </w:pPr>
            <w:r w:rsidRPr="00A35D97">
              <w:t xml:space="preserve">Read production </w:t>
            </w:r>
            <w:r w:rsidR="00E25427">
              <w:t xml:space="preserve">and </w:t>
            </w:r>
            <w:r w:rsidRPr="00A35D97">
              <w:t xml:space="preserve">safety plans relevant to </w:t>
            </w:r>
            <w:r>
              <w:t>mobile splitting</w:t>
            </w:r>
            <w:r w:rsidRPr="00A35D97">
              <w:t xml:space="preserve"> operations</w:t>
            </w:r>
          </w:p>
          <w:p w14:paraId="1B7CC730" w14:textId="476F7033" w:rsidR="00A35D97" w:rsidRPr="00A35D97" w:rsidRDefault="00954FFA" w:rsidP="00A35D97">
            <w:pPr>
              <w:pStyle w:val="SIBulletList1"/>
              <w:rPr>
                <w:rStyle w:val="SITemporaryText-red"/>
              </w:rPr>
            </w:pPr>
            <w:r>
              <w:t>Read</w:t>
            </w:r>
            <w:r w:rsidR="00A35D97" w:rsidRPr="00A35D97">
              <w:t xml:space="preserve"> standard operating procedures for mobile splitting machines </w:t>
            </w:r>
          </w:p>
        </w:tc>
      </w:tr>
      <w:tr w:rsidR="00A35D97" w:rsidRPr="00336FCA" w:rsidDel="00423CB2" w14:paraId="1D3AF5EE" w14:textId="77777777" w:rsidTr="00CA2922">
        <w:tc>
          <w:tcPr>
            <w:tcW w:w="1396" w:type="pct"/>
          </w:tcPr>
          <w:p w14:paraId="16ED7E97" w14:textId="19303AF5" w:rsidR="00A35D97" w:rsidRPr="00A35D97" w:rsidRDefault="00A35D97" w:rsidP="00A35D97">
            <w:pPr>
              <w:pStyle w:val="SIText"/>
              <w:rPr>
                <w:rStyle w:val="SITemporaryText-red"/>
              </w:rPr>
            </w:pPr>
            <w:r w:rsidRPr="00A35D97">
              <w:t>Writing</w:t>
            </w:r>
          </w:p>
        </w:tc>
        <w:tc>
          <w:tcPr>
            <w:tcW w:w="3604" w:type="pct"/>
          </w:tcPr>
          <w:p w14:paraId="0F32718D" w14:textId="7603D24F" w:rsidR="00A35D97" w:rsidRPr="00A35D97" w:rsidRDefault="00954FFA" w:rsidP="00A35D97">
            <w:pPr>
              <w:pStyle w:val="SIBulletList1"/>
              <w:rPr>
                <w:rStyle w:val="SITemporaryText-red"/>
                <w:rFonts w:eastAsia="Calibri"/>
              </w:rPr>
            </w:pPr>
            <w:r>
              <w:t xml:space="preserve">Complete </w:t>
            </w:r>
            <w:r w:rsidR="00657A93" w:rsidRPr="00657A93">
              <w:t xml:space="preserve">paper based or electronic </w:t>
            </w:r>
            <w:r>
              <w:t xml:space="preserve">forms </w:t>
            </w:r>
            <w:r w:rsidR="00657A93">
              <w:t xml:space="preserve">to record </w:t>
            </w:r>
            <w:r w:rsidR="00A35D97" w:rsidRPr="00A35D97">
              <w:t xml:space="preserve">production and machine maintenance </w:t>
            </w:r>
            <w:r w:rsidR="00657A93">
              <w:t>information</w:t>
            </w:r>
          </w:p>
        </w:tc>
      </w:tr>
      <w:tr w:rsidR="00A35D97" w:rsidRPr="00336FCA" w:rsidDel="00423CB2" w14:paraId="03BB9C6A" w14:textId="77777777" w:rsidTr="00CA2922">
        <w:tc>
          <w:tcPr>
            <w:tcW w:w="1396" w:type="pct"/>
          </w:tcPr>
          <w:p w14:paraId="79F97EC7" w14:textId="6A1EEB72" w:rsidR="00A35D97" w:rsidRPr="00A35D97" w:rsidRDefault="00A35D97" w:rsidP="00A35D97">
            <w:pPr>
              <w:pStyle w:val="SIText"/>
              <w:rPr>
                <w:rStyle w:val="SITemporaryText-red"/>
              </w:rPr>
            </w:pPr>
            <w:r w:rsidRPr="00A35D97">
              <w:t>Oral Communication</w:t>
            </w:r>
          </w:p>
        </w:tc>
        <w:tc>
          <w:tcPr>
            <w:tcW w:w="3604" w:type="pct"/>
          </w:tcPr>
          <w:p w14:paraId="4DAD12EB" w14:textId="0D3CCFA9" w:rsidR="00A35D97" w:rsidRPr="00A35D97" w:rsidRDefault="00A35D97" w:rsidP="00A35D97">
            <w:pPr>
              <w:pStyle w:val="SIBulletList1"/>
              <w:rPr>
                <w:rStyle w:val="SITemporaryText-red"/>
                <w:rFonts w:eastAsia="Calibri"/>
              </w:rPr>
            </w:pPr>
            <w:r w:rsidRPr="00A35D97">
              <w:t xml:space="preserve">Ask questions to clarify contents of </w:t>
            </w:r>
            <w:r w:rsidR="00657A93">
              <w:t>work instructions</w:t>
            </w:r>
          </w:p>
        </w:tc>
      </w:tr>
      <w:tr w:rsidR="00A35D97" w:rsidRPr="00336FCA" w:rsidDel="00423CB2" w14:paraId="123D8856" w14:textId="77777777" w:rsidTr="00CA2922">
        <w:tc>
          <w:tcPr>
            <w:tcW w:w="1396" w:type="pct"/>
          </w:tcPr>
          <w:p w14:paraId="5AB368C7" w14:textId="334ADC08" w:rsidR="00A35D97" w:rsidRPr="00A35D97" w:rsidRDefault="00A35D97" w:rsidP="00A35D97">
            <w:pPr>
              <w:pStyle w:val="SIText"/>
              <w:rPr>
                <w:rStyle w:val="SITemporaryText-red"/>
              </w:rPr>
            </w:pPr>
            <w:r w:rsidRPr="00A35D97">
              <w:t>Numeracy</w:t>
            </w:r>
          </w:p>
        </w:tc>
        <w:tc>
          <w:tcPr>
            <w:tcW w:w="3604" w:type="pct"/>
          </w:tcPr>
          <w:p w14:paraId="2FC7776E" w14:textId="2C139C09" w:rsidR="00A35D97" w:rsidRPr="00A35D97" w:rsidRDefault="00106719" w:rsidP="000217DC">
            <w:pPr>
              <w:pStyle w:val="SIBulletList1"/>
              <w:rPr>
                <w:rStyle w:val="SITemporaryText-red"/>
                <w:rFonts w:eastAsia="Calibri"/>
              </w:rPr>
            </w:pPr>
            <w:r>
              <w:t>Estimate and count number of blocks to be split</w:t>
            </w:r>
          </w:p>
        </w:tc>
      </w:tr>
    </w:tbl>
    <w:p w14:paraId="68F4B125" w14:textId="77777777" w:rsidR="00381593" w:rsidRDefault="00381593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6CF4E1" w14:textId="77777777" w:rsidTr="00F33FF2">
        <w:tc>
          <w:tcPr>
            <w:tcW w:w="5000" w:type="pct"/>
            <w:gridSpan w:val="4"/>
          </w:tcPr>
          <w:p w14:paraId="11BF42A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3A097" w14:textId="77777777" w:rsidTr="00F33FF2">
        <w:tc>
          <w:tcPr>
            <w:tcW w:w="1028" w:type="pct"/>
          </w:tcPr>
          <w:p w14:paraId="7BFB51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6DB0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21D17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14D6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91603" w14:paraId="7449DA1D" w14:textId="77777777" w:rsidTr="00F33FF2">
        <w:tc>
          <w:tcPr>
            <w:tcW w:w="1028" w:type="pct"/>
          </w:tcPr>
          <w:p w14:paraId="09E49E25" w14:textId="21DAF7B3" w:rsidR="00691603" w:rsidRPr="00691603" w:rsidRDefault="00FD6D15" w:rsidP="00691603">
            <w:pPr>
              <w:pStyle w:val="SIText"/>
              <w:rPr>
                <w:rStyle w:val="SITemporaryText-red"/>
              </w:rPr>
            </w:pPr>
            <w:r w:rsidRPr="004A4D01">
              <w:t>FWPHAR2</w:t>
            </w:r>
            <w:r>
              <w:t>XXX</w:t>
            </w:r>
            <w:r w:rsidRPr="004A4D01">
              <w:t xml:space="preserve"> </w:t>
            </w:r>
            <w:r w:rsidR="00B066A2">
              <w:t xml:space="preserve">Operate </w:t>
            </w:r>
            <w:r w:rsidR="00B066A2" w:rsidRPr="00B066A2">
              <w:t>mobile hydraulic log splitter</w:t>
            </w:r>
          </w:p>
        </w:tc>
        <w:tc>
          <w:tcPr>
            <w:tcW w:w="1105" w:type="pct"/>
          </w:tcPr>
          <w:p w14:paraId="0D2825D8" w14:textId="42D1AF54" w:rsidR="004A4D01" w:rsidRDefault="004A4D01" w:rsidP="00691603">
            <w:pPr>
              <w:pStyle w:val="SIText"/>
            </w:pPr>
            <w:r w:rsidRPr="004A4D01">
              <w:t>FWPHAR2205 Conduct mobile splitting operations</w:t>
            </w:r>
            <w:r w:rsidR="00691603" w:rsidRPr="00691603">
              <w:t xml:space="preserve"> </w:t>
            </w:r>
          </w:p>
          <w:p w14:paraId="2293AA64" w14:textId="34FDA1DB" w:rsidR="00691603" w:rsidRPr="00691603" w:rsidRDefault="00691603" w:rsidP="00691603">
            <w:pPr>
              <w:pStyle w:val="SIText"/>
              <w:rPr>
                <w:rStyle w:val="SITemporaryText-red"/>
              </w:rPr>
            </w:pPr>
          </w:p>
        </w:tc>
        <w:tc>
          <w:tcPr>
            <w:tcW w:w="1251" w:type="pct"/>
          </w:tcPr>
          <w:p w14:paraId="5E4D5086" w14:textId="219CE127" w:rsidR="00B066A2" w:rsidRDefault="00B066A2" w:rsidP="00691603">
            <w:pPr>
              <w:pStyle w:val="SIText"/>
            </w:pPr>
            <w:r>
              <w:t xml:space="preserve">Update title </w:t>
            </w:r>
          </w:p>
          <w:p w14:paraId="1A766BA3" w14:textId="77777777" w:rsidR="00B066A2" w:rsidRDefault="00B066A2" w:rsidP="00691603">
            <w:pPr>
              <w:pStyle w:val="SIText"/>
            </w:pPr>
          </w:p>
          <w:p w14:paraId="3624C087" w14:textId="685D4C84" w:rsidR="00691603" w:rsidRPr="00691603" w:rsidRDefault="00691603" w:rsidP="00691603">
            <w:pPr>
              <w:pStyle w:val="SIText"/>
            </w:pPr>
            <w:r w:rsidRPr="00691603">
              <w:t>Updated Elements and Performance Criteria</w:t>
            </w:r>
          </w:p>
          <w:p w14:paraId="3AFACAEB" w14:textId="77777777" w:rsidR="00691603" w:rsidRDefault="00691603" w:rsidP="00691603">
            <w:pPr>
              <w:pStyle w:val="SIText"/>
            </w:pPr>
          </w:p>
          <w:p w14:paraId="645B1B90" w14:textId="62E5A931" w:rsidR="004C49BD" w:rsidRDefault="004C49BD" w:rsidP="00691603">
            <w:pPr>
              <w:pStyle w:val="SIText"/>
            </w:pPr>
            <w:r>
              <w:t xml:space="preserve">Reworded </w:t>
            </w:r>
            <w:r w:rsidR="00D92A6E">
              <w:t>Performance Evidence</w:t>
            </w:r>
          </w:p>
          <w:p w14:paraId="1F98A28E" w14:textId="3DA0EEB0" w:rsidR="00D92A6E" w:rsidRDefault="00D92A6E" w:rsidP="00691603">
            <w:pPr>
              <w:pStyle w:val="SIText"/>
            </w:pPr>
          </w:p>
          <w:p w14:paraId="61F1AC41" w14:textId="66F0913A" w:rsidR="00D92A6E" w:rsidRDefault="00D92A6E" w:rsidP="00691603">
            <w:pPr>
              <w:pStyle w:val="SIText"/>
            </w:pPr>
            <w:r>
              <w:t>Updated Knowledge Evidence</w:t>
            </w:r>
          </w:p>
          <w:p w14:paraId="239E44B3" w14:textId="77777777" w:rsidR="004C49BD" w:rsidRPr="00691603" w:rsidRDefault="004C49BD" w:rsidP="00691603">
            <w:pPr>
              <w:pStyle w:val="SIText"/>
            </w:pPr>
          </w:p>
          <w:p w14:paraId="7D3C4B75" w14:textId="17A6D11F" w:rsidR="00691603" w:rsidRPr="00691603" w:rsidRDefault="0052124D" w:rsidP="00691603">
            <w:pPr>
              <w:pStyle w:val="SIText"/>
              <w:rPr>
                <w:rStyle w:val="SITemporaryText-red"/>
              </w:rPr>
            </w:pPr>
            <w:r>
              <w:t>Updated</w:t>
            </w:r>
            <w:r w:rsidR="00691603" w:rsidRPr="00691603">
              <w:t xml:space="preserve"> Foundation Skills</w:t>
            </w:r>
            <w:r w:rsidR="003C5E94">
              <w:t xml:space="preserve"> and </w:t>
            </w:r>
            <w:r w:rsidR="00691603" w:rsidRPr="00691603">
              <w:t>Assessment Conditions</w:t>
            </w:r>
          </w:p>
        </w:tc>
        <w:tc>
          <w:tcPr>
            <w:tcW w:w="1616" w:type="pct"/>
          </w:tcPr>
          <w:p w14:paraId="6630AC2B" w14:textId="2FF7F4E4" w:rsidR="00691603" w:rsidRPr="00FD6D15" w:rsidRDefault="00691603" w:rsidP="00FD6D15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FD6D15">
              <w:rPr>
                <w:rStyle w:val="SITemporaryText-red"/>
                <w:color w:val="auto"/>
                <w:sz w:val="20"/>
              </w:rPr>
              <w:t xml:space="preserve">Equivalent </w:t>
            </w:r>
          </w:p>
        </w:tc>
      </w:tr>
      <w:tr w:rsidR="00CF3DA3" w14:paraId="51FB2C17" w14:textId="77777777" w:rsidTr="00F33FF2">
        <w:tc>
          <w:tcPr>
            <w:tcW w:w="1028" w:type="pct"/>
          </w:tcPr>
          <w:p w14:paraId="0764EB7A" w14:textId="36758FAE" w:rsidR="00CF3DA3" w:rsidRPr="00CF3DA3" w:rsidRDefault="00CF3DA3" w:rsidP="00CF3DA3">
            <w:pPr>
              <w:pStyle w:val="SIText"/>
              <w:rPr>
                <w:rStyle w:val="SITemporaryText-red"/>
              </w:rPr>
            </w:pPr>
          </w:p>
        </w:tc>
        <w:tc>
          <w:tcPr>
            <w:tcW w:w="1105" w:type="pct"/>
          </w:tcPr>
          <w:p w14:paraId="45AA52DB" w14:textId="35130A0E" w:rsidR="00CF3DA3" w:rsidRPr="00CF3DA3" w:rsidRDefault="00CF3DA3" w:rsidP="00CF3DA3">
            <w:pPr>
              <w:pStyle w:val="SIText"/>
              <w:rPr>
                <w:rStyle w:val="SITemporaryText-red"/>
              </w:rPr>
            </w:pPr>
          </w:p>
        </w:tc>
        <w:tc>
          <w:tcPr>
            <w:tcW w:w="1251" w:type="pct"/>
          </w:tcPr>
          <w:p w14:paraId="3239637E" w14:textId="5046540B" w:rsidR="00CF3DA3" w:rsidRPr="00CF3DA3" w:rsidRDefault="00CF3DA3" w:rsidP="00CF3DA3">
            <w:pPr>
              <w:pStyle w:val="SIText"/>
              <w:rPr>
                <w:rStyle w:val="SITemporaryText-red"/>
              </w:rPr>
            </w:pPr>
          </w:p>
        </w:tc>
        <w:tc>
          <w:tcPr>
            <w:tcW w:w="1616" w:type="pct"/>
          </w:tcPr>
          <w:p w14:paraId="5EAA9AA2" w14:textId="31A98B00" w:rsidR="00CF3DA3" w:rsidRPr="00CF3DA3" w:rsidRDefault="00CF3DA3" w:rsidP="00CF3DA3">
            <w:pPr>
              <w:pStyle w:val="SIText"/>
              <w:rPr>
                <w:rStyle w:val="SITemporaryText-red"/>
              </w:rPr>
            </w:pPr>
          </w:p>
        </w:tc>
      </w:tr>
    </w:tbl>
    <w:p w14:paraId="50418B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2168E5" w14:textId="77777777" w:rsidTr="00CA2922">
        <w:tc>
          <w:tcPr>
            <w:tcW w:w="1396" w:type="pct"/>
            <w:shd w:val="clear" w:color="auto" w:fill="auto"/>
          </w:tcPr>
          <w:p w14:paraId="7D8B45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4884F4" w14:textId="13A29B36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933B0">
              <w:t xml:space="preserve"> </w:t>
            </w:r>
            <w:hyperlink r:id="rId11" w:history="1">
              <w:r w:rsidR="00EA2FCF" w:rsidRPr="003D6B6E">
                <w:t>https://vetnet.gov.au/Pages/TrainingDocs.aspx?q=0d96fe23-5747-4c01-9d6f-3509ff8d3d47</w:t>
              </w:r>
            </w:hyperlink>
            <w:r w:rsidR="00EA2FCF">
              <w:t xml:space="preserve"> </w:t>
            </w:r>
          </w:p>
        </w:tc>
      </w:tr>
    </w:tbl>
    <w:p w14:paraId="3BC1F461" w14:textId="77777777" w:rsidR="00F1480E" w:rsidRDefault="00F1480E" w:rsidP="005F771F">
      <w:pPr>
        <w:pStyle w:val="SIText"/>
      </w:pPr>
    </w:p>
    <w:p w14:paraId="1AC9094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C314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74B8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CADE67" w14:textId="06E3925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142B8" w:rsidRPr="004A4D01">
              <w:t>FWPHAR2</w:t>
            </w:r>
            <w:r w:rsidR="009142B8" w:rsidRPr="009142B8">
              <w:t>XXX</w:t>
            </w:r>
            <w:r w:rsidR="00FD3A47" w:rsidRPr="006B57FC">
              <w:t xml:space="preserve"> </w:t>
            </w:r>
            <w:r w:rsidR="009A6973">
              <w:t>Operate mobile hydraulic log s</w:t>
            </w:r>
            <w:r w:rsidR="009A475F">
              <w:t>p</w:t>
            </w:r>
            <w:r w:rsidR="009A6973">
              <w:t>litter</w:t>
            </w:r>
          </w:p>
        </w:tc>
      </w:tr>
      <w:tr w:rsidR="00556C4C" w:rsidRPr="00A55106" w14:paraId="61DAA6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0487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611450" w14:textId="77777777" w:rsidTr="00113678">
        <w:tc>
          <w:tcPr>
            <w:tcW w:w="5000" w:type="pct"/>
            <w:gridSpan w:val="2"/>
            <w:shd w:val="clear" w:color="auto" w:fill="auto"/>
          </w:tcPr>
          <w:p w14:paraId="1586533B" w14:textId="0C70882E" w:rsidR="007C755C" w:rsidRDefault="007C755C" w:rsidP="007C755C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F6C28">
              <w:rPr>
                <w:rStyle w:val="SITemporaryText-red"/>
                <w:color w:val="auto"/>
                <w:sz w:val="20"/>
              </w:rPr>
              <w:t>An individual demonstrating competency must satisfy all of the elements and performance</w:t>
            </w:r>
            <w:r w:rsidR="00EC1DAF">
              <w:rPr>
                <w:rStyle w:val="SITemporaryText-red"/>
              </w:rPr>
              <w:t xml:space="preserve"> </w:t>
            </w:r>
            <w:r w:rsidRPr="00DF6C28">
              <w:rPr>
                <w:rStyle w:val="SITemporaryText-red"/>
                <w:color w:val="auto"/>
                <w:sz w:val="20"/>
              </w:rPr>
              <w:t xml:space="preserve">criteria in this unit. </w:t>
            </w:r>
          </w:p>
          <w:p w14:paraId="770CEA2A" w14:textId="77777777" w:rsidR="006953D0" w:rsidRPr="00DF6C28" w:rsidRDefault="006953D0" w:rsidP="007C755C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5D33BBE0" w14:textId="267CE837" w:rsidR="007C755C" w:rsidRPr="006953D0" w:rsidRDefault="007C755C" w:rsidP="006953D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953D0">
              <w:rPr>
                <w:rStyle w:val="SITemporaryText-red"/>
                <w:color w:val="auto"/>
                <w:sz w:val="20"/>
              </w:rPr>
              <w:t>There must be evidence that</w:t>
            </w:r>
            <w:r w:rsidR="006953D0" w:rsidRPr="006953D0">
              <w:rPr>
                <w:rStyle w:val="SITemporaryText-red"/>
                <w:color w:val="auto"/>
                <w:sz w:val="20"/>
              </w:rPr>
              <w:t>,</w:t>
            </w:r>
            <w:r w:rsidRPr="006953D0">
              <w:rPr>
                <w:rStyle w:val="SITemporaryText-red"/>
                <w:color w:val="auto"/>
                <w:sz w:val="20"/>
              </w:rPr>
              <w:t xml:space="preserve"> </w:t>
            </w:r>
            <w:r w:rsidR="006953D0" w:rsidRPr="006953D0">
              <w:rPr>
                <w:rStyle w:val="SITemporaryText-red"/>
                <w:color w:val="auto"/>
                <w:sz w:val="20"/>
              </w:rPr>
              <w:t xml:space="preserve">on one occasion, </w:t>
            </w:r>
            <w:r w:rsidRPr="006953D0">
              <w:rPr>
                <w:rStyle w:val="SITemporaryText-red"/>
                <w:color w:val="auto"/>
                <w:sz w:val="20"/>
              </w:rPr>
              <w:t>the individual has:</w:t>
            </w:r>
          </w:p>
          <w:p w14:paraId="4098D959" w14:textId="34B687D8" w:rsidR="006B57FC" w:rsidRPr="006B57FC" w:rsidRDefault="006B57FC" w:rsidP="006B57FC">
            <w:pPr>
              <w:pStyle w:val="SIBulletList1"/>
            </w:pPr>
            <w:r w:rsidRPr="006B57FC">
              <w:t>set up and adjust</w:t>
            </w:r>
            <w:r w:rsidR="007C755C">
              <w:t>ed</w:t>
            </w:r>
            <w:r w:rsidRPr="006B57FC">
              <w:t xml:space="preserve"> a mobile hydraulic splitter for splitting operations </w:t>
            </w:r>
            <w:r w:rsidR="007C755C">
              <w:t>according to a</w:t>
            </w:r>
            <w:r w:rsidRPr="006B57FC">
              <w:t xml:space="preserve"> work order, manufacturer recommendations and </w:t>
            </w:r>
            <w:r w:rsidR="007C755C">
              <w:t>workplace</w:t>
            </w:r>
            <w:r w:rsidR="007C755C" w:rsidRPr="006B57FC">
              <w:t xml:space="preserve"> </w:t>
            </w:r>
            <w:r w:rsidRPr="006B57FC">
              <w:t>procedures</w:t>
            </w:r>
          </w:p>
          <w:p w14:paraId="42D70612" w14:textId="598643C2" w:rsidR="006B57FC" w:rsidRPr="006B57FC" w:rsidRDefault="006B57FC" w:rsidP="006B57FC">
            <w:pPr>
              <w:pStyle w:val="SIBulletList1"/>
            </w:pPr>
            <w:r w:rsidRPr="006B57FC">
              <w:t xml:space="preserve">split timber using a mobile hydraulic splitter </w:t>
            </w:r>
            <w:r w:rsidR="007C755C">
              <w:t>according to</w:t>
            </w:r>
            <w:r w:rsidRPr="006B57FC">
              <w:t xml:space="preserve"> safe work procedures</w:t>
            </w:r>
          </w:p>
          <w:p w14:paraId="4E10B91B" w14:textId="3C49255C" w:rsidR="006B57FC" w:rsidRPr="006B57FC" w:rsidRDefault="006B57FC" w:rsidP="006B57FC">
            <w:pPr>
              <w:pStyle w:val="SIBulletList1"/>
            </w:pPr>
            <w:r w:rsidRPr="006B57FC">
              <w:t>dispose</w:t>
            </w:r>
            <w:r w:rsidR="000D12ED">
              <w:t>d</w:t>
            </w:r>
            <w:r w:rsidRPr="006B57FC">
              <w:t xml:space="preserve"> of timber following </w:t>
            </w:r>
            <w:r w:rsidR="000D12ED">
              <w:t>workplace</w:t>
            </w:r>
            <w:r w:rsidR="000D12ED" w:rsidRPr="006B57FC">
              <w:t xml:space="preserve"> </w:t>
            </w:r>
            <w:r w:rsidRPr="006B57FC">
              <w:t>procedures</w:t>
            </w:r>
          </w:p>
          <w:p w14:paraId="729A0F1B" w14:textId="592DDA94" w:rsidR="006B57FC" w:rsidRPr="006B57FC" w:rsidRDefault="006B57FC" w:rsidP="006B57FC">
            <w:pPr>
              <w:pStyle w:val="SIBulletList1"/>
            </w:pPr>
            <w:r w:rsidRPr="006B57FC">
              <w:t>record</w:t>
            </w:r>
            <w:r w:rsidR="000D12ED">
              <w:t>ed</w:t>
            </w:r>
            <w:r w:rsidRPr="006B57FC">
              <w:t xml:space="preserve"> and report</w:t>
            </w:r>
            <w:r w:rsidR="000D12ED">
              <w:t>ed</w:t>
            </w:r>
            <w:r w:rsidRPr="006B57FC">
              <w:t xml:space="preserve"> timber splitting </w:t>
            </w:r>
            <w:r w:rsidR="00607D1A">
              <w:t xml:space="preserve">production outcomes </w:t>
            </w:r>
            <w:r w:rsidRPr="006B57FC">
              <w:t xml:space="preserve">and equipment faults according to </w:t>
            </w:r>
            <w:r w:rsidR="00607D1A">
              <w:t>workplace</w:t>
            </w:r>
            <w:r w:rsidR="00607D1A" w:rsidRPr="006B57FC">
              <w:t xml:space="preserve"> </w:t>
            </w:r>
            <w:r w:rsidRPr="006B57FC">
              <w:t>procedures</w:t>
            </w:r>
          </w:p>
          <w:p w14:paraId="3F4E2EAA" w14:textId="02A53F1A" w:rsidR="00556C4C" w:rsidRPr="000754EC" w:rsidRDefault="006B57FC" w:rsidP="00DF6C28">
            <w:pPr>
              <w:pStyle w:val="SIBulletList1"/>
            </w:pPr>
            <w:r w:rsidRPr="006B57FC">
              <w:t>perform</w:t>
            </w:r>
            <w:r w:rsidR="00607D1A">
              <w:t>ed</w:t>
            </w:r>
            <w:r w:rsidRPr="006B57FC">
              <w:t xml:space="preserve"> </w:t>
            </w:r>
            <w:r w:rsidR="005048D3">
              <w:t xml:space="preserve">machine </w:t>
            </w:r>
            <w:r w:rsidRPr="006B57FC">
              <w:t>operator maintenance on a hydraulic splitter</w:t>
            </w:r>
            <w:r w:rsidR="005048D3">
              <w:t xml:space="preserve"> according to workplace procedures</w:t>
            </w:r>
            <w:r w:rsidR="006953D0">
              <w:t>.</w:t>
            </w:r>
          </w:p>
        </w:tc>
      </w:tr>
    </w:tbl>
    <w:p w14:paraId="685511C2" w14:textId="77777777" w:rsidR="00556C4C" w:rsidRDefault="00556C4C" w:rsidP="00CB189D">
      <w:pPr>
        <w:pStyle w:val="SIBulletList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4DC09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973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4D145F" w14:textId="77777777" w:rsidTr="00CA2922">
        <w:tc>
          <w:tcPr>
            <w:tcW w:w="5000" w:type="pct"/>
            <w:shd w:val="clear" w:color="auto" w:fill="auto"/>
          </w:tcPr>
          <w:p w14:paraId="11E18419" w14:textId="77777777" w:rsidR="00DA54B5" w:rsidRPr="00DF6C28" w:rsidRDefault="00DA54B5" w:rsidP="00607D1A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F6C28">
              <w:rPr>
                <w:rStyle w:val="SITemporaryText-red"/>
                <w:color w:val="auto"/>
                <w:sz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7AB39F54" w14:textId="77777777" w:rsidR="006B57FC" w:rsidRPr="006B57FC" w:rsidRDefault="006B57FC" w:rsidP="006B57FC">
            <w:pPr>
              <w:pStyle w:val="SIBulletList1"/>
            </w:pPr>
            <w:r w:rsidRPr="006B57FC">
              <w:t>procedures for emergency response to forest fire</w:t>
            </w:r>
          </w:p>
          <w:p w14:paraId="57F46149" w14:textId="77777777" w:rsidR="006B57FC" w:rsidRPr="006B57FC" w:rsidRDefault="006B57FC" w:rsidP="006B57FC">
            <w:pPr>
              <w:pStyle w:val="SIBulletList1"/>
            </w:pPr>
            <w:r w:rsidRPr="006B57FC">
              <w:t>safe work procedures for conducting mobile splitting operations</w:t>
            </w:r>
          </w:p>
          <w:p w14:paraId="55450C74" w14:textId="77777777" w:rsidR="006B57FC" w:rsidRPr="006B57FC" w:rsidRDefault="006B57FC" w:rsidP="006B57FC">
            <w:pPr>
              <w:pStyle w:val="SIBulletList1"/>
            </w:pPr>
            <w:r w:rsidRPr="006B57FC">
              <w:t>environmental protection requirements including re-use, recycling or safe disposal of waste material</w:t>
            </w:r>
          </w:p>
          <w:p w14:paraId="54FB9D4C" w14:textId="77777777" w:rsidR="006B57FC" w:rsidRPr="006B57FC" w:rsidRDefault="006B57FC" w:rsidP="006B57FC">
            <w:pPr>
              <w:pStyle w:val="SIBulletList1"/>
            </w:pPr>
            <w:r w:rsidRPr="006B57FC">
              <w:t>procedures for hazard identification and risk assessment and control in the work area, involving hazards and risks in mobile splitting operations</w:t>
            </w:r>
          </w:p>
          <w:p w14:paraId="53CE60AC" w14:textId="67EDEFDB" w:rsidR="006B57FC" w:rsidRDefault="006B57FC" w:rsidP="006B57FC">
            <w:pPr>
              <w:pStyle w:val="SIBulletList1"/>
            </w:pPr>
            <w:r w:rsidRPr="006B57FC">
              <w:t xml:space="preserve">procedures for recording and reporting timber splitting </w:t>
            </w:r>
            <w:r w:rsidR="0010525D">
              <w:t>production outcomes</w:t>
            </w:r>
            <w:r w:rsidR="0010525D" w:rsidRPr="006B57FC">
              <w:t xml:space="preserve"> </w:t>
            </w:r>
            <w:r w:rsidRPr="006B57FC">
              <w:t>and equipment faults</w:t>
            </w:r>
          </w:p>
          <w:p w14:paraId="75FFBB0F" w14:textId="21B6FC29" w:rsidR="00C66B24" w:rsidRDefault="00C66B24" w:rsidP="006B57FC">
            <w:pPr>
              <w:pStyle w:val="SIBulletList1"/>
            </w:pPr>
            <w:r>
              <w:t>fuel</w:t>
            </w:r>
            <w:r w:rsidR="00AA50EF">
              <w:t>s</w:t>
            </w:r>
            <w:r>
              <w:t xml:space="preserve"> for </w:t>
            </w:r>
            <w:r w:rsidRPr="00C66B24">
              <w:t>mobile hydraulic splitter</w:t>
            </w:r>
            <w:r w:rsidR="00AA50EF">
              <w:t>s</w:t>
            </w:r>
          </w:p>
          <w:p w14:paraId="03F46799" w14:textId="6F362B18" w:rsidR="00AA50EF" w:rsidRDefault="00AA50EF" w:rsidP="006B57FC">
            <w:pPr>
              <w:pStyle w:val="SIBulletList1"/>
            </w:pPr>
            <w:r>
              <w:t>procedures for safe handling, use, transport and storage of fuel</w:t>
            </w:r>
          </w:p>
          <w:p w14:paraId="0C20300F" w14:textId="16DBA75A" w:rsidR="0011145A" w:rsidRPr="006B57FC" w:rsidRDefault="0011145A" w:rsidP="006B57FC">
            <w:pPr>
              <w:pStyle w:val="SIBulletList1"/>
            </w:pPr>
            <w:r>
              <w:t xml:space="preserve">operation and safety features of </w:t>
            </w:r>
            <w:r w:rsidRPr="0011145A">
              <w:t>mobile hydraulic splitter</w:t>
            </w:r>
            <w:r>
              <w:t>s</w:t>
            </w:r>
          </w:p>
          <w:p w14:paraId="594042BC" w14:textId="187275EE" w:rsidR="00F1480E" w:rsidRPr="000754EC" w:rsidRDefault="006B57FC" w:rsidP="006B57FC">
            <w:pPr>
              <w:pStyle w:val="SIBulletList1"/>
            </w:pPr>
            <w:r w:rsidRPr="006B57FC">
              <w:t>operator maintenance on mobile hydraulic splitter and lockout procedures</w:t>
            </w:r>
            <w:r w:rsidR="006953D0">
              <w:t>.</w:t>
            </w:r>
          </w:p>
        </w:tc>
      </w:tr>
    </w:tbl>
    <w:p w14:paraId="55132D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1F2B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C42D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A54B5" w:rsidRPr="00A55106" w14:paraId="4AECFB30" w14:textId="77777777" w:rsidTr="00CA2922">
        <w:tc>
          <w:tcPr>
            <w:tcW w:w="5000" w:type="pct"/>
            <w:shd w:val="clear" w:color="auto" w:fill="auto"/>
          </w:tcPr>
          <w:p w14:paraId="66BD640D" w14:textId="77777777" w:rsidR="0003205B" w:rsidRPr="00DF6C28" w:rsidRDefault="0003205B" w:rsidP="00960AE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F6C28">
              <w:rPr>
                <w:rStyle w:val="SITemporaryText-red"/>
                <w:color w:val="auto"/>
                <w:sz w:val="20"/>
              </w:rPr>
              <w:t xml:space="preserve">Assessment of the skills in this unit of competency must take place under the following conditions: </w:t>
            </w:r>
          </w:p>
          <w:p w14:paraId="0AB42330" w14:textId="77777777" w:rsidR="0003205B" w:rsidRPr="00DF6C28" w:rsidRDefault="0003205B" w:rsidP="00960AE3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DF6C28">
              <w:rPr>
                <w:rStyle w:val="SITemporaryText-red"/>
                <w:color w:val="auto"/>
                <w:sz w:val="20"/>
              </w:rPr>
              <w:t>physical conditions:</w:t>
            </w:r>
          </w:p>
          <w:p w14:paraId="3BB6A175" w14:textId="77777777" w:rsidR="0003205B" w:rsidRPr="00DF6C28" w:rsidRDefault="0003205B" w:rsidP="00960AE3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DF6C28">
              <w:rPr>
                <w:rStyle w:val="SITemporaryText-red"/>
                <w:color w:val="auto"/>
                <w:sz w:val="20"/>
              </w:rPr>
              <w:t>skills must be demonstrated in a forest or wood products work environment or an environment that accurately represents workplace conditions</w:t>
            </w:r>
          </w:p>
          <w:p w14:paraId="685CE81B" w14:textId="77777777" w:rsidR="0003205B" w:rsidRPr="00DF6C28" w:rsidRDefault="0003205B" w:rsidP="00960AE3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DF6C28">
              <w:rPr>
                <w:rStyle w:val="SITemporaryText-red"/>
                <w:color w:val="auto"/>
                <w:sz w:val="20"/>
              </w:rPr>
              <w:t>resources, equipment and materials:</w:t>
            </w:r>
          </w:p>
          <w:p w14:paraId="04C222B7" w14:textId="2F78BBFE" w:rsidR="0003205B" w:rsidRPr="00960AE3" w:rsidRDefault="0003205B" w:rsidP="00960AE3">
            <w:pPr>
              <w:pStyle w:val="SIBulletList2"/>
            </w:pPr>
            <w:r w:rsidRPr="00960AE3">
              <w:t>commercial quantity of pre-cut timber blocks</w:t>
            </w:r>
          </w:p>
          <w:p w14:paraId="5BB51E56" w14:textId="57940051" w:rsidR="0003205B" w:rsidRPr="00960AE3" w:rsidRDefault="0003205B" w:rsidP="00DF6C28">
            <w:pPr>
              <w:pStyle w:val="SIBulletList2"/>
            </w:pPr>
            <w:r w:rsidRPr="00960AE3">
              <w:t xml:space="preserve">mobile hydraulic splitter and associated </w:t>
            </w:r>
            <w:r w:rsidR="00960AE3" w:rsidRPr="00960AE3">
              <w:t>tools, equipment and materials</w:t>
            </w:r>
          </w:p>
          <w:p w14:paraId="25E3000B" w14:textId="2E7B667F" w:rsidR="0003205B" w:rsidRPr="00960AE3" w:rsidRDefault="0003205B" w:rsidP="00960AE3">
            <w:pPr>
              <w:pStyle w:val="SIBulletList2"/>
            </w:pPr>
            <w:r w:rsidRPr="00960AE3">
              <w:t xml:space="preserve">personal protective equipment required for operating </w:t>
            </w:r>
            <w:r w:rsidR="00960AE3" w:rsidRPr="00960AE3">
              <w:t>mobile hydraulic splitter</w:t>
            </w:r>
          </w:p>
          <w:p w14:paraId="6BE7ED86" w14:textId="77777777" w:rsidR="0003205B" w:rsidRPr="00DF6C28" w:rsidRDefault="0003205B" w:rsidP="00960AE3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DF6C28">
              <w:rPr>
                <w:rStyle w:val="SITemporaryText-red"/>
                <w:rFonts w:eastAsia="Calibri"/>
                <w:color w:val="auto"/>
                <w:sz w:val="20"/>
              </w:rPr>
              <w:t>specifications:</w:t>
            </w:r>
          </w:p>
          <w:p w14:paraId="3B9029E9" w14:textId="7DD6C732" w:rsidR="0003205B" w:rsidRPr="00960AE3" w:rsidRDefault="0003205B" w:rsidP="00960AE3">
            <w:pPr>
              <w:pStyle w:val="SIBulletList2"/>
            </w:pPr>
            <w:r w:rsidRPr="00960AE3">
              <w:t xml:space="preserve">access to work order or instruction detailing </w:t>
            </w:r>
            <w:r w:rsidR="00960AE3" w:rsidRPr="00960AE3">
              <w:t>timber splitting</w:t>
            </w:r>
            <w:r w:rsidRPr="00960AE3">
              <w:t xml:space="preserve"> task to be carried out</w:t>
            </w:r>
          </w:p>
          <w:p w14:paraId="24A4AFC8" w14:textId="3A209F60" w:rsidR="0003205B" w:rsidRPr="00960AE3" w:rsidRDefault="0003205B" w:rsidP="00960AE3">
            <w:pPr>
              <w:pStyle w:val="SIBulletList2"/>
            </w:pPr>
            <w:r w:rsidRPr="00960AE3">
              <w:t xml:space="preserve">access to workplace </w:t>
            </w:r>
            <w:r w:rsidR="000B06CD">
              <w:t xml:space="preserve">health, safety and environmental </w:t>
            </w:r>
            <w:r w:rsidRPr="00960AE3">
              <w:t xml:space="preserve">policies and procedures applicable to the use of </w:t>
            </w:r>
            <w:r w:rsidR="00960AE3" w:rsidRPr="00960AE3">
              <w:t>a mobile hydraulic splitter</w:t>
            </w:r>
          </w:p>
          <w:p w14:paraId="3ADCEA0D" w14:textId="442408D8" w:rsidR="0003205B" w:rsidRPr="00960AE3" w:rsidRDefault="0003205B" w:rsidP="00960AE3">
            <w:pPr>
              <w:pStyle w:val="SIBulletList2"/>
            </w:pPr>
            <w:r w:rsidRPr="00960AE3">
              <w:t xml:space="preserve">access to workplace procedures related to the use of </w:t>
            </w:r>
            <w:r w:rsidR="00960AE3" w:rsidRPr="00960AE3">
              <w:t>a mobile hydraulic splitter</w:t>
            </w:r>
          </w:p>
          <w:p w14:paraId="357430B8" w14:textId="6EF39E49" w:rsidR="00960AE3" w:rsidRPr="00960AE3" w:rsidRDefault="00960AE3" w:rsidP="00960AE3">
            <w:pPr>
              <w:pStyle w:val="SIBulletList2"/>
            </w:pPr>
            <w:r w:rsidRPr="00960AE3">
              <w:t>manufacturer manual for mobile hydraulic splitter</w:t>
            </w:r>
            <w:r w:rsidR="000B06CD">
              <w:t>.</w:t>
            </w:r>
          </w:p>
          <w:p w14:paraId="480BBC0E" w14:textId="77777777" w:rsidR="0003205B" w:rsidRPr="0003205B" w:rsidRDefault="0003205B" w:rsidP="0003205B">
            <w:pPr>
              <w:pStyle w:val="SIText"/>
              <w:rPr>
                <w:rStyle w:val="SITemporaryText-red"/>
              </w:rPr>
            </w:pPr>
          </w:p>
          <w:p w14:paraId="408F0CDB" w14:textId="2A708259" w:rsidR="00DA54B5" w:rsidRPr="000B06CD" w:rsidRDefault="0003205B" w:rsidP="000B06CD">
            <w:pPr>
              <w:pStyle w:val="SIText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0B06CD">
              <w:rPr>
                <w:rStyle w:val="SITemporaryText-red"/>
                <w:color w:val="auto"/>
                <w:sz w:val="20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06D31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0F0F0E" w14:textId="77777777" w:rsidTr="004679E3">
        <w:tc>
          <w:tcPr>
            <w:tcW w:w="990" w:type="pct"/>
            <w:shd w:val="clear" w:color="auto" w:fill="auto"/>
          </w:tcPr>
          <w:p w14:paraId="781CB61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081FBF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5AC7B9E" w14:textId="10A193C4" w:rsidR="00F1480E" w:rsidRPr="000754EC" w:rsidRDefault="00EA2FCF" w:rsidP="000754EC">
            <w:pPr>
              <w:pStyle w:val="SIText"/>
            </w:pPr>
            <w:r w:rsidRPr="00EA2FCF">
              <w:t>https://vetnet.gov.au/Pages/TrainingDocs.aspx?q=0d96fe23-5747-4c01-9d6f-3509ff8d3d47</w:t>
            </w:r>
            <w:r w:rsidR="00E933B0">
              <w:t xml:space="preserve"> </w:t>
            </w:r>
          </w:p>
        </w:tc>
      </w:tr>
    </w:tbl>
    <w:p w14:paraId="7DC142F8" w14:textId="77777777" w:rsidR="00F1480E" w:rsidRDefault="00F1480E" w:rsidP="002A46E5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B8B6" w14:textId="77777777" w:rsidR="001059E6" w:rsidRDefault="001059E6" w:rsidP="00BF3F0A">
      <w:r>
        <w:separator/>
      </w:r>
    </w:p>
    <w:p w14:paraId="6C9FF0B0" w14:textId="77777777" w:rsidR="001059E6" w:rsidRDefault="001059E6"/>
  </w:endnote>
  <w:endnote w:type="continuationSeparator" w:id="0">
    <w:p w14:paraId="399AFDEB" w14:textId="77777777" w:rsidR="001059E6" w:rsidRDefault="001059E6" w:rsidP="00BF3F0A">
      <w:r>
        <w:continuationSeparator/>
      </w:r>
    </w:p>
    <w:p w14:paraId="0A0BF797" w14:textId="77777777" w:rsidR="001059E6" w:rsidRDefault="001059E6"/>
  </w:endnote>
  <w:endnote w:type="continuationNotice" w:id="1">
    <w:p w14:paraId="399F651A" w14:textId="77777777" w:rsidR="001059E6" w:rsidRDefault="00105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9B6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2FAB4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16FAAD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7662" w14:textId="77777777" w:rsidR="001059E6" w:rsidRDefault="001059E6" w:rsidP="00BF3F0A">
      <w:r>
        <w:separator/>
      </w:r>
    </w:p>
    <w:p w14:paraId="26484C05" w14:textId="77777777" w:rsidR="001059E6" w:rsidRDefault="001059E6"/>
  </w:footnote>
  <w:footnote w:type="continuationSeparator" w:id="0">
    <w:p w14:paraId="12AFCD9E" w14:textId="77777777" w:rsidR="001059E6" w:rsidRDefault="001059E6" w:rsidP="00BF3F0A">
      <w:r>
        <w:continuationSeparator/>
      </w:r>
    </w:p>
    <w:p w14:paraId="7D6FDE97" w14:textId="77777777" w:rsidR="001059E6" w:rsidRDefault="001059E6"/>
  </w:footnote>
  <w:footnote w:type="continuationNotice" w:id="1">
    <w:p w14:paraId="77F50CEF" w14:textId="77777777" w:rsidR="001059E6" w:rsidRDefault="00105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9EFD" w14:textId="4987E72E" w:rsidR="009C2650" w:rsidRPr="006B57FC" w:rsidRDefault="00EC1DAF" w:rsidP="006B57FC">
    <w:r w:rsidRPr="004A4D01">
      <w:t>FWPHAR2</w:t>
    </w:r>
    <w:r>
      <w:t>XXX</w:t>
    </w:r>
    <w:r w:rsidR="00D814E1" w:rsidRPr="006B57FC">
      <w:t xml:space="preserve"> </w:t>
    </w:r>
    <w:r w:rsidR="002130DD">
      <w:t xml:space="preserve">Operate mobile </w:t>
    </w:r>
    <w:r w:rsidR="00376046">
      <w:t>hydraulic log splitter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2C4"/>
    <w:multiLevelType w:val="multilevel"/>
    <w:tmpl w:val="B042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0E4"/>
    <w:multiLevelType w:val="multilevel"/>
    <w:tmpl w:val="6B2AC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63F5E"/>
    <w:multiLevelType w:val="multilevel"/>
    <w:tmpl w:val="76E81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94BAB"/>
    <w:multiLevelType w:val="multilevel"/>
    <w:tmpl w:val="43D00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11484"/>
    <w:multiLevelType w:val="multilevel"/>
    <w:tmpl w:val="6A441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D0E83"/>
    <w:multiLevelType w:val="multilevel"/>
    <w:tmpl w:val="CD0E2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4A413D1"/>
    <w:multiLevelType w:val="multilevel"/>
    <w:tmpl w:val="CD167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21313"/>
    <w:multiLevelType w:val="multilevel"/>
    <w:tmpl w:val="E8524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733B"/>
    <w:multiLevelType w:val="multilevel"/>
    <w:tmpl w:val="E8C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6512C"/>
    <w:multiLevelType w:val="multilevel"/>
    <w:tmpl w:val="80F23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57E60"/>
    <w:multiLevelType w:val="multilevel"/>
    <w:tmpl w:val="E77E6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B714E"/>
    <w:multiLevelType w:val="multilevel"/>
    <w:tmpl w:val="30246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916A1"/>
    <w:multiLevelType w:val="multilevel"/>
    <w:tmpl w:val="A5B69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D6C59"/>
    <w:multiLevelType w:val="multilevel"/>
    <w:tmpl w:val="BE848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5F5A7C"/>
    <w:multiLevelType w:val="multilevel"/>
    <w:tmpl w:val="443AD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792E64"/>
    <w:multiLevelType w:val="multilevel"/>
    <w:tmpl w:val="B6F44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F06AA"/>
    <w:multiLevelType w:val="multilevel"/>
    <w:tmpl w:val="A5B83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6878FE"/>
    <w:multiLevelType w:val="multilevel"/>
    <w:tmpl w:val="FE7447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724DFF"/>
    <w:multiLevelType w:val="multilevel"/>
    <w:tmpl w:val="F8CA2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C11FE"/>
    <w:multiLevelType w:val="multilevel"/>
    <w:tmpl w:val="0276C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4F7A46"/>
    <w:multiLevelType w:val="multilevel"/>
    <w:tmpl w:val="54B62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01FE5"/>
    <w:multiLevelType w:val="multilevel"/>
    <w:tmpl w:val="874A9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0C35510"/>
    <w:multiLevelType w:val="multilevel"/>
    <w:tmpl w:val="01661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2EF41E1"/>
    <w:multiLevelType w:val="multilevel"/>
    <w:tmpl w:val="39F0F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4A6162"/>
    <w:multiLevelType w:val="multilevel"/>
    <w:tmpl w:val="7772E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DB1E60"/>
    <w:multiLevelType w:val="multilevel"/>
    <w:tmpl w:val="186C2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00630E"/>
    <w:multiLevelType w:val="multilevel"/>
    <w:tmpl w:val="D1426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9E36F8"/>
    <w:multiLevelType w:val="multilevel"/>
    <w:tmpl w:val="1FF66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233071"/>
    <w:multiLevelType w:val="multilevel"/>
    <w:tmpl w:val="283E4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539B8"/>
    <w:multiLevelType w:val="multilevel"/>
    <w:tmpl w:val="19285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D2E98"/>
    <w:multiLevelType w:val="multilevel"/>
    <w:tmpl w:val="97C4C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5D7BBE"/>
    <w:multiLevelType w:val="multilevel"/>
    <w:tmpl w:val="0C08E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EB7FCC"/>
    <w:multiLevelType w:val="multilevel"/>
    <w:tmpl w:val="FF0AE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E04764"/>
    <w:multiLevelType w:val="multilevel"/>
    <w:tmpl w:val="0BDEC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C82313"/>
    <w:multiLevelType w:val="multilevel"/>
    <w:tmpl w:val="8B8C01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9" w15:restartNumberingAfterBreak="0">
    <w:nsid w:val="51944E76"/>
    <w:multiLevelType w:val="multilevel"/>
    <w:tmpl w:val="70561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3F232A"/>
    <w:multiLevelType w:val="multilevel"/>
    <w:tmpl w:val="80E2C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1B3A73"/>
    <w:multiLevelType w:val="multilevel"/>
    <w:tmpl w:val="09F0A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5A12A0"/>
    <w:multiLevelType w:val="multilevel"/>
    <w:tmpl w:val="88906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A6B0D"/>
    <w:multiLevelType w:val="multilevel"/>
    <w:tmpl w:val="326CD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DD3949"/>
    <w:multiLevelType w:val="multilevel"/>
    <w:tmpl w:val="D0EED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A74251"/>
    <w:multiLevelType w:val="multilevel"/>
    <w:tmpl w:val="E4AE6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247D2B"/>
    <w:multiLevelType w:val="multilevel"/>
    <w:tmpl w:val="4B428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2827B9"/>
    <w:multiLevelType w:val="multilevel"/>
    <w:tmpl w:val="4EEC2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1639C7"/>
    <w:multiLevelType w:val="multilevel"/>
    <w:tmpl w:val="955C6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E3542A"/>
    <w:multiLevelType w:val="multilevel"/>
    <w:tmpl w:val="3CD2A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38"/>
  </w:num>
  <w:num w:numId="3">
    <w:abstractNumId w:val="4"/>
  </w:num>
  <w:num w:numId="4">
    <w:abstractNumId w:val="49"/>
  </w:num>
  <w:num w:numId="5">
    <w:abstractNumId w:val="50"/>
  </w:num>
  <w:num w:numId="6">
    <w:abstractNumId w:val="10"/>
  </w:num>
  <w:num w:numId="7">
    <w:abstractNumId w:val="48"/>
  </w:num>
  <w:num w:numId="8">
    <w:abstractNumId w:val="34"/>
  </w:num>
  <w:num w:numId="9">
    <w:abstractNumId w:val="2"/>
  </w:num>
  <w:num w:numId="10">
    <w:abstractNumId w:val="19"/>
  </w:num>
  <w:num w:numId="11">
    <w:abstractNumId w:val="36"/>
  </w:num>
  <w:num w:numId="12">
    <w:abstractNumId w:val="32"/>
  </w:num>
  <w:num w:numId="13">
    <w:abstractNumId w:val="16"/>
  </w:num>
  <w:num w:numId="14">
    <w:abstractNumId w:val="37"/>
  </w:num>
  <w:num w:numId="15">
    <w:abstractNumId w:val="18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3"/>
  </w:num>
  <w:num w:numId="21">
    <w:abstractNumId w:val="8"/>
  </w:num>
  <w:num w:numId="22">
    <w:abstractNumId w:val="27"/>
  </w:num>
  <w:num w:numId="23">
    <w:abstractNumId w:val="1"/>
  </w:num>
  <w:num w:numId="24">
    <w:abstractNumId w:val="44"/>
  </w:num>
  <w:num w:numId="25">
    <w:abstractNumId w:val="46"/>
  </w:num>
  <w:num w:numId="26">
    <w:abstractNumId w:val="24"/>
  </w:num>
  <w:num w:numId="27">
    <w:abstractNumId w:val="40"/>
  </w:num>
  <w:num w:numId="28">
    <w:abstractNumId w:val="33"/>
  </w:num>
  <w:num w:numId="29">
    <w:abstractNumId w:val="47"/>
  </w:num>
  <w:num w:numId="30">
    <w:abstractNumId w:val="9"/>
  </w:num>
  <w:num w:numId="31">
    <w:abstractNumId w:val="20"/>
  </w:num>
  <w:num w:numId="32">
    <w:abstractNumId w:val="7"/>
  </w:num>
  <w:num w:numId="33">
    <w:abstractNumId w:val="39"/>
  </w:num>
  <w:num w:numId="34">
    <w:abstractNumId w:val="22"/>
  </w:num>
  <w:num w:numId="35">
    <w:abstractNumId w:val="12"/>
  </w:num>
  <w:num w:numId="36">
    <w:abstractNumId w:val="31"/>
  </w:num>
  <w:num w:numId="37">
    <w:abstractNumId w:val="45"/>
  </w:num>
  <w:num w:numId="38">
    <w:abstractNumId w:val="11"/>
  </w:num>
  <w:num w:numId="39">
    <w:abstractNumId w:val="28"/>
  </w:num>
  <w:num w:numId="40">
    <w:abstractNumId w:val="29"/>
  </w:num>
  <w:num w:numId="41">
    <w:abstractNumId w:val="14"/>
  </w:num>
  <w:num w:numId="42">
    <w:abstractNumId w:val="35"/>
  </w:num>
  <w:num w:numId="43">
    <w:abstractNumId w:val="42"/>
  </w:num>
  <w:num w:numId="44">
    <w:abstractNumId w:val="41"/>
  </w:num>
  <w:num w:numId="45">
    <w:abstractNumId w:val="17"/>
  </w:num>
  <w:num w:numId="46">
    <w:abstractNumId w:val="15"/>
  </w:num>
  <w:num w:numId="47">
    <w:abstractNumId w:val="26"/>
  </w:num>
  <w:num w:numId="48">
    <w:abstractNumId w:val="30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NzcxNDA1MDQ1M7RQ0lEKTi0uzszPAykwqQUA7N88+ywAAAA="/>
  </w:docVars>
  <w:rsids>
    <w:rsidRoot w:val="00E933B0"/>
    <w:rsid w:val="000014B9"/>
    <w:rsid w:val="000040E2"/>
    <w:rsid w:val="00005A15"/>
    <w:rsid w:val="00006AAB"/>
    <w:rsid w:val="00010C40"/>
    <w:rsid w:val="0001108F"/>
    <w:rsid w:val="000115E2"/>
    <w:rsid w:val="000126D0"/>
    <w:rsid w:val="0001296A"/>
    <w:rsid w:val="00016803"/>
    <w:rsid w:val="000217DC"/>
    <w:rsid w:val="00023992"/>
    <w:rsid w:val="00027529"/>
    <w:rsid w:val="000275AE"/>
    <w:rsid w:val="0003205B"/>
    <w:rsid w:val="000332ED"/>
    <w:rsid w:val="00041E59"/>
    <w:rsid w:val="0004396F"/>
    <w:rsid w:val="00064BFE"/>
    <w:rsid w:val="00070B3E"/>
    <w:rsid w:val="00071F95"/>
    <w:rsid w:val="000737BB"/>
    <w:rsid w:val="00074E47"/>
    <w:rsid w:val="000754EC"/>
    <w:rsid w:val="00081C68"/>
    <w:rsid w:val="0009093B"/>
    <w:rsid w:val="000A5441"/>
    <w:rsid w:val="000B06CD"/>
    <w:rsid w:val="000B2022"/>
    <w:rsid w:val="000C149A"/>
    <w:rsid w:val="000C165B"/>
    <w:rsid w:val="000C224E"/>
    <w:rsid w:val="000D12ED"/>
    <w:rsid w:val="000E25E6"/>
    <w:rsid w:val="000E2C86"/>
    <w:rsid w:val="000F29F2"/>
    <w:rsid w:val="000F2FAD"/>
    <w:rsid w:val="00100E97"/>
    <w:rsid w:val="00101659"/>
    <w:rsid w:val="0010525D"/>
    <w:rsid w:val="001059E6"/>
    <w:rsid w:val="00105AEA"/>
    <w:rsid w:val="00106719"/>
    <w:rsid w:val="001078BF"/>
    <w:rsid w:val="0011145A"/>
    <w:rsid w:val="00122425"/>
    <w:rsid w:val="00132A5A"/>
    <w:rsid w:val="00133957"/>
    <w:rsid w:val="001372F6"/>
    <w:rsid w:val="00144385"/>
    <w:rsid w:val="0014644C"/>
    <w:rsid w:val="00146EEC"/>
    <w:rsid w:val="00151D55"/>
    <w:rsid w:val="00151D93"/>
    <w:rsid w:val="00156EF3"/>
    <w:rsid w:val="00176E4F"/>
    <w:rsid w:val="00183785"/>
    <w:rsid w:val="0018546B"/>
    <w:rsid w:val="001A32D0"/>
    <w:rsid w:val="001A48E9"/>
    <w:rsid w:val="001A6A3E"/>
    <w:rsid w:val="001A7B6D"/>
    <w:rsid w:val="001B34D5"/>
    <w:rsid w:val="001B513A"/>
    <w:rsid w:val="001C0A75"/>
    <w:rsid w:val="001C1306"/>
    <w:rsid w:val="001D30EB"/>
    <w:rsid w:val="001D5C1B"/>
    <w:rsid w:val="001D7225"/>
    <w:rsid w:val="001D7F5B"/>
    <w:rsid w:val="001E0849"/>
    <w:rsid w:val="001E16BC"/>
    <w:rsid w:val="001E16DF"/>
    <w:rsid w:val="001F2BA5"/>
    <w:rsid w:val="001F308D"/>
    <w:rsid w:val="00201A7C"/>
    <w:rsid w:val="0021210E"/>
    <w:rsid w:val="002130DD"/>
    <w:rsid w:val="0021414D"/>
    <w:rsid w:val="00223124"/>
    <w:rsid w:val="00233143"/>
    <w:rsid w:val="00234444"/>
    <w:rsid w:val="00242293"/>
    <w:rsid w:val="00244EA7"/>
    <w:rsid w:val="00246A3C"/>
    <w:rsid w:val="00254744"/>
    <w:rsid w:val="00262FC3"/>
    <w:rsid w:val="0026394F"/>
    <w:rsid w:val="00267AF6"/>
    <w:rsid w:val="0027191C"/>
    <w:rsid w:val="00272FFE"/>
    <w:rsid w:val="00276DB8"/>
    <w:rsid w:val="00280859"/>
    <w:rsid w:val="00282664"/>
    <w:rsid w:val="00285FB8"/>
    <w:rsid w:val="00293F7D"/>
    <w:rsid w:val="002970C3"/>
    <w:rsid w:val="002A14D5"/>
    <w:rsid w:val="002A46E5"/>
    <w:rsid w:val="002A4CD3"/>
    <w:rsid w:val="002A6CC4"/>
    <w:rsid w:val="002C55E9"/>
    <w:rsid w:val="002D05AF"/>
    <w:rsid w:val="002D0C8B"/>
    <w:rsid w:val="002D330A"/>
    <w:rsid w:val="002D5D65"/>
    <w:rsid w:val="002D730A"/>
    <w:rsid w:val="002E170C"/>
    <w:rsid w:val="002E193E"/>
    <w:rsid w:val="002F7C11"/>
    <w:rsid w:val="00305EFF"/>
    <w:rsid w:val="00305FC5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6046"/>
    <w:rsid w:val="00381593"/>
    <w:rsid w:val="0038735B"/>
    <w:rsid w:val="003916D1"/>
    <w:rsid w:val="00394C90"/>
    <w:rsid w:val="00395B68"/>
    <w:rsid w:val="003A21F0"/>
    <w:rsid w:val="003A277F"/>
    <w:rsid w:val="003A58BA"/>
    <w:rsid w:val="003A5AE7"/>
    <w:rsid w:val="003A7221"/>
    <w:rsid w:val="003B3493"/>
    <w:rsid w:val="003C13AE"/>
    <w:rsid w:val="003C1EA7"/>
    <w:rsid w:val="003C5E94"/>
    <w:rsid w:val="003C7152"/>
    <w:rsid w:val="003C787C"/>
    <w:rsid w:val="003D0749"/>
    <w:rsid w:val="003D151A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0842"/>
    <w:rsid w:val="004A142B"/>
    <w:rsid w:val="004A3860"/>
    <w:rsid w:val="004A44E8"/>
    <w:rsid w:val="004A4D01"/>
    <w:rsid w:val="004A581D"/>
    <w:rsid w:val="004A7706"/>
    <w:rsid w:val="004A77E3"/>
    <w:rsid w:val="004B29B7"/>
    <w:rsid w:val="004B7A28"/>
    <w:rsid w:val="004C2244"/>
    <w:rsid w:val="004C49BD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8D3"/>
    <w:rsid w:val="00506402"/>
    <w:rsid w:val="005145AB"/>
    <w:rsid w:val="00515E82"/>
    <w:rsid w:val="00520E9A"/>
    <w:rsid w:val="0052124D"/>
    <w:rsid w:val="005248C1"/>
    <w:rsid w:val="00526134"/>
    <w:rsid w:val="00527757"/>
    <w:rsid w:val="005405B2"/>
    <w:rsid w:val="005427C8"/>
    <w:rsid w:val="005446D1"/>
    <w:rsid w:val="0055345A"/>
    <w:rsid w:val="00556C4C"/>
    <w:rsid w:val="00557369"/>
    <w:rsid w:val="00557D22"/>
    <w:rsid w:val="00562F40"/>
    <w:rsid w:val="00564ADD"/>
    <w:rsid w:val="005708EB"/>
    <w:rsid w:val="00575BC6"/>
    <w:rsid w:val="00581C55"/>
    <w:rsid w:val="00583902"/>
    <w:rsid w:val="00583B84"/>
    <w:rsid w:val="005A1D70"/>
    <w:rsid w:val="005A3AA5"/>
    <w:rsid w:val="005A6C9C"/>
    <w:rsid w:val="005A74DC"/>
    <w:rsid w:val="005B3FC0"/>
    <w:rsid w:val="005B5146"/>
    <w:rsid w:val="005D1AFD"/>
    <w:rsid w:val="005E51E6"/>
    <w:rsid w:val="005F027A"/>
    <w:rsid w:val="005F33CC"/>
    <w:rsid w:val="005F771F"/>
    <w:rsid w:val="00607D1A"/>
    <w:rsid w:val="006121D4"/>
    <w:rsid w:val="00613B49"/>
    <w:rsid w:val="00613DCB"/>
    <w:rsid w:val="00616845"/>
    <w:rsid w:val="00620E8E"/>
    <w:rsid w:val="00633CFE"/>
    <w:rsid w:val="00634FCA"/>
    <w:rsid w:val="00643D1B"/>
    <w:rsid w:val="006452B8"/>
    <w:rsid w:val="00652E62"/>
    <w:rsid w:val="00657A93"/>
    <w:rsid w:val="00686A49"/>
    <w:rsid w:val="00687B62"/>
    <w:rsid w:val="00690C44"/>
    <w:rsid w:val="00691603"/>
    <w:rsid w:val="006953D0"/>
    <w:rsid w:val="006969D9"/>
    <w:rsid w:val="006A0C8E"/>
    <w:rsid w:val="006A2B68"/>
    <w:rsid w:val="006B57FC"/>
    <w:rsid w:val="006B7B07"/>
    <w:rsid w:val="006C2F32"/>
    <w:rsid w:val="006D1AF9"/>
    <w:rsid w:val="006D38C3"/>
    <w:rsid w:val="006D4448"/>
    <w:rsid w:val="006D6DFD"/>
    <w:rsid w:val="006E2C4D"/>
    <w:rsid w:val="006E42FE"/>
    <w:rsid w:val="006E637C"/>
    <w:rsid w:val="006E6892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F7E"/>
    <w:rsid w:val="00752C75"/>
    <w:rsid w:val="00757005"/>
    <w:rsid w:val="00761DBE"/>
    <w:rsid w:val="0076523B"/>
    <w:rsid w:val="00771B60"/>
    <w:rsid w:val="00772B54"/>
    <w:rsid w:val="00781D77"/>
    <w:rsid w:val="00783549"/>
    <w:rsid w:val="007860B7"/>
    <w:rsid w:val="00786DC8"/>
    <w:rsid w:val="00797C3F"/>
    <w:rsid w:val="00797CF2"/>
    <w:rsid w:val="007A300D"/>
    <w:rsid w:val="007C755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27EB"/>
    <w:rsid w:val="00833640"/>
    <w:rsid w:val="00834BC8"/>
    <w:rsid w:val="00837FD6"/>
    <w:rsid w:val="00847B60"/>
    <w:rsid w:val="00850243"/>
    <w:rsid w:val="00851BE5"/>
    <w:rsid w:val="008545EB"/>
    <w:rsid w:val="00863277"/>
    <w:rsid w:val="00865011"/>
    <w:rsid w:val="00866039"/>
    <w:rsid w:val="00873E27"/>
    <w:rsid w:val="00886790"/>
    <w:rsid w:val="008908DE"/>
    <w:rsid w:val="008A12ED"/>
    <w:rsid w:val="008A38E5"/>
    <w:rsid w:val="008A39D3"/>
    <w:rsid w:val="008B2C77"/>
    <w:rsid w:val="008B4AD2"/>
    <w:rsid w:val="008B7138"/>
    <w:rsid w:val="008C21B5"/>
    <w:rsid w:val="008D05DC"/>
    <w:rsid w:val="008E260C"/>
    <w:rsid w:val="008E39BE"/>
    <w:rsid w:val="008E62EC"/>
    <w:rsid w:val="008F32F6"/>
    <w:rsid w:val="009142B8"/>
    <w:rsid w:val="00916CD7"/>
    <w:rsid w:val="00920927"/>
    <w:rsid w:val="00921B38"/>
    <w:rsid w:val="00922226"/>
    <w:rsid w:val="00923720"/>
    <w:rsid w:val="009278C9"/>
    <w:rsid w:val="00932CD7"/>
    <w:rsid w:val="00944C09"/>
    <w:rsid w:val="009527CB"/>
    <w:rsid w:val="00953835"/>
    <w:rsid w:val="00954FFA"/>
    <w:rsid w:val="00957657"/>
    <w:rsid w:val="00960AE3"/>
    <w:rsid w:val="00960F6C"/>
    <w:rsid w:val="0096284D"/>
    <w:rsid w:val="00966640"/>
    <w:rsid w:val="00970747"/>
    <w:rsid w:val="00997BFC"/>
    <w:rsid w:val="009A475F"/>
    <w:rsid w:val="009A5900"/>
    <w:rsid w:val="009A6973"/>
    <w:rsid w:val="009A6C5A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12A0"/>
    <w:rsid w:val="00A13052"/>
    <w:rsid w:val="00A14A67"/>
    <w:rsid w:val="00A216A8"/>
    <w:rsid w:val="00A223A6"/>
    <w:rsid w:val="00A35D97"/>
    <w:rsid w:val="00A3639E"/>
    <w:rsid w:val="00A5092E"/>
    <w:rsid w:val="00A542DE"/>
    <w:rsid w:val="00A554D6"/>
    <w:rsid w:val="00A56E14"/>
    <w:rsid w:val="00A6476B"/>
    <w:rsid w:val="00A76C6C"/>
    <w:rsid w:val="00A87356"/>
    <w:rsid w:val="00A909DE"/>
    <w:rsid w:val="00A92DD1"/>
    <w:rsid w:val="00AA4120"/>
    <w:rsid w:val="00AA50EF"/>
    <w:rsid w:val="00AA5338"/>
    <w:rsid w:val="00AB1B8E"/>
    <w:rsid w:val="00AB3EC1"/>
    <w:rsid w:val="00AB46DE"/>
    <w:rsid w:val="00AB51ED"/>
    <w:rsid w:val="00AC0696"/>
    <w:rsid w:val="00AC4C98"/>
    <w:rsid w:val="00AC5F6B"/>
    <w:rsid w:val="00AD3896"/>
    <w:rsid w:val="00AD5B47"/>
    <w:rsid w:val="00AE1ED9"/>
    <w:rsid w:val="00AE254F"/>
    <w:rsid w:val="00AE32CB"/>
    <w:rsid w:val="00AF3957"/>
    <w:rsid w:val="00B066A2"/>
    <w:rsid w:val="00B0712C"/>
    <w:rsid w:val="00B1097A"/>
    <w:rsid w:val="00B12013"/>
    <w:rsid w:val="00B20E66"/>
    <w:rsid w:val="00B22C67"/>
    <w:rsid w:val="00B3508F"/>
    <w:rsid w:val="00B443EE"/>
    <w:rsid w:val="00B5178B"/>
    <w:rsid w:val="00B560C8"/>
    <w:rsid w:val="00B61150"/>
    <w:rsid w:val="00B65BC7"/>
    <w:rsid w:val="00B70D6E"/>
    <w:rsid w:val="00B746B9"/>
    <w:rsid w:val="00B760A8"/>
    <w:rsid w:val="00B848D4"/>
    <w:rsid w:val="00B865B7"/>
    <w:rsid w:val="00B91B97"/>
    <w:rsid w:val="00BA1CB1"/>
    <w:rsid w:val="00BA35AD"/>
    <w:rsid w:val="00BA4178"/>
    <w:rsid w:val="00BA482D"/>
    <w:rsid w:val="00BB1755"/>
    <w:rsid w:val="00BB23F4"/>
    <w:rsid w:val="00BC5075"/>
    <w:rsid w:val="00BC5419"/>
    <w:rsid w:val="00BC6AC2"/>
    <w:rsid w:val="00BD3B0F"/>
    <w:rsid w:val="00BE5889"/>
    <w:rsid w:val="00BF024E"/>
    <w:rsid w:val="00BF1D4C"/>
    <w:rsid w:val="00BF3F0A"/>
    <w:rsid w:val="00BF6175"/>
    <w:rsid w:val="00C12692"/>
    <w:rsid w:val="00C13B5B"/>
    <w:rsid w:val="00C143C3"/>
    <w:rsid w:val="00C1739B"/>
    <w:rsid w:val="00C21ADE"/>
    <w:rsid w:val="00C26067"/>
    <w:rsid w:val="00C30A29"/>
    <w:rsid w:val="00C317DC"/>
    <w:rsid w:val="00C578E9"/>
    <w:rsid w:val="00C66B24"/>
    <w:rsid w:val="00C70626"/>
    <w:rsid w:val="00C72860"/>
    <w:rsid w:val="00C73582"/>
    <w:rsid w:val="00C73B90"/>
    <w:rsid w:val="00C742EC"/>
    <w:rsid w:val="00C96AF3"/>
    <w:rsid w:val="00C97CCC"/>
    <w:rsid w:val="00CA0274"/>
    <w:rsid w:val="00CA139A"/>
    <w:rsid w:val="00CB189D"/>
    <w:rsid w:val="00CB746F"/>
    <w:rsid w:val="00CC451E"/>
    <w:rsid w:val="00CD4636"/>
    <w:rsid w:val="00CD4E9D"/>
    <w:rsid w:val="00CD4F4D"/>
    <w:rsid w:val="00CD76A2"/>
    <w:rsid w:val="00CE7D19"/>
    <w:rsid w:val="00CF0CF5"/>
    <w:rsid w:val="00CF2B3E"/>
    <w:rsid w:val="00CF3DA3"/>
    <w:rsid w:val="00CF6C6F"/>
    <w:rsid w:val="00D0201F"/>
    <w:rsid w:val="00D026A5"/>
    <w:rsid w:val="00D03685"/>
    <w:rsid w:val="00D07D4E"/>
    <w:rsid w:val="00D115AA"/>
    <w:rsid w:val="00D145BE"/>
    <w:rsid w:val="00D2035A"/>
    <w:rsid w:val="00D20C57"/>
    <w:rsid w:val="00D25D16"/>
    <w:rsid w:val="00D32124"/>
    <w:rsid w:val="00D32822"/>
    <w:rsid w:val="00D41C3D"/>
    <w:rsid w:val="00D54C76"/>
    <w:rsid w:val="00D632BB"/>
    <w:rsid w:val="00D71E43"/>
    <w:rsid w:val="00D727F3"/>
    <w:rsid w:val="00D73695"/>
    <w:rsid w:val="00D810DE"/>
    <w:rsid w:val="00D814E1"/>
    <w:rsid w:val="00D815C7"/>
    <w:rsid w:val="00D81B78"/>
    <w:rsid w:val="00D87D32"/>
    <w:rsid w:val="00D91188"/>
    <w:rsid w:val="00D92A6E"/>
    <w:rsid w:val="00D92C83"/>
    <w:rsid w:val="00DA0A81"/>
    <w:rsid w:val="00DA3C10"/>
    <w:rsid w:val="00DA53B5"/>
    <w:rsid w:val="00DA54B5"/>
    <w:rsid w:val="00DC1D69"/>
    <w:rsid w:val="00DC5A3A"/>
    <w:rsid w:val="00DD0726"/>
    <w:rsid w:val="00DF6C28"/>
    <w:rsid w:val="00E238E6"/>
    <w:rsid w:val="00E24C06"/>
    <w:rsid w:val="00E25427"/>
    <w:rsid w:val="00E34CD8"/>
    <w:rsid w:val="00E35064"/>
    <w:rsid w:val="00E3681D"/>
    <w:rsid w:val="00E40225"/>
    <w:rsid w:val="00E43AF5"/>
    <w:rsid w:val="00E501F0"/>
    <w:rsid w:val="00E6166D"/>
    <w:rsid w:val="00E91BFF"/>
    <w:rsid w:val="00E92933"/>
    <w:rsid w:val="00E933B0"/>
    <w:rsid w:val="00E94FAD"/>
    <w:rsid w:val="00E95498"/>
    <w:rsid w:val="00EA0FCE"/>
    <w:rsid w:val="00EA2FCF"/>
    <w:rsid w:val="00EA4419"/>
    <w:rsid w:val="00EB0AA4"/>
    <w:rsid w:val="00EB5C88"/>
    <w:rsid w:val="00EC0469"/>
    <w:rsid w:val="00EC0C3E"/>
    <w:rsid w:val="00EC1DAF"/>
    <w:rsid w:val="00EC3C71"/>
    <w:rsid w:val="00EC7595"/>
    <w:rsid w:val="00EF01F8"/>
    <w:rsid w:val="00EF3268"/>
    <w:rsid w:val="00EF40EF"/>
    <w:rsid w:val="00EF47FE"/>
    <w:rsid w:val="00F069BD"/>
    <w:rsid w:val="00F1480E"/>
    <w:rsid w:val="00F1497D"/>
    <w:rsid w:val="00F16AAC"/>
    <w:rsid w:val="00F30C7D"/>
    <w:rsid w:val="00F33FF2"/>
    <w:rsid w:val="00F438FC"/>
    <w:rsid w:val="00F46164"/>
    <w:rsid w:val="00F5616F"/>
    <w:rsid w:val="00F56451"/>
    <w:rsid w:val="00F56827"/>
    <w:rsid w:val="00F62866"/>
    <w:rsid w:val="00F65EF0"/>
    <w:rsid w:val="00F71651"/>
    <w:rsid w:val="00F76191"/>
    <w:rsid w:val="00F76CC6"/>
    <w:rsid w:val="00F8149F"/>
    <w:rsid w:val="00F83D7C"/>
    <w:rsid w:val="00FB232E"/>
    <w:rsid w:val="00FD3A47"/>
    <w:rsid w:val="00FD557D"/>
    <w:rsid w:val="00FD6D1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4F5"/>
  <w15:docId w15:val="{2E87884C-E5AB-482E-BC52-5B5F97D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33B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772B54"/>
    <w:rPr>
      <w:b/>
      <w:bCs/>
    </w:rPr>
  </w:style>
  <w:style w:type="paragraph" w:styleId="Revision">
    <w:name w:val="Revision"/>
    <w:hidden/>
    <w:uiPriority w:val="99"/>
    <w:semiHidden/>
    <w:rsid w:val="0050640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AHC%2021-04%20Dairy%20and%20Milk%20Produ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961E2FA3634993DDD6030B601A1B" ma:contentTypeVersion="13" ma:contentTypeDescription="Create a new document." ma:contentTypeScope="" ma:versionID="9fd0a10a72f14096e8f342893d2f7bd9">
  <xsd:schema xmlns:xsd="http://www.w3.org/2001/XMLSchema" xmlns:xs="http://www.w3.org/2001/XMLSchema" xmlns:p="http://schemas.microsoft.com/office/2006/metadata/properties" xmlns:ns2="9e75435c-c636-47e8-8c1a-73b57ad86f99" xmlns:ns3="c5f7a395-ead5-4a20-a97c-528bed93594b" targetNamespace="http://schemas.microsoft.com/office/2006/metadata/properties" ma:root="true" ma:fieldsID="ef79c8e9b929f110ba5f832cc20a2d2f" ns2:_="" ns3:_="">
    <xsd:import namespace="9e75435c-c636-47e8-8c1a-73b57ad86f99"/>
    <xsd:import namespace="c5f7a395-ead5-4a20-a97c-528bed935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435c-c636-47e8-8c1a-73b57ad8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ed" ma:index="20" nillable="true" ma:displayName="Reviewed" ma:default="1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395-ead5-4a20-a97c-528bed935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f7a395-ead5-4a20-a97c-528bed93594b">
      <UserInfo>
        <DisplayName>Georgiana Daian</DisplayName>
        <AccountId>27</AccountId>
        <AccountType/>
      </UserInfo>
    </SharedWithUsers>
    <Reviewed xmlns="9e75435c-c636-47e8-8c1a-73b57ad86f99">true</Review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348C0-48BA-4B90-8EF4-A45D81BEC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5435c-c636-47e8-8c1a-73b57ad86f99"/>
    <ds:schemaRef ds:uri="c5f7a395-ead5-4a20-a97c-528bed93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c5f7a395-ead5-4a20-a97c-528bed93594b"/>
    <ds:schemaRef ds:uri="9e75435c-c636-47e8-8c1a-73b57ad86f99"/>
  </ds:schemaRefs>
</ds:datastoreItem>
</file>

<file path=customXml/itemProps3.xml><?xml version="1.0" encoding="utf-8"?>
<ds:datastoreItem xmlns:ds="http://schemas.openxmlformats.org/officeDocument/2006/customXml" ds:itemID="{13D7813A-4B66-459B-AAF8-907014E939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423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Emily Hemi-Gardam</cp:lastModifiedBy>
  <cp:revision>108</cp:revision>
  <cp:lastPrinted>2016-05-27T05:21:00Z</cp:lastPrinted>
  <dcterms:created xsi:type="dcterms:W3CDTF">2020-08-25T06:08:00Z</dcterms:created>
  <dcterms:modified xsi:type="dcterms:W3CDTF">2021-05-06T06:29:00Z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0x010100037E961E2FA3634993DDD6030B601A1B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