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53A6" w14:textId="77777777" w:rsidR="000E25E6" w:rsidRDefault="000E25E6" w:rsidP="00FD557D">
      <w:pPr>
        <w:pStyle w:val="SIHeading2"/>
      </w:pPr>
    </w:p>
    <w:p w14:paraId="5ACCFD7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6865FDC" w14:textId="77777777" w:rsidTr="00146EEC">
        <w:tc>
          <w:tcPr>
            <w:tcW w:w="2689" w:type="dxa"/>
          </w:tcPr>
          <w:p w14:paraId="0524A94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A7FDE7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A061226" w14:textId="77777777" w:rsidTr="00146EEC">
        <w:tc>
          <w:tcPr>
            <w:tcW w:w="2689" w:type="dxa"/>
          </w:tcPr>
          <w:p w14:paraId="2C185297" w14:textId="7FA755E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C253243" w14:textId="1C534DBA" w:rsidR="00F1480E" w:rsidRPr="000754EC" w:rsidRDefault="00CA669C" w:rsidP="00CA669C">
            <w:pPr>
              <w:pStyle w:val="SIText"/>
            </w:pPr>
            <w:r w:rsidRPr="00CA669C">
              <w:t xml:space="preserve">This version released with FBP Food, Beverage and Pharmaceutical Training Package Version </w:t>
            </w:r>
            <w:r w:rsidR="00F95B61">
              <w:t>6</w:t>
            </w:r>
            <w:r w:rsidRPr="00CA669C">
              <w:t>.0</w:t>
            </w:r>
          </w:p>
        </w:tc>
      </w:tr>
    </w:tbl>
    <w:p w14:paraId="55F3258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94D64D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BF39145" w14:textId="01ADEC8F" w:rsidR="00F1480E" w:rsidRPr="000754EC" w:rsidRDefault="00824A5B" w:rsidP="000754EC">
            <w:pPr>
              <w:pStyle w:val="SIUNITCODE"/>
            </w:pPr>
            <w:r w:rsidRPr="00824A5B">
              <w:t>FBPOPR3003</w:t>
            </w:r>
            <w:r w:rsidR="00077DBF">
              <w:t>X</w:t>
            </w:r>
          </w:p>
        </w:tc>
        <w:tc>
          <w:tcPr>
            <w:tcW w:w="3604" w:type="pct"/>
            <w:shd w:val="clear" w:color="auto" w:fill="auto"/>
          </w:tcPr>
          <w:p w14:paraId="7A18ED1D" w14:textId="460923AD" w:rsidR="00F1480E" w:rsidRPr="000754EC" w:rsidRDefault="00824A5B" w:rsidP="000754EC">
            <w:pPr>
              <w:pStyle w:val="SIUnittitle"/>
            </w:pPr>
            <w:r w:rsidRPr="00824A5B">
              <w:t xml:space="preserve">Identify </w:t>
            </w:r>
            <w:r w:rsidR="00AB2A68" w:rsidRPr="00824A5B">
              <w:t>dietary</w:t>
            </w:r>
            <w:r w:rsidR="00AB2A68">
              <w:t>,</w:t>
            </w:r>
            <w:r w:rsidR="00AB2A68" w:rsidRPr="00AB2A68">
              <w:t xml:space="preserve"> </w:t>
            </w:r>
            <w:r w:rsidRPr="00824A5B">
              <w:t>cultural</w:t>
            </w:r>
            <w:r w:rsidR="00AB2A68">
              <w:t xml:space="preserve"> and</w:t>
            </w:r>
            <w:r w:rsidR="00AB2A68" w:rsidRPr="00824A5B">
              <w:t xml:space="preserve"> </w:t>
            </w:r>
            <w:r w:rsidRPr="00824A5B">
              <w:t>religious considerations for food production</w:t>
            </w:r>
          </w:p>
        </w:tc>
      </w:tr>
      <w:tr w:rsidR="00F1480E" w:rsidRPr="00963A46" w14:paraId="7EC22830" w14:textId="77777777" w:rsidTr="00CA2922">
        <w:tc>
          <w:tcPr>
            <w:tcW w:w="1396" w:type="pct"/>
            <w:shd w:val="clear" w:color="auto" w:fill="auto"/>
          </w:tcPr>
          <w:p w14:paraId="1922C7A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6521DF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CEF9A96" w14:textId="42D99710" w:rsidR="00900112" w:rsidRPr="00900112" w:rsidRDefault="00900112" w:rsidP="00900112">
            <w:pPr>
              <w:pStyle w:val="SIText"/>
            </w:pPr>
            <w:r w:rsidRPr="00900112">
              <w:t xml:space="preserve">This unit of competency describes the skills and knowledge required to identify </w:t>
            </w:r>
            <w:r w:rsidR="00F53956" w:rsidRPr="00C469DD">
              <w:t>dietary</w:t>
            </w:r>
            <w:r w:rsidR="00F53956" w:rsidRPr="00F53956">
              <w:t xml:space="preserve">, cultural and religious </w:t>
            </w:r>
            <w:r w:rsidRPr="00900112">
              <w:t>considerations for food production.</w:t>
            </w:r>
          </w:p>
          <w:p w14:paraId="1F0A4356" w14:textId="77777777" w:rsidR="00900112" w:rsidRPr="00900112" w:rsidRDefault="00900112" w:rsidP="00900112">
            <w:pPr>
              <w:pStyle w:val="SIText"/>
            </w:pPr>
          </w:p>
          <w:p w14:paraId="67C601B9" w14:textId="7A6B2C38" w:rsidR="00900112" w:rsidRPr="00900112" w:rsidRDefault="00900112" w:rsidP="00900112">
            <w:pPr>
              <w:pStyle w:val="SIText"/>
            </w:pPr>
            <w:r w:rsidRPr="00900112">
              <w:t xml:space="preserve">This unit applies to individuals who take responsibility for </w:t>
            </w:r>
            <w:r w:rsidR="00FD1FB8">
              <w:t xml:space="preserve">identifying and controlling </w:t>
            </w:r>
            <w:r w:rsidR="00F95B61">
              <w:t xml:space="preserve">dietary, </w:t>
            </w:r>
            <w:r w:rsidR="00FD1FB8">
              <w:t>cultural</w:t>
            </w:r>
            <w:r w:rsidR="00F95B61">
              <w:t xml:space="preserve"> and</w:t>
            </w:r>
            <w:r w:rsidR="00FD1FB8">
              <w:t xml:space="preserve"> religious considerations of different customers</w:t>
            </w:r>
            <w:r w:rsidRPr="00900112">
              <w:t xml:space="preserve"> </w:t>
            </w:r>
            <w:r w:rsidR="009F2A05">
              <w:t>to</w:t>
            </w:r>
            <w:r w:rsidR="009F2A05" w:rsidRPr="00900112">
              <w:t xml:space="preserve"> </w:t>
            </w:r>
            <w:r w:rsidRPr="00900112">
              <w:t xml:space="preserve">a food or beverage processing </w:t>
            </w:r>
            <w:r w:rsidR="009F2A05">
              <w:t>business</w:t>
            </w:r>
            <w:r w:rsidRPr="00900112">
              <w:t>.</w:t>
            </w:r>
          </w:p>
          <w:p w14:paraId="323CFAFD" w14:textId="77777777" w:rsidR="00900112" w:rsidRPr="00900112" w:rsidRDefault="00900112" w:rsidP="00900112">
            <w:pPr>
              <w:pStyle w:val="SIText"/>
            </w:pPr>
          </w:p>
          <w:p w14:paraId="04BAA017" w14:textId="77777777" w:rsidR="00F95B61" w:rsidRPr="00F95B61" w:rsidRDefault="00F95B61" w:rsidP="00F95B61">
            <w:pPr>
              <w:pStyle w:val="SIText"/>
            </w:pPr>
            <w:r w:rsidRPr="009F7010">
              <w:t xml:space="preserve">All work must be carried out to comply with workplace procedures according to </w:t>
            </w:r>
            <w:r w:rsidRPr="00F95B61">
              <w:t>state/territory health and safety, environmental and food safety regulations, legislation and standards that apply to the workplace.</w:t>
            </w:r>
          </w:p>
          <w:p w14:paraId="7E024654" w14:textId="77777777" w:rsidR="00900112" w:rsidRPr="00900112" w:rsidRDefault="00900112" w:rsidP="00900112">
            <w:pPr>
              <w:pStyle w:val="SIText"/>
            </w:pPr>
          </w:p>
          <w:p w14:paraId="46BDE9E1" w14:textId="527EB74E" w:rsidR="00373436" w:rsidRPr="000754EC" w:rsidRDefault="00900112" w:rsidP="00900112">
            <w:pPr>
              <w:pStyle w:val="SIText"/>
            </w:pPr>
            <w:r w:rsidRPr="00900112">
              <w:t>No licensing, legislative or certification requirements apply to this unit at the time of publication.</w:t>
            </w:r>
          </w:p>
        </w:tc>
      </w:tr>
      <w:tr w:rsidR="00F1480E" w:rsidRPr="00963A46" w14:paraId="7D61855F" w14:textId="77777777" w:rsidTr="00CA2922">
        <w:tc>
          <w:tcPr>
            <w:tcW w:w="1396" w:type="pct"/>
            <w:shd w:val="clear" w:color="auto" w:fill="auto"/>
          </w:tcPr>
          <w:p w14:paraId="798CB644" w14:textId="77777777" w:rsidR="00F1480E" w:rsidRPr="000754EC" w:rsidRDefault="00FD557D" w:rsidP="000754EC">
            <w:pPr>
              <w:pStyle w:val="SIHeading2"/>
            </w:pPr>
            <w:r w:rsidRPr="00923720">
              <w:t>Pre</w:t>
            </w:r>
            <w:bookmarkStart w:id="0" w:name="_GoBack"/>
            <w:bookmarkEnd w:id="0"/>
            <w:r w:rsidRPr="00923720">
              <w:t>requisite Unit</w:t>
            </w:r>
          </w:p>
        </w:tc>
        <w:tc>
          <w:tcPr>
            <w:tcW w:w="3604" w:type="pct"/>
            <w:shd w:val="clear" w:color="auto" w:fill="auto"/>
          </w:tcPr>
          <w:p w14:paraId="26394039" w14:textId="12ED7DC0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50A3DB9" w14:textId="77777777" w:rsidTr="00CA2922">
        <w:tc>
          <w:tcPr>
            <w:tcW w:w="1396" w:type="pct"/>
            <w:shd w:val="clear" w:color="auto" w:fill="auto"/>
          </w:tcPr>
          <w:p w14:paraId="2146965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C02086E" w14:textId="248F6B57" w:rsidR="00F1480E" w:rsidRPr="000754EC" w:rsidRDefault="00F67121" w:rsidP="00F67121">
            <w:pPr>
              <w:pStyle w:val="SIText"/>
            </w:pPr>
            <w:r w:rsidRPr="00F67121">
              <w:t>Operational (OPR)</w:t>
            </w:r>
          </w:p>
        </w:tc>
      </w:tr>
    </w:tbl>
    <w:p w14:paraId="54EED3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E0D66B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92C01F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53486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D49D54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2974E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875E11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19E5C9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3432DF" w14:textId="67AA8627" w:rsidR="00F1480E" w:rsidRPr="000754EC" w:rsidRDefault="00214CF9" w:rsidP="00BD1AD7">
            <w:pPr>
              <w:pStyle w:val="SIText"/>
            </w:pPr>
            <w:r>
              <w:t>1.</w:t>
            </w:r>
            <w:r w:rsidR="00BD1AD7" w:rsidRPr="00BD1AD7">
              <w:t xml:space="preserve"> Identify dietary requirements of customers</w:t>
            </w:r>
          </w:p>
        </w:tc>
        <w:tc>
          <w:tcPr>
            <w:tcW w:w="3604" w:type="pct"/>
            <w:shd w:val="clear" w:color="auto" w:fill="auto"/>
          </w:tcPr>
          <w:p w14:paraId="09192EB9" w14:textId="13E96C00" w:rsidR="00BD1AD7" w:rsidRPr="00BD1AD7" w:rsidRDefault="00214CF9" w:rsidP="00BD1AD7">
            <w:pPr>
              <w:pStyle w:val="SIText"/>
            </w:pPr>
            <w:r>
              <w:t>1</w:t>
            </w:r>
            <w:r w:rsidR="00BD1AD7" w:rsidRPr="00BD1AD7">
              <w:t>.1 Identify a range of specific dietary requirements and their impact on food production</w:t>
            </w:r>
          </w:p>
          <w:p w14:paraId="05601359" w14:textId="7CE0E9B4" w:rsidR="00BD1AD7" w:rsidRPr="00BD1AD7" w:rsidRDefault="00214CF9" w:rsidP="00BD1AD7">
            <w:pPr>
              <w:pStyle w:val="SIText"/>
            </w:pPr>
            <w:r>
              <w:t>1</w:t>
            </w:r>
            <w:r w:rsidR="00BD1AD7" w:rsidRPr="00BD1AD7">
              <w:t>.2 Identify food products that cater for specific dietary requirements</w:t>
            </w:r>
          </w:p>
          <w:p w14:paraId="22AF7AEB" w14:textId="5B7296F3" w:rsidR="00BD1AD7" w:rsidRPr="00BD1AD7" w:rsidRDefault="00214CF9" w:rsidP="00BD1AD7">
            <w:pPr>
              <w:pStyle w:val="SIText"/>
            </w:pPr>
            <w:r>
              <w:t>1</w:t>
            </w:r>
            <w:r w:rsidR="00BD1AD7" w:rsidRPr="00BD1AD7">
              <w:t>.3 Assess the suitability of current food production methods and current food products against dietary requirements</w:t>
            </w:r>
          </w:p>
          <w:p w14:paraId="32203D8B" w14:textId="5615CC28" w:rsidR="00F1480E" w:rsidRPr="000754EC" w:rsidRDefault="00214CF9" w:rsidP="00BD1AD7">
            <w:pPr>
              <w:pStyle w:val="SIText"/>
            </w:pPr>
            <w:r>
              <w:t>1</w:t>
            </w:r>
            <w:r w:rsidR="00BD1AD7" w:rsidRPr="00BD1AD7">
              <w:t>.4 Identify alternative processes and products for customers with dietary requirements related to food production</w:t>
            </w:r>
          </w:p>
        </w:tc>
      </w:tr>
      <w:tr w:rsidR="00F1480E" w:rsidRPr="00963A46" w14:paraId="7108981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69481A" w14:textId="1D45F93E" w:rsidR="00F1480E" w:rsidRPr="000754EC" w:rsidRDefault="00214CF9" w:rsidP="00BD1AD7">
            <w:pPr>
              <w:pStyle w:val="SIText"/>
            </w:pPr>
            <w:r>
              <w:t>2</w:t>
            </w:r>
            <w:r w:rsidR="00BD1AD7" w:rsidRPr="00BD1AD7">
              <w:t>. Identify requirements of customers with food-related allergies</w:t>
            </w:r>
          </w:p>
        </w:tc>
        <w:tc>
          <w:tcPr>
            <w:tcW w:w="3604" w:type="pct"/>
            <w:shd w:val="clear" w:color="auto" w:fill="auto"/>
          </w:tcPr>
          <w:p w14:paraId="08D2C0D5" w14:textId="207789C8" w:rsidR="00BD1AD7" w:rsidRDefault="00214CF9" w:rsidP="00BD1AD7">
            <w:pPr>
              <w:pStyle w:val="SIText"/>
            </w:pPr>
            <w:r>
              <w:t>2</w:t>
            </w:r>
            <w:r w:rsidR="00BD1AD7" w:rsidRPr="00BD1AD7">
              <w:t>.1 Identify common food-related allergies</w:t>
            </w:r>
          </w:p>
          <w:p w14:paraId="199B478F" w14:textId="3524425E" w:rsidR="00214CF9" w:rsidRPr="00BD1AD7" w:rsidRDefault="00214CF9" w:rsidP="00BD1AD7">
            <w:pPr>
              <w:pStyle w:val="SIText"/>
            </w:pPr>
            <w:r>
              <w:t>2.2 Identify life threatening food-related allergies</w:t>
            </w:r>
          </w:p>
          <w:p w14:paraId="61E148C5" w14:textId="624B15E2" w:rsidR="00BD1AD7" w:rsidRPr="00BD1AD7" w:rsidRDefault="00214CF9" w:rsidP="00BD1AD7">
            <w:pPr>
              <w:pStyle w:val="SIText"/>
            </w:pPr>
            <w:r>
              <w:t>2</w:t>
            </w:r>
            <w:r w:rsidR="00BD1AD7" w:rsidRPr="00BD1AD7">
              <w:t>.</w:t>
            </w:r>
            <w:r w:rsidR="00117C8E">
              <w:t>3</w:t>
            </w:r>
            <w:r w:rsidR="00117C8E" w:rsidRPr="00BD1AD7">
              <w:t xml:space="preserve"> </w:t>
            </w:r>
            <w:r w:rsidR="00BD1AD7" w:rsidRPr="00BD1AD7">
              <w:t>Conduct risk assessment of current products and processes against food-related allergies</w:t>
            </w:r>
          </w:p>
          <w:p w14:paraId="62630BAA" w14:textId="327713D3" w:rsidR="00F1480E" w:rsidRDefault="00214CF9" w:rsidP="00BD1AD7">
            <w:pPr>
              <w:pStyle w:val="SIText"/>
            </w:pPr>
            <w:r>
              <w:t>2</w:t>
            </w:r>
            <w:r w:rsidR="00BD1AD7" w:rsidRPr="00BD1AD7">
              <w:t>.</w:t>
            </w:r>
            <w:r w:rsidR="00117C8E">
              <w:t>4</w:t>
            </w:r>
            <w:r w:rsidR="00117C8E" w:rsidRPr="00BD1AD7">
              <w:t xml:space="preserve"> </w:t>
            </w:r>
            <w:r w:rsidR="00BD1AD7" w:rsidRPr="00BD1AD7">
              <w:t xml:space="preserve">Identify food production procedures to avoid </w:t>
            </w:r>
            <w:r w:rsidR="000D77DF">
              <w:t xml:space="preserve">cross </w:t>
            </w:r>
            <w:r w:rsidR="00D1047D">
              <w:t>contact</w:t>
            </w:r>
            <w:r w:rsidR="00D1047D" w:rsidRPr="00BD1AD7">
              <w:t xml:space="preserve"> </w:t>
            </w:r>
            <w:r w:rsidR="00BD1AD7" w:rsidRPr="00BD1AD7">
              <w:t>with allergens</w:t>
            </w:r>
          </w:p>
          <w:p w14:paraId="0CDF63E9" w14:textId="1D405AB3" w:rsidR="000D77DF" w:rsidRPr="000754EC" w:rsidRDefault="00214CF9" w:rsidP="00BD1AD7">
            <w:pPr>
              <w:pStyle w:val="SIText"/>
            </w:pPr>
            <w:r>
              <w:t>2</w:t>
            </w:r>
            <w:r w:rsidR="000D77DF">
              <w:t>.</w:t>
            </w:r>
            <w:r w:rsidR="00117C8E">
              <w:t xml:space="preserve">5 </w:t>
            </w:r>
            <w:r w:rsidR="000D77DF">
              <w:t>Identify allergen ingredients from food labels and Product Information Forms (PIFs)</w:t>
            </w:r>
          </w:p>
        </w:tc>
      </w:tr>
      <w:tr w:rsidR="00214CF9" w:rsidRPr="00963A46" w14:paraId="563F72DD" w14:textId="77777777" w:rsidTr="00214CF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6F41" w14:textId="299CBA35" w:rsidR="00214CF9" w:rsidRPr="00214CF9" w:rsidRDefault="00214CF9" w:rsidP="00214CF9">
            <w:pPr>
              <w:pStyle w:val="SIText"/>
            </w:pPr>
            <w:r>
              <w:t>3</w:t>
            </w:r>
            <w:r w:rsidRPr="00214CF9">
              <w:t>. Identify requirements of customers with cultural and religious backgrounds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DB50" w14:textId="575C2244" w:rsidR="00214CF9" w:rsidRPr="00214CF9" w:rsidRDefault="00214CF9" w:rsidP="00214CF9">
            <w:pPr>
              <w:pStyle w:val="SIText"/>
            </w:pPr>
            <w:r>
              <w:t>3</w:t>
            </w:r>
            <w:r w:rsidRPr="00214CF9">
              <w:t>.1 Identify cultural and religious practices and events that influence food production requirements</w:t>
            </w:r>
          </w:p>
          <w:p w14:paraId="08F78FF1" w14:textId="575EC653" w:rsidR="00214CF9" w:rsidRPr="00214CF9" w:rsidRDefault="00214CF9" w:rsidP="00214CF9">
            <w:pPr>
              <w:pStyle w:val="SIText"/>
            </w:pPr>
            <w:r>
              <w:t>3</w:t>
            </w:r>
            <w:r w:rsidRPr="00214CF9">
              <w:t>.2 Identify food production methods and food products that cater for cultural and religious practices and events</w:t>
            </w:r>
          </w:p>
          <w:p w14:paraId="1C59B80A" w14:textId="004E5742" w:rsidR="00214CF9" w:rsidRPr="00214CF9" w:rsidRDefault="00214CF9" w:rsidP="00214CF9">
            <w:pPr>
              <w:pStyle w:val="SIText"/>
            </w:pPr>
            <w:r>
              <w:t>3</w:t>
            </w:r>
            <w:r w:rsidRPr="00214CF9">
              <w:t>.3 Assess the suitability of current food production methods and current food products against cultural and religious requirements</w:t>
            </w:r>
          </w:p>
          <w:p w14:paraId="38F626E8" w14:textId="4AFB8C7C" w:rsidR="00214CF9" w:rsidRPr="00214CF9" w:rsidRDefault="00214CF9" w:rsidP="00214CF9">
            <w:pPr>
              <w:pStyle w:val="SIText"/>
            </w:pPr>
            <w:r>
              <w:t>3</w:t>
            </w:r>
            <w:r w:rsidRPr="00214CF9">
              <w:t>.4 Identify alternative processes and products for customers with cultural and religious requirements related to food production</w:t>
            </w:r>
          </w:p>
        </w:tc>
      </w:tr>
    </w:tbl>
    <w:p w14:paraId="71C0A9C0" w14:textId="77777777" w:rsidR="005F771F" w:rsidRDefault="005F771F" w:rsidP="005F771F">
      <w:pPr>
        <w:pStyle w:val="SIText"/>
      </w:pPr>
    </w:p>
    <w:p w14:paraId="073D2D34" w14:textId="77777777" w:rsidR="005F771F" w:rsidRPr="000754EC" w:rsidRDefault="005F771F" w:rsidP="000754EC">
      <w:r>
        <w:br w:type="page"/>
      </w:r>
    </w:p>
    <w:p w14:paraId="50FBE08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832192D" w14:textId="77777777" w:rsidTr="00CA2922">
        <w:trPr>
          <w:tblHeader/>
        </w:trPr>
        <w:tc>
          <w:tcPr>
            <w:tcW w:w="5000" w:type="pct"/>
            <w:gridSpan w:val="2"/>
          </w:tcPr>
          <w:p w14:paraId="69E0B30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C41825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3ADD70E" w14:textId="77777777" w:rsidTr="00CA2922">
        <w:trPr>
          <w:tblHeader/>
        </w:trPr>
        <w:tc>
          <w:tcPr>
            <w:tcW w:w="1396" w:type="pct"/>
          </w:tcPr>
          <w:p w14:paraId="24FC979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951015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279A87E" w14:textId="77777777" w:rsidTr="00CA2922">
        <w:tc>
          <w:tcPr>
            <w:tcW w:w="1396" w:type="pct"/>
          </w:tcPr>
          <w:p w14:paraId="3F1FE324" w14:textId="64C5EEC0" w:rsidR="00F1480E" w:rsidRPr="000754EC" w:rsidRDefault="00600521" w:rsidP="00600521">
            <w:pPr>
              <w:pStyle w:val="SIText"/>
            </w:pPr>
            <w:r w:rsidRPr="00600521">
              <w:t>Reading</w:t>
            </w:r>
          </w:p>
        </w:tc>
        <w:tc>
          <w:tcPr>
            <w:tcW w:w="3604" w:type="pct"/>
          </w:tcPr>
          <w:p w14:paraId="286B0493" w14:textId="77777777" w:rsidR="00AB2A68" w:rsidRDefault="00AB2A68" w:rsidP="00DD0726">
            <w:pPr>
              <w:pStyle w:val="SIBulletList1"/>
            </w:pPr>
            <w:r>
              <w:t>Interpret information about life threatening food related allergies</w:t>
            </w:r>
            <w:r w:rsidRPr="00667334">
              <w:t xml:space="preserve"> </w:t>
            </w:r>
          </w:p>
          <w:p w14:paraId="57CEC573" w14:textId="2C9B4E6D" w:rsidR="00214CF9" w:rsidRPr="000754EC" w:rsidRDefault="00667334">
            <w:pPr>
              <w:pStyle w:val="SIBulletList1"/>
            </w:pPr>
            <w:r w:rsidRPr="00667334">
              <w:t xml:space="preserve">Interpret </w:t>
            </w:r>
            <w:r w:rsidR="002D6453">
              <w:t>information about cultural, religious and dietary requirements</w:t>
            </w:r>
          </w:p>
        </w:tc>
      </w:tr>
      <w:tr w:rsidR="00A03BDC" w:rsidRPr="00336FCA" w:rsidDel="00423CB2" w14:paraId="20A59AFC" w14:textId="77777777" w:rsidTr="00CA2922">
        <w:tc>
          <w:tcPr>
            <w:tcW w:w="1396" w:type="pct"/>
          </w:tcPr>
          <w:p w14:paraId="2329D433" w14:textId="4119195E" w:rsidR="00A03BDC" w:rsidRPr="00600521" w:rsidRDefault="00A03BDC" w:rsidP="00600521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6BE6140" w14:textId="77A7F553" w:rsidR="00A03BDC" w:rsidRPr="00667334" w:rsidRDefault="00A03BDC">
            <w:pPr>
              <w:pStyle w:val="SIBulletList1"/>
            </w:pPr>
            <w:r w:rsidRPr="00667334">
              <w:t xml:space="preserve">Ask questions and listen carefully to gather, interpret </w:t>
            </w:r>
            <w:r w:rsidR="002D6453">
              <w:t>and</w:t>
            </w:r>
            <w:r w:rsidRPr="00667334">
              <w:t xml:space="preserve"> evaluate information</w:t>
            </w:r>
          </w:p>
        </w:tc>
      </w:tr>
      <w:tr w:rsidR="00F1480E" w:rsidRPr="00336FCA" w:rsidDel="00423CB2" w14:paraId="43B0FD28" w14:textId="77777777" w:rsidTr="006A613B">
        <w:trPr>
          <w:trHeight w:val="303"/>
        </w:trPr>
        <w:tc>
          <w:tcPr>
            <w:tcW w:w="1396" w:type="pct"/>
          </w:tcPr>
          <w:p w14:paraId="5FE28D0D" w14:textId="30FD7A97" w:rsidR="00F1480E" w:rsidRPr="000754EC" w:rsidRDefault="00600521" w:rsidP="00600521">
            <w:pPr>
              <w:pStyle w:val="SIText"/>
            </w:pPr>
            <w:r w:rsidRPr="00600521">
              <w:t>Numeracy</w:t>
            </w:r>
          </w:p>
        </w:tc>
        <w:tc>
          <w:tcPr>
            <w:tcW w:w="3604" w:type="pct"/>
          </w:tcPr>
          <w:p w14:paraId="64AC5E78" w14:textId="4CFB6297" w:rsidR="00F1480E" w:rsidRPr="000754EC" w:rsidRDefault="002D6453" w:rsidP="000754EC">
            <w:pPr>
              <w:pStyle w:val="SIBulletList1"/>
              <w:rPr>
                <w:rFonts w:eastAsia="Calibri"/>
              </w:rPr>
            </w:pPr>
            <w:r>
              <w:t xml:space="preserve">Interpret tolerances and unit measures </w:t>
            </w:r>
          </w:p>
        </w:tc>
      </w:tr>
    </w:tbl>
    <w:p w14:paraId="77ECC005" w14:textId="77777777" w:rsidR="00916CD7" w:rsidRDefault="00916CD7" w:rsidP="005F771F">
      <w:pPr>
        <w:pStyle w:val="SIText"/>
      </w:pPr>
    </w:p>
    <w:p w14:paraId="6A0248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3A8C215" w14:textId="77777777" w:rsidTr="00F33FF2">
        <w:tc>
          <w:tcPr>
            <w:tcW w:w="5000" w:type="pct"/>
            <w:gridSpan w:val="4"/>
          </w:tcPr>
          <w:p w14:paraId="74B0F4B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14C70E6" w14:textId="77777777" w:rsidTr="00F33FF2">
        <w:tc>
          <w:tcPr>
            <w:tcW w:w="1028" w:type="pct"/>
          </w:tcPr>
          <w:p w14:paraId="3C2A830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F2B1B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A98761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5F774E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DCF729F" w14:textId="77777777" w:rsidTr="00F33FF2">
        <w:tc>
          <w:tcPr>
            <w:tcW w:w="1028" w:type="pct"/>
          </w:tcPr>
          <w:p w14:paraId="7C93FD1F" w14:textId="701DF1DF" w:rsidR="00041E59" w:rsidRPr="000754EC" w:rsidRDefault="00D73FFA" w:rsidP="00D73FFA">
            <w:pPr>
              <w:pStyle w:val="SIText"/>
            </w:pPr>
            <w:r w:rsidRPr="00D73FFA">
              <w:t>FBPOPR3003</w:t>
            </w:r>
            <w:r w:rsidR="00FD1FB8">
              <w:t>X</w:t>
            </w:r>
            <w:r w:rsidRPr="00D73FFA">
              <w:t xml:space="preserve"> </w:t>
            </w:r>
            <w:r w:rsidR="00AB2A68" w:rsidRPr="00824A5B">
              <w:t xml:space="preserve">Identify </w:t>
            </w:r>
            <w:r w:rsidR="00AB2A68" w:rsidRPr="00AB2A68">
              <w:t>dietary</w:t>
            </w:r>
            <w:r w:rsidR="00AB2A68">
              <w:t>,</w:t>
            </w:r>
            <w:r w:rsidR="00AB2A68" w:rsidRPr="00AB2A68">
              <w:t xml:space="preserve"> cultural and religious considerations for food production</w:t>
            </w:r>
          </w:p>
        </w:tc>
        <w:tc>
          <w:tcPr>
            <w:tcW w:w="1105" w:type="pct"/>
          </w:tcPr>
          <w:p w14:paraId="546278BC" w14:textId="63020FD3" w:rsidR="00041E59" w:rsidRPr="000754EC" w:rsidRDefault="00FD1FB8" w:rsidP="00D73FFA">
            <w:pPr>
              <w:pStyle w:val="SIText"/>
            </w:pPr>
            <w:r w:rsidRPr="00D73FFA">
              <w:t>FBPOPR3003</w:t>
            </w:r>
            <w:r w:rsidR="00D73FFA" w:rsidRPr="00D73FFA">
              <w:t xml:space="preserve"> Identify cultural, religious and dietary considerations for food production</w:t>
            </w:r>
          </w:p>
        </w:tc>
        <w:tc>
          <w:tcPr>
            <w:tcW w:w="1251" w:type="pct"/>
          </w:tcPr>
          <w:p w14:paraId="06AA272E" w14:textId="4CF58F5F" w:rsidR="00481FA0" w:rsidRDefault="00481FA0" w:rsidP="00FD1FB8">
            <w:r>
              <w:t>Title updated</w:t>
            </w:r>
          </w:p>
          <w:p w14:paraId="4F845ED2" w14:textId="77777777" w:rsidR="00481FA0" w:rsidRDefault="00481FA0" w:rsidP="00FD1FB8"/>
          <w:p w14:paraId="24ABAA13" w14:textId="18516C08" w:rsidR="00214CF9" w:rsidRDefault="00214CF9" w:rsidP="00FD1FB8">
            <w:r>
              <w:t>Elements re-ordered</w:t>
            </w:r>
          </w:p>
          <w:p w14:paraId="04617C05" w14:textId="77777777" w:rsidR="00214CF9" w:rsidRDefault="00214CF9" w:rsidP="00FD1FB8"/>
          <w:p w14:paraId="1D1FD377" w14:textId="02B2E945" w:rsidR="00FD1FB8" w:rsidRPr="00FD1FB8" w:rsidRDefault="00FD1FB8" w:rsidP="00FD1FB8">
            <w:r w:rsidRPr="00B472C8">
              <w:t>Foundation skills refined</w:t>
            </w:r>
          </w:p>
          <w:p w14:paraId="69002F68" w14:textId="77777777" w:rsidR="00FD1FB8" w:rsidRPr="00B472C8" w:rsidRDefault="00FD1FB8" w:rsidP="00FD1FB8"/>
          <w:p w14:paraId="472784F1" w14:textId="77777777" w:rsidR="00FD1FB8" w:rsidRPr="00FD1FB8" w:rsidRDefault="00FD1FB8" w:rsidP="00FD1FB8">
            <w:r w:rsidRPr="00B472C8">
              <w:t>Performance Evidence clarified</w:t>
            </w:r>
          </w:p>
          <w:p w14:paraId="5223FB6C" w14:textId="77777777" w:rsidR="00FD1FB8" w:rsidRPr="00B472C8" w:rsidRDefault="00FD1FB8" w:rsidP="00FD1FB8"/>
          <w:p w14:paraId="49715153" w14:textId="77777777" w:rsidR="00FD1FB8" w:rsidRPr="00FD1FB8" w:rsidRDefault="00FD1FB8" w:rsidP="00FD1FB8">
            <w:r w:rsidRPr="00B472C8">
              <w:t xml:space="preserve">Minor changes to Knowledge Evidence and </w:t>
            </w:r>
            <w:r w:rsidRPr="00FD1FB8">
              <w:t>Assessment Conditions</w:t>
            </w:r>
          </w:p>
          <w:p w14:paraId="60BEA27B" w14:textId="6125EABE" w:rsidR="00041E59" w:rsidRPr="000754EC" w:rsidRDefault="00041E59" w:rsidP="00D73FFA">
            <w:pPr>
              <w:pStyle w:val="SIText"/>
            </w:pPr>
          </w:p>
        </w:tc>
        <w:tc>
          <w:tcPr>
            <w:tcW w:w="1616" w:type="pct"/>
          </w:tcPr>
          <w:p w14:paraId="2FEB37FB" w14:textId="1CC7D01E" w:rsidR="00916CD7" w:rsidRPr="000754EC" w:rsidRDefault="00D73FFA" w:rsidP="00D73FFA">
            <w:pPr>
              <w:pStyle w:val="SIText"/>
            </w:pPr>
            <w:r w:rsidRPr="00D73FFA">
              <w:t>Equivalent unit</w:t>
            </w:r>
          </w:p>
        </w:tc>
      </w:tr>
    </w:tbl>
    <w:p w14:paraId="4A6D20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E03A438" w14:textId="77777777" w:rsidTr="00CA2922">
        <w:tc>
          <w:tcPr>
            <w:tcW w:w="1396" w:type="pct"/>
            <w:shd w:val="clear" w:color="auto" w:fill="auto"/>
          </w:tcPr>
          <w:p w14:paraId="5790D0D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9A96714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2E45E55" w14:textId="06AB53BE" w:rsidR="00F1480E" w:rsidRPr="000754EC" w:rsidRDefault="00F53DCC" w:rsidP="00E40225">
            <w:pPr>
              <w:pStyle w:val="SIText"/>
            </w:pPr>
            <w:r w:rsidRPr="00F53DCC">
              <w:t>https://vetnet.gov.au/Pages/TrainingDocs.aspx?q=78b15323-cd38-483e-aad7-1159b570a5c4</w:t>
            </w:r>
          </w:p>
        </w:tc>
      </w:tr>
    </w:tbl>
    <w:p w14:paraId="5CBFBACE" w14:textId="77777777" w:rsidR="00F1480E" w:rsidRDefault="00F1480E" w:rsidP="005F771F">
      <w:pPr>
        <w:pStyle w:val="SIText"/>
      </w:pPr>
    </w:p>
    <w:p w14:paraId="426E4F1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7D954F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CDD38E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DDC4F41" w14:textId="4C94522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24A5B" w:rsidRPr="00824A5B">
              <w:t>FBPOPR3003</w:t>
            </w:r>
            <w:r w:rsidR="00FD1FB8">
              <w:t>X</w:t>
            </w:r>
            <w:r w:rsidR="00824A5B" w:rsidRPr="00824A5B">
              <w:t xml:space="preserve"> </w:t>
            </w:r>
            <w:r w:rsidR="00AB2A68" w:rsidRPr="00824A5B">
              <w:t xml:space="preserve">Identify </w:t>
            </w:r>
            <w:r w:rsidR="00AB2A68" w:rsidRPr="00AB2A68">
              <w:t>dietary</w:t>
            </w:r>
            <w:r w:rsidR="00AB2A68">
              <w:t>,</w:t>
            </w:r>
            <w:r w:rsidR="00AB2A68" w:rsidRPr="00AB2A68">
              <w:t xml:space="preserve"> cultural and religious considerations for food production</w:t>
            </w:r>
          </w:p>
        </w:tc>
      </w:tr>
      <w:tr w:rsidR="00556C4C" w:rsidRPr="00A55106" w14:paraId="3A786E8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79C83C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A987F14" w14:textId="77777777" w:rsidTr="00113678">
        <w:tc>
          <w:tcPr>
            <w:tcW w:w="5000" w:type="pct"/>
            <w:gridSpan w:val="2"/>
            <w:shd w:val="clear" w:color="auto" w:fill="auto"/>
          </w:tcPr>
          <w:p w14:paraId="1D476065" w14:textId="77777777" w:rsidR="00C469DD" w:rsidRPr="00C469DD" w:rsidRDefault="00C469DD" w:rsidP="00C469DD">
            <w:pPr>
              <w:pStyle w:val="SIText"/>
            </w:pPr>
            <w:r w:rsidRPr="00C469DD">
              <w:t xml:space="preserve">An individual demonstrating competency in this unit must satisfy </w:t>
            </w:r>
            <w:proofErr w:type="gramStart"/>
            <w:r w:rsidRPr="00C469DD">
              <w:t>all of</w:t>
            </w:r>
            <w:proofErr w:type="gramEnd"/>
            <w:r w:rsidRPr="00C469DD">
              <w:t xml:space="preserve"> the elements and performance criteria of this unit.</w:t>
            </w:r>
          </w:p>
          <w:p w14:paraId="5649BF75" w14:textId="77777777" w:rsidR="00C469DD" w:rsidRPr="00C469DD" w:rsidRDefault="00C469DD" w:rsidP="00C469DD">
            <w:pPr>
              <w:pStyle w:val="SIText"/>
            </w:pPr>
          </w:p>
          <w:p w14:paraId="4FE3B70F" w14:textId="3BC42309" w:rsidR="00CD51D0" w:rsidRDefault="00C469DD" w:rsidP="00C469DD">
            <w:pPr>
              <w:pStyle w:val="SIText"/>
            </w:pPr>
            <w:r w:rsidRPr="00C469DD">
              <w:t>There must be evidence that the individual has</w:t>
            </w:r>
            <w:r w:rsidR="00CD51D0">
              <w:t xml:space="preserve"> analysed the </w:t>
            </w:r>
            <w:r w:rsidR="009F2A05">
              <w:t xml:space="preserve">ingredients and </w:t>
            </w:r>
            <w:r w:rsidR="00CD51D0">
              <w:t>processing of food products for</w:t>
            </w:r>
            <w:r w:rsidR="00FD1FB8">
              <w:t xml:space="preserve"> five</w:t>
            </w:r>
            <w:r w:rsidR="00CD51D0">
              <w:t xml:space="preserve"> clients</w:t>
            </w:r>
            <w:r w:rsidR="00FD1FB8">
              <w:t>, each</w:t>
            </w:r>
            <w:r w:rsidR="00CD51D0">
              <w:t xml:space="preserve"> with </w:t>
            </w:r>
            <w:r w:rsidR="00FD1FB8">
              <w:t xml:space="preserve">different </w:t>
            </w:r>
            <w:r w:rsidRPr="00C469DD">
              <w:t>cultural, religious and</w:t>
            </w:r>
            <w:r w:rsidR="00CD51D0">
              <w:t>/or</w:t>
            </w:r>
            <w:r w:rsidRPr="00C469DD">
              <w:t xml:space="preserve"> dietary considerations </w:t>
            </w:r>
            <w:r w:rsidR="00CD51D0">
              <w:t>to assess its suitability,</w:t>
            </w:r>
            <w:r w:rsidRPr="00C469DD">
              <w:t xml:space="preserve"> including</w:t>
            </w:r>
            <w:r w:rsidR="00CD51D0">
              <w:t xml:space="preserve"> </w:t>
            </w:r>
          </w:p>
          <w:p w14:paraId="036CD59A" w14:textId="2ADF6CF0" w:rsidR="00C469DD" w:rsidRDefault="00C469DD" w:rsidP="00FD1FB8">
            <w:pPr>
              <w:pStyle w:val="SIBulletList1"/>
            </w:pPr>
            <w:r w:rsidRPr="00C469DD">
              <w:t>identifying common food-related allergens</w:t>
            </w:r>
          </w:p>
          <w:p w14:paraId="5862F19A" w14:textId="6AE52EB7" w:rsidR="00214CF9" w:rsidRDefault="00214CF9" w:rsidP="00FD1FB8">
            <w:pPr>
              <w:pStyle w:val="SIBulletList1"/>
            </w:pPr>
            <w:r>
              <w:t>identifying life threatening food-related allergens</w:t>
            </w:r>
          </w:p>
          <w:p w14:paraId="404204D7" w14:textId="4C43192D" w:rsidR="00FD1FB8" w:rsidRPr="00C469DD" w:rsidRDefault="00FD1FB8">
            <w:pPr>
              <w:pStyle w:val="SIBulletList1"/>
            </w:pPr>
            <w:r>
              <w:t>identifying food not acceptable to customers with different cultural and religious beliefs</w:t>
            </w:r>
          </w:p>
          <w:p w14:paraId="21B5E82B" w14:textId="48E43EB9" w:rsidR="00556C4C" w:rsidRPr="000754EC" w:rsidRDefault="00C469DD" w:rsidP="00C469DD">
            <w:pPr>
              <w:pStyle w:val="SIBulletList1"/>
            </w:pPr>
            <w:r w:rsidRPr="00C469DD">
              <w:t>identifying procedures to avoid food contamination</w:t>
            </w:r>
            <w:r w:rsidR="00D1047D">
              <w:t>,</w:t>
            </w:r>
            <w:r w:rsidR="00FD1FB8">
              <w:t xml:space="preserve"> cross-contamination</w:t>
            </w:r>
            <w:r w:rsidR="00D1047D">
              <w:t xml:space="preserve"> and cross contact allergens</w:t>
            </w:r>
            <w:r w:rsidRPr="00C469DD">
              <w:t>.</w:t>
            </w:r>
          </w:p>
        </w:tc>
      </w:tr>
    </w:tbl>
    <w:p w14:paraId="27500AB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8915C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4B7F04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D3523FC" w14:textId="77777777" w:rsidTr="00CA2922">
        <w:tc>
          <w:tcPr>
            <w:tcW w:w="5000" w:type="pct"/>
            <w:shd w:val="clear" w:color="auto" w:fill="auto"/>
          </w:tcPr>
          <w:p w14:paraId="24B5C9C7" w14:textId="5E855607" w:rsidR="00C469DD" w:rsidRPr="00C469DD" w:rsidRDefault="00C469DD" w:rsidP="00C469DD">
            <w:pPr>
              <w:pStyle w:val="SIText"/>
            </w:pPr>
            <w:r w:rsidRPr="00C469DD">
              <w:t>An individual must be able to demonstrate the knowledge required to perform the tasks outlined in the elements and performance criteria of this unit. This includes knowledge of:</w:t>
            </w:r>
          </w:p>
          <w:p w14:paraId="6D0AA345" w14:textId="7CCF7C15" w:rsidR="00C469DD" w:rsidRDefault="00C469DD" w:rsidP="00C469DD">
            <w:pPr>
              <w:pStyle w:val="SIBulletList1"/>
            </w:pPr>
            <w:r w:rsidRPr="00C469DD">
              <w:t xml:space="preserve">ingredients of available food products which can impact on specific </w:t>
            </w:r>
            <w:r w:rsidR="00AE0382" w:rsidRPr="00C469DD">
              <w:t>dietary</w:t>
            </w:r>
            <w:r w:rsidR="00AE0382">
              <w:t>,</w:t>
            </w:r>
            <w:r w:rsidR="00AE0382" w:rsidRPr="00C469DD">
              <w:t xml:space="preserve"> </w:t>
            </w:r>
            <w:r w:rsidRPr="00C469DD">
              <w:t>cultural</w:t>
            </w:r>
            <w:r w:rsidR="00AE0382">
              <w:t xml:space="preserve"> and</w:t>
            </w:r>
            <w:r w:rsidRPr="00C469DD">
              <w:t xml:space="preserve"> religious requirements of customers</w:t>
            </w:r>
          </w:p>
          <w:p w14:paraId="7A3F26ED" w14:textId="77853BF6" w:rsidR="000D77DF" w:rsidRPr="00C469DD" w:rsidRDefault="000D77DF" w:rsidP="00C469DD">
            <w:pPr>
              <w:pStyle w:val="SIBulletList1"/>
            </w:pPr>
            <w:r>
              <w:t>Product Information Forms (PIFs), their layout and content</w:t>
            </w:r>
          </w:p>
          <w:p w14:paraId="4C266EF3" w14:textId="3ED81EF3" w:rsidR="00C469DD" w:rsidRPr="00C469DD" w:rsidRDefault="00C469DD" w:rsidP="006A613B">
            <w:pPr>
              <w:pStyle w:val="SIBulletList1"/>
            </w:pPr>
            <w:r w:rsidRPr="00C469DD">
              <w:t xml:space="preserve">food production processes of products which can impact on specific </w:t>
            </w:r>
            <w:r w:rsidR="00AE0382" w:rsidRPr="00C469DD">
              <w:t>dietary</w:t>
            </w:r>
            <w:r w:rsidR="00AE0382" w:rsidRPr="00AE0382">
              <w:t>, cultural and religious requirements</w:t>
            </w:r>
            <w:r w:rsidRPr="00C469DD">
              <w:t xml:space="preserve"> of customer including:</w:t>
            </w:r>
          </w:p>
          <w:p w14:paraId="797B34DE" w14:textId="77777777" w:rsidR="00C469DD" w:rsidRPr="00C469DD" w:rsidRDefault="00C469DD" w:rsidP="00C469DD">
            <w:pPr>
              <w:pStyle w:val="SIBulletList2"/>
            </w:pPr>
            <w:r w:rsidRPr="00C469DD">
              <w:t>food safety principles and regulations</w:t>
            </w:r>
          </w:p>
          <w:p w14:paraId="06A82BA0" w14:textId="77777777" w:rsidR="00C469DD" w:rsidRPr="00C469DD" w:rsidRDefault="00C469DD" w:rsidP="00C469DD">
            <w:pPr>
              <w:pStyle w:val="SIBulletList2"/>
            </w:pPr>
            <w:r w:rsidRPr="00C469DD">
              <w:t>food safety hazards and risks</w:t>
            </w:r>
          </w:p>
          <w:p w14:paraId="7C9E6014" w14:textId="77777777" w:rsidR="00C469DD" w:rsidRPr="00C469DD" w:rsidRDefault="00C469DD" w:rsidP="00C469DD">
            <w:pPr>
              <w:pStyle w:val="SIBulletList2"/>
            </w:pPr>
            <w:r w:rsidRPr="00C469DD">
              <w:t>food safety program requirements</w:t>
            </w:r>
          </w:p>
          <w:p w14:paraId="62D8DFFE" w14:textId="77777777" w:rsidR="00C469DD" w:rsidRPr="00C469DD" w:rsidRDefault="00C469DD" w:rsidP="00C469DD">
            <w:pPr>
              <w:pStyle w:val="SIBulletList2"/>
            </w:pPr>
            <w:r w:rsidRPr="00C469DD">
              <w:t>client conditions and associated needs and requirements</w:t>
            </w:r>
          </w:p>
          <w:p w14:paraId="3515EF83" w14:textId="77777777" w:rsidR="00C469DD" w:rsidRPr="00C469DD" w:rsidRDefault="00C469DD" w:rsidP="00C469DD">
            <w:pPr>
              <w:pStyle w:val="SIBulletList1"/>
            </w:pPr>
            <w:r w:rsidRPr="00C469DD">
              <w:t>specific dietary requirements, including:</w:t>
            </w:r>
          </w:p>
          <w:p w14:paraId="2B0F36B8" w14:textId="77777777" w:rsidR="00AB2A68" w:rsidRPr="00AB2A68" w:rsidRDefault="00AB2A68" w:rsidP="00AB2A68">
            <w:pPr>
              <w:pStyle w:val="SIBulletList2"/>
              <w:rPr>
                <w:rFonts w:eastAsia="Calibri"/>
              </w:rPr>
            </w:pPr>
            <w:r w:rsidRPr="00C469DD">
              <w:t>food allergies</w:t>
            </w:r>
            <w:r w:rsidRPr="00AB2A68">
              <w:t xml:space="preserve"> (peanuts, tree nuts, milk, eggs, sesame seeds, fish and shellfish, soy, lupin and wheat) </w:t>
            </w:r>
          </w:p>
          <w:p w14:paraId="458AC311" w14:textId="77777777" w:rsidR="00AB2A68" w:rsidRPr="00AB2A68" w:rsidRDefault="00AB2A68" w:rsidP="00AB2A68">
            <w:pPr>
              <w:pStyle w:val="SIBulletList2"/>
            </w:pPr>
            <w:r w:rsidRPr="00C469DD">
              <w:t>swallowing problems requiring food texture modification</w:t>
            </w:r>
          </w:p>
          <w:p w14:paraId="776A44A8" w14:textId="77777777" w:rsidR="00AB2A68" w:rsidRPr="00AB2A68" w:rsidRDefault="00AB2A68" w:rsidP="00AB2A68">
            <w:pPr>
              <w:pStyle w:val="SIBulletList2"/>
            </w:pPr>
            <w:r w:rsidRPr="00C469DD">
              <w:t>malnutrition</w:t>
            </w:r>
          </w:p>
          <w:p w14:paraId="5A8F6D6D" w14:textId="77777777" w:rsidR="002D6453" w:rsidRPr="002D6453" w:rsidRDefault="002D6453" w:rsidP="002D6453">
            <w:pPr>
              <w:pStyle w:val="SIBulletList2"/>
            </w:pPr>
            <w:r w:rsidRPr="00C469DD">
              <w:t>vegetarian</w:t>
            </w:r>
          </w:p>
          <w:p w14:paraId="4B65C43E" w14:textId="77777777" w:rsidR="002D6453" w:rsidRDefault="002D6453" w:rsidP="002D6453">
            <w:pPr>
              <w:pStyle w:val="SIBulletList2"/>
            </w:pPr>
            <w:r w:rsidRPr="00C469DD">
              <w:t>vegan</w:t>
            </w:r>
            <w:r>
              <w:t xml:space="preserve"> </w:t>
            </w:r>
          </w:p>
          <w:p w14:paraId="25923F12" w14:textId="77777777" w:rsidR="00C469DD" w:rsidRPr="00C469DD" w:rsidRDefault="00C469DD" w:rsidP="00C469DD">
            <w:pPr>
              <w:pStyle w:val="SIBulletList2"/>
            </w:pPr>
            <w:r w:rsidRPr="00C469DD">
              <w:t>coeliac</w:t>
            </w:r>
          </w:p>
          <w:p w14:paraId="768A5E24" w14:textId="77777777" w:rsidR="00C469DD" w:rsidRPr="00C469DD" w:rsidRDefault="00C469DD" w:rsidP="00C469DD">
            <w:pPr>
              <w:pStyle w:val="SIBulletList2"/>
            </w:pPr>
            <w:r w:rsidRPr="00C469DD">
              <w:t>diabetes</w:t>
            </w:r>
          </w:p>
          <w:p w14:paraId="07DC7A2F" w14:textId="10D53D4E" w:rsidR="00C469DD" w:rsidRPr="00C469DD" w:rsidRDefault="00C469DD" w:rsidP="00C469DD">
            <w:pPr>
              <w:pStyle w:val="SIBulletList2"/>
            </w:pPr>
            <w:r w:rsidRPr="00C469DD">
              <w:t>food intolerances</w:t>
            </w:r>
            <w:r w:rsidR="00A03BDC">
              <w:t xml:space="preserve"> (including FODMAP requirements)</w:t>
            </w:r>
          </w:p>
          <w:p w14:paraId="710C7433" w14:textId="77777777" w:rsidR="00AB2A68" w:rsidRPr="00AB2A68" w:rsidRDefault="00AB2A68" w:rsidP="00AB2A68">
            <w:pPr>
              <w:pStyle w:val="SIBulletList1"/>
            </w:pPr>
            <w:r w:rsidRPr="00C469DD">
              <w:t>additional dietary guidelines for specific populations, including older people and unwell people</w:t>
            </w:r>
          </w:p>
          <w:p w14:paraId="05D2B973" w14:textId="77777777" w:rsidR="00AB2A68" w:rsidRPr="00AB2A68" w:rsidRDefault="00AB2A68" w:rsidP="00AB2A68">
            <w:pPr>
              <w:pStyle w:val="SIBulletList1"/>
            </w:pPr>
            <w:r w:rsidRPr="00C469DD">
              <w:t>key health and legal consequences of failing to address special food requirements including:</w:t>
            </w:r>
          </w:p>
          <w:p w14:paraId="00211A11" w14:textId="77777777" w:rsidR="00AB2A68" w:rsidRPr="00AB2A68" w:rsidRDefault="00AB2A68" w:rsidP="00AB2A68">
            <w:pPr>
              <w:pStyle w:val="SIBulletList2"/>
            </w:pPr>
            <w:r w:rsidRPr="00C469DD">
              <w:t>drug</w:t>
            </w:r>
            <w:r w:rsidRPr="00AB2A68">
              <w:t>-food interactions</w:t>
            </w:r>
          </w:p>
          <w:p w14:paraId="10F1B4E0" w14:textId="77777777" w:rsidR="00AB2A68" w:rsidRPr="00AB2A68" w:rsidRDefault="00AB2A68" w:rsidP="00AB2A68">
            <w:pPr>
              <w:pStyle w:val="SIBulletList2"/>
            </w:pPr>
            <w:r w:rsidRPr="00C469DD">
              <w:t>allergic reactions</w:t>
            </w:r>
            <w:r w:rsidRPr="00AB2A68">
              <w:t>, including anaphylaxis (severe allergic reaction)</w:t>
            </w:r>
          </w:p>
          <w:p w14:paraId="23B4BFC8" w14:textId="77777777" w:rsidR="00AB2A68" w:rsidRPr="00AB2A68" w:rsidRDefault="00AB2A68" w:rsidP="00AB2A68">
            <w:pPr>
              <w:pStyle w:val="SIBulletList2"/>
            </w:pPr>
            <w:r w:rsidRPr="00C469DD">
              <w:t>food sensitivity or intolerance reactions</w:t>
            </w:r>
          </w:p>
          <w:p w14:paraId="1AC33E69" w14:textId="3CDF33AC" w:rsidR="00AB2A68" w:rsidRPr="00C469DD" w:rsidRDefault="00AB2A68" w:rsidP="00D1047D">
            <w:pPr>
              <w:pStyle w:val="SIBulletList2"/>
              <w:numPr>
                <w:ilvl w:val="0"/>
                <w:numId w:val="0"/>
              </w:numPr>
              <w:ind w:left="714"/>
            </w:pPr>
            <w:r w:rsidRPr="00C469DD">
              <w:t>choking.</w:t>
            </w:r>
          </w:p>
          <w:p w14:paraId="0E5E3154" w14:textId="7FA94843" w:rsidR="00C469DD" w:rsidRPr="00C469DD" w:rsidRDefault="00C469DD" w:rsidP="00C469DD">
            <w:pPr>
              <w:pStyle w:val="SIBulletList1"/>
            </w:pPr>
            <w:r w:rsidRPr="00C469DD">
              <w:t xml:space="preserve">different </w:t>
            </w:r>
            <w:r w:rsidR="002D6453">
              <w:t xml:space="preserve">religious and </w:t>
            </w:r>
            <w:r w:rsidRPr="00C469DD">
              <w:t>cultural requirements that impact on food production processes, including:</w:t>
            </w:r>
          </w:p>
          <w:p w14:paraId="4E971531" w14:textId="77777777" w:rsidR="00C469DD" w:rsidRPr="00C469DD" w:rsidRDefault="00C469DD" w:rsidP="00C469DD">
            <w:pPr>
              <w:pStyle w:val="SIBulletList2"/>
            </w:pPr>
            <w:r w:rsidRPr="00C469DD">
              <w:t>halal</w:t>
            </w:r>
          </w:p>
          <w:p w14:paraId="5D5732ED" w14:textId="52D4EB0E" w:rsidR="00C469DD" w:rsidRDefault="00C469DD" w:rsidP="00A22D0A">
            <w:pPr>
              <w:pStyle w:val="SIBulletList2"/>
            </w:pPr>
            <w:r w:rsidRPr="00C469DD">
              <w:t>kosher</w:t>
            </w:r>
          </w:p>
          <w:p w14:paraId="4C446DDC" w14:textId="7398890C" w:rsidR="002D6453" w:rsidRDefault="002D6453" w:rsidP="00A03BDC">
            <w:pPr>
              <w:pStyle w:val="SIBulletList2"/>
            </w:pPr>
            <w:r>
              <w:t xml:space="preserve">Hindu </w:t>
            </w:r>
          </w:p>
          <w:p w14:paraId="29CC5986" w14:textId="77777777" w:rsidR="002D6453" w:rsidRDefault="002D6453" w:rsidP="00A03BDC">
            <w:pPr>
              <w:pStyle w:val="SIBulletList2"/>
            </w:pPr>
            <w:r>
              <w:t xml:space="preserve">Buddhist </w:t>
            </w:r>
          </w:p>
          <w:p w14:paraId="239A1536" w14:textId="4F3DFAF1" w:rsidR="00C469DD" w:rsidRPr="00C469DD" w:rsidRDefault="002D6453">
            <w:pPr>
              <w:pStyle w:val="SIBulletList2"/>
            </w:pPr>
            <w:r>
              <w:t xml:space="preserve">other </w:t>
            </w:r>
            <w:r w:rsidR="00A03BDC">
              <w:t xml:space="preserve">specific religious requirements of </w:t>
            </w:r>
            <w:r>
              <w:t>clients to the business</w:t>
            </w:r>
            <w:r w:rsidR="00AB2A68">
              <w:t>.</w:t>
            </w:r>
          </w:p>
          <w:p w14:paraId="4FBCE8A0" w14:textId="5381A2B0" w:rsidR="00F1480E" w:rsidRPr="000754EC" w:rsidRDefault="00F1480E" w:rsidP="00D1047D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</w:tc>
      </w:tr>
    </w:tbl>
    <w:p w14:paraId="1AB236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78A451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41F1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7A539ED" w14:textId="77777777" w:rsidTr="00CA2922">
        <w:tc>
          <w:tcPr>
            <w:tcW w:w="5000" w:type="pct"/>
            <w:shd w:val="clear" w:color="auto" w:fill="auto"/>
          </w:tcPr>
          <w:p w14:paraId="19933E36" w14:textId="418301EA" w:rsidR="008C5A7B" w:rsidRPr="008C5A7B" w:rsidRDefault="008C5A7B" w:rsidP="008C5A7B">
            <w:pPr>
              <w:pStyle w:val="SIText"/>
            </w:pPr>
            <w:r w:rsidRPr="008C5A7B">
              <w:t xml:space="preserve">Assessment of skills </w:t>
            </w:r>
            <w:r w:rsidR="00F95B61">
              <w:t xml:space="preserve">in this unit of competency </w:t>
            </w:r>
            <w:r w:rsidRPr="008C5A7B">
              <w:t>must take place under the following conditions:</w:t>
            </w:r>
          </w:p>
          <w:p w14:paraId="40C64D32" w14:textId="77777777" w:rsidR="008C5A7B" w:rsidRPr="008C5A7B" w:rsidRDefault="008C5A7B" w:rsidP="008C5A7B">
            <w:pPr>
              <w:pStyle w:val="SIBulletList1"/>
            </w:pPr>
            <w:r w:rsidRPr="008C5A7B">
              <w:t>physical conditions:</w:t>
            </w:r>
          </w:p>
          <w:p w14:paraId="128C5E1E" w14:textId="77777777" w:rsidR="008C5A7B" w:rsidRPr="008C5A7B" w:rsidRDefault="008C5A7B" w:rsidP="00076A31">
            <w:pPr>
              <w:pStyle w:val="SIBulletList2"/>
            </w:pPr>
            <w:r w:rsidRPr="008C5A7B">
              <w:t>a workplace or an environment that accurately represents workplace conditions</w:t>
            </w:r>
          </w:p>
          <w:p w14:paraId="2E036E68" w14:textId="77777777" w:rsidR="008C5A7B" w:rsidRPr="008C5A7B" w:rsidRDefault="008C5A7B" w:rsidP="008C5A7B">
            <w:pPr>
              <w:pStyle w:val="SIBulletList1"/>
            </w:pPr>
            <w:r w:rsidRPr="008C5A7B">
              <w:t>resources, equipment and materials:</w:t>
            </w:r>
          </w:p>
          <w:p w14:paraId="54AF4686" w14:textId="34A281E0" w:rsidR="008C5A7B" w:rsidRPr="008C5A7B" w:rsidRDefault="00FD1FB8" w:rsidP="00076A31">
            <w:pPr>
              <w:pStyle w:val="SIBulletList2"/>
            </w:pPr>
            <w:r>
              <w:t>food production process</w:t>
            </w:r>
          </w:p>
          <w:p w14:paraId="63316C1A" w14:textId="595D4A63" w:rsidR="008C5A7B" w:rsidRPr="008C5A7B" w:rsidRDefault="00FD1FB8" w:rsidP="00076A31">
            <w:pPr>
              <w:pStyle w:val="SIBulletList2"/>
            </w:pPr>
            <w:r>
              <w:lastRenderedPageBreak/>
              <w:t>food product to analyse</w:t>
            </w:r>
          </w:p>
          <w:p w14:paraId="25AC36E7" w14:textId="77777777" w:rsidR="008C5A7B" w:rsidRPr="008C5A7B" w:rsidRDefault="008C5A7B" w:rsidP="008C5A7B">
            <w:pPr>
              <w:pStyle w:val="SIBulletList1"/>
            </w:pPr>
            <w:r w:rsidRPr="008C5A7B">
              <w:t>specifications:</w:t>
            </w:r>
          </w:p>
          <w:p w14:paraId="5AC30E91" w14:textId="0126EA3F" w:rsidR="008C5A7B" w:rsidRPr="008C5A7B" w:rsidRDefault="008C5A7B" w:rsidP="00076A31">
            <w:pPr>
              <w:pStyle w:val="SIBulletList2"/>
            </w:pPr>
            <w:r w:rsidRPr="008C5A7B">
              <w:t>work procedures, including advice on relevant product requirements, safe work practices, food safety</w:t>
            </w:r>
            <w:r w:rsidR="00FD1FB8">
              <w:t xml:space="preserve"> and </w:t>
            </w:r>
            <w:r w:rsidRPr="008C5A7B">
              <w:t xml:space="preserve">quality </w:t>
            </w:r>
          </w:p>
          <w:p w14:paraId="0812A892" w14:textId="78CD8AE7" w:rsidR="008C5A7B" w:rsidRDefault="008C5A7B" w:rsidP="00076A31">
            <w:pPr>
              <w:pStyle w:val="SIBulletList2"/>
            </w:pPr>
            <w:r w:rsidRPr="008C5A7B">
              <w:t>recipes and customer specifications.</w:t>
            </w:r>
          </w:p>
          <w:p w14:paraId="0056C0E0" w14:textId="77777777" w:rsidR="008C5A7B" w:rsidRPr="008C5A7B" w:rsidRDefault="008C5A7B" w:rsidP="008C5A7B">
            <w:pPr>
              <w:pStyle w:val="SIText"/>
            </w:pPr>
          </w:p>
          <w:p w14:paraId="322E5CA7" w14:textId="4ED99EFD" w:rsidR="00F1480E" w:rsidRPr="000754EC" w:rsidRDefault="008C5A7B" w:rsidP="008C5A7B">
            <w:pPr>
              <w:pStyle w:val="SIText"/>
              <w:rPr>
                <w:rFonts w:eastAsia="Calibri"/>
              </w:rPr>
            </w:pPr>
            <w:r w:rsidRPr="008C5A7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8AC08F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4DE7090" w14:textId="77777777" w:rsidTr="004679E3">
        <w:tc>
          <w:tcPr>
            <w:tcW w:w="990" w:type="pct"/>
            <w:shd w:val="clear" w:color="auto" w:fill="auto"/>
          </w:tcPr>
          <w:p w14:paraId="5AE1040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56597DB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57F6F52" w14:textId="4CF52C35" w:rsidR="00F1480E" w:rsidRPr="000754EC" w:rsidRDefault="00F53DCC" w:rsidP="000754EC">
            <w:pPr>
              <w:pStyle w:val="SIText"/>
            </w:pPr>
            <w:r w:rsidRPr="00F53DCC">
              <w:t>https://vetnet.gov.au/Pages/TrainingDocs.aspx?q=78b15323-cd38-483e-aad7-1159b570a5c4</w:t>
            </w:r>
          </w:p>
        </w:tc>
      </w:tr>
    </w:tbl>
    <w:p w14:paraId="0490FAA4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378E3" w14:textId="77777777" w:rsidR="0073136F" w:rsidRDefault="0073136F" w:rsidP="00BF3F0A">
      <w:r>
        <w:separator/>
      </w:r>
    </w:p>
    <w:p w14:paraId="34217841" w14:textId="77777777" w:rsidR="0073136F" w:rsidRDefault="0073136F"/>
  </w:endnote>
  <w:endnote w:type="continuationSeparator" w:id="0">
    <w:p w14:paraId="75CAC745" w14:textId="77777777" w:rsidR="0073136F" w:rsidRDefault="0073136F" w:rsidP="00BF3F0A">
      <w:r>
        <w:continuationSeparator/>
      </w:r>
    </w:p>
    <w:p w14:paraId="7F4BA065" w14:textId="77777777" w:rsidR="0073136F" w:rsidRDefault="00731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BB54BC0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527CD5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2FDF64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AB95B" w14:textId="77777777" w:rsidR="0073136F" w:rsidRDefault="0073136F" w:rsidP="00BF3F0A">
      <w:r>
        <w:separator/>
      </w:r>
    </w:p>
    <w:p w14:paraId="78E5BE1C" w14:textId="77777777" w:rsidR="0073136F" w:rsidRDefault="0073136F"/>
  </w:footnote>
  <w:footnote w:type="continuationSeparator" w:id="0">
    <w:p w14:paraId="45F374B6" w14:textId="77777777" w:rsidR="0073136F" w:rsidRDefault="0073136F" w:rsidP="00BF3F0A">
      <w:r>
        <w:continuationSeparator/>
      </w:r>
    </w:p>
    <w:p w14:paraId="27D15604" w14:textId="77777777" w:rsidR="0073136F" w:rsidRDefault="007313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6463C" w14:textId="66B6BD14" w:rsidR="009C2650" w:rsidRPr="00824A5B" w:rsidRDefault="0073136F" w:rsidP="00824A5B">
    <w:sdt>
      <w:sdtPr>
        <w:rPr>
          <w:lang w:eastAsia="en-US"/>
        </w:rPr>
        <w:id w:val="-1436203929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2238348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24A5B" w:rsidRPr="00824A5B">
      <w:rPr>
        <w:lang w:eastAsia="en-US"/>
      </w:rPr>
      <w:t>FBPOPR3003</w:t>
    </w:r>
    <w:r w:rsidR="00FD1FB8">
      <w:t>X</w:t>
    </w:r>
    <w:r w:rsidR="00824A5B" w:rsidRPr="00824A5B">
      <w:rPr>
        <w:lang w:eastAsia="en-US"/>
      </w:rPr>
      <w:t xml:space="preserve"> </w:t>
    </w:r>
    <w:r w:rsidR="00AB2A68" w:rsidRPr="00824A5B">
      <w:t>Identify dietary</w:t>
    </w:r>
    <w:r w:rsidR="00AB2A68">
      <w:t>,</w:t>
    </w:r>
    <w:r w:rsidR="00AB2A68" w:rsidRPr="00AB2A68">
      <w:t xml:space="preserve"> </w:t>
    </w:r>
    <w:r w:rsidR="00AB2A68" w:rsidRPr="00824A5B">
      <w:t>cultural</w:t>
    </w:r>
    <w:r w:rsidR="00AB2A68">
      <w:t xml:space="preserve"> and</w:t>
    </w:r>
    <w:r w:rsidR="00AB2A68" w:rsidRPr="00824A5B">
      <w:t xml:space="preserve"> religious considerations for food production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0469"/>
    <w:rsid w:val="00041E59"/>
    <w:rsid w:val="00064BFE"/>
    <w:rsid w:val="00070B3E"/>
    <w:rsid w:val="00071F95"/>
    <w:rsid w:val="000737BB"/>
    <w:rsid w:val="00074E47"/>
    <w:rsid w:val="000754EC"/>
    <w:rsid w:val="00076A31"/>
    <w:rsid w:val="00077DBF"/>
    <w:rsid w:val="0009093B"/>
    <w:rsid w:val="000A5441"/>
    <w:rsid w:val="000C149A"/>
    <w:rsid w:val="000C224E"/>
    <w:rsid w:val="000D77DF"/>
    <w:rsid w:val="000E25E6"/>
    <w:rsid w:val="000E2C86"/>
    <w:rsid w:val="000F29F2"/>
    <w:rsid w:val="00101659"/>
    <w:rsid w:val="00105AEA"/>
    <w:rsid w:val="001078BF"/>
    <w:rsid w:val="00117C8E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1FEE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CF9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5409"/>
    <w:rsid w:val="002C55E9"/>
    <w:rsid w:val="002D0C8B"/>
    <w:rsid w:val="002D330A"/>
    <w:rsid w:val="002D6453"/>
    <w:rsid w:val="002E170C"/>
    <w:rsid w:val="002E193E"/>
    <w:rsid w:val="00305EFF"/>
    <w:rsid w:val="003105BC"/>
    <w:rsid w:val="00310A6A"/>
    <w:rsid w:val="003144E6"/>
    <w:rsid w:val="00332B98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5BC8"/>
    <w:rsid w:val="003F6454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1FA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00521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7334"/>
    <w:rsid w:val="00686A49"/>
    <w:rsid w:val="00687B62"/>
    <w:rsid w:val="00690C44"/>
    <w:rsid w:val="006969D9"/>
    <w:rsid w:val="006A2B68"/>
    <w:rsid w:val="006A613B"/>
    <w:rsid w:val="006C2F32"/>
    <w:rsid w:val="006D38C3"/>
    <w:rsid w:val="006D4448"/>
    <w:rsid w:val="006D6DFD"/>
    <w:rsid w:val="006E2C4D"/>
    <w:rsid w:val="006E42FE"/>
    <w:rsid w:val="006F063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136F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4A5B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5A7B"/>
    <w:rsid w:val="008E260C"/>
    <w:rsid w:val="008E39BE"/>
    <w:rsid w:val="008E62EC"/>
    <w:rsid w:val="008F32F6"/>
    <w:rsid w:val="00900112"/>
    <w:rsid w:val="00914BB5"/>
    <w:rsid w:val="00916CD7"/>
    <w:rsid w:val="00920927"/>
    <w:rsid w:val="00921B38"/>
    <w:rsid w:val="00923720"/>
    <w:rsid w:val="009278C9"/>
    <w:rsid w:val="00932CD7"/>
    <w:rsid w:val="00941F19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2A05"/>
    <w:rsid w:val="00A03BDC"/>
    <w:rsid w:val="00A0695B"/>
    <w:rsid w:val="00A13052"/>
    <w:rsid w:val="00A216A8"/>
    <w:rsid w:val="00A223A6"/>
    <w:rsid w:val="00A3628A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2A68"/>
    <w:rsid w:val="00AC0696"/>
    <w:rsid w:val="00AC319E"/>
    <w:rsid w:val="00AC4C98"/>
    <w:rsid w:val="00AC5F6B"/>
    <w:rsid w:val="00AD3896"/>
    <w:rsid w:val="00AD5B47"/>
    <w:rsid w:val="00AE0382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7679"/>
    <w:rsid w:val="00BA1CB1"/>
    <w:rsid w:val="00BA4178"/>
    <w:rsid w:val="00BA482D"/>
    <w:rsid w:val="00BB1755"/>
    <w:rsid w:val="00BB23F4"/>
    <w:rsid w:val="00BC5075"/>
    <w:rsid w:val="00BC5419"/>
    <w:rsid w:val="00BD1AD7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69DD"/>
    <w:rsid w:val="00C578E9"/>
    <w:rsid w:val="00C70626"/>
    <w:rsid w:val="00C72860"/>
    <w:rsid w:val="00C73582"/>
    <w:rsid w:val="00C73B90"/>
    <w:rsid w:val="00C742EC"/>
    <w:rsid w:val="00C853C0"/>
    <w:rsid w:val="00C96AF3"/>
    <w:rsid w:val="00C97CCC"/>
    <w:rsid w:val="00CA0274"/>
    <w:rsid w:val="00CA669C"/>
    <w:rsid w:val="00CB746F"/>
    <w:rsid w:val="00CC451E"/>
    <w:rsid w:val="00CD4E9D"/>
    <w:rsid w:val="00CD4F4D"/>
    <w:rsid w:val="00CD51D0"/>
    <w:rsid w:val="00CE7D19"/>
    <w:rsid w:val="00CF0CF5"/>
    <w:rsid w:val="00CF2B3E"/>
    <w:rsid w:val="00D0201F"/>
    <w:rsid w:val="00D03685"/>
    <w:rsid w:val="00D07D4E"/>
    <w:rsid w:val="00D1047D"/>
    <w:rsid w:val="00D115AA"/>
    <w:rsid w:val="00D145BE"/>
    <w:rsid w:val="00D2035A"/>
    <w:rsid w:val="00D20C57"/>
    <w:rsid w:val="00D25D16"/>
    <w:rsid w:val="00D32124"/>
    <w:rsid w:val="00D369E6"/>
    <w:rsid w:val="00D54C76"/>
    <w:rsid w:val="00D71E43"/>
    <w:rsid w:val="00D727F3"/>
    <w:rsid w:val="00D73695"/>
    <w:rsid w:val="00D73FFA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304A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3956"/>
    <w:rsid w:val="00F53DCC"/>
    <w:rsid w:val="00F5616F"/>
    <w:rsid w:val="00F56451"/>
    <w:rsid w:val="00F56827"/>
    <w:rsid w:val="00F62866"/>
    <w:rsid w:val="00F65EF0"/>
    <w:rsid w:val="00F67121"/>
    <w:rsid w:val="00F71651"/>
    <w:rsid w:val="00F76191"/>
    <w:rsid w:val="00F76CC6"/>
    <w:rsid w:val="00F83D7C"/>
    <w:rsid w:val="00F95B61"/>
    <w:rsid w:val="00FB232E"/>
    <w:rsid w:val="00FD1FB8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838E0E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02E002B3-8C7D-4E32-BF16-C897275BC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3B2377-C138-4BA7-A312-AE17AC39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5</cp:revision>
  <cp:lastPrinted>2016-05-27T05:21:00Z</cp:lastPrinted>
  <dcterms:created xsi:type="dcterms:W3CDTF">2020-11-04T05:21:00Z</dcterms:created>
  <dcterms:modified xsi:type="dcterms:W3CDTF">2020-11-04T23:13:00Z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