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64D27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75CBEA6" w14:textId="77777777" w:rsidTr="00146EEC">
        <w:tc>
          <w:tcPr>
            <w:tcW w:w="2689" w:type="dxa"/>
          </w:tcPr>
          <w:p w14:paraId="51FAAA2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5F9ED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75D72" w14:paraId="78F8DDE2" w14:textId="77777777" w:rsidTr="00146EEC">
        <w:tc>
          <w:tcPr>
            <w:tcW w:w="2689" w:type="dxa"/>
          </w:tcPr>
          <w:p w14:paraId="2C0AB069" w14:textId="4AF72FB1" w:rsidR="00975D72" w:rsidRPr="00975D72" w:rsidRDefault="00975D72" w:rsidP="00975D72">
            <w:pPr>
              <w:pStyle w:val="SIText"/>
            </w:pPr>
            <w:r w:rsidRPr="00975D72">
              <w:t>Release 1</w:t>
            </w:r>
          </w:p>
        </w:tc>
        <w:tc>
          <w:tcPr>
            <w:tcW w:w="6939" w:type="dxa"/>
          </w:tcPr>
          <w:p w14:paraId="311E7846" w14:textId="7A36B4E9" w:rsidR="00975D72" w:rsidRPr="00975D72" w:rsidRDefault="00975D72" w:rsidP="00975D72">
            <w:pPr>
              <w:pStyle w:val="SIText"/>
            </w:pPr>
            <w:r w:rsidRPr="00975D72">
              <w:t xml:space="preserve">This version released with FBP Food, Beverage and Pharmaceutical Training Package version </w:t>
            </w:r>
            <w:r w:rsidR="00931873">
              <w:t>6.0</w:t>
            </w:r>
          </w:p>
        </w:tc>
      </w:tr>
    </w:tbl>
    <w:p w14:paraId="7E6519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C0EF13" w14:textId="77777777" w:rsidTr="00504BB3">
        <w:trPr>
          <w:tblHeader/>
        </w:trPr>
        <w:tc>
          <w:tcPr>
            <w:tcW w:w="1396" w:type="pct"/>
            <w:shd w:val="clear" w:color="auto" w:fill="auto"/>
          </w:tcPr>
          <w:p w14:paraId="07996492" w14:textId="1FC7561E" w:rsidR="00F1480E" w:rsidRPr="000754EC" w:rsidRDefault="00931873" w:rsidP="000754EC">
            <w:pPr>
              <w:pStyle w:val="SIUNITCODE"/>
            </w:pPr>
            <w:r w:rsidRPr="00E354E4">
              <w:t>FBPGRA</w:t>
            </w:r>
            <w:r>
              <w:t>3X11</w:t>
            </w:r>
          </w:p>
        </w:tc>
        <w:tc>
          <w:tcPr>
            <w:tcW w:w="3604" w:type="pct"/>
            <w:shd w:val="clear" w:color="auto" w:fill="auto"/>
          </w:tcPr>
          <w:p w14:paraId="22B3E0B9" w14:textId="4567A1BF" w:rsidR="00F1480E" w:rsidRPr="000754EC" w:rsidRDefault="00931873" w:rsidP="000754EC">
            <w:pPr>
              <w:pStyle w:val="SIUnittitle"/>
            </w:pPr>
            <w:r>
              <w:t>Monitor</w:t>
            </w:r>
            <w:r w:rsidRPr="00E354E4">
              <w:t xml:space="preserve"> </w:t>
            </w:r>
            <w:r w:rsidR="00E354E4" w:rsidRPr="00E354E4">
              <w:t>a break roll</w:t>
            </w:r>
          </w:p>
        </w:tc>
      </w:tr>
      <w:tr w:rsidR="00F1480E" w:rsidRPr="00963A46" w14:paraId="3B5BC330" w14:textId="77777777" w:rsidTr="00504BB3">
        <w:tc>
          <w:tcPr>
            <w:tcW w:w="1396" w:type="pct"/>
            <w:shd w:val="clear" w:color="auto" w:fill="auto"/>
          </w:tcPr>
          <w:p w14:paraId="29A08BE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F23511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8BB1D8" w14:textId="6D3B4A95" w:rsidR="008D525A" w:rsidRPr="008D525A" w:rsidRDefault="00975D72" w:rsidP="00B442FC">
            <w:pPr>
              <w:pStyle w:val="SIText"/>
            </w:pPr>
            <w:r w:rsidRPr="00975D72">
              <w:t xml:space="preserve">This unit of competency describes the skills and knowledge required to set up, operate, </w:t>
            </w:r>
            <w:r w:rsidR="007D753A">
              <w:t>monitor</w:t>
            </w:r>
            <w:r w:rsidR="007D753A" w:rsidRPr="00975D72">
              <w:t xml:space="preserve"> </w:t>
            </w:r>
            <w:r w:rsidRPr="00975D72">
              <w:t xml:space="preserve">and shut down a </w:t>
            </w:r>
            <w:r w:rsidR="008D525A">
              <w:t>bre</w:t>
            </w:r>
            <w:r w:rsidR="008D525A" w:rsidRPr="000844A3">
              <w:t xml:space="preserve">ak roll </w:t>
            </w:r>
            <w:r w:rsidR="008D525A" w:rsidRPr="00B442FC">
              <w:rPr>
                <w:rStyle w:val="SITemporaryText"/>
                <w:color w:val="auto"/>
                <w:sz w:val="20"/>
              </w:rPr>
              <w:t xml:space="preserve">to break </w:t>
            </w:r>
            <w:r w:rsidR="00574BB1" w:rsidRPr="00B442FC">
              <w:rPr>
                <w:rStyle w:val="SITemporaryText"/>
                <w:color w:val="auto"/>
                <w:sz w:val="20"/>
              </w:rPr>
              <w:t xml:space="preserve">release </w:t>
            </w:r>
            <w:r w:rsidR="008D525A" w:rsidRPr="00B442FC">
              <w:rPr>
                <w:rStyle w:val="SITemporaryText"/>
                <w:color w:val="auto"/>
                <w:sz w:val="20"/>
              </w:rPr>
              <w:t>grain</w:t>
            </w:r>
            <w:r w:rsidR="00574BB1" w:rsidRPr="000844A3">
              <w:rPr>
                <w:rStyle w:val="SITemporaryText"/>
                <w:color w:val="auto"/>
                <w:sz w:val="20"/>
              </w:rPr>
              <w:t>, as part of the milling of grain for flour or feed.</w:t>
            </w:r>
          </w:p>
          <w:p w14:paraId="6B733482" w14:textId="77777777" w:rsidR="00975D72" w:rsidRPr="00975D72" w:rsidRDefault="00975D72" w:rsidP="00975D72">
            <w:pPr>
              <w:pStyle w:val="SIText"/>
            </w:pPr>
          </w:p>
          <w:p w14:paraId="3DB26280" w14:textId="3BBA7722" w:rsidR="00975D72" w:rsidRPr="00975D72" w:rsidRDefault="00975D72" w:rsidP="00975D72">
            <w:pPr>
              <w:pStyle w:val="SIText"/>
            </w:pPr>
            <w:r w:rsidRPr="00975D72">
              <w:t>This unit applies to individuals who work in a grain processing production environment</w:t>
            </w:r>
            <w:r w:rsidR="00931873">
              <w:t xml:space="preserve"> under the direction of the </w:t>
            </w:r>
            <w:r w:rsidR="008D525A">
              <w:t xml:space="preserve">miller or head miller. </w:t>
            </w:r>
            <w:r w:rsidRPr="00975D72">
              <w:t>It typically targets the production worker responsible for applying basic operating principles to the operation and monitoring of break roll equipment</w:t>
            </w:r>
            <w:r w:rsidR="008D525A">
              <w:t>.</w:t>
            </w:r>
          </w:p>
          <w:p w14:paraId="7F79AB54" w14:textId="77777777" w:rsidR="00975D72" w:rsidRPr="00975D72" w:rsidRDefault="00975D72" w:rsidP="00975D72">
            <w:pPr>
              <w:pStyle w:val="SIText"/>
            </w:pPr>
          </w:p>
          <w:p w14:paraId="6B039945" w14:textId="77777777" w:rsidR="006236F2" w:rsidRPr="006236F2" w:rsidRDefault="006236F2" w:rsidP="006236F2">
            <w:r w:rsidRPr="00991C05">
              <w:t xml:space="preserve">All work must be carried out to comply with </w:t>
            </w:r>
            <w:r w:rsidRPr="006236F2">
              <w:t>workplace procedures according to state/territory health and safety and food safety regulations, legislation and standards that apply to the workplace.</w:t>
            </w:r>
          </w:p>
          <w:p w14:paraId="3C19E136" w14:textId="77777777" w:rsidR="00975D72" w:rsidRPr="00975D72" w:rsidRDefault="00975D72" w:rsidP="00975D72">
            <w:pPr>
              <w:pStyle w:val="SIText"/>
            </w:pPr>
          </w:p>
          <w:p w14:paraId="41E2F848" w14:textId="6D394E32" w:rsidR="00373436" w:rsidRPr="000754EC" w:rsidRDefault="00975D72" w:rsidP="00975D72">
            <w:pPr>
              <w:pStyle w:val="SIText"/>
            </w:pPr>
            <w:r w:rsidRPr="00975D72">
              <w:t>No licensing, legislative or certification requirements apply to this unit at the time of publication.</w:t>
            </w:r>
          </w:p>
        </w:tc>
      </w:tr>
      <w:tr w:rsidR="00F1480E" w:rsidRPr="00963A46" w14:paraId="4DA2330C" w14:textId="77777777" w:rsidTr="00504BB3">
        <w:tc>
          <w:tcPr>
            <w:tcW w:w="1396" w:type="pct"/>
            <w:shd w:val="clear" w:color="auto" w:fill="auto"/>
          </w:tcPr>
          <w:p w14:paraId="4A5BEAE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34F2098" w14:textId="7689E3F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7CAA2FB" w14:textId="77777777" w:rsidTr="00504BB3">
        <w:tc>
          <w:tcPr>
            <w:tcW w:w="1396" w:type="pct"/>
            <w:shd w:val="clear" w:color="auto" w:fill="auto"/>
          </w:tcPr>
          <w:p w14:paraId="628D264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035B19" w14:textId="5ED1FB04" w:rsidR="00F1480E" w:rsidRPr="000754EC" w:rsidRDefault="0079085D" w:rsidP="0079085D">
            <w:pPr>
              <w:pStyle w:val="SIText"/>
            </w:pPr>
            <w:r w:rsidRPr="0079085D">
              <w:t>Grain processing (GRA)</w:t>
            </w:r>
          </w:p>
        </w:tc>
      </w:tr>
    </w:tbl>
    <w:p w14:paraId="03DB22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5FD40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8D8546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2A35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D9D9CB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557AB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95283F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03E49" w:rsidRPr="00963A46" w14:paraId="1086A65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929165" w14:textId="7B792A7D" w:rsidR="00D03E49" w:rsidRPr="00D03E49" w:rsidRDefault="00D03E49" w:rsidP="00D03E49">
            <w:pPr>
              <w:pStyle w:val="SIText"/>
            </w:pPr>
            <w:r w:rsidRPr="00D03E49">
              <w:t>1. Prepare the break roll equipment for operation</w:t>
            </w:r>
          </w:p>
        </w:tc>
        <w:tc>
          <w:tcPr>
            <w:tcW w:w="3604" w:type="pct"/>
            <w:shd w:val="clear" w:color="auto" w:fill="auto"/>
          </w:tcPr>
          <w:p w14:paraId="1B3A538C" w14:textId="77777777" w:rsidR="00D03E49" w:rsidRPr="00D03E49" w:rsidRDefault="00D03E49" w:rsidP="00D03E49">
            <w:pPr>
              <w:pStyle w:val="SIText"/>
            </w:pPr>
            <w:r w:rsidRPr="00D03E49">
              <w:t>1.1 Confirm materials are available according to operating requirements</w:t>
            </w:r>
          </w:p>
          <w:p w14:paraId="27A3DC9B" w14:textId="481CC9A6" w:rsidR="00D03E49" w:rsidRPr="00D03E49" w:rsidRDefault="00D03E49" w:rsidP="00D03E49">
            <w:pPr>
              <w:pStyle w:val="SIText"/>
            </w:pPr>
            <w:r w:rsidRPr="00D03E49">
              <w:t xml:space="preserve">1.2 Identify and </w:t>
            </w:r>
            <w:r w:rsidR="00931873">
              <w:t>confirm</w:t>
            </w:r>
            <w:r w:rsidR="00931873" w:rsidRPr="00D03E49">
              <w:t xml:space="preserve"> </w:t>
            </w:r>
            <w:r w:rsidRPr="00D03E49">
              <w:t>cleaning and maintenance requirements have been met according to food safety requirements</w:t>
            </w:r>
          </w:p>
          <w:p w14:paraId="5452E95E" w14:textId="3E017412" w:rsidR="00D03E49" w:rsidRPr="00D03E49" w:rsidRDefault="00D03E49" w:rsidP="00D03E49">
            <w:pPr>
              <w:pStyle w:val="SIText"/>
            </w:pPr>
            <w:r w:rsidRPr="00D03E49">
              <w:t>1.3 Select, fit and use personal protective equipment</w:t>
            </w:r>
            <w:r w:rsidR="00931873">
              <w:t xml:space="preserve"> and clothing</w:t>
            </w:r>
          </w:p>
          <w:p w14:paraId="0BCFAACC" w14:textId="77777777" w:rsidR="00D03E49" w:rsidRPr="00D03E49" w:rsidRDefault="00D03E49" w:rsidP="00D03E49">
            <w:pPr>
              <w:pStyle w:val="SIText"/>
            </w:pPr>
            <w:r w:rsidRPr="00D03E49">
              <w:t>1.4 Fit and adjust machine components and related attachments according to operating requirements</w:t>
            </w:r>
          </w:p>
          <w:p w14:paraId="38D7F9F3" w14:textId="1370B183" w:rsidR="00D03E49" w:rsidRPr="00D03E49" w:rsidRDefault="00D03E49" w:rsidP="00D03E49">
            <w:pPr>
              <w:pStyle w:val="SIText"/>
            </w:pPr>
            <w:r w:rsidRPr="00D03E49">
              <w:t xml:space="preserve">1.5 </w:t>
            </w:r>
            <w:r w:rsidR="00C843C6">
              <w:t>Check</w:t>
            </w:r>
            <w:r w:rsidR="00C843C6" w:rsidRPr="00D03E49">
              <w:t xml:space="preserve"> </w:t>
            </w:r>
            <w:r w:rsidRPr="00D03E49">
              <w:t>processing or operating parameters to meet safety and production requirements</w:t>
            </w:r>
          </w:p>
          <w:p w14:paraId="53CA3CAD" w14:textId="3BF3DA6B" w:rsidR="00D03E49" w:rsidRPr="00D03E49" w:rsidRDefault="00D03E49" w:rsidP="00D03E49">
            <w:pPr>
              <w:pStyle w:val="SIText"/>
            </w:pPr>
            <w:r w:rsidRPr="00D03E49">
              <w:t>1.</w:t>
            </w:r>
            <w:r w:rsidR="00994EDD">
              <w:t>6</w:t>
            </w:r>
            <w:r w:rsidR="00994EDD" w:rsidRPr="00D03E49">
              <w:t xml:space="preserve"> </w:t>
            </w:r>
            <w:r w:rsidRPr="00D03E49">
              <w:t>Carry out pre-start checks according to operator instructions</w:t>
            </w:r>
          </w:p>
        </w:tc>
      </w:tr>
      <w:tr w:rsidR="00D03E49" w:rsidRPr="00963A46" w14:paraId="701432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A76531" w14:textId="29ECC270" w:rsidR="00D03E49" w:rsidRPr="00D03E49" w:rsidRDefault="00D03E49" w:rsidP="00D03E49">
            <w:pPr>
              <w:pStyle w:val="SIText"/>
            </w:pPr>
            <w:r w:rsidRPr="00D03E49">
              <w:t xml:space="preserve">2. Operate and monitor </w:t>
            </w:r>
            <w:r w:rsidR="00A2695B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374309C9" w14:textId="150F21C0" w:rsidR="00D03E49" w:rsidRPr="00D03E49" w:rsidRDefault="00D03E49" w:rsidP="00D03E49">
            <w:pPr>
              <w:pStyle w:val="SIText"/>
            </w:pPr>
            <w:r w:rsidRPr="00D03E49">
              <w:t xml:space="preserve">2.1 Start and operate the process according to </w:t>
            </w:r>
            <w:r w:rsidR="00C843C6">
              <w:t xml:space="preserve">safe </w:t>
            </w:r>
            <w:r w:rsidRPr="00D03E49">
              <w:t>work procedures</w:t>
            </w:r>
          </w:p>
          <w:p w14:paraId="21DB26B5" w14:textId="008E854A" w:rsidR="00D03E49" w:rsidRPr="00D03E49" w:rsidRDefault="00D03E49" w:rsidP="00D03E49">
            <w:pPr>
              <w:pStyle w:val="SIText"/>
            </w:pPr>
            <w:r w:rsidRPr="00D03E49">
              <w:t xml:space="preserve">2.2 Monitor equipment </w:t>
            </w:r>
            <w:r w:rsidR="00C843C6">
              <w:t>and services</w:t>
            </w:r>
            <w:r w:rsidR="00C843C6" w:rsidRPr="00C843C6">
              <w:t xml:space="preserve"> to ensure optimal operations</w:t>
            </w:r>
          </w:p>
          <w:p w14:paraId="66F0814C" w14:textId="77777777" w:rsidR="00C843C6" w:rsidRPr="00C843C6" w:rsidRDefault="00C843C6" w:rsidP="00C843C6">
            <w:pPr>
              <w:pStyle w:val="SIText"/>
            </w:pPr>
            <w:r w:rsidRPr="007D64E8">
              <w:t xml:space="preserve">2.3 Identify </w:t>
            </w:r>
            <w:r w:rsidRPr="00C843C6">
              <w:t>any variation in equipment operation and troubleshoot to identify solution</w:t>
            </w:r>
          </w:p>
          <w:p w14:paraId="339D343A" w14:textId="68FE516E" w:rsidR="00C843C6" w:rsidRPr="00C843C6" w:rsidRDefault="00C843C6" w:rsidP="00C843C6">
            <w:pPr>
              <w:pStyle w:val="SIText"/>
            </w:pPr>
            <w:r w:rsidRPr="007D64E8">
              <w:t xml:space="preserve">2.4 </w:t>
            </w:r>
            <w:r w:rsidRPr="00C843C6">
              <w:t xml:space="preserve">Take and </w:t>
            </w:r>
            <w:r w:rsidR="002D2EEA">
              <w:t>check</w:t>
            </w:r>
            <w:r w:rsidR="002D2EEA" w:rsidRPr="00C843C6">
              <w:t xml:space="preserve"> </w:t>
            </w:r>
            <w:r w:rsidRPr="00C843C6">
              <w:t xml:space="preserve">samples to confirm that specifications are </w:t>
            </w:r>
            <w:proofErr w:type="gramStart"/>
            <w:r w:rsidRPr="00C843C6">
              <w:t>met</w:t>
            </w:r>
            <w:proofErr w:type="gramEnd"/>
            <w:r w:rsidRPr="00C843C6">
              <w:t xml:space="preserve"> and </w:t>
            </w:r>
            <w:r w:rsidR="00574BB1">
              <w:t>correct break release is achieved for each passage</w:t>
            </w:r>
          </w:p>
          <w:p w14:paraId="1900823F" w14:textId="77777777" w:rsidR="00D03E49" w:rsidRPr="00D03E49" w:rsidRDefault="00D03E49" w:rsidP="00D03E49">
            <w:pPr>
              <w:pStyle w:val="SIText"/>
            </w:pPr>
            <w:r w:rsidRPr="00D03E49">
              <w:t>2.5 Identify, rectify or report out-of-specification product or process outcomes according to workplace procedures</w:t>
            </w:r>
          </w:p>
          <w:p w14:paraId="6286DE34" w14:textId="7077EF4C" w:rsidR="00C843C6" w:rsidRDefault="00D03E49" w:rsidP="00D03E49">
            <w:pPr>
              <w:pStyle w:val="SIText"/>
            </w:pPr>
            <w:r w:rsidRPr="00D03E49">
              <w:t xml:space="preserve">2.6 Maintain the work area according to </w:t>
            </w:r>
            <w:r w:rsidR="00C843C6">
              <w:t xml:space="preserve">safe </w:t>
            </w:r>
            <w:r w:rsidR="00C843C6" w:rsidRPr="00C843C6">
              <w:t>work and food safety procedures</w:t>
            </w:r>
            <w:r w:rsidR="00C843C6" w:rsidRPr="00C843C6" w:rsidDel="00C843C6">
              <w:t xml:space="preserve"> </w:t>
            </w:r>
          </w:p>
          <w:p w14:paraId="326F3A16" w14:textId="44243C0F" w:rsidR="00D03E49" w:rsidRPr="00D03E49" w:rsidRDefault="00D03E49" w:rsidP="00D03E49">
            <w:pPr>
              <w:pStyle w:val="SIText"/>
            </w:pPr>
            <w:r w:rsidRPr="00D03E49">
              <w:t xml:space="preserve">2.7 </w:t>
            </w:r>
            <w:r w:rsidR="00C843C6" w:rsidRPr="00993241">
              <w:t xml:space="preserve">Maintain workplace records </w:t>
            </w:r>
            <w:r w:rsidR="00C843C6" w:rsidRPr="00C843C6">
              <w:t>including traceability and biosecurity records, according to workplace procedures</w:t>
            </w:r>
          </w:p>
        </w:tc>
      </w:tr>
      <w:tr w:rsidR="00D03E49" w:rsidRPr="00963A46" w14:paraId="567CD1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F10096" w14:textId="7F86DE12" w:rsidR="00D03E49" w:rsidRPr="00D03E49" w:rsidRDefault="00D03E49" w:rsidP="00D03E49">
            <w:pPr>
              <w:pStyle w:val="SIText"/>
            </w:pPr>
            <w:r w:rsidRPr="00D03E49">
              <w:t xml:space="preserve">3. </w:t>
            </w:r>
            <w:r w:rsidR="00574BB1">
              <w:t>Complete</w:t>
            </w:r>
            <w:r w:rsidRPr="00D03E49">
              <w:t xml:space="preserve"> the break roll process</w:t>
            </w:r>
          </w:p>
        </w:tc>
        <w:tc>
          <w:tcPr>
            <w:tcW w:w="3604" w:type="pct"/>
            <w:shd w:val="clear" w:color="auto" w:fill="auto"/>
          </w:tcPr>
          <w:p w14:paraId="77337936" w14:textId="777DFB39" w:rsidR="00D03E49" w:rsidRPr="00D03E49" w:rsidRDefault="00D03E49" w:rsidP="00D03E49">
            <w:pPr>
              <w:pStyle w:val="SIText"/>
            </w:pPr>
            <w:r w:rsidRPr="00D03E49">
              <w:t>3.</w:t>
            </w:r>
            <w:r w:rsidR="00574BB1">
              <w:t>1</w:t>
            </w:r>
            <w:r w:rsidR="00574BB1" w:rsidRPr="00D03E49">
              <w:t xml:space="preserve"> </w:t>
            </w:r>
            <w:r w:rsidRPr="00D03E49">
              <w:t>Shut down the process safely according to operating procedures</w:t>
            </w:r>
          </w:p>
          <w:p w14:paraId="7243FDC6" w14:textId="371BC107" w:rsidR="00D03E49" w:rsidRDefault="00D03E49" w:rsidP="00D03E49">
            <w:pPr>
              <w:pStyle w:val="SIText"/>
            </w:pPr>
            <w:r w:rsidRPr="00D03E49">
              <w:t>3.</w:t>
            </w:r>
            <w:r w:rsidR="00574BB1">
              <w:t>2</w:t>
            </w:r>
            <w:r w:rsidR="00574BB1" w:rsidRPr="00D03E49">
              <w:t xml:space="preserve"> </w:t>
            </w:r>
            <w:r w:rsidRPr="00D03E49">
              <w:t>Identify and report maintenance requirements according to workplace procedures</w:t>
            </w:r>
          </w:p>
          <w:p w14:paraId="6AF5103D" w14:textId="3EC9052E" w:rsidR="00C843C6" w:rsidRPr="00D03E49" w:rsidRDefault="00C843C6" w:rsidP="00D03E49">
            <w:pPr>
              <w:pStyle w:val="SIText"/>
            </w:pPr>
            <w:r>
              <w:t>3.</w:t>
            </w:r>
            <w:r w:rsidR="00574BB1">
              <w:t xml:space="preserve">3 </w:t>
            </w:r>
            <w:r w:rsidRPr="00C843C6">
              <w:t>Ensure waste is disposed of in line with environmental requirements</w:t>
            </w:r>
          </w:p>
        </w:tc>
      </w:tr>
    </w:tbl>
    <w:p w14:paraId="0D7BE1CD" w14:textId="77777777" w:rsidR="005F771F" w:rsidRDefault="005F771F" w:rsidP="005F771F">
      <w:pPr>
        <w:pStyle w:val="SIText"/>
      </w:pPr>
    </w:p>
    <w:p w14:paraId="649231B7" w14:textId="77777777" w:rsidR="005F771F" w:rsidRPr="000754EC" w:rsidRDefault="005F771F" w:rsidP="000754EC">
      <w:r>
        <w:br w:type="page"/>
      </w:r>
    </w:p>
    <w:p w14:paraId="578A14D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83F041" w14:textId="77777777" w:rsidTr="00CA2922">
        <w:trPr>
          <w:tblHeader/>
        </w:trPr>
        <w:tc>
          <w:tcPr>
            <w:tcW w:w="5000" w:type="pct"/>
            <w:gridSpan w:val="2"/>
          </w:tcPr>
          <w:p w14:paraId="674D7FD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2F881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73D6E49" w14:textId="77777777" w:rsidTr="00CA2922">
        <w:trPr>
          <w:tblHeader/>
        </w:trPr>
        <w:tc>
          <w:tcPr>
            <w:tcW w:w="1396" w:type="pct"/>
          </w:tcPr>
          <w:p w14:paraId="6DA4E60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194A1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477F19B" w14:textId="77777777" w:rsidTr="00CA2922">
        <w:tc>
          <w:tcPr>
            <w:tcW w:w="1396" w:type="pct"/>
          </w:tcPr>
          <w:p w14:paraId="3ABCDD5B" w14:textId="731915D8" w:rsidR="00F1480E" w:rsidRPr="000754EC" w:rsidRDefault="00685044" w:rsidP="00685044">
            <w:pPr>
              <w:pStyle w:val="SIText"/>
            </w:pPr>
            <w:r w:rsidRPr="00685044">
              <w:t>Reading</w:t>
            </w:r>
          </w:p>
        </w:tc>
        <w:tc>
          <w:tcPr>
            <w:tcW w:w="3604" w:type="pct"/>
          </w:tcPr>
          <w:p w14:paraId="4A561BDE" w14:textId="3329DD92" w:rsidR="00F1480E" w:rsidRPr="000754EC" w:rsidRDefault="00685044" w:rsidP="00685044">
            <w:pPr>
              <w:pStyle w:val="SIBulletList1"/>
            </w:pPr>
            <w:r w:rsidRPr="00685044">
              <w:t>Interpret directions for the safe operation of equipment</w:t>
            </w:r>
          </w:p>
        </w:tc>
      </w:tr>
      <w:tr w:rsidR="00F1480E" w:rsidRPr="00336FCA" w:rsidDel="00423CB2" w14:paraId="7978C20A" w14:textId="77777777" w:rsidTr="00CA2922">
        <w:tc>
          <w:tcPr>
            <w:tcW w:w="1396" w:type="pct"/>
          </w:tcPr>
          <w:p w14:paraId="687CBEF8" w14:textId="0BD3ECA3" w:rsidR="00F1480E" w:rsidRPr="000754EC" w:rsidRDefault="00685044" w:rsidP="00685044">
            <w:pPr>
              <w:pStyle w:val="SIText"/>
            </w:pPr>
            <w:r w:rsidRPr="00685044">
              <w:t>Writing</w:t>
            </w:r>
          </w:p>
        </w:tc>
        <w:tc>
          <w:tcPr>
            <w:tcW w:w="3604" w:type="pct"/>
          </w:tcPr>
          <w:p w14:paraId="4D7AC231" w14:textId="384925BF" w:rsidR="00F1480E" w:rsidRPr="00685044" w:rsidRDefault="00C843C6" w:rsidP="00685044">
            <w:pPr>
              <w:pStyle w:val="SIBulletList1"/>
            </w:pPr>
            <w:r w:rsidRPr="00993241">
              <w:t xml:space="preserve">Record product </w:t>
            </w:r>
            <w:r w:rsidRPr="00C843C6">
              <w:t>and processing information using digital and/or paper-based formats</w:t>
            </w:r>
          </w:p>
        </w:tc>
      </w:tr>
      <w:tr w:rsidR="00F1480E" w:rsidRPr="00336FCA" w:rsidDel="00423CB2" w14:paraId="2B8960CF" w14:textId="77777777" w:rsidTr="00CA2922">
        <w:tc>
          <w:tcPr>
            <w:tcW w:w="1396" w:type="pct"/>
          </w:tcPr>
          <w:p w14:paraId="28B8FD95" w14:textId="045E92B8" w:rsidR="00F1480E" w:rsidRPr="000754EC" w:rsidRDefault="00685044" w:rsidP="00685044">
            <w:pPr>
              <w:pStyle w:val="SIText"/>
            </w:pPr>
            <w:r w:rsidRPr="00685044">
              <w:t>Numeracy</w:t>
            </w:r>
          </w:p>
        </w:tc>
        <w:tc>
          <w:tcPr>
            <w:tcW w:w="3604" w:type="pct"/>
          </w:tcPr>
          <w:p w14:paraId="46D71906" w14:textId="77777777" w:rsidR="002D2EEA" w:rsidRPr="002D2EEA" w:rsidRDefault="002D2EEA" w:rsidP="002D2EEA">
            <w:pPr>
              <w:pStyle w:val="SIBulletList1"/>
            </w:pPr>
            <w:r w:rsidRPr="002D2EEA">
              <w:t xml:space="preserve">Measure product using weight (kg, T) and volume (L, </w:t>
            </w:r>
            <w:proofErr w:type="spellStart"/>
            <w:r w:rsidRPr="002D2EEA">
              <w:t>hL</w:t>
            </w:r>
            <w:proofErr w:type="spellEnd"/>
            <w:r w:rsidRPr="002D2EEA">
              <w:t xml:space="preserve">), to two decimal points </w:t>
            </w:r>
          </w:p>
          <w:p w14:paraId="2FFF7282" w14:textId="4BAC6161" w:rsidR="002D2EEA" w:rsidRPr="00B442FC" w:rsidRDefault="002D2EEA" w:rsidP="00C843C6">
            <w:pPr>
              <w:pStyle w:val="SIBulletList1"/>
              <w:rPr>
                <w:rFonts w:eastAsia="Calibri"/>
              </w:rPr>
            </w:pPr>
            <w:r w:rsidRPr="002D2EEA">
              <w:t>Use percentages (%) as they apply to mixes of grain</w:t>
            </w:r>
          </w:p>
          <w:p w14:paraId="32CB0392" w14:textId="206724E7" w:rsidR="00C843C6" w:rsidRPr="00C843C6" w:rsidRDefault="00C843C6" w:rsidP="00C843C6">
            <w:pPr>
              <w:pStyle w:val="SIBulletList1"/>
              <w:rPr>
                <w:rFonts w:eastAsia="Calibri"/>
              </w:rPr>
            </w:pPr>
            <w:r w:rsidRPr="007D64E8">
              <w:t xml:space="preserve">Monitor supply and flow of materials to and from the </w:t>
            </w:r>
            <w:r>
              <w:t>break roll</w:t>
            </w:r>
            <w:r w:rsidRPr="007D64E8">
              <w:t xml:space="preserve"> process</w:t>
            </w:r>
          </w:p>
          <w:p w14:paraId="7DF1424C" w14:textId="6F1A9662" w:rsidR="00F1480E" w:rsidRPr="000754EC" w:rsidRDefault="00C843C6" w:rsidP="00C843C6">
            <w:pPr>
              <w:pStyle w:val="SIBulletList1"/>
              <w:rPr>
                <w:rFonts w:eastAsia="Calibri"/>
              </w:rPr>
            </w:pPr>
            <w:r>
              <w:t>Accurately interpret readings on scales and gauges</w:t>
            </w:r>
          </w:p>
        </w:tc>
      </w:tr>
    </w:tbl>
    <w:p w14:paraId="5053C123" w14:textId="77777777" w:rsidR="00916CD7" w:rsidRDefault="00916CD7" w:rsidP="005F771F">
      <w:pPr>
        <w:pStyle w:val="SIText"/>
      </w:pPr>
    </w:p>
    <w:p w14:paraId="4D1FA4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C806C2F" w14:textId="77777777" w:rsidTr="00F33FF2">
        <w:tc>
          <w:tcPr>
            <w:tcW w:w="5000" w:type="pct"/>
            <w:gridSpan w:val="4"/>
          </w:tcPr>
          <w:p w14:paraId="5201074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1323656" w14:textId="77777777" w:rsidTr="00F33FF2">
        <w:tc>
          <w:tcPr>
            <w:tcW w:w="1028" w:type="pct"/>
          </w:tcPr>
          <w:p w14:paraId="35C30E8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712425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288CF6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588EE7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B31E4" w14:paraId="20AEF829" w14:textId="77777777" w:rsidTr="00F33FF2">
        <w:tc>
          <w:tcPr>
            <w:tcW w:w="1028" w:type="pct"/>
          </w:tcPr>
          <w:p w14:paraId="6E5B3D8F" w14:textId="2F20B090" w:rsidR="00DB31E4" w:rsidRPr="00DB31E4" w:rsidRDefault="00C843C6" w:rsidP="00DB31E4">
            <w:pPr>
              <w:pStyle w:val="SIText"/>
            </w:pPr>
            <w:r w:rsidRPr="00DB31E4">
              <w:t>FBPGRA</w:t>
            </w:r>
            <w:r>
              <w:t>3X11</w:t>
            </w:r>
            <w:r w:rsidRPr="00DB31E4">
              <w:t xml:space="preserve"> </w:t>
            </w:r>
            <w:r>
              <w:t>Monitor</w:t>
            </w:r>
            <w:r w:rsidRPr="00DB31E4">
              <w:t xml:space="preserve"> </w:t>
            </w:r>
            <w:r w:rsidR="00DB31E4" w:rsidRPr="00DB31E4">
              <w:t xml:space="preserve">a break roll </w:t>
            </w:r>
          </w:p>
        </w:tc>
        <w:tc>
          <w:tcPr>
            <w:tcW w:w="1105" w:type="pct"/>
          </w:tcPr>
          <w:p w14:paraId="3D557941" w14:textId="09D74003" w:rsidR="00DB31E4" w:rsidRPr="00DB31E4" w:rsidRDefault="00DB31E4" w:rsidP="00DB31E4">
            <w:pPr>
              <w:pStyle w:val="SIText"/>
            </w:pPr>
            <w:r w:rsidRPr="00DB31E4">
              <w:t>FDFGR</w:t>
            </w:r>
            <w:r w:rsidR="00C843C6">
              <w:t>A</w:t>
            </w:r>
            <w:r w:rsidRPr="00DB31E4">
              <w:t>2008 Operate a break roll process</w:t>
            </w:r>
          </w:p>
        </w:tc>
        <w:tc>
          <w:tcPr>
            <w:tcW w:w="1251" w:type="pct"/>
          </w:tcPr>
          <w:p w14:paraId="1E9F5BA4" w14:textId="77777777" w:rsidR="00C843C6" w:rsidRPr="00C843C6" w:rsidRDefault="00C843C6" w:rsidP="00C843C6">
            <w:pPr>
              <w:pStyle w:val="SIText"/>
            </w:pPr>
            <w:r w:rsidRPr="00B472C8">
              <w:t xml:space="preserve">Unit title and code </w:t>
            </w:r>
            <w:r w:rsidRPr="00C843C6">
              <w:t>updated to better match work task</w:t>
            </w:r>
          </w:p>
          <w:p w14:paraId="628B688F" w14:textId="77777777" w:rsidR="00C843C6" w:rsidRPr="00B472C8" w:rsidRDefault="00C843C6" w:rsidP="00C843C6">
            <w:pPr>
              <w:pStyle w:val="SIText"/>
            </w:pPr>
          </w:p>
          <w:p w14:paraId="193728D1" w14:textId="77777777" w:rsidR="00C843C6" w:rsidRPr="00C843C6" w:rsidRDefault="00C843C6" w:rsidP="00C843C6">
            <w:pPr>
              <w:pStyle w:val="SIText"/>
            </w:pPr>
            <w:r w:rsidRPr="00B472C8">
              <w:t>Minor changes to Performance Criteria to clarify intent</w:t>
            </w:r>
          </w:p>
          <w:p w14:paraId="74259EDB" w14:textId="77777777" w:rsidR="00C843C6" w:rsidRPr="00B472C8" w:rsidRDefault="00C843C6" w:rsidP="00C843C6">
            <w:pPr>
              <w:pStyle w:val="SIText"/>
            </w:pPr>
          </w:p>
          <w:p w14:paraId="624C3BF5" w14:textId="77777777" w:rsidR="00C843C6" w:rsidRPr="00C843C6" w:rsidRDefault="00C843C6" w:rsidP="00C843C6">
            <w:r w:rsidRPr="00B472C8">
              <w:t>Foundation skills refined</w:t>
            </w:r>
          </w:p>
          <w:p w14:paraId="21A4FE59" w14:textId="77777777" w:rsidR="00C843C6" w:rsidRPr="00B472C8" w:rsidRDefault="00C843C6" w:rsidP="00C843C6"/>
          <w:p w14:paraId="51BE55BA" w14:textId="77777777" w:rsidR="00C843C6" w:rsidRPr="00C843C6" w:rsidRDefault="00C843C6" w:rsidP="00C843C6">
            <w:r w:rsidRPr="00B472C8">
              <w:t>Performance Evidence clarified</w:t>
            </w:r>
          </w:p>
          <w:p w14:paraId="0DEB9FA8" w14:textId="77777777" w:rsidR="00C843C6" w:rsidRPr="00B472C8" w:rsidRDefault="00C843C6" w:rsidP="00C843C6"/>
          <w:p w14:paraId="2358B6C4" w14:textId="77777777" w:rsidR="00C843C6" w:rsidRPr="00C843C6" w:rsidRDefault="00C843C6" w:rsidP="00C843C6">
            <w:r w:rsidRPr="00B472C8">
              <w:t xml:space="preserve">Minor changes to Knowledge Evidence and </w:t>
            </w:r>
            <w:r w:rsidRPr="00C843C6">
              <w:t>Assessment Conditions</w:t>
            </w:r>
          </w:p>
          <w:p w14:paraId="13199872" w14:textId="21BF6751" w:rsidR="00DB31E4" w:rsidRPr="00DB31E4" w:rsidRDefault="00DB31E4" w:rsidP="00DB31E4">
            <w:pPr>
              <w:pStyle w:val="SIText"/>
            </w:pPr>
          </w:p>
        </w:tc>
        <w:tc>
          <w:tcPr>
            <w:tcW w:w="1616" w:type="pct"/>
          </w:tcPr>
          <w:p w14:paraId="79E9FD7F" w14:textId="1FE751B8" w:rsidR="00DB31E4" w:rsidRPr="00DB31E4" w:rsidRDefault="00DB31E4" w:rsidP="00DB31E4">
            <w:pPr>
              <w:pStyle w:val="SIText"/>
            </w:pPr>
            <w:r w:rsidRPr="00DB31E4">
              <w:t>Equivalent unit</w:t>
            </w:r>
          </w:p>
        </w:tc>
      </w:tr>
    </w:tbl>
    <w:p w14:paraId="7372FC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ED7918D" w14:textId="77777777" w:rsidTr="00CA2922">
        <w:tc>
          <w:tcPr>
            <w:tcW w:w="1396" w:type="pct"/>
            <w:shd w:val="clear" w:color="auto" w:fill="auto"/>
          </w:tcPr>
          <w:p w14:paraId="1D53A8F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D8640A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26C4674" w14:textId="208A72E7" w:rsidR="00F1480E" w:rsidRPr="000754EC" w:rsidRDefault="009C019E" w:rsidP="00E40225">
            <w:pPr>
              <w:pStyle w:val="SIText"/>
            </w:pPr>
            <w:r w:rsidRPr="009C019E">
              <w:t>https://vetnet.education.gov.au/Pages/TrainingDocs.aspx?q=78b15323-cd38-483e-aad7-1159b570a5c4</w:t>
            </w:r>
          </w:p>
        </w:tc>
      </w:tr>
    </w:tbl>
    <w:p w14:paraId="0EF7BE05" w14:textId="77777777" w:rsidR="00F1480E" w:rsidRDefault="00F1480E" w:rsidP="005F771F">
      <w:pPr>
        <w:pStyle w:val="SIText"/>
      </w:pPr>
    </w:p>
    <w:p w14:paraId="5141799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3972E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7E2836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D7CF53" w14:textId="1422547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F1A50" w:rsidRPr="00651DEC">
              <w:t>FBPGRA</w:t>
            </w:r>
            <w:r w:rsidR="00EF1A50">
              <w:t>3X11</w:t>
            </w:r>
            <w:r w:rsidR="00EF1A50" w:rsidRPr="00651DEC">
              <w:t xml:space="preserve"> </w:t>
            </w:r>
            <w:r w:rsidR="00EF1A50">
              <w:t>Monitor</w:t>
            </w:r>
            <w:r w:rsidR="00EF1A50" w:rsidRPr="00651DEC">
              <w:t xml:space="preserve"> </w:t>
            </w:r>
            <w:r w:rsidR="00651DEC" w:rsidRPr="00651DEC">
              <w:t>a break roll</w:t>
            </w:r>
          </w:p>
        </w:tc>
      </w:tr>
      <w:tr w:rsidR="00556C4C" w:rsidRPr="00A55106" w14:paraId="499F5F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F8DF6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21207D" w14:textId="77777777" w:rsidTr="00113678">
        <w:tc>
          <w:tcPr>
            <w:tcW w:w="5000" w:type="pct"/>
            <w:gridSpan w:val="2"/>
            <w:shd w:val="clear" w:color="auto" w:fill="auto"/>
          </w:tcPr>
          <w:p w14:paraId="312A7D73" w14:textId="77777777" w:rsidR="002D301C" w:rsidRPr="002D301C" w:rsidRDefault="002D301C" w:rsidP="002D301C">
            <w:pPr>
              <w:pStyle w:val="SIText"/>
            </w:pPr>
            <w:r w:rsidRPr="002D301C">
              <w:t>An individual demonstrating competency must satisfy all of the elements and performance criteria in this unit.</w:t>
            </w:r>
          </w:p>
          <w:p w14:paraId="2D01CC61" w14:textId="4B78EE66" w:rsidR="00C843C6" w:rsidRPr="00C843C6" w:rsidRDefault="002D301C" w:rsidP="00C843C6">
            <w:pPr>
              <w:pStyle w:val="SIText"/>
            </w:pPr>
            <w:r w:rsidRPr="002D301C">
              <w:t>There must be evidence that</w:t>
            </w:r>
            <w:r w:rsidR="00C843C6" w:rsidRPr="003C3680">
              <w:t xml:space="preserve"> the individual has monitored a </w:t>
            </w:r>
            <w:r w:rsidR="00C843C6">
              <w:t>break roll</w:t>
            </w:r>
            <w:r w:rsidR="00C843C6" w:rsidRPr="00C843C6">
              <w:t xml:space="preserve"> </w:t>
            </w:r>
            <w:r w:rsidR="002D2EEA">
              <w:t>on at least one occasion</w:t>
            </w:r>
            <w:r w:rsidR="00C843C6" w:rsidRPr="00C843C6">
              <w:t>, including:</w:t>
            </w:r>
          </w:p>
          <w:p w14:paraId="390A8380" w14:textId="77777777" w:rsidR="00C843C6" w:rsidRPr="00C843C6" w:rsidRDefault="00C843C6" w:rsidP="00C843C6">
            <w:pPr>
              <w:pStyle w:val="SIBulletList1"/>
            </w:pPr>
            <w:r>
              <w:t>applying safe work practices</w:t>
            </w:r>
          </w:p>
          <w:p w14:paraId="63638C4E" w14:textId="77777777" w:rsidR="00C843C6" w:rsidRPr="00C843C6" w:rsidRDefault="00C843C6" w:rsidP="00C843C6">
            <w:pPr>
              <w:pStyle w:val="SIBulletList1"/>
            </w:pPr>
            <w:r>
              <w:t xml:space="preserve">applying </w:t>
            </w:r>
            <w:r w:rsidRPr="00C843C6">
              <w:t>food safety procedures to work practices</w:t>
            </w:r>
          </w:p>
          <w:p w14:paraId="7D0A7F1F" w14:textId="42491DEE" w:rsidR="00C843C6" w:rsidRPr="00C843C6" w:rsidRDefault="008D525A">
            <w:pPr>
              <w:pStyle w:val="SIBulletList1"/>
            </w:pPr>
            <w:r w:rsidRPr="00D26C62">
              <w:t>ensur</w:t>
            </w:r>
            <w:r>
              <w:t>ing</w:t>
            </w:r>
            <w:r w:rsidRPr="00C843C6">
              <w:t xml:space="preserve"> </w:t>
            </w:r>
            <w:r w:rsidR="008E2ABE">
              <w:t>break release</w:t>
            </w:r>
            <w:r>
              <w:t>s</w:t>
            </w:r>
            <w:r w:rsidR="008E2ABE">
              <w:t xml:space="preserve"> have been carried out to</w:t>
            </w:r>
            <w:r w:rsidR="00C843C6" w:rsidRPr="002D301C">
              <w:t xml:space="preserve"> </w:t>
            </w:r>
            <w:r w:rsidR="00C843C6">
              <w:t>meet</w:t>
            </w:r>
            <w:r w:rsidR="00C843C6" w:rsidRPr="002D301C">
              <w:t xml:space="preserve"> required </w:t>
            </w:r>
            <w:r w:rsidR="008E2ABE" w:rsidRPr="002D2EEA">
              <w:t xml:space="preserve">yield and </w:t>
            </w:r>
            <w:r w:rsidR="008E2ABE" w:rsidRPr="00B442FC">
              <w:rPr>
                <w:rStyle w:val="SITemporaryText"/>
                <w:color w:val="auto"/>
                <w:sz w:val="20"/>
              </w:rPr>
              <w:t>flour</w:t>
            </w:r>
            <w:r w:rsidR="008E2ABE" w:rsidRPr="002D2EEA">
              <w:t xml:space="preserve"> </w:t>
            </w:r>
            <w:r w:rsidR="00C843C6" w:rsidRPr="002D2EEA">
              <w:t>quality</w:t>
            </w:r>
            <w:r w:rsidR="00C843C6" w:rsidRPr="002D301C">
              <w:t xml:space="preserve"> </w:t>
            </w:r>
          </w:p>
          <w:p w14:paraId="6AF1D910" w14:textId="4B411F04" w:rsidR="00556C4C" w:rsidRPr="000754EC" w:rsidRDefault="00C843C6">
            <w:pPr>
              <w:pStyle w:val="SIBulletList1"/>
            </w:pPr>
            <w:r w:rsidRPr="00C4619E">
              <w:t>tak</w:t>
            </w:r>
            <w:r w:rsidRPr="00C843C6">
              <w:t>ing corrective action in response to typical faults and inconsistencies.</w:t>
            </w:r>
          </w:p>
        </w:tc>
      </w:tr>
    </w:tbl>
    <w:p w14:paraId="20E847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6FA04C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1E499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3334DA" w14:textId="77777777" w:rsidTr="00CA2922">
        <w:tc>
          <w:tcPr>
            <w:tcW w:w="5000" w:type="pct"/>
            <w:shd w:val="clear" w:color="auto" w:fill="auto"/>
          </w:tcPr>
          <w:p w14:paraId="221374BD" w14:textId="77777777" w:rsidR="002D301C" w:rsidRPr="002D301C" w:rsidRDefault="002D301C" w:rsidP="002D301C">
            <w:pPr>
              <w:pStyle w:val="SIText"/>
            </w:pPr>
            <w:r w:rsidRPr="002D301C">
              <w:t>An individual must be able to demonstrate the knowledge required to perform the tasks outlined in the elements and performance criteria of this unit. This includes knowledge of:</w:t>
            </w:r>
          </w:p>
          <w:p w14:paraId="5F724136" w14:textId="5920E922" w:rsidR="002D301C" w:rsidRPr="002D301C" w:rsidRDefault="002D301C">
            <w:pPr>
              <w:pStyle w:val="SIBulletList1"/>
            </w:pPr>
            <w:r w:rsidRPr="002D301C">
              <w:t xml:space="preserve">purpose and basic principles </w:t>
            </w:r>
            <w:r w:rsidRPr="005A4F50">
              <w:t xml:space="preserve">of </w:t>
            </w:r>
            <w:r w:rsidRPr="00B442FC">
              <w:rPr>
                <w:rStyle w:val="SITemporaryText"/>
                <w:color w:val="auto"/>
                <w:sz w:val="20"/>
              </w:rPr>
              <w:t>break</w:t>
            </w:r>
            <w:r w:rsidR="00835B32" w:rsidRPr="00B442FC">
              <w:rPr>
                <w:rStyle w:val="SITemporaryText"/>
                <w:color w:val="auto"/>
                <w:sz w:val="20"/>
              </w:rPr>
              <w:t>ing grain</w:t>
            </w:r>
            <w:r w:rsidRPr="005A4F50">
              <w:t>, including</w:t>
            </w:r>
            <w:r w:rsidRPr="002D301C">
              <w:t xml:space="preserve"> how and why the endosperm separation takes place</w:t>
            </w:r>
          </w:p>
          <w:p w14:paraId="3D3CAA8E" w14:textId="77777777" w:rsidR="002D301C" w:rsidRPr="002D301C" w:rsidRDefault="002D301C" w:rsidP="002D301C">
            <w:pPr>
              <w:pStyle w:val="SIBulletList1"/>
            </w:pPr>
            <w:r w:rsidRPr="002D301C">
              <w:t>basic operating principles of equipment, including:</w:t>
            </w:r>
          </w:p>
          <w:p w14:paraId="621E85B7" w14:textId="77777777" w:rsidR="008E2ABE" w:rsidRPr="008E2ABE" w:rsidRDefault="002D301C" w:rsidP="008E2ABE">
            <w:pPr>
              <w:pStyle w:val="SIBulletList2"/>
            </w:pPr>
            <w:r w:rsidRPr="002D301C">
              <w:t>main equipment components</w:t>
            </w:r>
            <w:r w:rsidR="008E2ABE">
              <w:t xml:space="preserve"> </w:t>
            </w:r>
            <w:r w:rsidR="008E2ABE" w:rsidRPr="008E2ABE">
              <w:t>including any level control system, feed roll, feed gate, main rolls, roll adjustment, scrapers</w:t>
            </w:r>
          </w:p>
          <w:p w14:paraId="3AFCE4BD" w14:textId="77777777" w:rsidR="002D301C" w:rsidRPr="002D301C" w:rsidRDefault="002D301C" w:rsidP="002D301C">
            <w:pPr>
              <w:pStyle w:val="SIBulletList2"/>
            </w:pPr>
            <w:r w:rsidRPr="002D301C">
              <w:t>status and purpose of guards</w:t>
            </w:r>
          </w:p>
          <w:p w14:paraId="32D12A98" w14:textId="275980E1" w:rsidR="002D301C" w:rsidRDefault="002D301C" w:rsidP="002D301C">
            <w:pPr>
              <w:pStyle w:val="SIBulletList2"/>
            </w:pPr>
            <w:r w:rsidRPr="002D301C">
              <w:t>the purpose and location of sensors and related feedback instrumentation</w:t>
            </w:r>
          </w:p>
          <w:p w14:paraId="2FB1F661" w14:textId="2C35D195" w:rsidR="007D753A" w:rsidRPr="002D301C" w:rsidRDefault="007D753A" w:rsidP="002D301C">
            <w:pPr>
              <w:pStyle w:val="SIBulletList2"/>
            </w:pPr>
            <w:r>
              <w:t>h</w:t>
            </w:r>
            <w:r w:rsidRPr="007D753A">
              <w:t>igh drive motor amperage</w:t>
            </w:r>
          </w:p>
          <w:p w14:paraId="1D5BC53D" w14:textId="06BBC2BB" w:rsidR="002D301C" w:rsidRDefault="002D301C" w:rsidP="002D301C">
            <w:pPr>
              <w:pStyle w:val="SIBulletList1"/>
            </w:pPr>
            <w:r w:rsidRPr="002D301C">
              <w:t>services required and action to take if services are not available</w:t>
            </w:r>
          </w:p>
          <w:p w14:paraId="6C2A3D86" w14:textId="2B87235C" w:rsidR="00C843C6" w:rsidRPr="002D301C" w:rsidRDefault="00C843C6" w:rsidP="002D301C">
            <w:pPr>
              <w:pStyle w:val="SIBulletList1"/>
            </w:pPr>
            <w:r w:rsidRPr="005153A8">
              <w:t>good manufacturing practices (GMP) relevant to work task</w:t>
            </w:r>
          </w:p>
          <w:p w14:paraId="64AA7B97" w14:textId="3AD68827" w:rsidR="002D301C" w:rsidRPr="002D301C" w:rsidRDefault="002D301C" w:rsidP="002D301C">
            <w:pPr>
              <w:pStyle w:val="SIBulletList1"/>
            </w:pPr>
            <w:r w:rsidRPr="002D301C">
              <w:t xml:space="preserve">the flow of the break </w:t>
            </w:r>
            <w:r w:rsidR="007D753A">
              <w:t xml:space="preserve">roll </w:t>
            </w:r>
            <w:r w:rsidR="008E2ABE">
              <w:t>system</w:t>
            </w:r>
            <w:r w:rsidRPr="002D301C">
              <w:t xml:space="preserve"> and the effect of outputs on downstream processes</w:t>
            </w:r>
          </w:p>
          <w:p w14:paraId="1A67E8F2" w14:textId="77777777" w:rsidR="002D301C" w:rsidRPr="002D301C" w:rsidRDefault="002D301C" w:rsidP="002D301C">
            <w:pPr>
              <w:pStyle w:val="SIBulletList1"/>
            </w:pPr>
            <w:r w:rsidRPr="002D301C">
              <w:t>typical equipment faults and related causes, including:</w:t>
            </w:r>
          </w:p>
          <w:p w14:paraId="1F605AE4" w14:textId="77777777" w:rsidR="002D301C" w:rsidRPr="002D301C" w:rsidRDefault="002D301C" w:rsidP="002D301C">
            <w:pPr>
              <w:pStyle w:val="SIBulletList2"/>
            </w:pPr>
            <w:r w:rsidRPr="002D301C">
              <w:t>signs and symptoms of faulty equipment</w:t>
            </w:r>
          </w:p>
          <w:p w14:paraId="4E8BA189" w14:textId="77777777" w:rsidR="002D301C" w:rsidRPr="002D301C" w:rsidRDefault="002D301C" w:rsidP="002D301C">
            <w:pPr>
              <w:pStyle w:val="SIBulletList2"/>
            </w:pPr>
            <w:r w:rsidRPr="002D301C">
              <w:t>early warning signs of potential problems</w:t>
            </w:r>
          </w:p>
          <w:p w14:paraId="5DC0F443" w14:textId="1759A196" w:rsidR="002D301C" w:rsidRPr="002D301C" w:rsidRDefault="002D301C" w:rsidP="002D301C">
            <w:pPr>
              <w:pStyle w:val="SIBulletList2"/>
            </w:pPr>
            <w:r w:rsidRPr="002D301C">
              <w:t>symptoms of chokes, blockages and action required to clear</w:t>
            </w:r>
          </w:p>
          <w:p w14:paraId="3D1DC8AC" w14:textId="543C2BB7" w:rsidR="008E2ABE" w:rsidRDefault="002D301C" w:rsidP="002D301C">
            <w:pPr>
              <w:pStyle w:val="SIBulletList1"/>
            </w:pPr>
            <w:r w:rsidRPr="002D301C">
              <w:t>methods used to monitor the break roll</w:t>
            </w:r>
            <w:r w:rsidR="008E2ABE">
              <w:t>s</w:t>
            </w:r>
            <w:r w:rsidRPr="002D301C">
              <w:t>, including</w:t>
            </w:r>
            <w:r w:rsidR="008E2ABE">
              <w:t>:</w:t>
            </w:r>
          </w:p>
          <w:p w14:paraId="3009ED7A" w14:textId="2365F548" w:rsidR="008E2ABE" w:rsidRPr="008E2ABE" w:rsidRDefault="008E2ABE" w:rsidP="00B442FC">
            <w:pPr>
              <w:pStyle w:val="SIBulletList2"/>
            </w:pPr>
            <w:r>
              <w:t>v</w:t>
            </w:r>
            <w:r w:rsidRPr="008E2ABE">
              <w:t>isua</w:t>
            </w:r>
            <w:r>
              <w:t>l</w:t>
            </w:r>
            <w:r w:rsidRPr="008E2ABE">
              <w:t>l</w:t>
            </w:r>
            <w:r>
              <w:t>y</w:t>
            </w:r>
            <w:r w:rsidRPr="008E2ABE">
              <w:t xml:space="preserve"> inspecti</w:t>
            </w:r>
            <w:r>
              <w:t>ng</w:t>
            </w:r>
            <w:r w:rsidRPr="008E2ABE">
              <w:t xml:space="preserve"> </w:t>
            </w:r>
            <w:r>
              <w:t>the</w:t>
            </w:r>
            <w:r w:rsidRPr="008E2ABE">
              <w:t xml:space="preserve"> inlet product for variation in granulation across the roller length</w:t>
            </w:r>
            <w:r>
              <w:t xml:space="preserve">, checking for </w:t>
            </w:r>
            <w:r w:rsidRPr="008E2ABE">
              <w:t xml:space="preserve">presence of any unexpected </w:t>
            </w:r>
            <w:r w:rsidRPr="002D2EEA">
              <w:t xml:space="preserve">stock or </w:t>
            </w:r>
            <w:r w:rsidRPr="00B442FC">
              <w:rPr>
                <w:rStyle w:val="SITemporaryText"/>
                <w:color w:val="auto"/>
                <w:sz w:val="20"/>
              </w:rPr>
              <w:t>flour</w:t>
            </w:r>
          </w:p>
          <w:p w14:paraId="07E83099" w14:textId="107D5AC3" w:rsidR="008E2ABE" w:rsidRPr="008E2ABE" w:rsidRDefault="008E2ABE" w:rsidP="00B442FC">
            <w:pPr>
              <w:pStyle w:val="SIBulletList2"/>
            </w:pPr>
            <w:r w:rsidRPr="008E2ABE">
              <w:t>visually inspecting the outlet product for semolina production and bran clean-up without excessive damage to bran</w:t>
            </w:r>
          </w:p>
          <w:p w14:paraId="719D17CC" w14:textId="45A28E2D" w:rsidR="008E2ABE" w:rsidRPr="008E2ABE" w:rsidRDefault="008E2ABE" w:rsidP="00B442FC">
            <w:pPr>
              <w:pStyle w:val="SIBulletList2"/>
            </w:pPr>
            <w:r>
              <w:t>v</w:t>
            </w:r>
            <w:r w:rsidRPr="008E2ABE">
              <w:t>isual</w:t>
            </w:r>
            <w:r w:rsidR="0030045C">
              <w:t>ly</w:t>
            </w:r>
            <w:r w:rsidRPr="008E2ABE">
              <w:t xml:space="preserve"> inspect</w:t>
            </w:r>
            <w:r w:rsidR="0030045C">
              <w:t>ing</w:t>
            </w:r>
            <w:r w:rsidRPr="008E2ABE">
              <w:t xml:space="preserve"> pre-check</w:t>
            </w:r>
            <w:r w:rsidR="0030045C">
              <w:t>ing</w:t>
            </w:r>
            <w:r w:rsidRPr="008E2ABE">
              <w:t xml:space="preserve"> rolls are parallel</w:t>
            </w:r>
          </w:p>
          <w:p w14:paraId="32A6F27C" w14:textId="0C04A14C" w:rsidR="008E2ABE" w:rsidRDefault="008E2ABE">
            <w:pPr>
              <w:pStyle w:val="SIBulletList2"/>
            </w:pPr>
            <w:r>
              <w:t>t</w:t>
            </w:r>
            <w:r w:rsidRPr="008E2ABE">
              <w:t>emperature check of roll stocks on back of hands</w:t>
            </w:r>
            <w:r w:rsidR="002A67DC">
              <w:t xml:space="preserve"> </w:t>
            </w:r>
            <w:r w:rsidR="002D2EEA">
              <w:t>–</w:t>
            </w:r>
            <w:r w:rsidR="002A67DC">
              <w:t xml:space="preserve"> left and right temperature should be consistent</w:t>
            </w:r>
          </w:p>
          <w:p w14:paraId="41294DCC" w14:textId="4E71B89F" w:rsidR="002A67DC" w:rsidRPr="008E2ABE" w:rsidRDefault="002A67DC" w:rsidP="00B442FC">
            <w:pPr>
              <w:pStyle w:val="SIBulletList2"/>
            </w:pPr>
            <w:r>
              <w:t>consistency of stock from left to right</w:t>
            </w:r>
          </w:p>
          <w:p w14:paraId="4E6792F8" w14:textId="197F90EB" w:rsidR="002D301C" w:rsidRPr="002D301C" w:rsidRDefault="008E2ABE" w:rsidP="00B442FC">
            <w:pPr>
              <w:pStyle w:val="SIBulletList2"/>
            </w:pPr>
            <w:r>
              <w:t>b</w:t>
            </w:r>
            <w:r w:rsidRPr="008E2ABE">
              <w:t>reak release procedure, correct sampling technique, weighing, sifting and calculating</w:t>
            </w:r>
          </w:p>
          <w:p w14:paraId="2F2EA24F" w14:textId="3B678164" w:rsidR="007D753A" w:rsidRPr="007D753A" w:rsidRDefault="007D753A">
            <w:pPr>
              <w:pStyle w:val="SIBulletList1"/>
            </w:pPr>
            <w:r w:rsidRPr="007D753A">
              <w:t>how to address changes in grist</w:t>
            </w:r>
            <w:r>
              <w:t xml:space="preserve"> on the mill</w:t>
            </w:r>
          </w:p>
          <w:p w14:paraId="5C95FF3F" w14:textId="63EB24FD" w:rsidR="002D301C" w:rsidRPr="007D753A" w:rsidRDefault="002D301C">
            <w:pPr>
              <w:pStyle w:val="SIBulletList1"/>
            </w:pPr>
            <w:r w:rsidRPr="007D753A">
              <w:t>contamination</w:t>
            </w:r>
            <w:r w:rsidR="00C843C6" w:rsidRPr="007D753A">
              <w:t>/cross contamination and food safety risks associated</w:t>
            </w:r>
            <w:r w:rsidRPr="007D753A">
              <w:t xml:space="preserve"> with the break roll</w:t>
            </w:r>
            <w:r w:rsidR="008E2ABE" w:rsidRPr="007D753A">
              <w:t>s</w:t>
            </w:r>
            <w:r w:rsidRPr="007D753A">
              <w:t xml:space="preserve"> and related control measures</w:t>
            </w:r>
          </w:p>
          <w:p w14:paraId="542F36BE" w14:textId="77777777" w:rsidR="008E2ABE" w:rsidRPr="008E2ABE" w:rsidRDefault="002D301C" w:rsidP="008E2ABE">
            <w:pPr>
              <w:pStyle w:val="SIBulletList1"/>
            </w:pPr>
            <w:r w:rsidRPr="002D301C">
              <w:t xml:space="preserve">common causes </w:t>
            </w:r>
            <w:r w:rsidR="008E2ABE" w:rsidRPr="008E2ABE">
              <w:t>of poor or inadequate grind including:</w:t>
            </w:r>
          </w:p>
          <w:p w14:paraId="3253F908" w14:textId="77777777" w:rsidR="008E2ABE" w:rsidRPr="008E2ABE" w:rsidRDefault="008E2ABE" w:rsidP="00B442FC">
            <w:pPr>
              <w:pStyle w:val="SIBulletList2"/>
            </w:pPr>
            <w:r w:rsidRPr="008E2ABE">
              <w:t>worn flutes</w:t>
            </w:r>
          </w:p>
          <w:p w14:paraId="5A8571DC" w14:textId="77777777" w:rsidR="008E2ABE" w:rsidRPr="008E2ABE" w:rsidRDefault="008E2ABE" w:rsidP="00B442FC">
            <w:pPr>
              <w:pStyle w:val="SIBulletList2"/>
            </w:pPr>
            <w:r w:rsidRPr="008E2ABE">
              <w:t>inappropriate conditioning</w:t>
            </w:r>
          </w:p>
          <w:p w14:paraId="71E10341" w14:textId="01FEDF52" w:rsidR="002D301C" w:rsidRPr="002D301C" w:rsidRDefault="002D301C" w:rsidP="00A109CE">
            <w:pPr>
              <w:pStyle w:val="SIBulletList1"/>
            </w:pPr>
            <w:r w:rsidRPr="002D301C">
              <w:t>health and safety hazards and controls, including the limitations of protective clothing and equipment relevant to the work process</w:t>
            </w:r>
          </w:p>
          <w:p w14:paraId="6046DC02" w14:textId="721B2BC0" w:rsidR="002D301C" w:rsidRPr="002D301C" w:rsidRDefault="002D301C" w:rsidP="002D301C">
            <w:pPr>
              <w:pStyle w:val="SIBulletList1"/>
            </w:pPr>
            <w:r w:rsidRPr="002D301C">
              <w:t>requirements of different shutdowns as appropriate to the break roll and workplace production requirements, including:</w:t>
            </w:r>
          </w:p>
          <w:p w14:paraId="5EE88072" w14:textId="7E843DC6" w:rsidR="008E2ABE" w:rsidRPr="008E2ABE" w:rsidRDefault="008E2ABE" w:rsidP="008E2ABE">
            <w:pPr>
              <w:pStyle w:val="SIBulletList2"/>
            </w:pPr>
            <w:r w:rsidRPr="008E2ABE">
              <w:t>production stop</w:t>
            </w:r>
          </w:p>
          <w:p w14:paraId="1894855C" w14:textId="77777777" w:rsidR="008E2ABE" w:rsidRPr="008E2ABE" w:rsidRDefault="008E2ABE" w:rsidP="008E2ABE">
            <w:pPr>
              <w:pStyle w:val="SIBulletList2"/>
            </w:pPr>
            <w:r w:rsidRPr="008E2ABE">
              <w:t>routine mill shutdown</w:t>
            </w:r>
          </w:p>
          <w:p w14:paraId="14CCDC23" w14:textId="77777777" w:rsidR="008E2ABE" w:rsidRPr="008E2ABE" w:rsidRDefault="008E2ABE" w:rsidP="008E2ABE">
            <w:pPr>
              <w:pStyle w:val="SIBulletList2"/>
            </w:pPr>
            <w:r w:rsidRPr="008E2ABE">
              <w:t>unexpected production stop</w:t>
            </w:r>
          </w:p>
          <w:p w14:paraId="1225E9A8" w14:textId="77777777" w:rsidR="008E2ABE" w:rsidRPr="008E2ABE" w:rsidRDefault="008E2ABE" w:rsidP="008E2ABE">
            <w:pPr>
              <w:pStyle w:val="SIBulletList2"/>
            </w:pPr>
            <w:r w:rsidRPr="008E2ABE">
              <w:t>emergency shutdowns</w:t>
            </w:r>
          </w:p>
          <w:p w14:paraId="3D757A7A" w14:textId="65FD0DDE" w:rsidR="008E2ABE" w:rsidRPr="002D301C" w:rsidRDefault="008E2ABE" w:rsidP="00835B32">
            <w:pPr>
              <w:pStyle w:val="SIBulletList2"/>
            </w:pPr>
            <w:r w:rsidRPr="008E2ABE">
              <w:t>procedures to follow in the event of a power outage</w:t>
            </w:r>
          </w:p>
          <w:p w14:paraId="4355DC33" w14:textId="77777777" w:rsidR="002D301C" w:rsidRPr="002D301C" w:rsidRDefault="002D301C" w:rsidP="002D301C">
            <w:pPr>
              <w:pStyle w:val="SIBulletList1"/>
            </w:pPr>
            <w:r w:rsidRPr="002D301C">
              <w:t>isolation, lock out and tag out procedures and responsibilities</w:t>
            </w:r>
          </w:p>
          <w:p w14:paraId="4FED7741" w14:textId="77777777" w:rsidR="002D301C" w:rsidRPr="002D301C" w:rsidRDefault="002D301C" w:rsidP="002D301C">
            <w:pPr>
              <w:pStyle w:val="SIBulletList1"/>
            </w:pPr>
            <w:r w:rsidRPr="002D301C">
              <w:t>procedures and responsibility for reporting production and performance information</w:t>
            </w:r>
          </w:p>
          <w:p w14:paraId="7EE24A48" w14:textId="77777777" w:rsidR="005A4F50" w:rsidRPr="005A4F50" w:rsidRDefault="005A4F50" w:rsidP="005A4F50">
            <w:pPr>
              <w:pStyle w:val="SIBulletList1"/>
            </w:pPr>
            <w:r w:rsidRPr="009E0683">
              <w:lastRenderedPageBreak/>
              <w:t>basic operating principles of process control, where relevant, including the relationship between control panels and systems and the physical equipment</w:t>
            </w:r>
          </w:p>
          <w:p w14:paraId="6404D393" w14:textId="49368841" w:rsidR="002D301C" w:rsidRPr="002D301C" w:rsidRDefault="002D301C" w:rsidP="002D301C">
            <w:pPr>
              <w:pStyle w:val="SIBulletList1"/>
            </w:pPr>
            <w:r w:rsidRPr="002D301C">
              <w:t>environmental issues and controls, including waste and rework collection</w:t>
            </w:r>
          </w:p>
          <w:p w14:paraId="2BA9A250" w14:textId="0703CFC8" w:rsidR="002D301C" w:rsidRPr="002D301C" w:rsidRDefault="002D301C">
            <w:pPr>
              <w:pStyle w:val="SIBulletList1"/>
            </w:pPr>
            <w:r w:rsidRPr="005A4F50">
              <w:t>routine</w:t>
            </w:r>
            <w:r w:rsidRPr="002D301C">
              <w:t xml:space="preserve"> maintenance procedures for operating a break roll </w:t>
            </w:r>
          </w:p>
          <w:p w14:paraId="126950C8" w14:textId="77777777" w:rsidR="002D2EEA" w:rsidRDefault="002D301C">
            <w:pPr>
              <w:pStyle w:val="SIBulletList1"/>
            </w:pPr>
            <w:r w:rsidRPr="002D301C">
              <w:t xml:space="preserve">cleaning and sanitation procedures for </w:t>
            </w:r>
            <w:r w:rsidR="00C843C6" w:rsidRPr="00C843C6">
              <w:t>workspace and equipment</w:t>
            </w:r>
          </w:p>
          <w:p w14:paraId="43B264D2" w14:textId="77777777" w:rsidR="005A4F50" w:rsidRDefault="002D2EEA">
            <w:pPr>
              <w:pStyle w:val="SIBulletList1"/>
            </w:pPr>
            <w:r w:rsidRPr="002D2EEA">
              <w:t>procedures to track traceability of product</w:t>
            </w:r>
          </w:p>
          <w:p w14:paraId="64736694" w14:textId="23434B0D" w:rsidR="00C843C6" w:rsidRPr="000754EC" w:rsidRDefault="005A4F50">
            <w:pPr>
              <w:pStyle w:val="SIBulletList1"/>
            </w:pPr>
            <w:r w:rsidRPr="00186BFB">
              <w:t>procedures to ensure biosecurity requirements are met.</w:t>
            </w:r>
          </w:p>
        </w:tc>
      </w:tr>
    </w:tbl>
    <w:p w14:paraId="597F57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1D642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3B6EF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E352AC" w14:textId="77777777" w:rsidTr="00CA2922">
        <w:tc>
          <w:tcPr>
            <w:tcW w:w="5000" w:type="pct"/>
            <w:shd w:val="clear" w:color="auto" w:fill="auto"/>
          </w:tcPr>
          <w:p w14:paraId="35DB9BD6" w14:textId="6C38147E" w:rsidR="006D04BD" w:rsidRPr="006D04BD" w:rsidRDefault="006D04BD" w:rsidP="006D04BD">
            <w:pPr>
              <w:pStyle w:val="SIText"/>
            </w:pPr>
            <w:r w:rsidRPr="006D04BD">
              <w:t xml:space="preserve">Assessment of skills </w:t>
            </w:r>
            <w:r w:rsidR="006236F2">
              <w:t xml:space="preserve">in this unit of competency </w:t>
            </w:r>
            <w:r w:rsidRPr="006D04BD">
              <w:t>must take place under the following conditions:</w:t>
            </w:r>
          </w:p>
          <w:p w14:paraId="44F62C92" w14:textId="77777777" w:rsidR="006D04BD" w:rsidRPr="006D04BD" w:rsidRDefault="006D04BD" w:rsidP="006D04BD">
            <w:pPr>
              <w:pStyle w:val="SIBulletList1"/>
            </w:pPr>
            <w:r w:rsidRPr="006D04BD">
              <w:t>physical conditions:</w:t>
            </w:r>
          </w:p>
          <w:p w14:paraId="3318AFFC" w14:textId="77777777" w:rsidR="006D04BD" w:rsidRPr="006D04BD" w:rsidRDefault="006D04BD" w:rsidP="006D04BD">
            <w:pPr>
              <w:pStyle w:val="SIBulletList2"/>
            </w:pPr>
            <w:r w:rsidRPr="006D04BD">
              <w:t>a grain processing workplace or an environment that accurately represents workplace conditions</w:t>
            </w:r>
          </w:p>
          <w:p w14:paraId="5524334F" w14:textId="77777777" w:rsidR="006D04BD" w:rsidRPr="006D04BD" w:rsidRDefault="006D04BD" w:rsidP="006D04BD">
            <w:pPr>
              <w:pStyle w:val="SIBulletList1"/>
            </w:pPr>
            <w:r w:rsidRPr="006D04BD">
              <w:t>resources, equipment and materials:</w:t>
            </w:r>
          </w:p>
          <w:p w14:paraId="0BE44C34" w14:textId="67A2FBAD" w:rsidR="00C843C6" w:rsidRPr="00C843C6" w:rsidRDefault="00C843C6" w:rsidP="00C843C6">
            <w:pPr>
              <w:pStyle w:val="SIBulletList2"/>
            </w:pPr>
            <w:r w:rsidRPr="006D04BD">
              <w:t xml:space="preserve">conditioned grain suitable for the break roll </w:t>
            </w:r>
            <w:r w:rsidR="007D753A">
              <w:t>system</w:t>
            </w:r>
          </w:p>
          <w:p w14:paraId="68D13297" w14:textId="3E771C3C" w:rsidR="006D04BD" w:rsidRPr="006D04BD" w:rsidRDefault="006D04BD" w:rsidP="006D04BD">
            <w:pPr>
              <w:pStyle w:val="SIBulletList2"/>
            </w:pPr>
            <w:r w:rsidRPr="006D04BD">
              <w:t xml:space="preserve">personal protective equipment </w:t>
            </w:r>
          </w:p>
          <w:p w14:paraId="4BE8BD71" w14:textId="3282401E" w:rsidR="006D04BD" w:rsidRPr="006D04BD" w:rsidRDefault="00574BB1" w:rsidP="006D04BD">
            <w:pPr>
              <w:pStyle w:val="SIBulletList2"/>
            </w:pPr>
            <w:r>
              <w:t>milling</w:t>
            </w:r>
            <w:r w:rsidR="006D04BD" w:rsidRPr="006D04BD">
              <w:t xml:space="preserve"> and related equipment and services</w:t>
            </w:r>
          </w:p>
          <w:p w14:paraId="5143A602" w14:textId="77777777" w:rsidR="006D04BD" w:rsidRPr="006D04BD" w:rsidRDefault="006D04BD" w:rsidP="006D04BD">
            <w:pPr>
              <w:pStyle w:val="SIBulletList1"/>
            </w:pPr>
            <w:r w:rsidRPr="006D04BD">
              <w:t>specifications:</w:t>
            </w:r>
          </w:p>
          <w:p w14:paraId="1831AF3C" w14:textId="49E28A80" w:rsidR="00C843C6" w:rsidRPr="00C843C6" w:rsidRDefault="00C843C6" w:rsidP="00C843C6">
            <w:pPr>
              <w:pStyle w:val="SIBulletList2"/>
            </w:pPr>
            <w:r w:rsidRPr="006D04BD">
              <w:t xml:space="preserve">production schedule </w:t>
            </w:r>
          </w:p>
          <w:p w14:paraId="2B4477F0" w14:textId="4DAAF42F" w:rsidR="006D04BD" w:rsidRDefault="006D04BD" w:rsidP="006D04BD">
            <w:pPr>
              <w:pStyle w:val="SIBulletList2"/>
            </w:pPr>
            <w:r w:rsidRPr="006D04BD">
              <w:t>work procedures, including advice on safe work practices, food safety, quality and environmental requirements.</w:t>
            </w:r>
          </w:p>
          <w:p w14:paraId="48CBA1C3" w14:textId="77777777" w:rsidR="006D04BD" w:rsidRPr="006D04BD" w:rsidRDefault="006D04BD" w:rsidP="006D04BD">
            <w:pPr>
              <w:pStyle w:val="SIText"/>
            </w:pPr>
          </w:p>
          <w:p w14:paraId="32CD4BD7" w14:textId="1B096B6D" w:rsidR="00F1480E" w:rsidRPr="006D04BD" w:rsidRDefault="006D04BD" w:rsidP="006D04BD">
            <w:pPr>
              <w:pStyle w:val="SIText"/>
            </w:pPr>
            <w:r w:rsidRPr="006D04B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3E742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EEBA00A" w14:textId="77777777" w:rsidTr="004679E3">
        <w:tc>
          <w:tcPr>
            <w:tcW w:w="990" w:type="pct"/>
            <w:shd w:val="clear" w:color="auto" w:fill="auto"/>
          </w:tcPr>
          <w:p w14:paraId="29F3485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52C14F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72E1BC2" w14:textId="174D28C8" w:rsidR="00F1480E" w:rsidRPr="000754EC" w:rsidRDefault="000C628D" w:rsidP="000754EC">
            <w:pPr>
              <w:pStyle w:val="SIText"/>
            </w:pPr>
            <w:r w:rsidRPr="000C628D">
              <w:t>https://vetnet.education.gov.au/Pages/TrainingDocs.aspx?q=78b15323-cd38-483e-aad7-1159b570a5c4</w:t>
            </w:r>
          </w:p>
        </w:tc>
      </w:tr>
    </w:tbl>
    <w:p w14:paraId="3067932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66FBE" w16cex:dateUtc="2020-10-29T2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A8247" w14:textId="77777777" w:rsidR="00D3001C" w:rsidRDefault="00D3001C" w:rsidP="00BF3F0A">
      <w:r>
        <w:separator/>
      </w:r>
    </w:p>
    <w:p w14:paraId="7E54C4D1" w14:textId="77777777" w:rsidR="00D3001C" w:rsidRDefault="00D3001C"/>
  </w:endnote>
  <w:endnote w:type="continuationSeparator" w:id="0">
    <w:p w14:paraId="0FE9EE1E" w14:textId="77777777" w:rsidR="00D3001C" w:rsidRDefault="00D3001C" w:rsidP="00BF3F0A">
      <w:r>
        <w:continuationSeparator/>
      </w:r>
    </w:p>
    <w:p w14:paraId="1C60AE99" w14:textId="77777777" w:rsidR="00D3001C" w:rsidRDefault="00D30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DEA483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FE0FE4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586FE2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AC33" w14:textId="77777777" w:rsidR="00D3001C" w:rsidRDefault="00D3001C" w:rsidP="00BF3F0A">
      <w:r>
        <w:separator/>
      </w:r>
    </w:p>
    <w:p w14:paraId="749A0BD3" w14:textId="77777777" w:rsidR="00D3001C" w:rsidRDefault="00D3001C"/>
  </w:footnote>
  <w:footnote w:type="continuationSeparator" w:id="0">
    <w:p w14:paraId="12F1CE73" w14:textId="77777777" w:rsidR="00D3001C" w:rsidRDefault="00D3001C" w:rsidP="00BF3F0A">
      <w:r>
        <w:continuationSeparator/>
      </w:r>
    </w:p>
    <w:p w14:paraId="6189D98F" w14:textId="77777777" w:rsidR="00D3001C" w:rsidRDefault="00D30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1E396" w14:textId="12E834E8" w:rsidR="009C2650" w:rsidRPr="00E354E4" w:rsidRDefault="00EF1A50" w:rsidP="00E354E4">
    <w:r w:rsidRPr="00E354E4">
      <w:rPr>
        <w:lang w:eastAsia="en-US"/>
      </w:rPr>
      <w:t>FBPGRA</w:t>
    </w:r>
    <w:r>
      <w:t xml:space="preserve">3X11 </w:t>
    </w:r>
    <w:r w:rsidR="00931873">
      <w:t>Monitor</w:t>
    </w:r>
    <w:r w:rsidR="00931873" w:rsidRPr="00E354E4">
      <w:rPr>
        <w:lang w:eastAsia="en-US"/>
      </w:rPr>
      <w:t xml:space="preserve"> </w:t>
    </w:r>
    <w:r w:rsidR="00E354E4" w:rsidRPr="00E354E4">
      <w:rPr>
        <w:lang w:eastAsia="en-US"/>
      </w:rPr>
      <w:t>a break roll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3D6279"/>
    <w:multiLevelType w:val="multilevel"/>
    <w:tmpl w:val="FDB0F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7224E"/>
    <w:multiLevelType w:val="multilevel"/>
    <w:tmpl w:val="5FD4A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64F65"/>
    <w:multiLevelType w:val="multilevel"/>
    <w:tmpl w:val="118A5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02C3F"/>
    <w:multiLevelType w:val="multilevel"/>
    <w:tmpl w:val="547CA8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73954"/>
    <w:multiLevelType w:val="multilevel"/>
    <w:tmpl w:val="05923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56427"/>
    <w:multiLevelType w:val="multilevel"/>
    <w:tmpl w:val="E806B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8585F"/>
    <w:multiLevelType w:val="multilevel"/>
    <w:tmpl w:val="DF821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EB29E2"/>
    <w:multiLevelType w:val="multilevel"/>
    <w:tmpl w:val="FF982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ACC4D1F"/>
    <w:multiLevelType w:val="multilevel"/>
    <w:tmpl w:val="BC12A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F2FEC"/>
    <w:multiLevelType w:val="multilevel"/>
    <w:tmpl w:val="3A203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D79A3"/>
    <w:multiLevelType w:val="multilevel"/>
    <w:tmpl w:val="6D7EF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567672"/>
    <w:multiLevelType w:val="multilevel"/>
    <w:tmpl w:val="A9940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B01C2"/>
    <w:multiLevelType w:val="multilevel"/>
    <w:tmpl w:val="4F0AC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3354FF"/>
    <w:multiLevelType w:val="multilevel"/>
    <w:tmpl w:val="13CE3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11167B"/>
    <w:multiLevelType w:val="multilevel"/>
    <w:tmpl w:val="3D4AB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6169A"/>
    <w:multiLevelType w:val="multilevel"/>
    <w:tmpl w:val="7A0ED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9B3482D"/>
    <w:multiLevelType w:val="multilevel"/>
    <w:tmpl w:val="5980F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BD4457"/>
    <w:multiLevelType w:val="multilevel"/>
    <w:tmpl w:val="E3F23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D67A26"/>
    <w:multiLevelType w:val="multilevel"/>
    <w:tmpl w:val="D37E3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814F58"/>
    <w:multiLevelType w:val="multilevel"/>
    <w:tmpl w:val="2BACC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11FC3"/>
    <w:multiLevelType w:val="multilevel"/>
    <w:tmpl w:val="516E5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53B33ED3"/>
    <w:multiLevelType w:val="multilevel"/>
    <w:tmpl w:val="C136D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710293"/>
    <w:multiLevelType w:val="multilevel"/>
    <w:tmpl w:val="EABA9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925100"/>
    <w:multiLevelType w:val="multilevel"/>
    <w:tmpl w:val="55565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75A03"/>
    <w:multiLevelType w:val="multilevel"/>
    <w:tmpl w:val="C7CC7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CC5368"/>
    <w:multiLevelType w:val="multilevel"/>
    <w:tmpl w:val="09D0D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37"/>
  </w:num>
  <w:num w:numId="5">
    <w:abstractNumId w:val="2"/>
  </w:num>
  <w:num w:numId="6">
    <w:abstractNumId w:val="23"/>
  </w:num>
  <w:num w:numId="7">
    <w:abstractNumId w:val="3"/>
  </w:num>
  <w:num w:numId="8">
    <w:abstractNumId w:val="0"/>
  </w:num>
  <w:num w:numId="9">
    <w:abstractNumId w:val="36"/>
  </w:num>
  <w:num w:numId="10">
    <w:abstractNumId w:val="29"/>
  </w:num>
  <w:num w:numId="11">
    <w:abstractNumId w:val="35"/>
  </w:num>
  <w:num w:numId="12">
    <w:abstractNumId w:val="31"/>
  </w:num>
  <w:num w:numId="13">
    <w:abstractNumId w:val="40"/>
  </w:num>
  <w:num w:numId="14">
    <w:abstractNumId w:val="9"/>
  </w:num>
  <w:num w:numId="15">
    <w:abstractNumId w:val="13"/>
  </w:num>
  <w:num w:numId="16">
    <w:abstractNumId w:val="41"/>
  </w:num>
  <w:num w:numId="17">
    <w:abstractNumId w:val="6"/>
  </w:num>
  <w:num w:numId="18">
    <w:abstractNumId w:val="8"/>
  </w:num>
  <w:num w:numId="19">
    <w:abstractNumId w:val="18"/>
  </w:num>
  <w:num w:numId="20">
    <w:abstractNumId w:val="32"/>
  </w:num>
  <w:num w:numId="21">
    <w:abstractNumId w:val="15"/>
  </w:num>
  <w:num w:numId="22">
    <w:abstractNumId w:val="19"/>
  </w:num>
  <w:num w:numId="23">
    <w:abstractNumId w:val="11"/>
  </w:num>
  <w:num w:numId="24">
    <w:abstractNumId w:val="7"/>
  </w:num>
  <w:num w:numId="25">
    <w:abstractNumId w:val="21"/>
  </w:num>
  <w:num w:numId="26">
    <w:abstractNumId w:val="1"/>
  </w:num>
  <w:num w:numId="27">
    <w:abstractNumId w:val="22"/>
  </w:num>
  <w:num w:numId="28">
    <w:abstractNumId w:val="17"/>
  </w:num>
  <w:num w:numId="29">
    <w:abstractNumId w:val="28"/>
  </w:num>
  <w:num w:numId="30">
    <w:abstractNumId w:val="16"/>
  </w:num>
  <w:num w:numId="31">
    <w:abstractNumId w:val="25"/>
  </w:num>
  <w:num w:numId="32">
    <w:abstractNumId w:val="38"/>
  </w:num>
  <w:num w:numId="33">
    <w:abstractNumId w:val="12"/>
  </w:num>
  <w:num w:numId="34">
    <w:abstractNumId w:val="5"/>
  </w:num>
  <w:num w:numId="35">
    <w:abstractNumId w:val="39"/>
  </w:num>
  <w:num w:numId="36">
    <w:abstractNumId w:val="20"/>
  </w:num>
  <w:num w:numId="37">
    <w:abstractNumId w:val="33"/>
  </w:num>
  <w:num w:numId="38">
    <w:abstractNumId w:val="30"/>
  </w:num>
  <w:num w:numId="39">
    <w:abstractNumId w:val="27"/>
  </w:num>
  <w:num w:numId="40">
    <w:abstractNumId w:val="34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5427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44A3"/>
    <w:rsid w:val="0009093B"/>
    <w:rsid w:val="000A5441"/>
    <w:rsid w:val="000C149A"/>
    <w:rsid w:val="000C224E"/>
    <w:rsid w:val="000C628D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08E9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7DC"/>
    <w:rsid w:val="002A6CC4"/>
    <w:rsid w:val="002C4F0E"/>
    <w:rsid w:val="002C55E9"/>
    <w:rsid w:val="002D0C8B"/>
    <w:rsid w:val="002D2EEA"/>
    <w:rsid w:val="002D301C"/>
    <w:rsid w:val="002D330A"/>
    <w:rsid w:val="002E170C"/>
    <w:rsid w:val="002E193E"/>
    <w:rsid w:val="0030045C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87DD4"/>
    <w:rsid w:val="003916D1"/>
    <w:rsid w:val="003A21F0"/>
    <w:rsid w:val="003A277F"/>
    <w:rsid w:val="003A58BA"/>
    <w:rsid w:val="003A5AE7"/>
    <w:rsid w:val="003A61C8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BB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069"/>
    <w:rsid w:val="005708EB"/>
    <w:rsid w:val="00574BB1"/>
    <w:rsid w:val="00575BC6"/>
    <w:rsid w:val="00583902"/>
    <w:rsid w:val="005A1D70"/>
    <w:rsid w:val="005A3AA5"/>
    <w:rsid w:val="005A4F50"/>
    <w:rsid w:val="005A6C9C"/>
    <w:rsid w:val="005A74DC"/>
    <w:rsid w:val="005B028B"/>
    <w:rsid w:val="005B5146"/>
    <w:rsid w:val="005C0F93"/>
    <w:rsid w:val="005C4D7B"/>
    <w:rsid w:val="005D0CDD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36F2"/>
    <w:rsid w:val="00633CFE"/>
    <w:rsid w:val="00634FCA"/>
    <w:rsid w:val="00643D1B"/>
    <w:rsid w:val="006452B8"/>
    <w:rsid w:val="00651DEC"/>
    <w:rsid w:val="00652E62"/>
    <w:rsid w:val="006642FA"/>
    <w:rsid w:val="00685044"/>
    <w:rsid w:val="00686A49"/>
    <w:rsid w:val="00687B62"/>
    <w:rsid w:val="00690C44"/>
    <w:rsid w:val="006969D9"/>
    <w:rsid w:val="006A2B68"/>
    <w:rsid w:val="006C2F32"/>
    <w:rsid w:val="006D04BD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330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85D"/>
    <w:rsid w:val="007A300D"/>
    <w:rsid w:val="007D3667"/>
    <w:rsid w:val="007D5A78"/>
    <w:rsid w:val="007D753A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C57"/>
    <w:rsid w:val="008322BE"/>
    <w:rsid w:val="00834BC8"/>
    <w:rsid w:val="00835B32"/>
    <w:rsid w:val="00837FD6"/>
    <w:rsid w:val="00847B60"/>
    <w:rsid w:val="00847F43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37EA"/>
    <w:rsid w:val="008D525A"/>
    <w:rsid w:val="008E260C"/>
    <w:rsid w:val="008E2ABE"/>
    <w:rsid w:val="008E39BE"/>
    <w:rsid w:val="008E62EC"/>
    <w:rsid w:val="008F32F6"/>
    <w:rsid w:val="00916CD7"/>
    <w:rsid w:val="00920927"/>
    <w:rsid w:val="00921B38"/>
    <w:rsid w:val="00923720"/>
    <w:rsid w:val="009278C9"/>
    <w:rsid w:val="00931873"/>
    <w:rsid w:val="00932CD7"/>
    <w:rsid w:val="00944C09"/>
    <w:rsid w:val="009527CB"/>
    <w:rsid w:val="00953835"/>
    <w:rsid w:val="00960F6C"/>
    <w:rsid w:val="00970747"/>
    <w:rsid w:val="00975D72"/>
    <w:rsid w:val="009864A5"/>
    <w:rsid w:val="00994EDD"/>
    <w:rsid w:val="00997BFC"/>
    <w:rsid w:val="009A5900"/>
    <w:rsid w:val="009A6E6C"/>
    <w:rsid w:val="009A6F3F"/>
    <w:rsid w:val="009B331A"/>
    <w:rsid w:val="009C019E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95B"/>
    <w:rsid w:val="00A3639E"/>
    <w:rsid w:val="00A5092E"/>
    <w:rsid w:val="00A554D6"/>
    <w:rsid w:val="00A56E14"/>
    <w:rsid w:val="00A6476B"/>
    <w:rsid w:val="00A666D3"/>
    <w:rsid w:val="00A66D2A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078BD"/>
    <w:rsid w:val="00B12013"/>
    <w:rsid w:val="00B22C67"/>
    <w:rsid w:val="00B3508F"/>
    <w:rsid w:val="00B442FC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C3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1446"/>
    <w:rsid w:val="00C70626"/>
    <w:rsid w:val="00C72860"/>
    <w:rsid w:val="00C73582"/>
    <w:rsid w:val="00C73B90"/>
    <w:rsid w:val="00C742EC"/>
    <w:rsid w:val="00C843C6"/>
    <w:rsid w:val="00C96AF3"/>
    <w:rsid w:val="00C97CCC"/>
    <w:rsid w:val="00CA0274"/>
    <w:rsid w:val="00CB746F"/>
    <w:rsid w:val="00CC451E"/>
    <w:rsid w:val="00CD4E9D"/>
    <w:rsid w:val="00CD4F4D"/>
    <w:rsid w:val="00CE5955"/>
    <w:rsid w:val="00CE7D19"/>
    <w:rsid w:val="00CF0CF5"/>
    <w:rsid w:val="00CF2B3E"/>
    <w:rsid w:val="00D0201F"/>
    <w:rsid w:val="00D03685"/>
    <w:rsid w:val="00D03E49"/>
    <w:rsid w:val="00D07D4E"/>
    <w:rsid w:val="00D115AA"/>
    <w:rsid w:val="00D145BE"/>
    <w:rsid w:val="00D2035A"/>
    <w:rsid w:val="00D20C57"/>
    <w:rsid w:val="00D25D16"/>
    <w:rsid w:val="00D3001C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1E4"/>
    <w:rsid w:val="00DB7502"/>
    <w:rsid w:val="00DC1D69"/>
    <w:rsid w:val="00DC5A3A"/>
    <w:rsid w:val="00DD0726"/>
    <w:rsid w:val="00E238E6"/>
    <w:rsid w:val="00E35064"/>
    <w:rsid w:val="00E354E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1A50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68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7328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99C6-E9D1-4268-920E-FCA2D8A6F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6BE85-F68E-4CCC-8DDA-03058C7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3</cp:revision>
  <cp:lastPrinted>2016-05-27T05:21:00Z</cp:lastPrinted>
  <dcterms:created xsi:type="dcterms:W3CDTF">2020-11-06T09:02:00Z</dcterms:created>
  <dcterms:modified xsi:type="dcterms:W3CDTF">2020-11-06T09:02:00Z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