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8437F" w14:paraId="633CAE81" w14:textId="77777777" w:rsidTr="006D25A8">
        <w:tc>
          <w:tcPr>
            <w:tcW w:w="2689" w:type="dxa"/>
          </w:tcPr>
          <w:p w14:paraId="5C75181A" w14:textId="50A782DE" w:rsidR="00E8437F" w:rsidRPr="00E8437F" w:rsidRDefault="00E8437F" w:rsidP="00E8437F">
            <w:pPr>
              <w:pStyle w:val="SIText"/>
            </w:pPr>
            <w:r w:rsidRPr="0029457A">
              <w:t xml:space="preserve">Release </w:t>
            </w:r>
            <w:r w:rsidR="0000282B">
              <w:t>1</w:t>
            </w:r>
          </w:p>
        </w:tc>
        <w:tc>
          <w:tcPr>
            <w:tcW w:w="6939" w:type="dxa"/>
          </w:tcPr>
          <w:p w14:paraId="132A9256" w14:textId="0B57B136" w:rsidR="00E8437F" w:rsidRPr="00E8437F" w:rsidRDefault="00E8437F" w:rsidP="00E8437F">
            <w:pPr>
              <w:pStyle w:val="SIText"/>
            </w:pPr>
            <w:r w:rsidRPr="0029457A">
              <w:t xml:space="preserve">This version released with ACM Animal Care and Management Training Package Version </w:t>
            </w:r>
            <w:r w:rsidRPr="00E8437F">
              <w:t>4.0.</w:t>
            </w:r>
          </w:p>
        </w:tc>
      </w:tr>
      <w:tr w:rsidR="00F82DCC" w14:paraId="25C0E588" w14:textId="77777777" w:rsidTr="00146EEC">
        <w:tc>
          <w:tcPr>
            <w:tcW w:w="2689" w:type="dxa"/>
          </w:tcPr>
          <w:p w14:paraId="488EA44A" w14:textId="6CC5E684" w:rsidR="00F82DCC" w:rsidRPr="00F82DCC" w:rsidRDefault="00F82DCC" w:rsidP="00F82DCC">
            <w:pPr>
              <w:pStyle w:val="SIText"/>
            </w:pPr>
            <w:r w:rsidRPr="00F82DCC">
              <w:t>Release 2</w:t>
            </w:r>
          </w:p>
        </w:tc>
        <w:tc>
          <w:tcPr>
            <w:tcW w:w="6939" w:type="dxa"/>
          </w:tcPr>
          <w:p w14:paraId="23419369" w14:textId="6C37B82D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3.0.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580B79DF" w:rsidR="00CA4785" w:rsidRPr="000754EC" w:rsidRDefault="00DB2099" w:rsidP="000754EC">
            <w:pPr>
              <w:pStyle w:val="SIUNITCODE"/>
            </w:pPr>
            <w:r>
              <w:t>ACM</w:t>
            </w:r>
            <w:r w:rsidR="00CA4785">
              <w:t>acr403</w:t>
            </w:r>
          </w:p>
        </w:tc>
        <w:tc>
          <w:tcPr>
            <w:tcW w:w="3604" w:type="pct"/>
            <w:shd w:val="clear" w:color="auto" w:fill="auto"/>
          </w:tcPr>
          <w:p w14:paraId="23FCFD0F" w14:textId="59BB60CF" w:rsidR="00F1480E" w:rsidRPr="000754EC" w:rsidRDefault="00CA4785" w:rsidP="000754EC">
            <w:pPr>
              <w:pStyle w:val="SIUnittitle"/>
            </w:pPr>
            <w:r w:rsidRPr="00CA4785">
              <w:t xml:space="preserve">Identify </w:t>
            </w:r>
            <w:r w:rsidR="00D66819" w:rsidRPr="00CA4785">
              <w:t>and respond to</w:t>
            </w:r>
            <w:r w:rsidR="00D66819">
              <w:t xml:space="preserve"> </w:t>
            </w:r>
            <w:r w:rsidR="00AB0D65" w:rsidRPr="00AB0D65">
              <w:t xml:space="preserve">animal behaviour </w:t>
            </w:r>
            <w:r w:rsidR="003127FD">
              <w:t>in animal management and regulation environment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C164812" w14:textId="69279C82" w:rsidR="002F1B0D" w:rsidRPr="002F1B0D" w:rsidRDefault="002F1B0D" w:rsidP="002F1B0D">
            <w:pPr>
              <w:pStyle w:val="SIText"/>
            </w:pPr>
            <w:r w:rsidRPr="002F1B0D">
              <w:t xml:space="preserve">This unit describes the skills and knowledge required to identify and interpret animal behaviour </w:t>
            </w:r>
            <w:r w:rsidR="002439B6">
              <w:t xml:space="preserve">and take </w:t>
            </w:r>
            <w:r w:rsidR="0065170C">
              <w:t>appropriate</w:t>
            </w:r>
            <w:r w:rsidR="002439B6">
              <w:t xml:space="preserve"> action </w:t>
            </w:r>
            <w:r w:rsidR="007800FB">
              <w:t>to address unwanted</w:t>
            </w:r>
            <w:r w:rsidR="007800FB" w:rsidRPr="007800FB">
              <w:t>, unusual and/or maladaptive animal behaviour</w:t>
            </w:r>
            <w:r w:rsidRPr="002F1B0D">
              <w:t>.</w:t>
            </w:r>
          </w:p>
          <w:p w14:paraId="2DD7D63F" w14:textId="77777777" w:rsidR="002F1B0D" w:rsidRPr="002F1B0D" w:rsidRDefault="002F1B0D" w:rsidP="002F1B0D">
            <w:pPr>
              <w:pStyle w:val="SIText"/>
            </w:pPr>
          </w:p>
          <w:p w14:paraId="7DD8EE84" w14:textId="2FAC099C" w:rsidR="00FF3BEE" w:rsidRPr="00FF3BEE" w:rsidRDefault="002F1B0D" w:rsidP="00F168C9">
            <w:pPr>
              <w:pStyle w:val="SIText"/>
            </w:pPr>
            <w:r w:rsidRPr="002F1B0D">
              <w:t xml:space="preserve">This unit applies to individuals who </w:t>
            </w:r>
            <w:r w:rsidR="00E27299">
              <w:t xml:space="preserve">assess and </w:t>
            </w:r>
            <w:r w:rsidRPr="002F1B0D">
              <w:t xml:space="preserve">respond to </w:t>
            </w:r>
            <w:r w:rsidR="0095557C">
              <w:t xml:space="preserve">animal </w:t>
            </w:r>
            <w:r w:rsidRPr="00F168C9">
              <w:t>behaviour</w:t>
            </w:r>
            <w:r w:rsidR="00774B1A" w:rsidRPr="00F168C9">
              <w:t xml:space="preserve"> in order</w:t>
            </w:r>
            <w:r w:rsidR="003D0056" w:rsidRPr="00F168C9">
              <w:t xml:space="preserve"> to carry out </w:t>
            </w:r>
            <w:r w:rsidR="00774B1A" w:rsidRPr="00E14579">
              <w:t xml:space="preserve">regulatory </w:t>
            </w:r>
            <w:r w:rsidR="007800FB" w:rsidRPr="00E14579">
              <w:t xml:space="preserve">or other animal management </w:t>
            </w:r>
            <w:r w:rsidR="00774B1A" w:rsidRPr="00E14579">
              <w:t>duties</w:t>
            </w:r>
            <w:r w:rsidR="00215803" w:rsidRPr="00E14579">
              <w:t xml:space="preserve"> </w:t>
            </w:r>
            <w:r w:rsidR="00215803" w:rsidRPr="00E14579">
              <w:rPr>
                <w:rStyle w:val="SITemporaryText-blue"/>
                <w:color w:val="auto"/>
                <w:sz w:val="20"/>
              </w:rPr>
              <w:t>and identify appropriate people to refer animal owners/caretakers to for help</w:t>
            </w:r>
            <w:r w:rsidR="00774B1A" w:rsidRPr="00F168C9">
              <w:t>.</w:t>
            </w:r>
            <w:r w:rsidR="0087041E" w:rsidRPr="00F168C9">
              <w:t xml:space="preserve"> </w:t>
            </w:r>
            <w:r w:rsidR="00FF3BEE" w:rsidRPr="00E14579">
              <w:t>They</w:t>
            </w:r>
            <w:r w:rsidR="00FF3BEE" w:rsidRPr="00FF3BEE">
              <w:t xml:space="preserve"> work autonomously and apply specialist knowledge and skills to provide solutions for a predictable and unpredictable problems.</w:t>
            </w:r>
          </w:p>
          <w:p w14:paraId="4C430488" w14:textId="6ECB73C8" w:rsidR="002F1B0D" w:rsidRPr="002F1B0D" w:rsidRDefault="002F1B0D" w:rsidP="002F1B0D">
            <w:pPr>
              <w:pStyle w:val="SIText"/>
            </w:pPr>
          </w:p>
          <w:p w14:paraId="2843A231" w14:textId="491FC04A" w:rsidR="0000378B" w:rsidRPr="0000378B" w:rsidRDefault="0000378B" w:rsidP="0000378B">
            <w:pPr>
              <w:pStyle w:val="SIText"/>
            </w:pPr>
            <w:r w:rsidRPr="00216DE8">
              <w:t xml:space="preserve">All work must be carried out to comply with workplace procedures according to </w:t>
            </w:r>
            <w:r w:rsidR="00AB0D65">
              <w:t xml:space="preserve">Commonwealth and </w:t>
            </w:r>
            <w:r w:rsidRPr="00216DE8">
              <w:t>state/territory health and safety and animal welfare regulations, legislation and standards that apply to the workplace.</w:t>
            </w:r>
          </w:p>
          <w:p w14:paraId="4211A07C" w14:textId="77777777" w:rsidR="002F1B0D" w:rsidRPr="002F1B0D" w:rsidRDefault="002F1B0D" w:rsidP="002F1B0D">
            <w:pPr>
              <w:pStyle w:val="SIText"/>
            </w:pPr>
          </w:p>
          <w:p w14:paraId="44760F48" w14:textId="39468F09" w:rsidR="00373436" w:rsidRPr="000754EC" w:rsidRDefault="002F1B0D" w:rsidP="002F1B0D">
            <w:pPr>
              <w:pStyle w:val="SIText"/>
            </w:pPr>
            <w:r w:rsidRPr="002F1B0D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CF90B45" w:rsidR="00F1480E" w:rsidRPr="000754EC" w:rsidRDefault="002F1B0D" w:rsidP="000754EC">
            <w:pPr>
              <w:pStyle w:val="SIText"/>
            </w:pPr>
            <w:r w:rsidRPr="002F1B0D">
              <w:t xml:space="preserve">Animal Regulation </w:t>
            </w:r>
            <w:r w:rsidR="0018104D" w:rsidRPr="002F1B0D">
              <w:t xml:space="preserve">and </w:t>
            </w:r>
            <w:r w:rsidR="0018104D">
              <w:t xml:space="preserve">Management </w:t>
            </w:r>
            <w:r w:rsidRPr="002F1B0D">
              <w:t>(AR</w:t>
            </w:r>
            <w:r w:rsidR="0018104D">
              <w:t>M</w:t>
            </w:r>
            <w:r w:rsidRPr="002F1B0D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1B0D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D3DB259" w:rsidR="002F1B0D" w:rsidRPr="002F1B0D" w:rsidRDefault="002F1B0D" w:rsidP="002F1B0D">
            <w:r w:rsidRPr="002F1B0D">
              <w:t xml:space="preserve">1. </w:t>
            </w:r>
            <w:r w:rsidR="00E40D7B">
              <w:t>Identify factors that contribute to animal behaviour</w:t>
            </w:r>
          </w:p>
        </w:tc>
        <w:tc>
          <w:tcPr>
            <w:tcW w:w="3604" w:type="pct"/>
            <w:shd w:val="clear" w:color="auto" w:fill="auto"/>
          </w:tcPr>
          <w:p w14:paraId="1A019079" w14:textId="40AE5CBB" w:rsidR="00B2503A" w:rsidRPr="00E14579" w:rsidRDefault="00B2503A" w:rsidP="00F168C9">
            <w:pPr>
              <w:pStyle w:val="SIText"/>
            </w:pPr>
            <w:r w:rsidRPr="00F168C9">
              <w:t xml:space="preserve">1.1 Identify animal by </w:t>
            </w:r>
            <w:r w:rsidR="00844466" w:rsidRPr="00E14579">
              <w:rPr>
                <w:rStyle w:val="SITemporaryText-blue"/>
                <w:color w:val="auto"/>
                <w:sz w:val="20"/>
              </w:rPr>
              <w:t xml:space="preserve">species, </w:t>
            </w:r>
            <w:r w:rsidR="002C7E1F" w:rsidRPr="00E14579">
              <w:rPr>
                <w:rStyle w:val="SITemporaryText-blue"/>
                <w:color w:val="auto"/>
                <w:sz w:val="20"/>
              </w:rPr>
              <w:t>breed</w:t>
            </w:r>
            <w:r w:rsidR="00757960" w:rsidRPr="00E14579">
              <w:rPr>
                <w:rStyle w:val="SITemporaryText-blue"/>
                <w:color w:val="auto"/>
                <w:sz w:val="20"/>
              </w:rPr>
              <w:t xml:space="preserve"> group</w:t>
            </w:r>
            <w:r w:rsidR="002C7E1F" w:rsidRPr="00E14579">
              <w:rPr>
                <w:rStyle w:val="SITemporaryText-blue"/>
                <w:color w:val="auto"/>
                <w:sz w:val="20"/>
              </w:rPr>
              <w:t xml:space="preserve">, </w:t>
            </w:r>
            <w:r w:rsidR="00844466" w:rsidRPr="00E14579">
              <w:rPr>
                <w:rStyle w:val="SITemporaryText-blue"/>
                <w:color w:val="auto"/>
                <w:sz w:val="20"/>
              </w:rPr>
              <w:t xml:space="preserve">age, physical condition, health and </w:t>
            </w:r>
            <w:r w:rsidR="00A333DD" w:rsidRPr="00E14579">
              <w:rPr>
                <w:rStyle w:val="SITemporaryText-blue"/>
                <w:color w:val="auto"/>
                <w:sz w:val="20"/>
              </w:rPr>
              <w:t xml:space="preserve">individual </w:t>
            </w:r>
            <w:r w:rsidR="00844466" w:rsidRPr="00E14579">
              <w:rPr>
                <w:rStyle w:val="SITemporaryText-blue"/>
                <w:color w:val="auto"/>
                <w:sz w:val="20"/>
              </w:rPr>
              <w:t xml:space="preserve">behavioural </w:t>
            </w:r>
            <w:r w:rsidRPr="00E14579">
              <w:rPr>
                <w:rStyle w:val="SITemporaryText-blue"/>
                <w:color w:val="auto"/>
                <w:sz w:val="20"/>
              </w:rPr>
              <w:t>characteristics</w:t>
            </w:r>
          </w:p>
          <w:p w14:paraId="2CC7FF8D" w14:textId="3314C3E7" w:rsidR="002F1B0D" w:rsidRPr="00E14579" w:rsidRDefault="00FA4784" w:rsidP="00F168C9">
            <w:pPr>
              <w:pStyle w:val="SIText"/>
            </w:pPr>
            <w:r w:rsidRPr="00E14579">
              <w:t xml:space="preserve">1.2 </w:t>
            </w:r>
            <w:r w:rsidR="00844466" w:rsidRPr="00E14579">
              <w:rPr>
                <w:rStyle w:val="SITemporaryText-blue"/>
                <w:color w:val="auto"/>
                <w:sz w:val="20"/>
              </w:rPr>
              <w:t>Identify contextual factors in physical and social environment which may affect observable behaviours</w:t>
            </w:r>
            <w:r w:rsidR="00844466" w:rsidRPr="00F168C9">
              <w:t xml:space="preserve"> </w:t>
            </w:r>
          </w:p>
        </w:tc>
      </w:tr>
      <w:tr w:rsidR="002F1B0D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756E51BC" w:rsidR="002F1B0D" w:rsidRPr="002F1B0D" w:rsidRDefault="002F1B0D" w:rsidP="002F1B0D">
            <w:r w:rsidRPr="002F1B0D">
              <w:t>2. Identify animal behaviour</w:t>
            </w:r>
          </w:p>
        </w:tc>
        <w:tc>
          <w:tcPr>
            <w:tcW w:w="3604" w:type="pct"/>
            <w:shd w:val="clear" w:color="auto" w:fill="auto"/>
          </w:tcPr>
          <w:p w14:paraId="6ECC406E" w14:textId="618D5DA5" w:rsidR="002F1B0D" w:rsidRPr="00E14579" w:rsidRDefault="002F1B0D" w:rsidP="00F168C9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F168C9">
              <w:t>2.1 Observe animal and interpret body language and other signs</w:t>
            </w:r>
            <w:r w:rsidR="006A66A8" w:rsidRPr="00F168C9">
              <w:t xml:space="preserve"> indicating </w:t>
            </w:r>
            <w:r w:rsidR="00AD3BD4" w:rsidRPr="00E14579">
              <w:t xml:space="preserve">likely </w:t>
            </w:r>
            <w:r w:rsidR="00827111" w:rsidRPr="00E14579">
              <w:t>emotional state</w:t>
            </w:r>
            <w:r w:rsidR="00844466" w:rsidRPr="00E14579">
              <w:t xml:space="preserve"> </w:t>
            </w:r>
            <w:r w:rsidR="00844466" w:rsidRPr="00E14579">
              <w:rPr>
                <w:rStyle w:val="SITemporaryText-blue"/>
                <w:color w:val="auto"/>
                <w:sz w:val="20"/>
              </w:rPr>
              <w:t>and level of physiological arousal</w:t>
            </w:r>
          </w:p>
          <w:p w14:paraId="2CD09BB9" w14:textId="51E90510" w:rsidR="002F1B0D" w:rsidRPr="00E14579" w:rsidRDefault="00D66819" w:rsidP="00F168C9">
            <w:pPr>
              <w:pStyle w:val="SIText"/>
            </w:pPr>
            <w:r w:rsidRPr="00F168C9">
              <w:t>2.2</w:t>
            </w:r>
            <w:r w:rsidR="000F03C4" w:rsidRPr="00F168C9">
              <w:t xml:space="preserve"> </w:t>
            </w:r>
            <w:r w:rsidR="002F1B0D" w:rsidRPr="00E14579">
              <w:t xml:space="preserve">Identify and document </w:t>
            </w:r>
            <w:r w:rsidR="00FA4784" w:rsidRPr="00E14579">
              <w:t>behaviour</w:t>
            </w:r>
            <w:r w:rsidR="002F1B0D" w:rsidRPr="00E14579">
              <w:t xml:space="preserve">, health and wellbeing of animal </w:t>
            </w:r>
          </w:p>
          <w:p w14:paraId="574A3BB9" w14:textId="0C7DAD67" w:rsidR="002F1B0D" w:rsidRPr="00E14579" w:rsidRDefault="00D66819" w:rsidP="00E14579">
            <w:pPr>
              <w:pStyle w:val="SIText"/>
            </w:pPr>
            <w:r w:rsidRPr="00E14579">
              <w:t>2.3</w:t>
            </w:r>
            <w:r w:rsidR="000F03C4" w:rsidRPr="00E14579">
              <w:t xml:space="preserve"> </w:t>
            </w:r>
            <w:r w:rsidR="005B4BD9" w:rsidRPr="00E14579">
              <w:t>Identify</w:t>
            </w:r>
            <w:r w:rsidR="002F1B0D" w:rsidRPr="00E14579">
              <w:t xml:space="preserve"> indicators of </w:t>
            </w:r>
            <w:r w:rsidR="00AD3BD4" w:rsidRPr="00E14579">
              <w:rPr>
                <w:rStyle w:val="SITemporaryText-blue"/>
                <w:color w:val="auto"/>
                <w:sz w:val="20"/>
              </w:rPr>
              <w:t>species-specific</w:t>
            </w:r>
            <w:r w:rsidR="00AD3BD4" w:rsidRPr="00E14579">
              <w:t xml:space="preserve"> </w:t>
            </w:r>
            <w:r w:rsidR="002F1B0D" w:rsidRPr="00E14579">
              <w:t xml:space="preserve">normal and </w:t>
            </w:r>
            <w:r w:rsidR="0038140C" w:rsidRPr="00E14579">
              <w:t>unwanted</w:t>
            </w:r>
            <w:r w:rsidR="00BF01DC" w:rsidRPr="00E14579">
              <w:t>, unusual</w:t>
            </w:r>
            <w:r w:rsidR="0038140C" w:rsidRPr="00E14579">
              <w:t xml:space="preserve"> and/or maladaptive </w:t>
            </w:r>
            <w:r w:rsidRPr="00E14579">
              <w:t xml:space="preserve">animal </w:t>
            </w:r>
            <w:r w:rsidR="002F1B0D" w:rsidRPr="00E14579">
              <w:t xml:space="preserve">behaviour </w:t>
            </w:r>
            <w:r w:rsidR="00004CE2" w:rsidRPr="00E14579">
              <w:t>related to the situation</w:t>
            </w:r>
          </w:p>
          <w:p w14:paraId="793D23EB" w14:textId="0B5B3D7C" w:rsidR="00194410" w:rsidRPr="00E14579" w:rsidRDefault="00D66819" w:rsidP="00E14579">
            <w:pPr>
              <w:pStyle w:val="SIText"/>
            </w:pPr>
            <w:r w:rsidRPr="00E14579">
              <w:t>2.4</w:t>
            </w:r>
            <w:r w:rsidR="00194410" w:rsidRPr="00E14579">
              <w:t xml:space="preserve"> </w:t>
            </w:r>
            <w:r w:rsidR="00896243" w:rsidRPr="00E14579">
              <w:t xml:space="preserve">Identify probable causation of </w:t>
            </w:r>
            <w:r w:rsidRPr="00E14579">
              <w:t xml:space="preserve">unwanted, </w:t>
            </w:r>
            <w:r w:rsidR="00896243" w:rsidRPr="00E14579">
              <w:t xml:space="preserve">unusual and/or maladaptive behaviour </w:t>
            </w:r>
          </w:p>
          <w:p w14:paraId="3997E0DD" w14:textId="7C07F336" w:rsidR="00D66819" w:rsidRPr="00E14579" w:rsidRDefault="00D66819" w:rsidP="00E14579">
            <w:pPr>
              <w:pStyle w:val="SIText"/>
            </w:pPr>
            <w:r w:rsidRPr="00E14579">
              <w:t>2.5 Seek assistance or advice from supervisors, team members or experts according to workplace procedures</w:t>
            </w:r>
          </w:p>
          <w:p w14:paraId="27D14E6A" w14:textId="3EAC3A87" w:rsidR="00D66819" w:rsidRPr="00E14579" w:rsidRDefault="00D66819" w:rsidP="00E14579">
            <w:pPr>
              <w:pStyle w:val="SIText"/>
            </w:pPr>
            <w:r w:rsidRPr="00E14579">
              <w:t>2.6 Document behaviour, health and wellbeing of animal using workplace formats</w:t>
            </w:r>
          </w:p>
        </w:tc>
      </w:tr>
      <w:tr w:rsidR="002F1B0D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6F1E6994" w:rsidR="006468CD" w:rsidRPr="00E14579" w:rsidRDefault="00D66819" w:rsidP="002F1B0D">
            <w:pPr>
              <w:rPr>
                <w:color w:val="00B0F0"/>
                <w:sz w:val="22"/>
              </w:rPr>
            </w:pPr>
            <w:r>
              <w:lastRenderedPageBreak/>
              <w:t>3</w:t>
            </w:r>
            <w:r w:rsidR="002F1B0D" w:rsidRPr="002F1B0D">
              <w:t xml:space="preserve">. </w:t>
            </w:r>
            <w:r w:rsidR="006468CD">
              <w:t xml:space="preserve">Address to unwanted, unusual or maladaptive behaviour </w:t>
            </w:r>
          </w:p>
        </w:tc>
        <w:tc>
          <w:tcPr>
            <w:tcW w:w="3604" w:type="pct"/>
            <w:shd w:val="clear" w:color="auto" w:fill="auto"/>
          </w:tcPr>
          <w:p w14:paraId="53C88FFE" w14:textId="02363458" w:rsidR="003C2B76" w:rsidRPr="00E14579" w:rsidRDefault="00AB0D65" w:rsidP="00F168C9">
            <w:pPr>
              <w:pStyle w:val="SIText"/>
            </w:pPr>
            <w:r>
              <w:t>3</w:t>
            </w:r>
            <w:r w:rsidR="003C2B76">
              <w:t xml:space="preserve">.1 </w:t>
            </w:r>
            <w:r w:rsidR="003C2B76" w:rsidRPr="00F168C9">
              <w:t xml:space="preserve">Determine </w:t>
            </w:r>
            <w:r w:rsidR="004522D4" w:rsidRPr="00E14579">
              <w:t xml:space="preserve">the </w:t>
            </w:r>
            <w:r w:rsidR="004522D4" w:rsidRPr="00E14579">
              <w:rPr>
                <w:rStyle w:val="SITemporaryText-blue"/>
                <w:color w:val="auto"/>
                <w:sz w:val="20"/>
              </w:rPr>
              <w:t>most effective actions</w:t>
            </w:r>
            <w:r w:rsidR="004522D4" w:rsidRPr="00F168C9">
              <w:t xml:space="preserve"> </w:t>
            </w:r>
            <w:r w:rsidR="003C2B76" w:rsidRPr="00F168C9">
              <w:t xml:space="preserve">to address safety and </w:t>
            </w:r>
            <w:r w:rsidR="003C2B76" w:rsidRPr="00E14579">
              <w:t>risks associated with the animal and its behaviour</w:t>
            </w:r>
          </w:p>
          <w:p w14:paraId="04580927" w14:textId="1F28483D" w:rsidR="00D66819" w:rsidRPr="00E14579" w:rsidRDefault="00AB0D65" w:rsidP="00E14579">
            <w:pPr>
              <w:pStyle w:val="SIText"/>
            </w:pPr>
            <w:r w:rsidRPr="00E14579">
              <w:t>3</w:t>
            </w:r>
            <w:r w:rsidR="00D66819" w:rsidRPr="00E14579">
              <w:t>.2 Action response to animal behaviour to address compliance/statutory requirements, safety</w:t>
            </w:r>
            <w:r w:rsidR="004522D4" w:rsidRPr="00E14579">
              <w:t>, welfare</w:t>
            </w:r>
            <w:r w:rsidR="00D66819" w:rsidRPr="00E14579">
              <w:t xml:space="preserve"> and</w:t>
            </w:r>
            <w:r w:rsidR="00306DCB" w:rsidRPr="00E14579">
              <w:t>/or</w:t>
            </w:r>
            <w:r w:rsidR="00D66819" w:rsidRPr="00E14579">
              <w:t xml:space="preserve"> other risks according to workplace procedures</w:t>
            </w:r>
          </w:p>
          <w:p w14:paraId="6111A1E0" w14:textId="67680F72" w:rsidR="00D66819" w:rsidRDefault="00AB0D65" w:rsidP="00E14579">
            <w:pPr>
              <w:pStyle w:val="SIText"/>
            </w:pPr>
            <w:r w:rsidRPr="00E14579">
              <w:t>3</w:t>
            </w:r>
            <w:r w:rsidR="003C2B76" w:rsidRPr="00E14579">
              <w:t>.</w:t>
            </w:r>
            <w:r w:rsidR="00D66819" w:rsidRPr="00E14579">
              <w:t>3</w:t>
            </w:r>
            <w:r w:rsidR="002F1B0D" w:rsidRPr="00E14579">
              <w:t xml:space="preserve"> </w:t>
            </w:r>
            <w:r w:rsidR="00627414" w:rsidRPr="00E14579">
              <w:t>Provide advice and d</w:t>
            </w:r>
            <w:r w:rsidR="002F1B0D" w:rsidRPr="00E14579">
              <w:t>iscuss constructive</w:t>
            </w:r>
            <w:r w:rsidR="00DF3958" w:rsidRPr="00E14579">
              <w:t xml:space="preserve"> and effective</w:t>
            </w:r>
            <w:r w:rsidR="002F1B0D" w:rsidRPr="00E14579">
              <w:t xml:space="preserve"> </w:t>
            </w:r>
            <w:r w:rsidR="00F12B30" w:rsidRPr="00E14579">
              <w:t xml:space="preserve">options </w:t>
            </w:r>
            <w:r w:rsidR="00D66819" w:rsidRPr="00E14579">
              <w:t xml:space="preserve">for </w:t>
            </w:r>
            <w:r w:rsidR="00DF3958" w:rsidRPr="00E14579">
              <w:rPr>
                <w:rStyle w:val="SITemporaryText-blue"/>
                <w:color w:val="auto"/>
                <w:sz w:val="20"/>
              </w:rPr>
              <w:t>treating or</w:t>
            </w:r>
            <w:r w:rsidR="00DF3958" w:rsidRPr="00F168C9">
              <w:t xml:space="preserve"> </w:t>
            </w:r>
            <w:r w:rsidR="00627414" w:rsidRPr="00F168C9">
              <w:t>managing</w:t>
            </w:r>
            <w:r w:rsidR="00627414">
              <w:t xml:space="preserve"> </w:t>
            </w:r>
            <w:r w:rsidR="00D66819">
              <w:t xml:space="preserve">unwanted, unusual or maladaptive </w:t>
            </w:r>
            <w:r w:rsidR="00D66819" w:rsidRPr="00D66819">
              <w:t>behaviour with owners</w:t>
            </w:r>
            <w:r w:rsidR="00D66819">
              <w:t xml:space="preserve"> or </w:t>
            </w:r>
            <w:r w:rsidR="00D66819" w:rsidRPr="00D66819">
              <w:t xml:space="preserve">carers </w:t>
            </w:r>
          </w:p>
          <w:p w14:paraId="52C37163" w14:textId="1E25669A" w:rsidR="00D66819" w:rsidRPr="00D66819" w:rsidRDefault="00AB0D65" w:rsidP="00D66819">
            <w:pPr>
              <w:pStyle w:val="SIText"/>
            </w:pPr>
            <w:r>
              <w:t>3</w:t>
            </w:r>
            <w:r w:rsidR="00D66819">
              <w:t xml:space="preserve">.4 Offer </w:t>
            </w:r>
            <w:r w:rsidR="00D66819" w:rsidRPr="00D66819">
              <w:t>referral to specialists if required, according to workplace procedures</w:t>
            </w:r>
          </w:p>
          <w:p w14:paraId="630130F1" w14:textId="1BDDE1C9" w:rsidR="002F1B0D" w:rsidRPr="002F1B0D" w:rsidRDefault="00AB0D65" w:rsidP="00960737">
            <w:pPr>
              <w:pStyle w:val="SIText"/>
            </w:pPr>
            <w:r>
              <w:t>3</w:t>
            </w:r>
            <w:r w:rsidR="002F1B0D" w:rsidRPr="002F1B0D">
              <w:t>.</w:t>
            </w:r>
            <w:r w:rsidR="00627414">
              <w:t>5</w:t>
            </w:r>
            <w:r w:rsidR="002F1B0D" w:rsidRPr="002F1B0D">
              <w:t xml:space="preserve"> Accurately enter new or amend existing records of the response in </w:t>
            </w:r>
            <w:r w:rsidR="00F12B30">
              <w:t>workplace</w:t>
            </w:r>
            <w:r w:rsidR="00F12B30" w:rsidRPr="002F1B0D">
              <w:t xml:space="preserve"> </w:t>
            </w:r>
            <w:r w:rsidR="00F12B30">
              <w:t>information</w:t>
            </w:r>
            <w:r w:rsidR="00F12B30" w:rsidRPr="002F1B0D">
              <w:t xml:space="preserve"> </w:t>
            </w:r>
            <w:r w:rsidR="002F1B0D" w:rsidRPr="002F1B0D">
              <w:t>management system</w:t>
            </w:r>
          </w:p>
        </w:tc>
      </w:tr>
    </w:tbl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00E3D" w:rsidRPr="00336FCA" w:rsidDel="00423CB2" w14:paraId="6B16BE58" w14:textId="77777777" w:rsidTr="00D00E3D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6DE" w14:textId="77777777" w:rsidR="00D00E3D" w:rsidRPr="00D00E3D" w:rsidRDefault="00D00E3D" w:rsidP="00D00E3D">
            <w:pPr>
              <w:pStyle w:val="SIText"/>
            </w:pPr>
            <w:r w:rsidRPr="00D00E3D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1D2" w14:textId="77777777" w:rsidR="00D00E3D" w:rsidRPr="00D00E3D" w:rsidRDefault="00D00E3D" w:rsidP="00D00E3D">
            <w:pPr>
              <w:pStyle w:val="SIBulletList1"/>
              <w:rPr>
                <w:lang w:eastAsia="en-AU"/>
              </w:rPr>
            </w:pPr>
            <w:r w:rsidRPr="00D00E3D">
              <w:rPr>
                <w:rFonts w:eastAsia="Calibri"/>
                <w:lang w:eastAsia="en-AU"/>
              </w:rPr>
              <w:t xml:space="preserve">Interpret and comprehend information in legislative and workplace documentation relevant to responding to animal behaviour </w:t>
            </w:r>
          </w:p>
        </w:tc>
      </w:tr>
      <w:tr w:rsidR="002F1B0D" w:rsidRPr="00336FCA" w:rsidDel="00423CB2" w14:paraId="10FED34D" w14:textId="77777777" w:rsidTr="00CA2922">
        <w:tc>
          <w:tcPr>
            <w:tcW w:w="1396" w:type="pct"/>
          </w:tcPr>
          <w:p w14:paraId="425E9B75" w14:textId="248E6933" w:rsidR="002F1B0D" w:rsidRPr="002F1B0D" w:rsidRDefault="002F1B0D" w:rsidP="002F1B0D">
            <w:r w:rsidRPr="002F1B0D">
              <w:t>Oral communication</w:t>
            </w:r>
          </w:p>
        </w:tc>
        <w:tc>
          <w:tcPr>
            <w:tcW w:w="3604" w:type="pct"/>
          </w:tcPr>
          <w:p w14:paraId="291D8FC4" w14:textId="453123D7" w:rsidR="002F1B0D" w:rsidRPr="002F1B0D" w:rsidRDefault="002F1B0D" w:rsidP="00F168C9">
            <w:pPr>
              <w:pStyle w:val="SIBulletList1"/>
              <w:rPr>
                <w:rFonts w:eastAsia="Calibri"/>
              </w:rPr>
            </w:pPr>
            <w:r w:rsidRPr="002F1B0D">
              <w:rPr>
                <w:rFonts w:eastAsia="Calibri"/>
              </w:rPr>
              <w:t xml:space="preserve">Discuss </w:t>
            </w:r>
            <w:r w:rsidRPr="00F168C9">
              <w:rPr>
                <w:rFonts w:eastAsia="Calibri"/>
              </w:rPr>
              <w:t xml:space="preserve">animal behaviour with </w:t>
            </w:r>
            <w:r w:rsidR="00960737" w:rsidRPr="00F168C9">
              <w:rPr>
                <w:rFonts w:eastAsia="Calibri"/>
              </w:rPr>
              <w:t xml:space="preserve">others </w:t>
            </w:r>
            <w:r w:rsidRPr="00E14579">
              <w:rPr>
                <w:rStyle w:val="SITemporaryText-blue"/>
                <w:rFonts w:eastAsia="Calibri"/>
                <w:color w:val="auto"/>
                <w:sz w:val="20"/>
              </w:rPr>
              <w:t xml:space="preserve">using </w:t>
            </w:r>
            <w:r w:rsidR="00AB0D65" w:rsidRPr="00E14579">
              <w:rPr>
                <w:rStyle w:val="SITemporaryText-blue"/>
                <w:rFonts w:eastAsia="Calibri"/>
                <w:color w:val="auto"/>
                <w:sz w:val="20"/>
              </w:rPr>
              <w:t>current, best practice terminology</w:t>
            </w:r>
            <w:r w:rsidR="00AB0D65" w:rsidRPr="00F168C9">
              <w:rPr>
                <w:rFonts w:eastAsia="Calibri"/>
              </w:rPr>
              <w:t xml:space="preserve">, and </w:t>
            </w:r>
            <w:r w:rsidRPr="00E14579">
              <w:rPr>
                <w:rFonts w:eastAsia="Calibri"/>
              </w:rPr>
              <w:t xml:space="preserve">language </w:t>
            </w:r>
            <w:r w:rsidR="00C61B93" w:rsidRPr="00E14579">
              <w:rPr>
                <w:rFonts w:eastAsia="Calibri"/>
              </w:rPr>
              <w:t xml:space="preserve">and tone </w:t>
            </w:r>
            <w:r w:rsidRPr="00E14579">
              <w:rPr>
                <w:rFonts w:eastAsia="Calibri"/>
              </w:rPr>
              <w:t>appropriate to audience</w:t>
            </w:r>
          </w:p>
          <w:p w14:paraId="427EAEA5" w14:textId="21E96CCD" w:rsidR="002F1B0D" w:rsidRPr="002F1B0D" w:rsidRDefault="002F1B0D" w:rsidP="002F1B0D">
            <w:pPr>
              <w:pStyle w:val="SIBulletList1"/>
            </w:pPr>
            <w:r w:rsidRPr="002F1B0D">
              <w:rPr>
                <w:rFonts w:eastAsia="Calibri"/>
              </w:rPr>
              <w:t xml:space="preserve">Use questioning and active listening to </w:t>
            </w:r>
            <w:r w:rsidR="00C61B93">
              <w:rPr>
                <w:rFonts w:eastAsia="Calibri"/>
              </w:rPr>
              <w:t xml:space="preserve">clarify and </w:t>
            </w:r>
            <w:r w:rsidRPr="002F1B0D">
              <w:rPr>
                <w:rFonts w:eastAsia="Calibri"/>
              </w:rPr>
              <w:t>confirm understanding</w:t>
            </w:r>
          </w:p>
        </w:tc>
      </w:tr>
      <w:tr w:rsidR="00967493" w:rsidRPr="00336FCA" w:rsidDel="00423CB2" w14:paraId="2232919D" w14:textId="77777777" w:rsidTr="00CA2922">
        <w:tc>
          <w:tcPr>
            <w:tcW w:w="1396" w:type="pct"/>
          </w:tcPr>
          <w:p w14:paraId="7EF405D2" w14:textId="5757A06E" w:rsidR="00967493" w:rsidRPr="002F1B0D" w:rsidRDefault="00967493" w:rsidP="002F1B0D">
            <w:r>
              <w:t>Writing</w:t>
            </w:r>
          </w:p>
        </w:tc>
        <w:tc>
          <w:tcPr>
            <w:tcW w:w="3604" w:type="pct"/>
          </w:tcPr>
          <w:p w14:paraId="72903AF4" w14:textId="2C8DF7B4" w:rsidR="00967493" w:rsidRPr="002F1B0D" w:rsidRDefault="00E82BE4" w:rsidP="00E82BE4">
            <w:pPr>
              <w:pStyle w:val="SIBulletList1"/>
              <w:rPr>
                <w:rFonts w:eastAsia="Calibri"/>
              </w:rPr>
            </w:pPr>
            <w:r w:rsidRPr="00E82BE4">
              <w:t>Use accurate animal industry and regulatory terminology to describe animal behaviour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F1B0D" w14:paraId="3B20AEE1" w14:textId="77777777" w:rsidTr="00F33FF2">
        <w:tc>
          <w:tcPr>
            <w:tcW w:w="1028" w:type="pct"/>
          </w:tcPr>
          <w:p w14:paraId="0AEF7570" w14:textId="2A2BAC92" w:rsidR="002F1B0D" w:rsidRPr="002F1B0D" w:rsidRDefault="002F1B0D" w:rsidP="00960737">
            <w:pPr>
              <w:pStyle w:val="SIText"/>
            </w:pPr>
            <w:r w:rsidRPr="002F1B0D">
              <w:t>ACMACR403 Identify and respond to animal behaviour</w:t>
            </w:r>
            <w:r w:rsidR="003A316A">
              <w:t xml:space="preserve"> in animal management </w:t>
            </w:r>
            <w:r w:rsidR="003A316A" w:rsidRPr="003A316A">
              <w:t>and regulation environment</w:t>
            </w:r>
          </w:p>
        </w:tc>
        <w:tc>
          <w:tcPr>
            <w:tcW w:w="1105" w:type="pct"/>
          </w:tcPr>
          <w:p w14:paraId="1F790987" w14:textId="779AFCF5" w:rsidR="002F1B0D" w:rsidRPr="002F1B0D" w:rsidRDefault="002F1B0D" w:rsidP="00960737">
            <w:pPr>
              <w:pStyle w:val="SIText"/>
            </w:pPr>
            <w:r w:rsidRPr="002F1B0D">
              <w:t xml:space="preserve">ACMACR403 Identify and respond to animal behaviour </w:t>
            </w:r>
          </w:p>
        </w:tc>
        <w:tc>
          <w:tcPr>
            <w:tcW w:w="1251" w:type="pct"/>
          </w:tcPr>
          <w:p w14:paraId="5415D63D" w14:textId="77777777" w:rsidR="003A316A" w:rsidRDefault="003A316A" w:rsidP="002F1B0D">
            <w:r>
              <w:t>Title changed</w:t>
            </w:r>
          </w:p>
          <w:p w14:paraId="172D284F" w14:textId="6A71279E" w:rsidR="002F1B0D" w:rsidRDefault="00007738" w:rsidP="002F1B0D">
            <w:r>
              <w:t>P</w:t>
            </w:r>
            <w:r w:rsidR="002F1B0D" w:rsidRPr="002F1B0D">
              <w:t xml:space="preserve">erformance </w:t>
            </w:r>
            <w:proofErr w:type="gramStart"/>
            <w:r w:rsidR="002F1B0D" w:rsidRPr="002F1B0D">
              <w:t xml:space="preserve">criteria </w:t>
            </w:r>
            <w:r>
              <w:t xml:space="preserve"> r</w:t>
            </w:r>
            <w:r w:rsidRPr="00007738">
              <w:t>eordered</w:t>
            </w:r>
            <w:proofErr w:type="gramEnd"/>
            <w:r w:rsidRPr="00007738">
              <w:t xml:space="preserve"> and changed </w:t>
            </w:r>
            <w:r>
              <w:t>f</w:t>
            </w:r>
            <w:bookmarkStart w:id="0" w:name="_GoBack"/>
            <w:bookmarkEnd w:id="0"/>
            <w:r w:rsidR="003A316A">
              <w:t>or industry currency and cla</w:t>
            </w:r>
            <w:r w:rsidR="00CA0FEA">
              <w:t>rity</w:t>
            </w:r>
          </w:p>
          <w:p w14:paraId="016F5098" w14:textId="27239156" w:rsidR="00007738" w:rsidRPr="002F1B0D" w:rsidRDefault="00007738" w:rsidP="002F1B0D">
            <w:r>
              <w:t>A</w:t>
            </w:r>
            <w:r w:rsidRPr="00007738">
              <w:t>ssessment</w:t>
            </w:r>
            <w:r w:rsidRPr="00007738">
              <w:t xml:space="preserve"> requirements</w:t>
            </w:r>
            <w:r>
              <w:t xml:space="preserve"> updated</w:t>
            </w:r>
          </w:p>
        </w:tc>
        <w:tc>
          <w:tcPr>
            <w:tcW w:w="1616" w:type="pct"/>
          </w:tcPr>
          <w:p w14:paraId="267394D0" w14:textId="1209CAF8" w:rsidR="002F1B0D" w:rsidRPr="002F1B0D" w:rsidRDefault="002F1B0D" w:rsidP="002F1B0D">
            <w:r w:rsidRPr="002F1B0D">
              <w:t>Equivalent unit</w:t>
            </w:r>
            <w:r w:rsidR="00306DCB">
              <w:t xml:space="preserve"> 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644653BF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C32B14" w:rsidRPr="00C32B14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9FC75E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82DCC" w:rsidRPr="00F82DCC">
              <w:t>ACMACR403 Identify and respond to animal behaviour</w:t>
            </w:r>
            <w:r w:rsidR="00CA0FEA">
              <w:t xml:space="preserve"> in animal management </w:t>
            </w:r>
            <w:r w:rsidR="00CA0FEA" w:rsidRPr="00CA0FEA">
              <w:t>and regulation environment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5501C79" w14:textId="4CB62604" w:rsidR="002F1B0D" w:rsidRPr="002F1B0D" w:rsidRDefault="002F1B0D" w:rsidP="002F1B0D">
            <w:r w:rsidRPr="002F1B0D">
              <w:t xml:space="preserve">An individual demonstrating competency must satisfy </w:t>
            </w:r>
            <w:proofErr w:type="gramStart"/>
            <w:r w:rsidRPr="002F1B0D">
              <w:t>all of</w:t>
            </w:r>
            <w:proofErr w:type="gramEnd"/>
            <w:r w:rsidRPr="002F1B0D">
              <w:t xml:space="preserve"> the elements and performance criteria in this unit. </w:t>
            </w:r>
          </w:p>
          <w:p w14:paraId="0D61033C" w14:textId="275B0765" w:rsidR="002F1B0D" w:rsidRDefault="002F1B0D" w:rsidP="002F1B0D">
            <w:r w:rsidRPr="002F1B0D">
              <w:t xml:space="preserve">There must be evidence that the individual has: </w:t>
            </w:r>
          </w:p>
          <w:p w14:paraId="1E29BB20" w14:textId="1CBC3528" w:rsidR="001E04FF" w:rsidRPr="00E14579" w:rsidRDefault="001E04FF" w:rsidP="00F168C9">
            <w:pPr>
              <w:pStyle w:val="SIBulletList1"/>
            </w:pPr>
            <w:r w:rsidRPr="00F168C9">
              <w:t xml:space="preserve">accurately identified the physical characteristics of at least </w:t>
            </w:r>
            <w:r w:rsidR="00306DCB" w:rsidRPr="00F168C9">
              <w:t>ten</w:t>
            </w:r>
            <w:r w:rsidR="00306DCB" w:rsidRPr="00E14579">
              <w:t xml:space="preserve"> </w:t>
            </w:r>
            <w:r w:rsidR="00AE4F4E" w:rsidRPr="00E14579">
              <w:t xml:space="preserve">different </w:t>
            </w:r>
            <w:r w:rsidRPr="00E14579">
              <w:t xml:space="preserve">animals </w:t>
            </w:r>
            <w:r w:rsidR="00306DCB" w:rsidRPr="00E14579">
              <w:t xml:space="preserve">by </w:t>
            </w:r>
            <w:r w:rsidR="00967493" w:rsidRPr="00E14579">
              <w:rPr>
                <w:rStyle w:val="SITemporaryText-blue"/>
                <w:color w:val="auto"/>
                <w:sz w:val="20"/>
              </w:rPr>
              <w:t>species</w:t>
            </w:r>
            <w:r w:rsidR="00967493" w:rsidRPr="00F168C9">
              <w:t xml:space="preserve">, </w:t>
            </w:r>
            <w:r w:rsidR="00306DCB" w:rsidRPr="00E14579">
              <w:t>breed, type and group</w:t>
            </w:r>
            <w:r w:rsidRPr="00E14579">
              <w:t xml:space="preserve"> </w:t>
            </w:r>
          </w:p>
          <w:p w14:paraId="41FC79DD" w14:textId="66316313" w:rsidR="001E04FF" w:rsidRPr="00E14579" w:rsidRDefault="001E04FF" w:rsidP="00F168C9">
            <w:pPr>
              <w:pStyle w:val="SIBulletList1"/>
            </w:pPr>
            <w:r w:rsidRPr="00E14579">
              <w:t xml:space="preserve">interpreted species-specific body language and signs of </w:t>
            </w:r>
            <w:r w:rsidR="00306DCB" w:rsidRPr="00E14579">
              <w:t xml:space="preserve">likely </w:t>
            </w:r>
            <w:r w:rsidRPr="00E14579">
              <w:t>emotional state</w:t>
            </w:r>
            <w:r w:rsidR="004522D4" w:rsidRPr="00E14579">
              <w:t xml:space="preserve"> </w:t>
            </w:r>
            <w:r w:rsidR="004522D4" w:rsidRPr="00E14579">
              <w:rPr>
                <w:rStyle w:val="SITemporaryText-blue"/>
                <w:color w:val="auto"/>
                <w:sz w:val="20"/>
              </w:rPr>
              <w:t>and psychological arousa</w:t>
            </w:r>
            <w:r w:rsidR="004522D4" w:rsidRPr="00F168C9">
              <w:t>l</w:t>
            </w:r>
            <w:r w:rsidRPr="00F168C9">
              <w:t xml:space="preserve"> </w:t>
            </w:r>
            <w:r w:rsidRPr="00E14579">
              <w:t xml:space="preserve">for three </w:t>
            </w:r>
            <w:r w:rsidR="00306DCB" w:rsidRPr="00E14579">
              <w:t xml:space="preserve">individual </w:t>
            </w:r>
            <w:r w:rsidRPr="00E14579">
              <w:t xml:space="preserve">animals </w:t>
            </w:r>
          </w:p>
          <w:p w14:paraId="5C5AD5D6" w14:textId="4843C1B4" w:rsidR="004420D6" w:rsidRPr="00E14579" w:rsidRDefault="001E04FF" w:rsidP="00F168C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 xml:space="preserve">identified </w:t>
            </w:r>
            <w:r w:rsidR="004420D6" w:rsidRPr="00E14579">
              <w:rPr>
                <w:rStyle w:val="SITemporaryText-blue"/>
                <w:color w:val="auto"/>
                <w:sz w:val="20"/>
              </w:rPr>
              <w:t xml:space="preserve">at least three </w:t>
            </w:r>
            <w:r w:rsidRPr="00E14579">
              <w:rPr>
                <w:rStyle w:val="SITemporaryText-blue"/>
                <w:color w:val="auto"/>
                <w:sz w:val="20"/>
              </w:rPr>
              <w:t>species-specific behaviour</w:t>
            </w:r>
            <w:r w:rsidR="004420D6" w:rsidRPr="00E14579">
              <w:rPr>
                <w:rStyle w:val="SITemporaryText-blue"/>
                <w:color w:val="auto"/>
                <w:sz w:val="20"/>
              </w:rPr>
              <w:t>s</w:t>
            </w:r>
            <w:r w:rsidRPr="00E14579">
              <w:rPr>
                <w:rStyle w:val="SITemporaryText-blue"/>
                <w:color w:val="auto"/>
                <w:sz w:val="20"/>
              </w:rPr>
              <w:t xml:space="preserve"> </w:t>
            </w:r>
            <w:r w:rsidR="004420D6" w:rsidRPr="00E14579">
              <w:rPr>
                <w:rStyle w:val="SITemporaryText-blue"/>
                <w:color w:val="auto"/>
                <w:sz w:val="20"/>
              </w:rPr>
              <w:t xml:space="preserve">and the </w:t>
            </w:r>
            <w:proofErr w:type="gramStart"/>
            <w:r w:rsidR="004420D6" w:rsidRPr="00E14579">
              <w:rPr>
                <w:rStyle w:val="SITemporaryText-blue"/>
                <w:color w:val="auto"/>
                <w:sz w:val="20"/>
              </w:rPr>
              <w:t>decision making</w:t>
            </w:r>
            <w:proofErr w:type="gramEnd"/>
            <w:r w:rsidR="004420D6" w:rsidRPr="00E14579">
              <w:rPr>
                <w:rStyle w:val="SITemporaryText-blue"/>
                <w:color w:val="auto"/>
                <w:sz w:val="20"/>
              </w:rPr>
              <w:t xml:space="preserve"> criteria and process for determining when intervention is required, including:</w:t>
            </w:r>
          </w:p>
          <w:p w14:paraId="0C4AFFBD" w14:textId="2588C259" w:rsidR="004420D6" w:rsidRPr="00E14579" w:rsidRDefault="001E04FF" w:rsidP="00E1457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 xml:space="preserve">a statutory response </w:t>
            </w:r>
          </w:p>
          <w:p w14:paraId="0DDBF8D1" w14:textId="7F0A2870" w:rsidR="001E04FF" w:rsidRPr="00E14579" w:rsidRDefault="004B50D9" w:rsidP="00E14579">
            <w:pPr>
              <w:pStyle w:val="SIBulletList2"/>
            </w:pPr>
            <w:r w:rsidRPr="00E14579">
              <w:rPr>
                <w:rStyle w:val="SITemporaryText-blue"/>
                <w:color w:val="auto"/>
                <w:sz w:val="20"/>
              </w:rPr>
              <w:t xml:space="preserve">a </w:t>
            </w:r>
            <w:r w:rsidR="001E04FF" w:rsidRPr="00E14579">
              <w:rPr>
                <w:rStyle w:val="SITemporaryText-blue"/>
                <w:color w:val="auto"/>
                <w:sz w:val="20"/>
              </w:rPr>
              <w:t xml:space="preserve">referral </w:t>
            </w:r>
            <w:r w:rsidR="00306DCB" w:rsidRPr="00E14579">
              <w:rPr>
                <w:rStyle w:val="SITemporaryText-blue"/>
                <w:color w:val="auto"/>
                <w:sz w:val="20"/>
              </w:rPr>
              <w:t>to a specialist</w:t>
            </w:r>
            <w:r w:rsidR="00306DCB" w:rsidRPr="00F168C9">
              <w:t xml:space="preserve"> </w:t>
            </w:r>
          </w:p>
          <w:p w14:paraId="713585D6" w14:textId="2E3AA12B" w:rsidR="009C3AE2" w:rsidRPr="00E14579" w:rsidRDefault="009C3AE2" w:rsidP="00E1457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>discussed animal behaviour options or advice with at least two different animal owners/carer using accurate animal industry and regulatory language</w:t>
            </w:r>
          </w:p>
          <w:p w14:paraId="1E2AC109" w14:textId="54022440" w:rsidR="001E04FF" w:rsidRPr="001E04FF" w:rsidRDefault="001E04FF" w:rsidP="001E04FF">
            <w:pPr>
              <w:pStyle w:val="SIBulletList1"/>
            </w:pPr>
            <w:r w:rsidRPr="002F1B0D">
              <w:t>maintain</w:t>
            </w:r>
            <w:r w:rsidRPr="001E04FF">
              <w:t>ed accurate records</w:t>
            </w:r>
            <w:r w:rsidR="00AC64B3">
              <w:t xml:space="preserve">, using </w:t>
            </w:r>
            <w:r w:rsidR="005C1FDA">
              <w:t xml:space="preserve">industry terminology for animal behaviour and </w:t>
            </w:r>
            <w:r w:rsidR="00434B0F">
              <w:t>correct regulatory terminology</w:t>
            </w:r>
            <w:r w:rsidR="00306DCB">
              <w:t>, where appropriate for context</w:t>
            </w:r>
            <w:r w:rsidR="0088082F">
              <w:t>.</w:t>
            </w:r>
            <w:r w:rsidRPr="001E04FF">
              <w:t xml:space="preserve"> </w:t>
            </w:r>
          </w:p>
          <w:p w14:paraId="0CED361E" w14:textId="64183087" w:rsidR="00556C4C" w:rsidRPr="000754EC" w:rsidRDefault="00556C4C" w:rsidP="00960737">
            <w:pPr>
              <w:pStyle w:val="SIText"/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74E0AC6F" w14:textId="77777777" w:rsidR="002F1B0D" w:rsidRPr="002F1B0D" w:rsidRDefault="002F1B0D" w:rsidP="002F1B0D">
            <w:r w:rsidRPr="002F1B0D">
              <w:t>An individual must be able to demonstrate the knowledge required to perform the tasks outlined in the elements and performance criteria of this unit. This includes knowledge of:</w:t>
            </w:r>
          </w:p>
          <w:p w14:paraId="6A440A5E" w14:textId="0DF3D5E9" w:rsidR="002F1B0D" w:rsidRDefault="00325D7C" w:rsidP="002F1B0D">
            <w:pPr>
              <w:pStyle w:val="SIBulletList1"/>
            </w:pPr>
            <w:r>
              <w:t xml:space="preserve">physical characteristics </w:t>
            </w:r>
            <w:r w:rsidR="00D27BE4">
              <w:t>used to</w:t>
            </w:r>
            <w:r w:rsidR="002F1B0D" w:rsidRPr="002F1B0D">
              <w:t xml:space="preserve"> identify a range of animals by </w:t>
            </w:r>
            <w:r w:rsidR="00445CBC">
              <w:t xml:space="preserve">species and/or </w:t>
            </w:r>
            <w:r w:rsidR="002F1B0D" w:rsidRPr="002F1B0D">
              <w:t>breed</w:t>
            </w:r>
            <w:r w:rsidR="00D27BE4">
              <w:t>, including</w:t>
            </w:r>
            <w:r w:rsidR="003912A7">
              <w:t xml:space="preserve"> an</w:t>
            </w:r>
            <w:r w:rsidR="0098427C">
              <w:t>y</w:t>
            </w:r>
            <w:r w:rsidR="003912A7">
              <w:t xml:space="preserve"> special classes</w:t>
            </w:r>
            <w:r w:rsidR="001D4B57">
              <w:t xml:space="preserve"> or groups of animals (restric</w:t>
            </w:r>
            <w:r w:rsidR="0098427C">
              <w:t>ted, regulated, decommissioned)</w:t>
            </w:r>
          </w:p>
          <w:p w14:paraId="19F62239" w14:textId="49F3B3E3" w:rsidR="00F86834" w:rsidRDefault="00705D0B" w:rsidP="002F1B0D">
            <w:pPr>
              <w:pStyle w:val="SIBulletList1"/>
            </w:pPr>
            <w:r>
              <w:t xml:space="preserve">species-specific </w:t>
            </w:r>
            <w:r w:rsidR="002F1B0D" w:rsidRPr="002F1B0D">
              <w:t>behaviour</w:t>
            </w:r>
            <w:r w:rsidR="00B37F46">
              <w:t xml:space="preserve"> for species commonly encountered in animal management regulatory work</w:t>
            </w:r>
            <w:r w:rsidR="00306DCB">
              <w:t xml:space="preserve"> or workplace context</w:t>
            </w:r>
            <w:r w:rsidR="00F86834">
              <w:t>, including:</w:t>
            </w:r>
          </w:p>
          <w:p w14:paraId="743288F1" w14:textId="742FAF3B" w:rsidR="00967493" w:rsidRPr="00E14579" w:rsidRDefault="00F86834" w:rsidP="00F168C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>
              <w:t xml:space="preserve">body </w:t>
            </w:r>
            <w:r w:rsidRPr="00F168C9">
              <w:t>language</w:t>
            </w:r>
            <w:r w:rsidR="00967493" w:rsidRPr="00F168C9">
              <w:t>,</w:t>
            </w:r>
            <w:r w:rsidRPr="00E14579">
              <w:t xml:space="preserve"> signs of emotional states</w:t>
            </w:r>
            <w:r w:rsidR="00967493" w:rsidRPr="00E14579">
              <w:t xml:space="preserve"> and </w:t>
            </w:r>
            <w:r w:rsidR="00967493" w:rsidRPr="00E14579">
              <w:rPr>
                <w:rStyle w:val="SITemporaryText-blue"/>
                <w:color w:val="auto"/>
                <w:sz w:val="20"/>
              </w:rPr>
              <w:t xml:space="preserve">psychological arousal, and coping strategies </w:t>
            </w:r>
          </w:p>
          <w:p w14:paraId="7A0179C5" w14:textId="16DBE86F" w:rsidR="00967493" w:rsidRPr="00E14579" w:rsidRDefault="00967493" w:rsidP="00E14579">
            <w:pPr>
              <w:pStyle w:val="SIBulletList2"/>
            </w:pPr>
            <w:r w:rsidRPr="00F168C9">
              <w:t>signs</w:t>
            </w:r>
            <w:r w:rsidRPr="00E14579">
              <w:t xml:space="preserve"> of common behavioural issues of companion species</w:t>
            </w:r>
          </w:p>
          <w:p w14:paraId="5893F4B3" w14:textId="199DD389" w:rsidR="00967493" w:rsidRPr="00E14579" w:rsidRDefault="00967493" w:rsidP="00E14579">
            <w:pPr>
              <w:pStyle w:val="SIBulletList2"/>
            </w:pPr>
            <w:r w:rsidRPr="00E14579">
              <w:t>the owner/carer-animal relationship and its effect on animal behaviour</w:t>
            </w:r>
          </w:p>
          <w:p w14:paraId="56C8EDA2" w14:textId="0C3F1D18" w:rsidR="004420D6" w:rsidRPr="00E14579" w:rsidRDefault="004420D6" w:rsidP="00E1457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>common species-specific behaviours linked to nuisance complaints</w:t>
            </w:r>
          </w:p>
          <w:p w14:paraId="5D180F59" w14:textId="11AD78DB" w:rsidR="004522D4" w:rsidRPr="00E14579" w:rsidRDefault="004522D4" w:rsidP="00E1457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>risks associated with responding to animal behaviour, including:</w:t>
            </w:r>
          </w:p>
          <w:p w14:paraId="68C9CFD4" w14:textId="77777777" w:rsidR="004522D4" w:rsidRPr="00E14579" w:rsidRDefault="004522D4" w:rsidP="00E1457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>welfare and health of animals, owners, public</w:t>
            </w:r>
          </w:p>
          <w:p w14:paraId="47B1486F" w14:textId="77777777" w:rsidR="004522D4" w:rsidRPr="00E14579" w:rsidRDefault="004522D4" w:rsidP="00E1457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>feasibility of recommendations or instructions given</w:t>
            </w:r>
          </w:p>
          <w:p w14:paraId="1D62ABEA" w14:textId="77777777" w:rsidR="004522D4" w:rsidRPr="00E14579" w:rsidRDefault="004522D4" w:rsidP="00E1457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 xml:space="preserve">possible effects on organisation-public relationships and ongoing goals of council </w:t>
            </w:r>
          </w:p>
          <w:p w14:paraId="012F06F8" w14:textId="77777777" w:rsidR="007A5570" w:rsidRPr="00F168C9" w:rsidRDefault="007A5570" w:rsidP="00E14579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FF3BEE">
              <w:rPr>
                <w:rStyle w:val="SIStrikethroughtext"/>
                <w:strike w:val="0"/>
                <w:color w:val="auto"/>
              </w:rPr>
              <w:t>signs of unwanted, unusual or maladaptive behaviour</w:t>
            </w:r>
          </w:p>
          <w:p w14:paraId="0706A895" w14:textId="38D40D81" w:rsidR="007A5570" w:rsidRPr="00E14579" w:rsidRDefault="007A5570" w:rsidP="00F168C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>species-specific techniques for minimising stress and fear</w:t>
            </w:r>
          </w:p>
          <w:p w14:paraId="7BDD75B2" w14:textId="7B18F1F1" w:rsidR="00967493" w:rsidRDefault="00967493" w:rsidP="00215803">
            <w:pPr>
              <w:pStyle w:val="SIBulletList1"/>
            </w:pPr>
            <w:r w:rsidRPr="00967493">
              <w:t>basic principles of behaviour modification and animal training</w:t>
            </w:r>
          </w:p>
          <w:p w14:paraId="162FDE10" w14:textId="276F662D" w:rsidR="002F1B0D" w:rsidRPr="002F1B0D" w:rsidRDefault="00700171" w:rsidP="002F1B0D">
            <w:pPr>
              <w:pStyle w:val="SIBulletList1"/>
            </w:pPr>
            <w:r>
              <w:t>overview</w:t>
            </w:r>
            <w:r w:rsidR="002F1B0D" w:rsidRPr="002F1B0D">
              <w:t xml:space="preserve"> of animal health, hygiene, </w:t>
            </w:r>
            <w:r>
              <w:t xml:space="preserve">and </w:t>
            </w:r>
            <w:r w:rsidR="002F1B0D" w:rsidRPr="002F1B0D">
              <w:t>disease</w:t>
            </w:r>
            <w:r>
              <w:t xml:space="preserve">, including </w:t>
            </w:r>
            <w:r w:rsidR="009F3B6D">
              <w:t>transmission routes for</w:t>
            </w:r>
            <w:r w:rsidR="002F1B0D" w:rsidRPr="002F1B0D">
              <w:t xml:space="preserve"> zoono</w:t>
            </w:r>
            <w:r w:rsidR="009F3B6D">
              <w:t>tic diseases</w:t>
            </w:r>
          </w:p>
          <w:p w14:paraId="11694FB2" w14:textId="6FA2F9A6" w:rsidR="002F1B0D" w:rsidRPr="002F1B0D" w:rsidRDefault="002F1B0D" w:rsidP="002F1B0D">
            <w:pPr>
              <w:pStyle w:val="SIBulletList1"/>
            </w:pPr>
            <w:r w:rsidRPr="002F1B0D">
              <w:t>what to look for in the environment, including where the animal lives, how it is managed by its owner</w:t>
            </w:r>
            <w:r w:rsidR="00306DCB">
              <w:t>/carer</w:t>
            </w:r>
            <w:r w:rsidRPr="002F1B0D">
              <w:t xml:space="preserve"> and how that impacts on animal behaviour</w:t>
            </w:r>
          </w:p>
          <w:p w14:paraId="41A66C54" w14:textId="77777777" w:rsidR="00D04CA9" w:rsidRPr="00D04CA9" w:rsidRDefault="002F1B0D" w:rsidP="00D04CA9">
            <w:pPr>
              <w:pStyle w:val="SIBulletList1"/>
            </w:pPr>
            <w:r w:rsidRPr="002F1B0D">
              <w:t xml:space="preserve">the principles of animal welfare and </w:t>
            </w:r>
            <w:r w:rsidR="00D04CA9" w:rsidRPr="002F1B0D">
              <w:t>approaches to assessing welfare and wellbeing</w:t>
            </w:r>
          </w:p>
          <w:p w14:paraId="53790781" w14:textId="2548EA2D" w:rsidR="002F1B0D" w:rsidRPr="002F1B0D" w:rsidRDefault="002F1B0D" w:rsidP="002F1B0D">
            <w:pPr>
              <w:pStyle w:val="SIBulletList1"/>
            </w:pPr>
            <w:r w:rsidRPr="002F1B0D">
              <w:t xml:space="preserve">key requirements of relevant legislation, regulations, standards and codes of practice relevant to work undertaken in an animal </w:t>
            </w:r>
            <w:r w:rsidR="007D71F6">
              <w:t>management</w:t>
            </w:r>
            <w:r w:rsidR="007D71F6" w:rsidRPr="002F1B0D">
              <w:t xml:space="preserve"> </w:t>
            </w:r>
            <w:r w:rsidRPr="002F1B0D">
              <w:t>environment</w:t>
            </w:r>
          </w:p>
          <w:p w14:paraId="0E621F82" w14:textId="7A95D782" w:rsidR="00F1480E" w:rsidRPr="000754EC" w:rsidRDefault="002F1B0D" w:rsidP="002F1B0D">
            <w:pPr>
              <w:pStyle w:val="SIBulletList1"/>
            </w:pPr>
            <w:r w:rsidRPr="002F1B0D">
              <w:t xml:space="preserve">the range of </w:t>
            </w:r>
            <w:r w:rsidR="00FB21E5">
              <w:t>offen</w:t>
            </w:r>
            <w:r w:rsidR="00967493">
              <w:t>c</w:t>
            </w:r>
            <w:r w:rsidR="00FB21E5">
              <w:t xml:space="preserve">es and </w:t>
            </w:r>
            <w:r w:rsidRPr="002F1B0D">
              <w:t>statutory responses available under relevant legislation to deal with animal behaviour issues</w:t>
            </w:r>
            <w:r w:rsidR="00306DCB">
              <w:t>, where applicable to context</w:t>
            </w:r>
            <w:r w:rsidRPr="002F1B0D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208D4CC3" w14:textId="3CA833BC" w:rsidR="002F1B0D" w:rsidRPr="002F1B0D" w:rsidRDefault="002F1B0D" w:rsidP="002F1B0D">
            <w:r w:rsidRPr="002F1B0D">
              <w:t xml:space="preserve">Assessment of skills </w:t>
            </w:r>
            <w:r w:rsidR="00891837">
              <w:t>in this unit</w:t>
            </w:r>
            <w:r w:rsidR="00215803">
              <w:t xml:space="preserve"> of competency</w:t>
            </w:r>
            <w:r w:rsidR="00891837">
              <w:t xml:space="preserve"> </w:t>
            </w:r>
            <w:r w:rsidRPr="002F1B0D">
              <w:t>must take place under the following conditions:</w:t>
            </w:r>
          </w:p>
          <w:p w14:paraId="67C6AAEE" w14:textId="77777777" w:rsidR="002F1B0D" w:rsidRPr="002F1B0D" w:rsidRDefault="002F1B0D" w:rsidP="002F1B0D">
            <w:pPr>
              <w:pStyle w:val="SIBulletList1"/>
            </w:pPr>
            <w:r w:rsidRPr="002F1B0D">
              <w:t>physical conditions:</w:t>
            </w:r>
          </w:p>
          <w:p w14:paraId="4B986159" w14:textId="6179A111" w:rsidR="002F1B0D" w:rsidRPr="002F1B0D" w:rsidRDefault="002F1B0D" w:rsidP="002F1B0D">
            <w:pPr>
              <w:pStyle w:val="SIBulletList2"/>
            </w:pPr>
            <w:r w:rsidRPr="002F1B0D">
              <w:lastRenderedPageBreak/>
              <w:t>a workplace setting or an environment that accurately represents workplace conditions</w:t>
            </w:r>
            <w:r w:rsidR="004520FC">
              <w:t xml:space="preserve"> </w:t>
            </w:r>
          </w:p>
          <w:p w14:paraId="2FDB7AF6" w14:textId="77777777" w:rsidR="002F1B0D" w:rsidRPr="002F1B0D" w:rsidRDefault="002F1B0D" w:rsidP="002F1B0D">
            <w:pPr>
              <w:pStyle w:val="SIBulletList1"/>
            </w:pPr>
            <w:r w:rsidRPr="002F1B0D">
              <w:t>resources, equipment and materials:</w:t>
            </w:r>
          </w:p>
          <w:p w14:paraId="1208EADD" w14:textId="2562271B" w:rsidR="002F1B0D" w:rsidRPr="006E5E55" w:rsidRDefault="00306DCB">
            <w:pPr>
              <w:pStyle w:val="SIBulletList2"/>
            </w:pPr>
            <w:r w:rsidRPr="006E5E55">
              <w:t xml:space="preserve">live </w:t>
            </w:r>
            <w:r w:rsidR="002F1B0D" w:rsidRPr="006E5E55">
              <w:t>animals</w:t>
            </w:r>
            <w:r w:rsidR="004520FC" w:rsidRPr="006E5E55">
              <w:t xml:space="preserve"> </w:t>
            </w:r>
            <w:r w:rsidR="00FF3DFB" w:rsidRPr="006E5E55">
              <w:rPr>
                <w:rStyle w:val="SITemporaryText-blue"/>
                <w:color w:val="auto"/>
                <w:sz w:val="20"/>
              </w:rPr>
              <w:t>and</w:t>
            </w:r>
            <w:r w:rsidR="006E5E55" w:rsidRPr="001F57D7">
              <w:rPr>
                <w:rStyle w:val="SITemporaryText-blue"/>
                <w:color w:val="auto"/>
                <w:sz w:val="20"/>
              </w:rPr>
              <w:t xml:space="preserve">/or </w:t>
            </w:r>
            <w:r w:rsidR="00FF3DFB" w:rsidRPr="006E5E55">
              <w:rPr>
                <w:rStyle w:val="SITemporaryText-blue"/>
                <w:color w:val="auto"/>
                <w:sz w:val="20"/>
              </w:rPr>
              <w:t>videos</w:t>
            </w:r>
            <w:r w:rsidR="00F258CD" w:rsidRPr="006E5E55">
              <w:rPr>
                <w:rStyle w:val="SITemporaryText-blue"/>
                <w:color w:val="auto"/>
                <w:sz w:val="20"/>
              </w:rPr>
              <w:t xml:space="preserve"> of </w:t>
            </w:r>
            <w:r w:rsidR="004B50D9" w:rsidRPr="006E5E55">
              <w:rPr>
                <w:rStyle w:val="SITemporaryText-blue"/>
                <w:color w:val="auto"/>
                <w:sz w:val="20"/>
              </w:rPr>
              <w:t xml:space="preserve">real </w:t>
            </w:r>
            <w:r w:rsidR="00F258CD" w:rsidRPr="006E5E55">
              <w:rPr>
                <w:rStyle w:val="SITemporaryText-blue"/>
                <w:color w:val="auto"/>
                <w:sz w:val="20"/>
              </w:rPr>
              <w:t>animals</w:t>
            </w:r>
          </w:p>
          <w:p w14:paraId="7B26DC4D" w14:textId="709D85D6" w:rsidR="002F1B0D" w:rsidRPr="002F1B0D" w:rsidRDefault="002F1B0D" w:rsidP="002F1B0D">
            <w:pPr>
              <w:pStyle w:val="SIBulletList2"/>
            </w:pPr>
            <w:r w:rsidRPr="002F1B0D">
              <w:t>equipment and resources, including personal protective equipment</w:t>
            </w:r>
          </w:p>
          <w:p w14:paraId="1CDE62C5" w14:textId="1A4C7441" w:rsidR="002F1B0D" w:rsidRDefault="00EB6D1F" w:rsidP="002F1B0D">
            <w:pPr>
              <w:pStyle w:val="SIBulletList2"/>
            </w:pPr>
            <w:r>
              <w:t>workplace information</w:t>
            </w:r>
            <w:r w:rsidRPr="002F1B0D">
              <w:t xml:space="preserve"> </w:t>
            </w:r>
            <w:r w:rsidR="002F1B0D" w:rsidRPr="002F1B0D">
              <w:t>management system</w:t>
            </w:r>
          </w:p>
          <w:p w14:paraId="02148F66" w14:textId="69CDEEDB" w:rsidR="004420D6" w:rsidRPr="00E14579" w:rsidRDefault="004420D6" w:rsidP="00F74A0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>access educational materials for animal owners or caregivers</w:t>
            </w:r>
          </w:p>
          <w:p w14:paraId="1A7FEF84" w14:textId="77777777" w:rsidR="002F1B0D" w:rsidRPr="002F1B0D" w:rsidRDefault="002F1B0D" w:rsidP="002F1B0D">
            <w:pPr>
              <w:pStyle w:val="SIBulletList1"/>
            </w:pPr>
            <w:r w:rsidRPr="002F1B0D">
              <w:t>specifications:</w:t>
            </w:r>
          </w:p>
          <w:p w14:paraId="5ABD0B65" w14:textId="77777777" w:rsidR="004420D6" w:rsidRDefault="00EB6D1F" w:rsidP="002F1B0D">
            <w:pPr>
              <w:pStyle w:val="SIBulletList2"/>
            </w:pPr>
            <w:r>
              <w:t>workplace</w:t>
            </w:r>
            <w:r w:rsidRPr="002F1B0D">
              <w:t xml:space="preserve"> </w:t>
            </w:r>
            <w:r w:rsidR="002F1B0D" w:rsidRPr="002F1B0D">
              <w:t xml:space="preserve">policies and procedures, legislation, and codes of practice relevant to work undertaken in animal </w:t>
            </w:r>
            <w:r w:rsidR="0042247B">
              <w:t>management and</w:t>
            </w:r>
            <w:r w:rsidR="00306DCB">
              <w:t>/or</w:t>
            </w:r>
            <w:r w:rsidR="0042247B">
              <w:t xml:space="preserve"> regulation</w:t>
            </w:r>
          </w:p>
          <w:p w14:paraId="32B12B07" w14:textId="77777777" w:rsidR="004420D6" w:rsidRPr="00E14579" w:rsidRDefault="004420D6" w:rsidP="00F74A0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14579">
              <w:rPr>
                <w:rStyle w:val="SITemporaryText-blue"/>
                <w:color w:val="auto"/>
                <w:sz w:val="20"/>
              </w:rPr>
              <w:t>relationships:</w:t>
            </w:r>
          </w:p>
          <w:p w14:paraId="39146D86" w14:textId="4182F4ED" w:rsidR="002F1B0D" w:rsidRPr="00B868E7" w:rsidRDefault="004420D6">
            <w:pPr>
              <w:pStyle w:val="SIBulletList2"/>
            </w:pPr>
            <w:r w:rsidRPr="00B868E7">
              <w:rPr>
                <w:rStyle w:val="SITemporaryText-blue"/>
                <w:color w:val="auto"/>
                <w:sz w:val="20"/>
              </w:rPr>
              <w:t>animal caregivers/owners</w:t>
            </w:r>
            <w:r w:rsidR="00B868E7" w:rsidRPr="001F57D7">
              <w:rPr>
                <w:rStyle w:val="SITemporaryText-blue"/>
                <w:color w:val="auto"/>
                <w:sz w:val="20"/>
              </w:rPr>
              <w:t xml:space="preserve"> specified in the performance evidence</w:t>
            </w:r>
            <w:r w:rsidR="002F1B0D" w:rsidRPr="00B868E7">
              <w:t>.</w:t>
            </w:r>
          </w:p>
          <w:p w14:paraId="53A2F63F" w14:textId="77777777" w:rsidR="00EB6D1F" w:rsidRDefault="00EB6D1F" w:rsidP="002F1B0D"/>
          <w:p w14:paraId="55032F60" w14:textId="17B69C9D" w:rsidR="00F1480E" w:rsidRPr="00CE4CA1" w:rsidRDefault="002F1B0D" w:rsidP="002F1B0D">
            <w:r w:rsidRPr="002F1B0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2F4F34A9" w:rsidR="00F1480E" w:rsidRPr="000754EC" w:rsidRDefault="00C32B14" w:rsidP="000754EC">
            <w:pPr>
              <w:pStyle w:val="SIText"/>
            </w:pPr>
            <w:r w:rsidRPr="00C32B14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3EB4D" w14:textId="77777777" w:rsidR="00423BCF" w:rsidRDefault="00423BCF" w:rsidP="00BF3F0A">
      <w:r>
        <w:separator/>
      </w:r>
    </w:p>
    <w:p w14:paraId="3756DDDD" w14:textId="77777777" w:rsidR="00423BCF" w:rsidRDefault="00423BCF"/>
  </w:endnote>
  <w:endnote w:type="continuationSeparator" w:id="0">
    <w:p w14:paraId="414264B7" w14:textId="77777777" w:rsidR="00423BCF" w:rsidRDefault="00423BCF" w:rsidP="00BF3F0A">
      <w:r>
        <w:continuationSeparator/>
      </w:r>
    </w:p>
    <w:p w14:paraId="2B1EA2DD" w14:textId="77777777" w:rsidR="00423BCF" w:rsidRDefault="00423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AB100" w14:textId="77777777" w:rsidR="00423BCF" w:rsidRDefault="00423BCF" w:rsidP="00BF3F0A">
      <w:r>
        <w:separator/>
      </w:r>
    </w:p>
    <w:p w14:paraId="1685244B" w14:textId="77777777" w:rsidR="00423BCF" w:rsidRDefault="00423BCF"/>
  </w:footnote>
  <w:footnote w:type="continuationSeparator" w:id="0">
    <w:p w14:paraId="5A1BB666" w14:textId="77777777" w:rsidR="00423BCF" w:rsidRDefault="00423BCF" w:rsidP="00BF3F0A">
      <w:r>
        <w:continuationSeparator/>
      </w:r>
    </w:p>
    <w:p w14:paraId="74314EE7" w14:textId="77777777" w:rsidR="00423BCF" w:rsidRDefault="00423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22B8EEE2" w:rsidR="009C2650" w:rsidRPr="005B0AA4" w:rsidRDefault="00F31966" w:rsidP="005B0AA4">
    <w:sdt>
      <w:sdtPr>
        <w:rPr>
          <w:lang w:eastAsia="en-US"/>
        </w:rPr>
        <w:id w:val="48227402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6937C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B0AA4" w:rsidRPr="005B0AA4">
      <w:rPr>
        <w:lang w:eastAsia="en-US"/>
      </w:rPr>
      <w:t>ACMACR403 Identify and respond to animal behaviour</w:t>
    </w:r>
    <w:r w:rsidR="003A316A">
      <w:t xml:space="preserve"> in animal management and regulation environment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282B"/>
    <w:rsid w:val="0000378B"/>
    <w:rsid w:val="00004CE2"/>
    <w:rsid w:val="00005A15"/>
    <w:rsid w:val="00007738"/>
    <w:rsid w:val="0001108F"/>
    <w:rsid w:val="000115E2"/>
    <w:rsid w:val="000126D0"/>
    <w:rsid w:val="0001296A"/>
    <w:rsid w:val="00013A2E"/>
    <w:rsid w:val="00016803"/>
    <w:rsid w:val="00023992"/>
    <w:rsid w:val="000275AE"/>
    <w:rsid w:val="00041E59"/>
    <w:rsid w:val="00053A5C"/>
    <w:rsid w:val="00064BFE"/>
    <w:rsid w:val="00070B3E"/>
    <w:rsid w:val="00071F95"/>
    <w:rsid w:val="000737BB"/>
    <w:rsid w:val="00074E47"/>
    <w:rsid w:val="000754EC"/>
    <w:rsid w:val="0009093B"/>
    <w:rsid w:val="000A2E2E"/>
    <w:rsid w:val="000A4F40"/>
    <w:rsid w:val="000A5441"/>
    <w:rsid w:val="000B03DD"/>
    <w:rsid w:val="000B0D47"/>
    <w:rsid w:val="000B2022"/>
    <w:rsid w:val="000C149A"/>
    <w:rsid w:val="000C224E"/>
    <w:rsid w:val="000E25E6"/>
    <w:rsid w:val="000E2C86"/>
    <w:rsid w:val="000F03C4"/>
    <w:rsid w:val="000F074A"/>
    <w:rsid w:val="000F29F2"/>
    <w:rsid w:val="00101659"/>
    <w:rsid w:val="00102E1E"/>
    <w:rsid w:val="0010520F"/>
    <w:rsid w:val="00105AEA"/>
    <w:rsid w:val="001078BF"/>
    <w:rsid w:val="00120901"/>
    <w:rsid w:val="0012295F"/>
    <w:rsid w:val="00133957"/>
    <w:rsid w:val="001372F6"/>
    <w:rsid w:val="00143294"/>
    <w:rsid w:val="001432C9"/>
    <w:rsid w:val="00144385"/>
    <w:rsid w:val="00146A74"/>
    <w:rsid w:val="00146EEC"/>
    <w:rsid w:val="00151D55"/>
    <w:rsid w:val="00151D93"/>
    <w:rsid w:val="00156EF3"/>
    <w:rsid w:val="00166EF6"/>
    <w:rsid w:val="001741E0"/>
    <w:rsid w:val="00175E61"/>
    <w:rsid w:val="00176E4F"/>
    <w:rsid w:val="0018104D"/>
    <w:rsid w:val="001832D0"/>
    <w:rsid w:val="00184B0F"/>
    <w:rsid w:val="0018546B"/>
    <w:rsid w:val="001901A4"/>
    <w:rsid w:val="00194410"/>
    <w:rsid w:val="00194C2B"/>
    <w:rsid w:val="00195096"/>
    <w:rsid w:val="001A6A3E"/>
    <w:rsid w:val="001A7B6D"/>
    <w:rsid w:val="001B34D5"/>
    <w:rsid w:val="001B513A"/>
    <w:rsid w:val="001B5EB0"/>
    <w:rsid w:val="001B6C56"/>
    <w:rsid w:val="001C0A75"/>
    <w:rsid w:val="001C1306"/>
    <w:rsid w:val="001D30EB"/>
    <w:rsid w:val="001D4B57"/>
    <w:rsid w:val="001D5C1B"/>
    <w:rsid w:val="001D7F5B"/>
    <w:rsid w:val="001E04FF"/>
    <w:rsid w:val="001E0849"/>
    <w:rsid w:val="001E16BC"/>
    <w:rsid w:val="001E16DF"/>
    <w:rsid w:val="001F2BA5"/>
    <w:rsid w:val="001F308D"/>
    <w:rsid w:val="001F57D7"/>
    <w:rsid w:val="00201A7C"/>
    <w:rsid w:val="0021210E"/>
    <w:rsid w:val="0021414D"/>
    <w:rsid w:val="00215803"/>
    <w:rsid w:val="00223124"/>
    <w:rsid w:val="002263B2"/>
    <w:rsid w:val="00233143"/>
    <w:rsid w:val="00234444"/>
    <w:rsid w:val="0023683C"/>
    <w:rsid w:val="00240566"/>
    <w:rsid w:val="00242293"/>
    <w:rsid w:val="002439B6"/>
    <w:rsid w:val="00244EA7"/>
    <w:rsid w:val="00256AEB"/>
    <w:rsid w:val="00262FC3"/>
    <w:rsid w:val="0026394F"/>
    <w:rsid w:val="00267AF6"/>
    <w:rsid w:val="00270C75"/>
    <w:rsid w:val="0027244F"/>
    <w:rsid w:val="00276DB8"/>
    <w:rsid w:val="00282664"/>
    <w:rsid w:val="00285FB8"/>
    <w:rsid w:val="00292DAB"/>
    <w:rsid w:val="002970C3"/>
    <w:rsid w:val="002A4CD3"/>
    <w:rsid w:val="002A6CC4"/>
    <w:rsid w:val="002B1996"/>
    <w:rsid w:val="002B6F61"/>
    <w:rsid w:val="002B73BD"/>
    <w:rsid w:val="002C55E9"/>
    <w:rsid w:val="002C7E1F"/>
    <w:rsid w:val="002D045F"/>
    <w:rsid w:val="002D0C8B"/>
    <w:rsid w:val="002D330A"/>
    <w:rsid w:val="002E170C"/>
    <w:rsid w:val="002E193E"/>
    <w:rsid w:val="002E7AD5"/>
    <w:rsid w:val="002F1B0D"/>
    <w:rsid w:val="002F676B"/>
    <w:rsid w:val="00305EFF"/>
    <w:rsid w:val="00306DCB"/>
    <w:rsid w:val="00310A6A"/>
    <w:rsid w:val="003127FD"/>
    <w:rsid w:val="003144E6"/>
    <w:rsid w:val="00325D7C"/>
    <w:rsid w:val="003345F2"/>
    <w:rsid w:val="00337E82"/>
    <w:rsid w:val="00346FDC"/>
    <w:rsid w:val="00350BB1"/>
    <w:rsid w:val="00352C83"/>
    <w:rsid w:val="00354B18"/>
    <w:rsid w:val="00357900"/>
    <w:rsid w:val="00366805"/>
    <w:rsid w:val="0037067D"/>
    <w:rsid w:val="00373436"/>
    <w:rsid w:val="0037643C"/>
    <w:rsid w:val="0038140C"/>
    <w:rsid w:val="0038735B"/>
    <w:rsid w:val="003912A7"/>
    <w:rsid w:val="003916D1"/>
    <w:rsid w:val="003A08C6"/>
    <w:rsid w:val="003A1859"/>
    <w:rsid w:val="003A21F0"/>
    <w:rsid w:val="003A277F"/>
    <w:rsid w:val="003A316A"/>
    <w:rsid w:val="003A461D"/>
    <w:rsid w:val="003A58BA"/>
    <w:rsid w:val="003A5AE7"/>
    <w:rsid w:val="003A7221"/>
    <w:rsid w:val="003B3493"/>
    <w:rsid w:val="003C13AE"/>
    <w:rsid w:val="003C2B76"/>
    <w:rsid w:val="003C7152"/>
    <w:rsid w:val="003D0056"/>
    <w:rsid w:val="003D2E73"/>
    <w:rsid w:val="003E72B6"/>
    <w:rsid w:val="003E7BBE"/>
    <w:rsid w:val="004127E3"/>
    <w:rsid w:val="00415BC9"/>
    <w:rsid w:val="00422044"/>
    <w:rsid w:val="0042247B"/>
    <w:rsid w:val="00423BCF"/>
    <w:rsid w:val="0043212E"/>
    <w:rsid w:val="00434366"/>
    <w:rsid w:val="00434B0F"/>
    <w:rsid w:val="00434ECE"/>
    <w:rsid w:val="00437976"/>
    <w:rsid w:val="004420D6"/>
    <w:rsid w:val="00444423"/>
    <w:rsid w:val="00445CBC"/>
    <w:rsid w:val="004520FC"/>
    <w:rsid w:val="004522D4"/>
    <w:rsid w:val="00452F3E"/>
    <w:rsid w:val="0046239A"/>
    <w:rsid w:val="004640AE"/>
    <w:rsid w:val="00467516"/>
    <w:rsid w:val="004679E3"/>
    <w:rsid w:val="00475172"/>
    <w:rsid w:val="004758B0"/>
    <w:rsid w:val="004832D2"/>
    <w:rsid w:val="00485559"/>
    <w:rsid w:val="00492112"/>
    <w:rsid w:val="00496AD0"/>
    <w:rsid w:val="004A142B"/>
    <w:rsid w:val="004A3860"/>
    <w:rsid w:val="004A44E8"/>
    <w:rsid w:val="004A581D"/>
    <w:rsid w:val="004A7706"/>
    <w:rsid w:val="004A77E3"/>
    <w:rsid w:val="004B29B7"/>
    <w:rsid w:val="004B50D9"/>
    <w:rsid w:val="004B7A28"/>
    <w:rsid w:val="004C2244"/>
    <w:rsid w:val="004C24D1"/>
    <w:rsid w:val="004C3CE0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B80"/>
    <w:rsid w:val="005145AB"/>
    <w:rsid w:val="00520E9A"/>
    <w:rsid w:val="005248C1"/>
    <w:rsid w:val="00526134"/>
    <w:rsid w:val="00526CD5"/>
    <w:rsid w:val="005405B2"/>
    <w:rsid w:val="0054189F"/>
    <w:rsid w:val="005427C8"/>
    <w:rsid w:val="005446D1"/>
    <w:rsid w:val="00556C4C"/>
    <w:rsid w:val="00557369"/>
    <w:rsid w:val="00557D22"/>
    <w:rsid w:val="00560C31"/>
    <w:rsid w:val="00564ADD"/>
    <w:rsid w:val="00565842"/>
    <w:rsid w:val="005708CB"/>
    <w:rsid w:val="005708EB"/>
    <w:rsid w:val="005743DB"/>
    <w:rsid w:val="00575BC6"/>
    <w:rsid w:val="00583902"/>
    <w:rsid w:val="005A1D70"/>
    <w:rsid w:val="005A3AA5"/>
    <w:rsid w:val="005A6C9C"/>
    <w:rsid w:val="005A74DC"/>
    <w:rsid w:val="005B0AA4"/>
    <w:rsid w:val="005B4BD9"/>
    <w:rsid w:val="005B5146"/>
    <w:rsid w:val="005C1FDA"/>
    <w:rsid w:val="005C3A1D"/>
    <w:rsid w:val="005D1A73"/>
    <w:rsid w:val="005D1AFD"/>
    <w:rsid w:val="005E51E6"/>
    <w:rsid w:val="005F027A"/>
    <w:rsid w:val="005F33CC"/>
    <w:rsid w:val="005F771F"/>
    <w:rsid w:val="00602DA1"/>
    <w:rsid w:val="006121D4"/>
    <w:rsid w:val="00613B49"/>
    <w:rsid w:val="00616845"/>
    <w:rsid w:val="00620668"/>
    <w:rsid w:val="00620E8E"/>
    <w:rsid w:val="00627414"/>
    <w:rsid w:val="0063172D"/>
    <w:rsid w:val="00633CFE"/>
    <w:rsid w:val="00634713"/>
    <w:rsid w:val="00634FCA"/>
    <w:rsid w:val="00643D1B"/>
    <w:rsid w:val="006452B8"/>
    <w:rsid w:val="006468CD"/>
    <w:rsid w:val="0065170C"/>
    <w:rsid w:val="00652E62"/>
    <w:rsid w:val="00655EF4"/>
    <w:rsid w:val="0066186C"/>
    <w:rsid w:val="00662A18"/>
    <w:rsid w:val="006648AC"/>
    <w:rsid w:val="006742EF"/>
    <w:rsid w:val="006840AB"/>
    <w:rsid w:val="00686A49"/>
    <w:rsid w:val="00687B62"/>
    <w:rsid w:val="00690C44"/>
    <w:rsid w:val="00691DE7"/>
    <w:rsid w:val="006969D9"/>
    <w:rsid w:val="006A2B68"/>
    <w:rsid w:val="006A5ABA"/>
    <w:rsid w:val="006A66A8"/>
    <w:rsid w:val="006C2F32"/>
    <w:rsid w:val="006D1AF9"/>
    <w:rsid w:val="006D38C3"/>
    <w:rsid w:val="006D39C9"/>
    <w:rsid w:val="006D4448"/>
    <w:rsid w:val="006D6DFD"/>
    <w:rsid w:val="006E2C4D"/>
    <w:rsid w:val="006E42FE"/>
    <w:rsid w:val="006E5E55"/>
    <w:rsid w:val="006E71F3"/>
    <w:rsid w:val="006F0D02"/>
    <w:rsid w:val="006F10FE"/>
    <w:rsid w:val="006F3622"/>
    <w:rsid w:val="006F407B"/>
    <w:rsid w:val="00700171"/>
    <w:rsid w:val="00705D0B"/>
    <w:rsid w:val="00705EEC"/>
    <w:rsid w:val="00707741"/>
    <w:rsid w:val="007134FE"/>
    <w:rsid w:val="00715794"/>
    <w:rsid w:val="00716F71"/>
    <w:rsid w:val="00717385"/>
    <w:rsid w:val="00722769"/>
    <w:rsid w:val="007258F8"/>
    <w:rsid w:val="00727901"/>
    <w:rsid w:val="0073075B"/>
    <w:rsid w:val="0073404B"/>
    <w:rsid w:val="007341FF"/>
    <w:rsid w:val="007404E9"/>
    <w:rsid w:val="007444CF"/>
    <w:rsid w:val="00744F35"/>
    <w:rsid w:val="00752C75"/>
    <w:rsid w:val="00757005"/>
    <w:rsid w:val="00757960"/>
    <w:rsid w:val="00760D41"/>
    <w:rsid w:val="00761DBE"/>
    <w:rsid w:val="0076523B"/>
    <w:rsid w:val="00771B60"/>
    <w:rsid w:val="00774B1A"/>
    <w:rsid w:val="007800FB"/>
    <w:rsid w:val="00781D77"/>
    <w:rsid w:val="00783549"/>
    <w:rsid w:val="00785C95"/>
    <w:rsid w:val="007860B7"/>
    <w:rsid w:val="00786688"/>
    <w:rsid w:val="00786C55"/>
    <w:rsid w:val="00786DC8"/>
    <w:rsid w:val="0079030F"/>
    <w:rsid w:val="00796AF7"/>
    <w:rsid w:val="007A300D"/>
    <w:rsid w:val="007A3426"/>
    <w:rsid w:val="007A5570"/>
    <w:rsid w:val="007A5CD1"/>
    <w:rsid w:val="007C6785"/>
    <w:rsid w:val="007D113E"/>
    <w:rsid w:val="007D3933"/>
    <w:rsid w:val="007D5A78"/>
    <w:rsid w:val="007D71F6"/>
    <w:rsid w:val="007E3BD1"/>
    <w:rsid w:val="007F1563"/>
    <w:rsid w:val="007F1EB2"/>
    <w:rsid w:val="007F27F7"/>
    <w:rsid w:val="007F44DB"/>
    <w:rsid w:val="007F5A8B"/>
    <w:rsid w:val="00817D51"/>
    <w:rsid w:val="00822E89"/>
    <w:rsid w:val="00823530"/>
    <w:rsid w:val="00823FF4"/>
    <w:rsid w:val="00827111"/>
    <w:rsid w:val="00830267"/>
    <w:rsid w:val="008306E7"/>
    <w:rsid w:val="008322BE"/>
    <w:rsid w:val="00834BC8"/>
    <w:rsid w:val="00837FD6"/>
    <w:rsid w:val="00843BDC"/>
    <w:rsid w:val="00844466"/>
    <w:rsid w:val="00846ECA"/>
    <w:rsid w:val="00847B60"/>
    <w:rsid w:val="00850243"/>
    <w:rsid w:val="00851BE5"/>
    <w:rsid w:val="008545EB"/>
    <w:rsid w:val="00865011"/>
    <w:rsid w:val="0087016B"/>
    <w:rsid w:val="0087041E"/>
    <w:rsid w:val="008716C7"/>
    <w:rsid w:val="0088082F"/>
    <w:rsid w:val="00886790"/>
    <w:rsid w:val="008908DE"/>
    <w:rsid w:val="00891837"/>
    <w:rsid w:val="00896243"/>
    <w:rsid w:val="008A12ED"/>
    <w:rsid w:val="008A39D3"/>
    <w:rsid w:val="008A597F"/>
    <w:rsid w:val="008B1BDF"/>
    <w:rsid w:val="008B2C77"/>
    <w:rsid w:val="008B4AD2"/>
    <w:rsid w:val="008B6AEF"/>
    <w:rsid w:val="008B7138"/>
    <w:rsid w:val="008C54D6"/>
    <w:rsid w:val="008D651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352C"/>
    <w:rsid w:val="00944C09"/>
    <w:rsid w:val="00950126"/>
    <w:rsid w:val="009527CB"/>
    <w:rsid w:val="00953835"/>
    <w:rsid w:val="0095557C"/>
    <w:rsid w:val="00956AE8"/>
    <w:rsid w:val="00960737"/>
    <w:rsid w:val="00960F6C"/>
    <w:rsid w:val="00967493"/>
    <w:rsid w:val="00970747"/>
    <w:rsid w:val="00976E73"/>
    <w:rsid w:val="009808A6"/>
    <w:rsid w:val="0098427C"/>
    <w:rsid w:val="009849D5"/>
    <w:rsid w:val="00984B8D"/>
    <w:rsid w:val="00997BFC"/>
    <w:rsid w:val="009A008F"/>
    <w:rsid w:val="009A5900"/>
    <w:rsid w:val="009A6E6C"/>
    <w:rsid w:val="009A6F3F"/>
    <w:rsid w:val="009B01B4"/>
    <w:rsid w:val="009B331A"/>
    <w:rsid w:val="009B6005"/>
    <w:rsid w:val="009C2650"/>
    <w:rsid w:val="009C3AE2"/>
    <w:rsid w:val="009D15E2"/>
    <w:rsid w:val="009D15FE"/>
    <w:rsid w:val="009D5D2C"/>
    <w:rsid w:val="009F0DCC"/>
    <w:rsid w:val="009F11CA"/>
    <w:rsid w:val="009F3156"/>
    <w:rsid w:val="009F3B6D"/>
    <w:rsid w:val="009F4DCF"/>
    <w:rsid w:val="009F54B9"/>
    <w:rsid w:val="00A0695B"/>
    <w:rsid w:val="00A13052"/>
    <w:rsid w:val="00A216A8"/>
    <w:rsid w:val="00A223A6"/>
    <w:rsid w:val="00A333DD"/>
    <w:rsid w:val="00A339E2"/>
    <w:rsid w:val="00A3639E"/>
    <w:rsid w:val="00A44F04"/>
    <w:rsid w:val="00A46452"/>
    <w:rsid w:val="00A5092E"/>
    <w:rsid w:val="00A554D6"/>
    <w:rsid w:val="00A5665E"/>
    <w:rsid w:val="00A56E14"/>
    <w:rsid w:val="00A6476B"/>
    <w:rsid w:val="00A73C21"/>
    <w:rsid w:val="00A76C6C"/>
    <w:rsid w:val="00A87356"/>
    <w:rsid w:val="00A90249"/>
    <w:rsid w:val="00A92DD1"/>
    <w:rsid w:val="00A933B9"/>
    <w:rsid w:val="00AA5338"/>
    <w:rsid w:val="00AB0D65"/>
    <w:rsid w:val="00AB1B8E"/>
    <w:rsid w:val="00AB3EC1"/>
    <w:rsid w:val="00AB46DE"/>
    <w:rsid w:val="00AC0696"/>
    <w:rsid w:val="00AC4897"/>
    <w:rsid w:val="00AC4C98"/>
    <w:rsid w:val="00AC5F6B"/>
    <w:rsid w:val="00AC64B3"/>
    <w:rsid w:val="00AD3896"/>
    <w:rsid w:val="00AD3BD4"/>
    <w:rsid w:val="00AD5B47"/>
    <w:rsid w:val="00AE1ED9"/>
    <w:rsid w:val="00AE32CB"/>
    <w:rsid w:val="00AE4F4E"/>
    <w:rsid w:val="00AE593B"/>
    <w:rsid w:val="00AF3957"/>
    <w:rsid w:val="00B0712C"/>
    <w:rsid w:val="00B12013"/>
    <w:rsid w:val="00B17871"/>
    <w:rsid w:val="00B21DB3"/>
    <w:rsid w:val="00B22C67"/>
    <w:rsid w:val="00B2503A"/>
    <w:rsid w:val="00B3508F"/>
    <w:rsid w:val="00B37F46"/>
    <w:rsid w:val="00B41FF5"/>
    <w:rsid w:val="00B443EE"/>
    <w:rsid w:val="00B560C8"/>
    <w:rsid w:val="00B573FA"/>
    <w:rsid w:val="00B61150"/>
    <w:rsid w:val="00B65216"/>
    <w:rsid w:val="00B65BC7"/>
    <w:rsid w:val="00B71690"/>
    <w:rsid w:val="00B746B9"/>
    <w:rsid w:val="00B848D4"/>
    <w:rsid w:val="00B85710"/>
    <w:rsid w:val="00B865B7"/>
    <w:rsid w:val="00B868E7"/>
    <w:rsid w:val="00B91E0D"/>
    <w:rsid w:val="00B9762F"/>
    <w:rsid w:val="00BA1CB1"/>
    <w:rsid w:val="00BA4178"/>
    <w:rsid w:val="00BA482D"/>
    <w:rsid w:val="00BA71FF"/>
    <w:rsid w:val="00BB0F0C"/>
    <w:rsid w:val="00BB1755"/>
    <w:rsid w:val="00BB23F4"/>
    <w:rsid w:val="00BC5075"/>
    <w:rsid w:val="00BC5419"/>
    <w:rsid w:val="00BC7C7B"/>
    <w:rsid w:val="00BD3B0F"/>
    <w:rsid w:val="00BE2A20"/>
    <w:rsid w:val="00BE40D1"/>
    <w:rsid w:val="00BE5889"/>
    <w:rsid w:val="00BF01DC"/>
    <w:rsid w:val="00BF0A05"/>
    <w:rsid w:val="00BF1D4C"/>
    <w:rsid w:val="00BF3F0A"/>
    <w:rsid w:val="00C0308D"/>
    <w:rsid w:val="00C143C3"/>
    <w:rsid w:val="00C15D85"/>
    <w:rsid w:val="00C1739B"/>
    <w:rsid w:val="00C21ADE"/>
    <w:rsid w:val="00C24862"/>
    <w:rsid w:val="00C26067"/>
    <w:rsid w:val="00C27E30"/>
    <w:rsid w:val="00C27FE2"/>
    <w:rsid w:val="00C30A29"/>
    <w:rsid w:val="00C317DC"/>
    <w:rsid w:val="00C32B14"/>
    <w:rsid w:val="00C557CC"/>
    <w:rsid w:val="00C578E9"/>
    <w:rsid w:val="00C610C1"/>
    <w:rsid w:val="00C61B93"/>
    <w:rsid w:val="00C65863"/>
    <w:rsid w:val="00C70626"/>
    <w:rsid w:val="00C71E39"/>
    <w:rsid w:val="00C72860"/>
    <w:rsid w:val="00C73582"/>
    <w:rsid w:val="00C73B90"/>
    <w:rsid w:val="00C742EC"/>
    <w:rsid w:val="00C80A6C"/>
    <w:rsid w:val="00C820FC"/>
    <w:rsid w:val="00C934C4"/>
    <w:rsid w:val="00C96AF3"/>
    <w:rsid w:val="00C96E45"/>
    <w:rsid w:val="00C97CCC"/>
    <w:rsid w:val="00CA0274"/>
    <w:rsid w:val="00CA0FEA"/>
    <w:rsid w:val="00CA4785"/>
    <w:rsid w:val="00CA6A0E"/>
    <w:rsid w:val="00CB746F"/>
    <w:rsid w:val="00CC25E0"/>
    <w:rsid w:val="00CC451E"/>
    <w:rsid w:val="00CD0AA5"/>
    <w:rsid w:val="00CD4E9D"/>
    <w:rsid w:val="00CD4F4D"/>
    <w:rsid w:val="00CD6655"/>
    <w:rsid w:val="00CE4CA1"/>
    <w:rsid w:val="00CE7D19"/>
    <w:rsid w:val="00CF0CF5"/>
    <w:rsid w:val="00CF0E26"/>
    <w:rsid w:val="00CF2AC8"/>
    <w:rsid w:val="00CF2B3E"/>
    <w:rsid w:val="00D00E3D"/>
    <w:rsid w:val="00D0201F"/>
    <w:rsid w:val="00D03685"/>
    <w:rsid w:val="00D04CA9"/>
    <w:rsid w:val="00D07D4E"/>
    <w:rsid w:val="00D115AA"/>
    <w:rsid w:val="00D145BE"/>
    <w:rsid w:val="00D2035A"/>
    <w:rsid w:val="00D20C57"/>
    <w:rsid w:val="00D2404C"/>
    <w:rsid w:val="00D25D16"/>
    <w:rsid w:val="00D27BE4"/>
    <w:rsid w:val="00D32124"/>
    <w:rsid w:val="00D51962"/>
    <w:rsid w:val="00D51D57"/>
    <w:rsid w:val="00D54C76"/>
    <w:rsid w:val="00D66819"/>
    <w:rsid w:val="00D71E43"/>
    <w:rsid w:val="00D727F3"/>
    <w:rsid w:val="00D73695"/>
    <w:rsid w:val="00D73FCE"/>
    <w:rsid w:val="00D810DE"/>
    <w:rsid w:val="00D87D32"/>
    <w:rsid w:val="00D91188"/>
    <w:rsid w:val="00D92C83"/>
    <w:rsid w:val="00D95198"/>
    <w:rsid w:val="00DA0A81"/>
    <w:rsid w:val="00DA3C10"/>
    <w:rsid w:val="00DA53B5"/>
    <w:rsid w:val="00DB2099"/>
    <w:rsid w:val="00DC1D69"/>
    <w:rsid w:val="00DC1E92"/>
    <w:rsid w:val="00DC5A3A"/>
    <w:rsid w:val="00DD0156"/>
    <w:rsid w:val="00DD0726"/>
    <w:rsid w:val="00DE38F0"/>
    <w:rsid w:val="00DF30FA"/>
    <w:rsid w:val="00DF3958"/>
    <w:rsid w:val="00E14579"/>
    <w:rsid w:val="00E173B4"/>
    <w:rsid w:val="00E2354E"/>
    <w:rsid w:val="00E238E6"/>
    <w:rsid w:val="00E27299"/>
    <w:rsid w:val="00E31379"/>
    <w:rsid w:val="00E34CD8"/>
    <w:rsid w:val="00E35064"/>
    <w:rsid w:val="00E3681D"/>
    <w:rsid w:val="00E40225"/>
    <w:rsid w:val="00E40D7B"/>
    <w:rsid w:val="00E47678"/>
    <w:rsid w:val="00E501F0"/>
    <w:rsid w:val="00E60365"/>
    <w:rsid w:val="00E6166D"/>
    <w:rsid w:val="00E635E0"/>
    <w:rsid w:val="00E82BE4"/>
    <w:rsid w:val="00E8437F"/>
    <w:rsid w:val="00E91BFF"/>
    <w:rsid w:val="00E92933"/>
    <w:rsid w:val="00E94FAD"/>
    <w:rsid w:val="00E97668"/>
    <w:rsid w:val="00EA0C78"/>
    <w:rsid w:val="00EA2086"/>
    <w:rsid w:val="00EB0AA4"/>
    <w:rsid w:val="00EB0FFD"/>
    <w:rsid w:val="00EB5C88"/>
    <w:rsid w:val="00EB6D1F"/>
    <w:rsid w:val="00EC0469"/>
    <w:rsid w:val="00EC0C3E"/>
    <w:rsid w:val="00ED1E91"/>
    <w:rsid w:val="00ED38B4"/>
    <w:rsid w:val="00ED5B3D"/>
    <w:rsid w:val="00EE0265"/>
    <w:rsid w:val="00EE347E"/>
    <w:rsid w:val="00EF01F8"/>
    <w:rsid w:val="00EF40EF"/>
    <w:rsid w:val="00EF47FE"/>
    <w:rsid w:val="00F069BD"/>
    <w:rsid w:val="00F12B30"/>
    <w:rsid w:val="00F1480E"/>
    <w:rsid w:val="00F1497D"/>
    <w:rsid w:val="00F168C9"/>
    <w:rsid w:val="00F16AAC"/>
    <w:rsid w:val="00F258CD"/>
    <w:rsid w:val="00F25BFD"/>
    <w:rsid w:val="00F269EB"/>
    <w:rsid w:val="00F31966"/>
    <w:rsid w:val="00F31DBD"/>
    <w:rsid w:val="00F33FF2"/>
    <w:rsid w:val="00F438FC"/>
    <w:rsid w:val="00F5616F"/>
    <w:rsid w:val="00F56451"/>
    <w:rsid w:val="00F56496"/>
    <w:rsid w:val="00F56827"/>
    <w:rsid w:val="00F62866"/>
    <w:rsid w:val="00F63A64"/>
    <w:rsid w:val="00F64CCC"/>
    <w:rsid w:val="00F65EF0"/>
    <w:rsid w:val="00F71651"/>
    <w:rsid w:val="00F74A0F"/>
    <w:rsid w:val="00F76191"/>
    <w:rsid w:val="00F76CC6"/>
    <w:rsid w:val="00F82DCC"/>
    <w:rsid w:val="00F83D7C"/>
    <w:rsid w:val="00F8447F"/>
    <w:rsid w:val="00F85BBF"/>
    <w:rsid w:val="00F86734"/>
    <w:rsid w:val="00F86834"/>
    <w:rsid w:val="00FA15D8"/>
    <w:rsid w:val="00FA4784"/>
    <w:rsid w:val="00FB0A2C"/>
    <w:rsid w:val="00FB0D80"/>
    <w:rsid w:val="00FB21E5"/>
    <w:rsid w:val="00FB232E"/>
    <w:rsid w:val="00FB3C63"/>
    <w:rsid w:val="00FC78D3"/>
    <w:rsid w:val="00FD3CC1"/>
    <w:rsid w:val="00FD557D"/>
    <w:rsid w:val="00FE0282"/>
    <w:rsid w:val="00FE124D"/>
    <w:rsid w:val="00FE792C"/>
    <w:rsid w:val="00FF0796"/>
    <w:rsid w:val="00FF3BEE"/>
    <w:rsid w:val="00FF3DF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B1A9A-3E43-45A7-9F88-07C1D41A3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d50bbff7-d6dd-47d2-864a-cfdc2c3db0f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1d423a9f-3d5c-4a8e-8b76-6ec086d9618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346A4C-8934-4BDC-A64B-871B058C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18</cp:revision>
  <cp:lastPrinted>2016-05-27T05:21:00Z</cp:lastPrinted>
  <dcterms:created xsi:type="dcterms:W3CDTF">2020-05-25T03:06:00Z</dcterms:created>
  <dcterms:modified xsi:type="dcterms:W3CDTF">2020-06-19T02:34:00Z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