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4160E" w14:paraId="2AD922C2" w14:textId="77777777" w:rsidTr="00993E6A">
        <w:tc>
          <w:tcPr>
            <w:tcW w:w="2689" w:type="dxa"/>
          </w:tcPr>
          <w:p w14:paraId="6E3E6A31" w14:textId="66AAEF59" w:rsidR="00A4160E" w:rsidRPr="00A4160E" w:rsidRDefault="00A4160E" w:rsidP="00A4160E">
            <w:pPr>
              <w:pStyle w:val="SIText"/>
            </w:pPr>
            <w:r w:rsidRPr="00A4160E">
              <w:t xml:space="preserve">Release </w:t>
            </w:r>
            <w:r w:rsidR="007A7292">
              <w:t>1</w:t>
            </w:r>
          </w:p>
        </w:tc>
        <w:tc>
          <w:tcPr>
            <w:tcW w:w="6939" w:type="dxa"/>
          </w:tcPr>
          <w:p w14:paraId="6B7CB92F" w14:textId="77777777" w:rsidR="00A4160E" w:rsidRPr="00A4160E" w:rsidRDefault="00A4160E" w:rsidP="00A4160E">
            <w:pPr>
              <w:pStyle w:val="SIText"/>
            </w:pPr>
            <w:r w:rsidRPr="00A4160E">
              <w:t>This version released with ACM Animal Care and Management Training Package Version 4.0.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2E6E5659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</w:t>
            </w:r>
            <w:r w:rsidR="00DF7B8C">
              <w:t>2</w:t>
            </w:r>
          </w:p>
        </w:tc>
        <w:tc>
          <w:tcPr>
            <w:tcW w:w="3604" w:type="pct"/>
            <w:shd w:val="clear" w:color="auto" w:fill="auto"/>
          </w:tcPr>
          <w:p w14:paraId="23FCFD0F" w14:textId="6FA877B2" w:rsidR="00F1480E" w:rsidRPr="000754EC" w:rsidRDefault="00DF7B8C" w:rsidP="000754EC">
            <w:pPr>
              <w:pStyle w:val="SIUnittitle"/>
            </w:pPr>
            <w:r w:rsidRPr="00DF7B8C">
              <w:t>Assess and impound animals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5850BB" w14:textId="46AD2258" w:rsidR="00DF7B8C" w:rsidRPr="00DF7B8C" w:rsidRDefault="00DF7B8C" w:rsidP="00DF7B8C">
            <w:pPr>
              <w:pStyle w:val="SIText"/>
            </w:pPr>
            <w:r w:rsidRPr="00DF7B8C">
              <w:t>This unit of competency describes the skills and knowledge required to seize</w:t>
            </w:r>
            <w:r w:rsidR="00B105A9">
              <w:t>;</w:t>
            </w:r>
            <w:r w:rsidRPr="00DF7B8C">
              <w:t xml:space="preserve"> handle</w:t>
            </w:r>
            <w:r w:rsidR="00B105A9">
              <w:t>,</w:t>
            </w:r>
            <w:r w:rsidRPr="00DF7B8C">
              <w:t xml:space="preserve"> and transport animals in routine </w:t>
            </w:r>
            <w:r w:rsidR="000F4985" w:rsidRPr="000F4985">
              <w:t xml:space="preserve">animal management regulatory </w:t>
            </w:r>
            <w:r w:rsidRPr="00DF7B8C">
              <w:t>situations. It does not include the use of firearms, chemicals or drugs in the process of seizing an animal.</w:t>
            </w:r>
          </w:p>
          <w:p w14:paraId="4A1DE150" w14:textId="77777777" w:rsidR="00DF7B8C" w:rsidRPr="00DF7B8C" w:rsidRDefault="00DF7B8C" w:rsidP="00DF7B8C">
            <w:pPr>
              <w:pStyle w:val="SIText"/>
            </w:pPr>
          </w:p>
          <w:p w14:paraId="7759898F" w14:textId="7CFB6525" w:rsidR="00DF7B8C" w:rsidRPr="00DF7B8C" w:rsidRDefault="00DF7B8C" w:rsidP="00DF7B8C">
            <w:pPr>
              <w:pStyle w:val="SIText"/>
            </w:pPr>
            <w:r w:rsidRPr="00DF7B8C">
              <w:t xml:space="preserve">This unit applies to </w:t>
            </w:r>
            <w:r w:rsidR="0038311B" w:rsidRPr="0038311B">
              <w:t xml:space="preserve">authorised officers </w:t>
            </w:r>
            <w:r w:rsidRPr="00DF7B8C">
              <w:t xml:space="preserve">who are required to assess and </w:t>
            </w:r>
            <w:r w:rsidR="0038172E" w:rsidRPr="0038172E">
              <w:t xml:space="preserve">safely and humanely </w:t>
            </w:r>
            <w:r w:rsidRPr="00DF7B8C">
              <w:t xml:space="preserve">impound animals as part of </w:t>
            </w:r>
            <w:r w:rsidR="00387E22">
              <w:t>their</w:t>
            </w:r>
            <w:r w:rsidRPr="00DF7B8C">
              <w:t xml:space="preserve"> </w:t>
            </w:r>
            <w:r w:rsidR="00244800">
              <w:t xml:space="preserve">animal </w:t>
            </w:r>
            <w:r w:rsidR="00C96CD3">
              <w:t>management</w:t>
            </w:r>
            <w:r w:rsidR="00C96CD3" w:rsidRPr="00DF7B8C">
              <w:t xml:space="preserve"> </w:t>
            </w:r>
            <w:r w:rsidRPr="00DF7B8C">
              <w:t xml:space="preserve">regulatory </w:t>
            </w:r>
            <w:r w:rsidR="00244800">
              <w:t>role</w:t>
            </w:r>
            <w:r w:rsidRPr="00DF7B8C">
              <w:t xml:space="preserve">. </w:t>
            </w:r>
            <w:r w:rsidR="00560F67" w:rsidRPr="00560F67">
              <w:t>The</w:t>
            </w:r>
            <w:r w:rsidR="00560F67">
              <w:t>y</w:t>
            </w:r>
            <w:r w:rsidR="00560F67" w:rsidRPr="00560F67">
              <w:t xml:space="preserve"> analyse information and exercise judgement to complete a range of skilled activities and demonstrate in depth </w:t>
            </w:r>
            <w:r w:rsidR="00EB7A71">
              <w:t xml:space="preserve">legislative </w:t>
            </w:r>
            <w:r w:rsidR="00560F67" w:rsidRPr="00560F67">
              <w:t>knowledge</w:t>
            </w:r>
            <w:r w:rsidR="00FD5B1E">
              <w:t>; and</w:t>
            </w:r>
            <w:r w:rsidR="00560F67" w:rsidRPr="00560F67">
              <w:t xml:space="preserve"> develop and communicate solutions for a range of commonly encountered problems</w:t>
            </w:r>
            <w:r w:rsidR="00C62B34">
              <w:t>.</w:t>
            </w:r>
          </w:p>
          <w:p w14:paraId="6BDF0537" w14:textId="77777777" w:rsidR="00F81872" w:rsidRPr="00F81872" w:rsidRDefault="00F81872" w:rsidP="00F81872">
            <w:pPr>
              <w:pStyle w:val="SIText"/>
            </w:pPr>
          </w:p>
          <w:p w14:paraId="65D7ED77" w14:textId="4E6EDBDB" w:rsidR="00F81872" w:rsidRPr="00F81872" w:rsidRDefault="00F81872" w:rsidP="00F81872">
            <w:pPr>
              <w:pStyle w:val="SIText"/>
            </w:pPr>
            <w:r w:rsidRPr="00F81872">
              <w:t xml:space="preserve">All work must be carried out to comply with workplace procedures according to </w:t>
            </w:r>
            <w:r w:rsidR="000401DC">
              <w:t xml:space="preserve">Commonwealth and </w:t>
            </w:r>
            <w:r w:rsidRPr="00F81872">
              <w:t>state/territory health and safety and animal welfare regulations, legislation and standards that apply to the workplace.</w:t>
            </w:r>
          </w:p>
          <w:p w14:paraId="40FF2870" w14:textId="77777777" w:rsidR="00DF7B8C" w:rsidRPr="00DF7B8C" w:rsidRDefault="00DF7B8C" w:rsidP="00DF7B8C">
            <w:pPr>
              <w:pStyle w:val="SIText"/>
            </w:pPr>
          </w:p>
          <w:p w14:paraId="17BF2356" w14:textId="35EF7515" w:rsidR="00DF7B8C" w:rsidRPr="00DF7B8C" w:rsidRDefault="00DF7B8C" w:rsidP="00DF7B8C">
            <w:pPr>
              <w:pStyle w:val="SIText"/>
            </w:pPr>
            <w:r w:rsidRPr="00DF7B8C">
              <w:t>No licensing, legislative or certification requirements apply to this unit at the time of publication.</w:t>
            </w:r>
          </w:p>
          <w:p w14:paraId="44760F48" w14:textId="312E9C27" w:rsidR="00373436" w:rsidRPr="000754EC" w:rsidRDefault="00373436" w:rsidP="00DF7B8C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E6410F4" w:rsidR="00F1480E" w:rsidRPr="000754EC" w:rsidRDefault="002F1B0D" w:rsidP="000754EC">
            <w:pPr>
              <w:pStyle w:val="SIText"/>
            </w:pPr>
            <w:r w:rsidRPr="002F1B0D">
              <w:t>Animal Control and Regulation (ACR)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97134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81052B2" w:rsidR="00B97134" w:rsidRPr="00B97134" w:rsidRDefault="00B97134" w:rsidP="00B97134">
            <w:r w:rsidRPr="00B97134">
              <w:t>1. Assess the situation</w:t>
            </w:r>
          </w:p>
        </w:tc>
        <w:tc>
          <w:tcPr>
            <w:tcW w:w="3604" w:type="pct"/>
            <w:shd w:val="clear" w:color="auto" w:fill="auto"/>
          </w:tcPr>
          <w:p w14:paraId="27AE6009" w14:textId="33AFD5C1" w:rsidR="00B97134" w:rsidRDefault="00B97134" w:rsidP="00B97134">
            <w:r w:rsidRPr="00B97134">
              <w:t xml:space="preserve">1.1 Assess situation to determine risk to self, bystanders, the public and target </w:t>
            </w:r>
            <w:r w:rsidR="000401DC">
              <w:t xml:space="preserve">and other </w:t>
            </w:r>
            <w:r w:rsidRPr="00B97134">
              <w:t>animal</w:t>
            </w:r>
            <w:r w:rsidR="000401DC">
              <w:t>s</w:t>
            </w:r>
          </w:p>
          <w:p w14:paraId="7BA81497" w14:textId="68C755BB" w:rsidR="00804763" w:rsidRPr="00C22497" w:rsidRDefault="00804763" w:rsidP="00C2249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>1.2 Identify animal behaviours indicating increased risk of an adverse reaction to capture and handling</w:t>
            </w:r>
          </w:p>
          <w:p w14:paraId="0593777A" w14:textId="65DE60E4" w:rsidR="0038172E" w:rsidRDefault="0038172E" w:rsidP="00B97134">
            <w:r w:rsidRPr="0038172E">
              <w:t>1.</w:t>
            </w:r>
            <w:r w:rsidR="00804763">
              <w:t>3</w:t>
            </w:r>
            <w:r w:rsidRPr="0038172E">
              <w:t xml:space="preserve"> Apply legislative and workplace requirements relevant to the animal regulation and management</w:t>
            </w:r>
            <w:r w:rsidRPr="0038172E" w:rsidDel="0038172E">
              <w:t xml:space="preserve"> </w:t>
            </w:r>
            <w:r w:rsidRPr="0038172E">
              <w:t xml:space="preserve">activity </w:t>
            </w:r>
          </w:p>
          <w:p w14:paraId="67A6F822" w14:textId="5364493B" w:rsidR="00B97134" w:rsidRDefault="00B97134" w:rsidP="00B97134">
            <w:r w:rsidRPr="00B97134">
              <w:t>1.</w:t>
            </w:r>
            <w:r w:rsidR="00804763">
              <w:t>4</w:t>
            </w:r>
            <w:r w:rsidR="0038172E" w:rsidRPr="00B97134">
              <w:t xml:space="preserve"> </w:t>
            </w:r>
            <w:r w:rsidR="00530192">
              <w:t xml:space="preserve">Identify </w:t>
            </w:r>
            <w:r w:rsidR="000B1576">
              <w:t xml:space="preserve">strategies to </w:t>
            </w:r>
            <w:r w:rsidR="00530192">
              <w:t>minimis</w:t>
            </w:r>
            <w:r w:rsidR="000B1576">
              <w:t>e risk</w:t>
            </w:r>
            <w:r w:rsidR="00164597">
              <w:t xml:space="preserve">s and </w:t>
            </w:r>
            <w:r w:rsidR="00C709C2">
              <w:t>m</w:t>
            </w:r>
            <w:r w:rsidRPr="00B97134">
              <w:t>aintain the safety of self, bystanders, the public and target</w:t>
            </w:r>
            <w:r w:rsidR="0038172E">
              <w:t xml:space="preserve"> and other</w:t>
            </w:r>
            <w:r w:rsidRPr="00B97134">
              <w:t xml:space="preserve"> animal</w:t>
            </w:r>
            <w:r w:rsidR="0038172E">
              <w:t>s</w:t>
            </w:r>
          </w:p>
          <w:p w14:paraId="13E32271" w14:textId="495A41F6" w:rsidR="00C709C2" w:rsidRPr="00B97134" w:rsidRDefault="00C709C2" w:rsidP="00B97134">
            <w:r>
              <w:t>1.</w:t>
            </w:r>
            <w:r w:rsidR="00804763">
              <w:t>5</w:t>
            </w:r>
            <w:r w:rsidR="0038172E">
              <w:t xml:space="preserve"> </w:t>
            </w:r>
            <w:r>
              <w:t xml:space="preserve">Determine appropriate methods, </w:t>
            </w:r>
            <w:r w:rsidR="002E5999">
              <w:t xml:space="preserve">equipment and </w:t>
            </w:r>
            <w:r>
              <w:t>containment</w:t>
            </w:r>
            <w:r w:rsidR="00A03478">
              <w:t xml:space="preserve"> options for seizing </w:t>
            </w:r>
            <w:r w:rsidR="009321C3">
              <w:t>t</w:t>
            </w:r>
            <w:r w:rsidR="001835D1">
              <w:t>arget animal</w:t>
            </w:r>
          </w:p>
          <w:p w14:paraId="2CC7FF8D" w14:textId="09FEC821" w:rsidR="00B97134" w:rsidRPr="00B97134" w:rsidRDefault="00B97134">
            <w:r w:rsidRPr="00B97134">
              <w:t>1.</w:t>
            </w:r>
            <w:r w:rsidR="00804763">
              <w:t>6</w:t>
            </w:r>
            <w:r w:rsidR="0038172E" w:rsidRPr="00B97134">
              <w:t xml:space="preserve"> </w:t>
            </w:r>
            <w:r w:rsidR="0038172E">
              <w:t>Select</w:t>
            </w:r>
            <w:r w:rsidR="0038172E" w:rsidRPr="00B97134">
              <w:t xml:space="preserve"> </w:t>
            </w:r>
            <w:r w:rsidRPr="00B97134">
              <w:t>the appropriate mode of transport and destination suitable to the animal’s requirements</w:t>
            </w:r>
          </w:p>
        </w:tc>
      </w:tr>
      <w:tr w:rsidR="00B97134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37BC4FB8" w:rsidR="00B97134" w:rsidRPr="00B97134" w:rsidRDefault="00B97134" w:rsidP="00B97134">
            <w:r w:rsidRPr="00B97134">
              <w:lastRenderedPageBreak/>
              <w:t>2. Seize animal</w:t>
            </w:r>
          </w:p>
        </w:tc>
        <w:tc>
          <w:tcPr>
            <w:tcW w:w="3604" w:type="pct"/>
            <w:shd w:val="clear" w:color="auto" w:fill="auto"/>
          </w:tcPr>
          <w:p w14:paraId="33086E60" w14:textId="38936D18" w:rsidR="00B97134" w:rsidRPr="00C22497" w:rsidRDefault="00B97134" w:rsidP="00C22497">
            <w:pPr>
              <w:pStyle w:val="SIText"/>
            </w:pPr>
            <w:r w:rsidRPr="00900395">
              <w:t xml:space="preserve">2.1 Select </w:t>
            </w:r>
            <w:r w:rsidR="0038172E" w:rsidRPr="00900395">
              <w:t xml:space="preserve">and fit </w:t>
            </w:r>
            <w:r w:rsidRPr="00900395">
              <w:t xml:space="preserve">appropriate </w:t>
            </w:r>
            <w:r w:rsidRPr="00C22497">
              <w:t>personal protective equipment, for the seizure of the animal</w:t>
            </w:r>
          </w:p>
          <w:p w14:paraId="5C37D1EA" w14:textId="35B29134" w:rsidR="008C1566" w:rsidRPr="00C22497" w:rsidRDefault="008C1566" w:rsidP="00C2249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 xml:space="preserve">2.2 </w:t>
            </w:r>
            <w:r w:rsidR="00F262F8" w:rsidRPr="00C22497">
              <w:rPr>
                <w:rStyle w:val="SITemporaryText-blue"/>
                <w:color w:val="auto"/>
                <w:sz w:val="20"/>
              </w:rPr>
              <w:t xml:space="preserve">Select appropriate equipment </w:t>
            </w:r>
            <w:r w:rsidR="00274E0C" w:rsidRPr="00C22497">
              <w:rPr>
                <w:rStyle w:val="SITemporaryText-blue"/>
                <w:color w:val="auto"/>
                <w:sz w:val="20"/>
              </w:rPr>
              <w:t xml:space="preserve">and </w:t>
            </w:r>
            <w:r w:rsidR="00F262F8" w:rsidRPr="00C22497">
              <w:rPr>
                <w:rStyle w:val="SITemporaryText-blue"/>
                <w:color w:val="auto"/>
                <w:sz w:val="20"/>
              </w:rPr>
              <w:t>use correctly to restrain the animal</w:t>
            </w:r>
          </w:p>
          <w:p w14:paraId="657F3662" w14:textId="0ACD0977" w:rsidR="00B97134" w:rsidRPr="00C22497" w:rsidRDefault="00B97134" w:rsidP="00C22497">
            <w:pPr>
              <w:pStyle w:val="SIText"/>
            </w:pPr>
            <w:r w:rsidRPr="00C22497">
              <w:t>2.</w:t>
            </w:r>
            <w:r w:rsidR="00F262F8" w:rsidRPr="00C22497">
              <w:t xml:space="preserve">3 </w:t>
            </w:r>
            <w:r w:rsidRPr="00C22497">
              <w:t>Take appropriate action to reduce hazards and risks in seizing the animal</w:t>
            </w:r>
          </w:p>
          <w:p w14:paraId="5C5641D0" w14:textId="1BBA67CB" w:rsidR="00B97134" w:rsidRPr="00C22497" w:rsidRDefault="00B97134" w:rsidP="00C22497">
            <w:pPr>
              <w:pStyle w:val="SIText"/>
            </w:pPr>
            <w:r w:rsidRPr="00C22497">
              <w:t>2.</w:t>
            </w:r>
            <w:r w:rsidR="00F262F8" w:rsidRPr="00C22497">
              <w:t xml:space="preserve">4 </w:t>
            </w:r>
            <w:r w:rsidRPr="00C22497">
              <w:t xml:space="preserve">Use </w:t>
            </w:r>
            <w:r w:rsidR="00970C9E" w:rsidRPr="00C22497">
              <w:t xml:space="preserve">safe, </w:t>
            </w:r>
            <w:r w:rsidR="009972BE" w:rsidRPr="00C22497">
              <w:t xml:space="preserve">species-specific </w:t>
            </w:r>
            <w:r w:rsidRPr="00C22497">
              <w:t xml:space="preserve">handling techniques </w:t>
            </w:r>
            <w:r w:rsidR="00274E0C" w:rsidRPr="00C22497">
              <w:rPr>
                <w:rStyle w:val="SITemporaryText-blue"/>
                <w:color w:val="auto"/>
                <w:sz w:val="20"/>
              </w:rPr>
              <w:t>to minimise stress</w:t>
            </w:r>
            <w:r w:rsidR="00274E0C" w:rsidRPr="00C22497">
              <w:t xml:space="preserve"> </w:t>
            </w:r>
            <w:r w:rsidRPr="00C22497">
              <w:t>when seizing the animal</w:t>
            </w:r>
          </w:p>
          <w:p w14:paraId="7427BE32" w14:textId="592C98FB" w:rsidR="00B97134" w:rsidRPr="00C22497" w:rsidRDefault="00B97134" w:rsidP="00C22497">
            <w:pPr>
              <w:pStyle w:val="SIText"/>
            </w:pPr>
            <w:r w:rsidRPr="00C22497">
              <w:t>2.</w:t>
            </w:r>
            <w:r w:rsidR="00F262F8" w:rsidRPr="00C22497">
              <w:t xml:space="preserve">5 </w:t>
            </w:r>
            <w:r w:rsidRPr="00C22497">
              <w:t xml:space="preserve">Follow safe work practices and </w:t>
            </w:r>
            <w:r w:rsidR="00271F8F" w:rsidRPr="00C22497">
              <w:t xml:space="preserve">legislative and </w:t>
            </w:r>
            <w:r w:rsidR="006D4573" w:rsidRPr="00C22497">
              <w:t xml:space="preserve">workplace </w:t>
            </w:r>
            <w:r w:rsidRPr="00C22497">
              <w:t>requirements when seizing the animal</w:t>
            </w:r>
          </w:p>
          <w:p w14:paraId="1C5A767C" w14:textId="43894458" w:rsidR="00274E0C" w:rsidRPr="00C22497" w:rsidRDefault="00B97134" w:rsidP="00C22497">
            <w:pPr>
              <w:pStyle w:val="SIText"/>
            </w:pPr>
            <w:r w:rsidRPr="00C22497">
              <w:t>2.</w:t>
            </w:r>
            <w:r w:rsidR="00F262F8" w:rsidRPr="00C22497">
              <w:t xml:space="preserve">6 </w:t>
            </w:r>
            <w:r w:rsidRPr="00C22497">
              <w:t>Assess animal</w:t>
            </w:r>
            <w:r w:rsidR="0038172E" w:rsidRPr="00C22497">
              <w:t xml:space="preserve"> </w:t>
            </w:r>
            <w:r w:rsidRPr="00C22497">
              <w:t>for injuries and health issues, and apply basic first aid</w:t>
            </w:r>
            <w:r w:rsidR="00274E0C" w:rsidRPr="00C22497">
              <w:t xml:space="preserve"> </w:t>
            </w:r>
            <w:r w:rsidRPr="00C22497">
              <w:t>to animal</w:t>
            </w:r>
            <w:r w:rsidR="00274E0C" w:rsidRPr="00C22497">
              <w:t xml:space="preserve"> as required</w:t>
            </w:r>
          </w:p>
          <w:p w14:paraId="1743B64B" w14:textId="040FCD3F" w:rsidR="00B97134" w:rsidRPr="00C22497" w:rsidRDefault="00274E0C" w:rsidP="00C2249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 xml:space="preserve">2.7 Apply basic changes to containment or behavioural husbandry to address behavioural signs of distress </w:t>
            </w:r>
          </w:p>
          <w:p w14:paraId="27D14E6A" w14:textId="6D41A53A" w:rsidR="006D4573" w:rsidRPr="00C22497" w:rsidRDefault="006D4573" w:rsidP="00C22497">
            <w:pPr>
              <w:pStyle w:val="SIText"/>
            </w:pPr>
            <w:r w:rsidRPr="00C22497">
              <w:t>2.</w:t>
            </w:r>
            <w:r w:rsidR="00274E0C" w:rsidRPr="00C22497">
              <w:t>8</w:t>
            </w:r>
            <w:r w:rsidR="00F262F8" w:rsidRPr="00C22497">
              <w:t xml:space="preserve"> </w:t>
            </w:r>
            <w:r w:rsidRPr="00C22497">
              <w:t>Check animal for ownership identification features</w:t>
            </w:r>
          </w:p>
        </w:tc>
      </w:tr>
      <w:tr w:rsidR="00B97134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18C5DD94" w:rsidR="00B97134" w:rsidRPr="00B97134" w:rsidRDefault="00B97134" w:rsidP="00B97134">
            <w:r w:rsidRPr="00B97134">
              <w:t>3. Transport animal</w:t>
            </w:r>
          </w:p>
        </w:tc>
        <w:tc>
          <w:tcPr>
            <w:tcW w:w="3604" w:type="pct"/>
            <w:shd w:val="clear" w:color="auto" w:fill="auto"/>
          </w:tcPr>
          <w:p w14:paraId="29D5CCBE" w14:textId="081A870B" w:rsidR="006E5FB4" w:rsidRPr="00C22497" w:rsidRDefault="00B97134" w:rsidP="00900395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00395">
              <w:rPr>
                <w:rStyle w:val="SITemporaryText-blue"/>
                <w:color w:val="auto"/>
                <w:sz w:val="20"/>
              </w:rPr>
              <w:t>3.1</w:t>
            </w:r>
            <w:r w:rsidR="006E5FB4" w:rsidRPr="00900395">
              <w:rPr>
                <w:rStyle w:val="SITemporaryText-blue"/>
                <w:color w:val="auto"/>
                <w:sz w:val="20"/>
              </w:rPr>
              <w:t xml:space="preserve"> Ensure vehicle </w:t>
            </w:r>
            <w:r w:rsidR="006E5FB4" w:rsidRPr="00C22497">
              <w:rPr>
                <w:rStyle w:val="SITemporaryText-blue"/>
                <w:color w:val="auto"/>
                <w:sz w:val="20"/>
              </w:rPr>
              <w:t xml:space="preserve">and transport arrangements comply with hygiene and infectious disease control and safe transportation requirements according to regulatory guidelines </w:t>
            </w:r>
          </w:p>
          <w:p w14:paraId="10DBE4FB" w14:textId="0A6C9CE2" w:rsidR="00B97134" w:rsidRPr="00C22497" w:rsidRDefault="006E5FB4" w:rsidP="00900395">
            <w:pPr>
              <w:pStyle w:val="SIText"/>
            </w:pPr>
            <w:r w:rsidRPr="00C22497">
              <w:t xml:space="preserve">3.2 </w:t>
            </w:r>
            <w:r w:rsidR="00B97134" w:rsidRPr="00C22497">
              <w:t xml:space="preserve">Prepare and maintain </w:t>
            </w:r>
            <w:r w:rsidR="00B559A0" w:rsidRPr="00C22497">
              <w:t xml:space="preserve">equipment to secure or </w:t>
            </w:r>
            <w:r w:rsidR="00B97134" w:rsidRPr="00C22497">
              <w:t>restrain</w:t>
            </w:r>
            <w:r w:rsidR="00B559A0" w:rsidRPr="00C22497">
              <w:t xml:space="preserve"> animal</w:t>
            </w:r>
          </w:p>
          <w:p w14:paraId="5EEC264E" w14:textId="068B9DEB" w:rsidR="00B97134" w:rsidRPr="00C22497" w:rsidRDefault="00B97134" w:rsidP="00900395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00395">
              <w:t>3.</w:t>
            </w:r>
            <w:r w:rsidR="006E5FB4" w:rsidRPr="00C22497">
              <w:t xml:space="preserve">3 </w:t>
            </w:r>
            <w:r w:rsidRPr="00C22497">
              <w:t>Load</w:t>
            </w:r>
            <w:r w:rsidR="00AF4052" w:rsidRPr="00C22497">
              <w:t xml:space="preserve"> and secure/</w:t>
            </w:r>
            <w:r w:rsidRPr="00C22497">
              <w:t xml:space="preserve"> restrain animal</w:t>
            </w:r>
            <w:r w:rsidR="002442B2" w:rsidRPr="00C22497">
              <w:t xml:space="preserve"> safely </w:t>
            </w:r>
            <w:r w:rsidR="006E5FB4" w:rsidRPr="00C22497">
              <w:t xml:space="preserve">using techniques </w:t>
            </w:r>
            <w:r w:rsidR="006E5FB4" w:rsidRPr="00C22497">
              <w:rPr>
                <w:rStyle w:val="SITemporaryText-blue"/>
                <w:color w:val="auto"/>
                <w:sz w:val="20"/>
              </w:rPr>
              <w:t>to minimise stress</w:t>
            </w:r>
          </w:p>
          <w:p w14:paraId="24867639" w14:textId="68D357D1" w:rsidR="00B97134" w:rsidRPr="00C22497" w:rsidRDefault="00B97134" w:rsidP="00900395">
            <w:pPr>
              <w:pStyle w:val="SIText"/>
            </w:pPr>
            <w:r w:rsidRPr="00C22497">
              <w:t>3.</w:t>
            </w:r>
            <w:r w:rsidR="006E5FB4" w:rsidRPr="00C22497">
              <w:t xml:space="preserve">4 </w:t>
            </w:r>
            <w:r w:rsidRPr="00C22497">
              <w:t xml:space="preserve">Follow </w:t>
            </w:r>
            <w:r w:rsidR="005571DB" w:rsidRPr="00C22497">
              <w:t xml:space="preserve">work </w:t>
            </w:r>
            <w:r w:rsidR="007C2492" w:rsidRPr="00C22497">
              <w:t xml:space="preserve">health and </w:t>
            </w:r>
            <w:r w:rsidRPr="00C22497">
              <w:t>safe</w:t>
            </w:r>
            <w:r w:rsidR="007C2492" w:rsidRPr="00C22497">
              <w:t>ty</w:t>
            </w:r>
            <w:r w:rsidR="005571DB" w:rsidRPr="00C22497">
              <w:t>,</w:t>
            </w:r>
            <w:r w:rsidRPr="00C22497">
              <w:t xml:space="preserve"> </w:t>
            </w:r>
            <w:r w:rsidR="005571DB" w:rsidRPr="00C22497">
              <w:t>and animal welfare</w:t>
            </w:r>
            <w:r w:rsidRPr="00C22497">
              <w:t xml:space="preserve"> requirements when transporting animal to destination</w:t>
            </w:r>
          </w:p>
          <w:p w14:paraId="55723429" w14:textId="0EDCD4B4" w:rsidR="00B97134" w:rsidRPr="00C22497" w:rsidRDefault="00B97134" w:rsidP="00900395">
            <w:pPr>
              <w:pStyle w:val="SIText"/>
            </w:pPr>
            <w:r w:rsidRPr="00C22497">
              <w:t>3.</w:t>
            </w:r>
            <w:r w:rsidR="006E5FB4" w:rsidRPr="00C22497">
              <w:t xml:space="preserve">5 </w:t>
            </w:r>
            <w:r w:rsidRPr="00C22497">
              <w:t>Remove animal from transport restraints and unload safely and correctly at destination</w:t>
            </w:r>
          </w:p>
          <w:p w14:paraId="1947DF5D" w14:textId="48D8C6D2" w:rsidR="00B97134" w:rsidRPr="00C22497" w:rsidRDefault="00B97134" w:rsidP="00900395">
            <w:pPr>
              <w:pStyle w:val="SIText"/>
            </w:pPr>
            <w:r w:rsidRPr="00C22497">
              <w:t>3.</w:t>
            </w:r>
            <w:r w:rsidR="006E5FB4" w:rsidRPr="00C22497">
              <w:t xml:space="preserve">6 </w:t>
            </w:r>
            <w:r w:rsidRPr="00C22497">
              <w:t xml:space="preserve">House animal </w:t>
            </w:r>
            <w:r w:rsidR="00EA19C1" w:rsidRPr="00C22497">
              <w:t xml:space="preserve">appropriately </w:t>
            </w:r>
            <w:r w:rsidRPr="00C22497">
              <w:t>at destination</w:t>
            </w:r>
            <w:r w:rsidR="00D5183C" w:rsidRPr="00C22497">
              <w:t xml:space="preserve"> according to workplace procedures</w:t>
            </w:r>
          </w:p>
          <w:p w14:paraId="630130F1" w14:textId="04C48326" w:rsidR="00B97134" w:rsidRPr="00C22497" w:rsidRDefault="00B97134" w:rsidP="00900395">
            <w:pPr>
              <w:pStyle w:val="SIText"/>
            </w:pPr>
            <w:r w:rsidRPr="00C22497">
              <w:t>3.</w:t>
            </w:r>
            <w:r w:rsidR="006E5FB4" w:rsidRPr="00C22497">
              <w:t xml:space="preserve">7 </w:t>
            </w:r>
            <w:r w:rsidRPr="00C22497">
              <w:t xml:space="preserve">Accurately enter and store </w:t>
            </w:r>
            <w:r w:rsidR="000401DC" w:rsidRPr="00C22497">
              <w:t xml:space="preserve">information, </w:t>
            </w:r>
            <w:r w:rsidR="000401DC" w:rsidRPr="00C22497">
              <w:rPr>
                <w:rStyle w:val="SITemporaryText-blue"/>
                <w:color w:val="auto"/>
                <w:sz w:val="20"/>
              </w:rPr>
              <w:t>including sex and approximate age of animal</w:t>
            </w:r>
            <w:r w:rsidR="000401DC" w:rsidRPr="00C22497">
              <w:t xml:space="preserve">, </w:t>
            </w:r>
            <w:r w:rsidRPr="00C22497">
              <w:t>into relevant management system</w:t>
            </w:r>
            <w:r w:rsidR="004A0A08" w:rsidRPr="00C22497">
              <w:t xml:space="preserve"> according to </w:t>
            </w:r>
            <w:r w:rsidRPr="00C22497">
              <w:t xml:space="preserve">legislative and </w:t>
            </w:r>
            <w:r w:rsidR="006D4573" w:rsidRPr="00C22497">
              <w:t xml:space="preserve">workplace </w:t>
            </w:r>
            <w:r w:rsidRPr="00C22497">
              <w:t>procedure</w:t>
            </w:r>
            <w:r w:rsidR="004A0A08" w:rsidRPr="00C22497">
              <w:t>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97134" w:rsidRPr="00336FCA" w:rsidDel="00423CB2" w14:paraId="10FED34D" w14:textId="77777777" w:rsidTr="00CA2922">
        <w:tc>
          <w:tcPr>
            <w:tcW w:w="1396" w:type="pct"/>
          </w:tcPr>
          <w:p w14:paraId="425E9B75" w14:textId="44734B7A" w:rsidR="00B97134" w:rsidRPr="00B97134" w:rsidRDefault="00B97134" w:rsidP="00B97134">
            <w:r w:rsidRPr="00B97134">
              <w:t>Reading</w:t>
            </w:r>
          </w:p>
        </w:tc>
        <w:tc>
          <w:tcPr>
            <w:tcW w:w="3604" w:type="pct"/>
          </w:tcPr>
          <w:p w14:paraId="427EAEA5" w14:textId="01E7EB5A" w:rsidR="00B97134" w:rsidRPr="00B97134" w:rsidRDefault="00B97134" w:rsidP="00B97134">
            <w:pPr>
              <w:pStyle w:val="SIBulletList1"/>
            </w:pPr>
            <w:r w:rsidRPr="00B97134">
              <w:t xml:space="preserve">Interpret legislative and </w:t>
            </w:r>
            <w:r w:rsidR="006D4573">
              <w:t>workplace</w:t>
            </w:r>
            <w:r w:rsidR="006D4573" w:rsidRPr="00B97134">
              <w:t xml:space="preserve"> </w:t>
            </w:r>
            <w:r w:rsidRPr="00B97134">
              <w:t>documentation</w:t>
            </w:r>
          </w:p>
        </w:tc>
      </w:tr>
      <w:tr w:rsidR="00B97134" w:rsidRPr="00336FCA" w:rsidDel="00423CB2" w14:paraId="26D83F7D" w14:textId="77777777" w:rsidTr="00CA2922">
        <w:tc>
          <w:tcPr>
            <w:tcW w:w="1396" w:type="pct"/>
          </w:tcPr>
          <w:p w14:paraId="1D13E16D" w14:textId="4DF50CFF" w:rsidR="00B97134" w:rsidRPr="00B97134" w:rsidRDefault="00C2071C" w:rsidP="00B97134">
            <w:r w:rsidRPr="00C2071C">
              <w:t>Oral communication</w:t>
            </w:r>
          </w:p>
        </w:tc>
        <w:tc>
          <w:tcPr>
            <w:tcW w:w="3604" w:type="pct"/>
          </w:tcPr>
          <w:p w14:paraId="1EBBD49D" w14:textId="22DB86AD" w:rsidR="00B97134" w:rsidRPr="00B97134" w:rsidRDefault="00B97134" w:rsidP="00B97134">
            <w:pPr>
              <w:pStyle w:val="SIBulletList1"/>
            </w:pPr>
            <w:r w:rsidRPr="00B97134">
              <w:t xml:space="preserve">Use appropriate </w:t>
            </w:r>
            <w:r w:rsidR="002B365A" w:rsidRPr="002B365A">
              <w:t xml:space="preserve">language and tone </w:t>
            </w:r>
            <w:r w:rsidRPr="00B97134">
              <w:t>to communicate with stakeholders to seek or provide information</w:t>
            </w:r>
          </w:p>
        </w:tc>
      </w:tr>
      <w:tr w:rsidR="00804763" w:rsidRPr="00336FCA" w:rsidDel="00423CB2" w14:paraId="2A0924E5" w14:textId="77777777" w:rsidTr="00CA2922">
        <w:tc>
          <w:tcPr>
            <w:tcW w:w="1396" w:type="pct"/>
          </w:tcPr>
          <w:p w14:paraId="58666A79" w14:textId="2F10838B" w:rsidR="00804763" w:rsidRPr="00900395" w:rsidRDefault="00804763" w:rsidP="00C2249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00395">
              <w:rPr>
                <w:rStyle w:val="SITemporaryText-blue"/>
                <w:color w:val="auto"/>
                <w:sz w:val="20"/>
              </w:rPr>
              <w:t>Writing</w:t>
            </w:r>
          </w:p>
        </w:tc>
        <w:tc>
          <w:tcPr>
            <w:tcW w:w="3604" w:type="pct"/>
          </w:tcPr>
          <w:p w14:paraId="6C0F825D" w14:textId="64E2BBCB" w:rsidR="00804763" w:rsidRPr="00C22497" w:rsidRDefault="00804763" w:rsidP="00C2249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>Record information accurately using appropriate media and industry terminology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97134" w14:paraId="3B20AEE1" w14:textId="77777777" w:rsidTr="00F33FF2">
        <w:tc>
          <w:tcPr>
            <w:tcW w:w="1028" w:type="pct"/>
          </w:tcPr>
          <w:p w14:paraId="0AEF7570" w14:textId="73F5F53B" w:rsidR="00B97134" w:rsidRPr="00B97134" w:rsidRDefault="00B97134" w:rsidP="00B97134">
            <w:r w:rsidRPr="00B97134">
              <w:t>ACMACR402 Assess and impound animals</w:t>
            </w:r>
          </w:p>
        </w:tc>
        <w:tc>
          <w:tcPr>
            <w:tcW w:w="1105" w:type="pct"/>
          </w:tcPr>
          <w:p w14:paraId="1F790987" w14:textId="5AC001F6" w:rsidR="00B97134" w:rsidRPr="00B97134" w:rsidRDefault="00B97134" w:rsidP="00B97134">
            <w:r w:rsidRPr="00B97134">
              <w:t>ACMACR402</w:t>
            </w:r>
            <w:r w:rsidR="00C227D3">
              <w:t xml:space="preserve"> </w:t>
            </w:r>
            <w:r w:rsidRPr="00B97134">
              <w:t>Assess and impound animals</w:t>
            </w:r>
          </w:p>
        </w:tc>
        <w:tc>
          <w:tcPr>
            <w:tcW w:w="1251" w:type="pct"/>
          </w:tcPr>
          <w:p w14:paraId="016F5098" w14:textId="71567BC4" w:rsidR="00B97134" w:rsidRPr="00B97134" w:rsidRDefault="006504AC" w:rsidP="00B97134">
            <w:r>
              <w:t xml:space="preserve">Minor changes to performance criteria - </w:t>
            </w:r>
            <w:r w:rsidR="006E5FB4">
              <w:t>Updated and n</w:t>
            </w:r>
            <w:r w:rsidR="00E24F94">
              <w:t>ew</w:t>
            </w:r>
            <w:r w:rsidR="006E5FB4">
              <w:t xml:space="preserve"> performance criteria (2.2, 2.7 and 3.1) for clarity</w:t>
            </w:r>
          </w:p>
        </w:tc>
        <w:tc>
          <w:tcPr>
            <w:tcW w:w="1616" w:type="pct"/>
          </w:tcPr>
          <w:p w14:paraId="267394D0" w14:textId="29558970" w:rsidR="00B97134" w:rsidRPr="00B97134" w:rsidRDefault="00B97134" w:rsidP="00B97134">
            <w:r w:rsidRPr="00B97134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24B7B2EC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0D6356" w:rsidRPr="000D6356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8421A8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F7B8C" w:rsidRPr="00DF7B8C">
              <w:t>ACMACR402 Assess and impound animals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0990AFD1" w14:textId="77777777" w:rsidR="00B97134" w:rsidRPr="00B97134" w:rsidRDefault="00B97134" w:rsidP="00B97134">
            <w:r w:rsidRPr="00B97134">
              <w:t>An individual demonstrating competency must satisfy all of the elements and performance criteria in this unit.</w:t>
            </w:r>
          </w:p>
          <w:p w14:paraId="09376ACC" w14:textId="7A2A2134" w:rsidR="00CF2049" w:rsidRDefault="00B97134" w:rsidP="006D4573">
            <w:r w:rsidRPr="00B97134">
              <w:t>There must be evidence that the individual has</w:t>
            </w:r>
            <w:r w:rsidR="006D4573">
              <w:t xml:space="preserve"> </w:t>
            </w:r>
            <w:r w:rsidR="00CF2049">
              <w:t xml:space="preserve">seized and impounded </w:t>
            </w:r>
            <w:r w:rsidR="00CF2049" w:rsidRPr="00CF2049">
              <w:t xml:space="preserve">at least two animals </w:t>
            </w:r>
            <w:r w:rsidR="006D4573">
              <w:t>of different species, including:</w:t>
            </w:r>
          </w:p>
          <w:p w14:paraId="684256D8" w14:textId="77777777" w:rsidR="00804763" w:rsidRDefault="006D4573" w:rsidP="006D4573">
            <w:pPr>
              <w:pStyle w:val="SIBulletList1"/>
            </w:pPr>
            <w:r>
              <w:t>assessed the situation and minimised the risk to the animals, bystanders and self</w:t>
            </w:r>
          </w:p>
          <w:p w14:paraId="68FBB795" w14:textId="18DE5239" w:rsidR="00804763" w:rsidRPr="00C22497" w:rsidRDefault="0080476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>accurately identified animal behaviours indicating potential increased risk of an adverse reaction to capture and handling</w:t>
            </w:r>
          </w:p>
          <w:p w14:paraId="7E4B0190" w14:textId="61D8469E" w:rsidR="00804763" w:rsidRPr="00C22497" w:rsidRDefault="0080476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 xml:space="preserve">demonstrated use of species-specific low-stress and defensive handling and restraint techniques </w:t>
            </w:r>
          </w:p>
          <w:p w14:paraId="1AADBF4D" w14:textId="62E3F59E" w:rsidR="006D4573" w:rsidRPr="006D4573" w:rsidRDefault="006D4573" w:rsidP="006D4573">
            <w:pPr>
              <w:pStyle w:val="SIBulletList1"/>
            </w:pPr>
            <w:r>
              <w:t>selected and applied personal protective equipment</w:t>
            </w:r>
          </w:p>
          <w:p w14:paraId="1690B5F5" w14:textId="77777777" w:rsidR="006D4573" w:rsidRPr="006D4573" w:rsidRDefault="006D4573" w:rsidP="006D4573">
            <w:pPr>
              <w:pStyle w:val="SIBulletList1"/>
            </w:pPr>
            <w:r>
              <w:t>checked the animal for owner</w:t>
            </w:r>
            <w:r w:rsidRPr="006D4573">
              <w:t xml:space="preserve">ship identification </w:t>
            </w:r>
          </w:p>
          <w:p w14:paraId="2F5D6589" w14:textId="77777777" w:rsidR="00804763" w:rsidRPr="00804763" w:rsidRDefault="00804763" w:rsidP="00804763">
            <w:pPr>
              <w:pStyle w:val="SIBulletList1"/>
            </w:pPr>
            <w:r w:rsidRPr="00804763">
              <w:t>conducted a basic physical and behavioural health check and recorded information</w:t>
            </w:r>
          </w:p>
          <w:p w14:paraId="06849D66" w14:textId="192EB8CF" w:rsidR="00B97134" w:rsidRPr="00B97134" w:rsidRDefault="00B97134" w:rsidP="00B97134">
            <w:pPr>
              <w:pStyle w:val="SIBulletList1"/>
            </w:pPr>
            <w:r w:rsidRPr="00B97134">
              <w:t xml:space="preserve">loaded and transported </w:t>
            </w:r>
            <w:r w:rsidR="00D43C34">
              <w:t>each</w:t>
            </w:r>
            <w:r w:rsidR="00D43C34" w:rsidRPr="00B97134">
              <w:t xml:space="preserve"> </w:t>
            </w:r>
            <w:r w:rsidRPr="00B97134">
              <w:t>animal safely</w:t>
            </w:r>
          </w:p>
          <w:p w14:paraId="2896F952" w14:textId="6D2B498C" w:rsidR="00B97134" w:rsidRPr="00B97134" w:rsidRDefault="00B97134" w:rsidP="00B97134">
            <w:pPr>
              <w:pStyle w:val="SIBulletList1"/>
            </w:pPr>
            <w:r w:rsidRPr="00B97134">
              <w:t xml:space="preserve">housed </w:t>
            </w:r>
            <w:r w:rsidR="00D43C34">
              <w:t>each</w:t>
            </w:r>
            <w:r w:rsidR="00D43C34" w:rsidRPr="00B97134">
              <w:t xml:space="preserve"> </w:t>
            </w:r>
            <w:r w:rsidRPr="00B97134">
              <w:t>animal at the agreed destination</w:t>
            </w:r>
          </w:p>
          <w:p w14:paraId="0CED361E" w14:textId="7C199CC2" w:rsidR="00556C4C" w:rsidRPr="000754EC" w:rsidRDefault="005E5C63" w:rsidP="00B97134">
            <w:pPr>
              <w:pStyle w:val="SIBulletList1"/>
            </w:pPr>
            <w:r>
              <w:t xml:space="preserve">maintained accurate </w:t>
            </w:r>
            <w:r w:rsidR="0045678A">
              <w:t>records for each animal</w:t>
            </w:r>
            <w:r w:rsidR="005A30C8">
              <w:t xml:space="preserve"> on </w:t>
            </w:r>
            <w:r w:rsidR="006D4573">
              <w:t xml:space="preserve">workplace </w:t>
            </w:r>
            <w:r w:rsidR="00B97134" w:rsidRPr="00B97134">
              <w:t>management system</w:t>
            </w:r>
            <w:r w:rsidR="005A30C8">
              <w:t>.</w:t>
            </w:r>
            <w:r w:rsidR="00B97134" w:rsidRPr="00B97134">
              <w:t xml:space="preserve"> 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1BDC9E2" w14:textId="77777777" w:rsidR="00E42DF8" w:rsidRPr="00E42DF8" w:rsidRDefault="00E42DF8" w:rsidP="00E42DF8">
            <w:r w:rsidRPr="00E42DF8">
              <w:t>An individual must be able to demonstrate the knowledge required to perform the tasks outlined in the elements and performance criteria of this unit. This includes knowledge of:</w:t>
            </w:r>
          </w:p>
          <w:p w14:paraId="2C1A4277" w14:textId="59E5881B" w:rsidR="00E42DF8" w:rsidRPr="00825D63" w:rsidRDefault="00E42DF8">
            <w:pPr>
              <w:pStyle w:val="SIBulletList1"/>
            </w:pPr>
            <w:r w:rsidRPr="00E42DF8">
              <w:t xml:space="preserve">animal behaviour and body language for </w:t>
            </w:r>
            <w:r w:rsidR="006D4573" w:rsidRPr="00E42DF8">
              <w:t>a</w:t>
            </w:r>
            <w:r w:rsidR="006D4573" w:rsidRPr="006D4573">
              <w:t xml:space="preserve">t least two companion animal species and </w:t>
            </w:r>
            <w:r w:rsidR="006D4573">
              <w:t xml:space="preserve">two </w:t>
            </w:r>
            <w:r w:rsidR="006D4573" w:rsidRPr="006D4573">
              <w:t xml:space="preserve">livestock </w:t>
            </w:r>
            <w:r w:rsidR="006D4573" w:rsidRPr="00825D63">
              <w:t>species</w:t>
            </w:r>
            <w:r w:rsidR="002D4E1F" w:rsidRPr="00825D63">
              <w:t xml:space="preserve">, </w:t>
            </w:r>
            <w:r w:rsidR="002D4E1F" w:rsidRPr="00C22497">
              <w:rPr>
                <w:rStyle w:val="SITemporaryText-blue"/>
                <w:color w:val="auto"/>
                <w:sz w:val="20"/>
              </w:rPr>
              <w:t>including indicators of stress and fear</w:t>
            </w:r>
          </w:p>
          <w:p w14:paraId="1076678E" w14:textId="77777777" w:rsidR="00CB7DE0" w:rsidRPr="00C22497" w:rsidRDefault="00CB7DE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 xml:space="preserve">low-stress handling techniques and defensive handling of aggressive or distressed animals of various species </w:t>
            </w:r>
          </w:p>
          <w:p w14:paraId="35853920" w14:textId="346E5C87" w:rsidR="00CB7DE0" w:rsidRPr="00C22497" w:rsidRDefault="000577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t xml:space="preserve">species-specific </w:t>
            </w:r>
            <w:r w:rsidR="00E42DF8" w:rsidRPr="00825D63">
              <w:t xml:space="preserve">methods, strategies and equipment to seize, </w:t>
            </w:r>
            <w:r w:rsidRPr="00825D63">
              <w:t>secure/</w:t>
            </w:r>
            <w:r w:rsidR="00E42DF8" w:rsidRPr="00825D63">
              <w:t xml:space="preserve">restrain and transport </w:t>
            </w:r>
            <w:r w:rsidR="00D86C3C" w:rsidRPr="00825D63">
              <w:t>companion animals and common livestock</w:t>
            </w:r>
            <w:r w:rsidR="006D4573" w:rsidRPr="00825D63">
              <w:t xml:space="preserve"> </w:t>
            </w:r>
            <w:r w:rsidR="00E42DF8" w:rsidRPr="00825D63">
              <w:t xml:space="preserve">safely </w:t>
            </w:r>
          </w:p>
          <w:p w14:paraId="03ACA2A4" w14:textId="511274A3" w:rsidR="00CB7DE0" w:rsidRPr="00C22497" w:rsidRDefault="00CB7DE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>common indicators of disease and injury in animal species to facilitate health check</w:t>
            </w:r>
            <w:r w:rsidR="00D86C3C" w:rsidRPr="00C22497">
              <w:rPr>
                <w:rStyle w:val="SITemporaryText-blue"/>
                <w:color w:val="auto"/>
                <w:sz w:val="20"/>
              </w:rPr>
              <w:t>, including zoonotic disease and infection control</w:t>
            </w:r>
          </w:p>
          <w:p w14:paraId="2B458BEE" w14:textId="74C5D178" w:rsidR="00F262F8" w:rsidRPr="00C22497" w:rsidRDefault="00F262F8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 xml:space="preserve">environmental conditions, including weather and temperature, that impact on animal welfare during transportation </w:t>
            </w:r>
          </w:p>
          <w:p w14:paraId="24A789D1" w14:textId="3562D301" w:rsidR="00BD5565" w:rsidRDefault="00BD5565" w:rsidP="00E42DF8">
            <w:pPr>
              <w:pStyle w:val="SIBulletList1"/>
            </w:pPr>
            <w:r>
              <w:t>types of animal ownership identification, including:</w:t>
            </w:r>
          </w:p>
          <w:p w14:paraId="33F96A89" w14:textId="1F7F26F3" w:rsidR="00BD5565" w:rsidRDefault="00BD5565" w:rsidP="00BD5565">
            <w:pPr>
              <w:pStyle w:val="SIBulletList2"/>
            </w:pPr>
            <w:r>
              <w:t>microchips and scanning process</w:t>
            </w:r>
          </w:p>
          <w:p w14:paraId="6C060DFE" w14:textId="49E5B2AE" w:rsidR="00BD5565" w:rsidRDefault="00BD5565" w:rsidP="00BD5565">
            <w:pPr>
              <w:pStyle w:val="SIBulletList2"/>
            </w:pPr>
            <w:r>
              <w:t>registration tags</w:t>
            </w:r>
          </w:p>
          <w:p w14:paraId="474E5381" w14:textId="7680AFA3" w:rsidR="00BD5565" w:rsidRPr="00E42DF8" w:rsidRDefault="00BD5565" w:rsidP="00BD5565">
            <w:pPr>
              <w:pStyle w:val="SIBulletList2"/>
            </w:pPr>
            <w:r>
              <w:t>tattoos or branding</w:t>
            </w:r>
          </w:p>
          <w:p w14:paraId="16C2B475" w14:textId="258CA8FE" w:rsidR="000401DC" w:rsidRPr="00C22497" w:rsidRDefault="000401D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 xml:space="preserve">strategies for communicating with </w:t>
            </w:r>
            <w:r w:rsidR="00FF1109" w:rsidRPr="00C22497">
              <w:rPr>
                <w:rStyle w:val="SITemporaryText-blue"/>
                <w:color w:val="auto"/>
                <w:sz w:val="20"/>
              </w:rPr>
              <w:t xml:space="preserve">animal </w:t>
            </w:r>
            <w:r w:rsidRPr="00C22497">
              <w:rPr>
                <w:rStyle w:val="SITemporaryText-blue"/>
                <w:color w:val="auto"/>
                <w:sz w:val="20"/>
              </w:rPr>
              <w:t xml:space="preserve">owners/carers </w:t>
            </w:r>
            <w:r w:rsidR="008C1566" w:rsidRPr="00C22497">
              <w:rPr>
                <w:rStyle w:val="SITemporaryText-blue"/>
                <w:color w:val="auto"/>
                <w:sz w:val="20"/>
              </w:rPr>
              <w:t>and</w:t>
            </w:r>
            <w:r w:rsidR="00FF1109" w:rsidRPr="00C22497">
              <w:rPr>
                <w:rStyle w:val="SITemporaryText-blue"/>
                <w:color w:val="auto"/>
                <w:sz w:val="20"/>
              </w:rPr>
              <w:t xml:space="preserve"> bystanders </w:t>
            </w:r>
          </w:p>
          <w:p w14:paraId="475DD694" w14:textId="2AA066A4" w:rsidR="00C227D3" w:rsidRPr="00C22497" w:rsidRDefault="00C227D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>workplace record keeping requirements and overview of types of data collected</w:t>
            </w:r>
          </w:p>
          <w:p w14:paraId="0F527AAE" w14:textId="522FC5F0" w:rsidR="00D86C3C" w:rsidRPr="00C22497" w:rsidRDefault="00D86C3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22497">
              <w:rPr>
                <w:rStyle w:val="SITemporaryText-blue"/>
                <w:color w:val="auto"/>
                <w:sz w:val="20"/>
              </w:rPr>
              <w:t xml:space="preserve">methods of assessing welfare of animal species </w:t>
            </w:r>
            <w:r w:rsidR="002D4E1F" w:rsidRPr="00C22497">
              <w:rPr>
                <w:rStyle w:val="SITemporaryText-blue"/>
                <w:color w:val="auto"/>
                <w:sz w:val="20"/>
              </w:rPr>
              <w:t>during</w:t>
            </w:r>
            <w:r w:rsidRPr="00C22497">
              <w:rPr>
                <w:rStyle w:val="SITemporaryText-blue"/>
                <w:color w:val="auto"/>
                <w:sz w:val="20"/>
              </w:rPr>
              <w:t xml:space="preserve"> contain</w:t>
            </w:r>
            <w:r w:rsidR="002D4E1F" w:rsidRPr="00C22497">
              <w:rPr>
                <w:rStyle w:val="SITemporaryText-blue"/>
                <w:color w:val="auto"/>
                <w:sz w:val="20"/>
              </w:rPr>
              <w:t>ment</w:t>
            </w:r>
            <w:r w:rsidRPr="00C22497">
              <w:rPr>
                <w:rStyle w:val="SITemporaryText-blue"/>
                <w:color w:val="auto"/>
                <w:sz w:val="20"/>
              </w:rPr>
              <w:t xml:space="preserve"> </w:t>
            </w:r>
            <w:r w:rsidR="002D4E1F" w:rsidRPr="00C22497">
              <w:rPr>
                <w:rStyle w:val="SITemporaryText-blue"/>
                <w:color w:val="auto"/>
                <w:sz w:val="20"/>
              </w:rPr>
              <w:t>and transportation</w:t>
            </w:r>
          </w:p>
          <w:p w14:paraId="0E621F82" w14:textId="55CE6925" w:rsidR="00F1480E" w:rsidRPr="000754EC" w:rsidRDefault="00B876AF">
            <w:pPr>
              <w:pStyle w:val="SIBulletList1"/>
            </w:pPr>
            <w:r>
              <w:t xml:space="preserve">State/Territory and local government </w:t>
            </w:r>
            <w:r w:rsidR="004358AE" w:rsidRPr="004358AE">
              <w:t xml:space="preserve">animal </w:t>
            </w:r>
            <w:r w:rsidR="004358AE">
              <w:t>management</w:t>
            </w:r>
            <w:r w:rsidR="004358AE" w:rsidRPr="004358AE">
              <w:t xml:space="preserve"> </w:t>
            </w:r>
            <w:r w:rsidR="00BD5565">
              <w:t xml:space="preserve">and </w:t>
            </w:r>
            <w:r w:rsidR="004358AE" w:rsidRPr="004358AE">
              <w:t>regulat</w:t>
            </w:r>
            <w:r w:rsidR="00527C7D">
              <w:t>ory</w:t>
            </w:r>
            <w:r w:rsidR="00B106F1">
              <w:t xml:space="preserve"> </w:t>
            </w:r>
            <w:r w:rsidR="00022046">
              <w:t>requirements</w:t>
            </w:r>
            <w:r w:rsidR="00B106F1">
              <w:t xml:space="preserve"> relevant to</w:t>
            </w:r>
            <w:r w:rsidR="00022046">
              <w:t xml:space="preserve"> seizing</w:t>
            </w:r>
            <w:r w:rsidR="00CB7DE0">
              <w:t>,</w:t>
            </w:r>
            <w:r w:rsidR="00022046">
              <w:t xml:space="preserve"> </w:t>
            </w:r>
            <w:r w:rsidR="00E42DF8" w:rsidRPr="00E42DF8">
              <w:t>impounding</w:t>
            </w:r>
            <w:r w:rsidR="00CB7DE0">
              <w:t xml:space="preserve"> and transporting</w:t>
            </w:r>
            <w:r w:rsidR="00E42DF8" w:rsidRPr="00E42DF8">
              <w:t xml:space="preserve"> animals.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30028FAD" w14:textId="583474E0" w:rsidR="00B77B53" w:rsidRPr="00B77B53" w:rsidRDefault="00B77B53" w:rsidP="00B77B53">
            <w:r w:rsidRPr="00B77B53">
              <w:t xml:space="preserve">Assessment of </w:t>
            </w:r>
            <w:r w:rsidR="00695842">
              <w:t xml:space="preserve">the </w:t>
            </w:r>
            <w:r w:rsidRPr="00B77B53">
              <w:t xml:space="preserve">skills </w:t>
            </w:r>
            <w:r w:rsidR="00695842">
              <w:t>in th</w:t>
            </w:r>
            <w:r w:rsidR="00D86C3C">
              <w:t xml:space="preserve">is </w:t>
            </w:r>
            <w:r w:rsidR="00695842">
              <w:t>unit</w:t>
            </w:r>
            <w:r w:rsidR="00D86C3C">
              <w:t xml:space="preserve"> of competency</w:t>
            </w:r>
            <w:r w:rsidR="00695842">
              <w:t xml:space="preserve"> </w:t>
            </w:r>
            <w:r w:rsidRPr="00B77B53">
              <w:t>must take place under the following conditions:</w:t>
            </w:r>
          </w:p>
          <w:p w14:paraId="006D0428" w14:textId="77777777" w:rsidR="00B77B53" w:rsidRPr="00B77B53" w:rsidRDefault="00B77B53" w:rsidP="00B77B53">
            <w:pPr>
              <w:pStyle w:val="SIBulletList1"/>
            </w:pPr>
            <w:r w:rsidRPr="00B77B53">
              <w:t>physical conditions:</w:t>
            </w:r>
          </w:p>
          <w:p w14:paraId="7145240E" w14:textId="5B38E2E2" w:rsidR="00B77B53" w:rsidRPr="00B77B53" w:rsidRDefault="00B77B53" w:rsidP="00B77B53">
            <w:pPr>
              <w:pStyle w:val="SIBulletList2"/>
            </w:pPr>
            <w:r w:rsidRPr="00B77B53">
              <w:t>skills must be demonstrated in a workplace setting or an environment that accurately represents workplace conditions</w:t>
            </w:r>
          </w:p>
          <w:p w14:paraId="04852FC4" w14:textId="77777777" w:rsidR="00B77B53" w:rsidRPr="00B77B53" w:rsidRDefault="00B77B53" w:rsidP="00B77B53">
            <w:pPr>
              <w:pStyle w:val="SIBulletList1"/>
            </w:pPr>
            <w:r w:rsidRPr="00B77B53">
              <w:t>resources, equipment and materials:</w:t>
            </w:r>
          </w:p>
          <w:p w14:paraId="12DE64A4" w14:textId="6C93D054" w:rsidR="005F19F8" w:rsidRDefault="006D4573" w:rsidP="00B77B53">
            <w:pPr>
              <w:pStyle w:val="SIBulletList2"/>
            </w:pPr>
            <w:r>
              <w:t>live</w:t>
            </w:r>
            <w:r w:rsidRPr="005F19F8">
              <w:t xml:space="preserve"> </w:t>
            </w:r>
            <w:r w:rsidR="005F19F8" w:rsidRPr="005F19F8">
              <w:t xml:space="preserve">animals </w:t>
            </w:r>
            <w:r>
              <w:t>specified in the performance evidence</w:t>
            </w:r>
          </w:p>
          <w:p w14:paraId="048628D4" w14:textId="54295597" w:rsidR="00B77B53" w:rsidRPr="00B77B53" w:rsidRDefault="00B77B53" w:rsidP="00FD5AE6">
            <w:pPr>
              <w:pStyle w:val="SIBulletList2"/>
            </w:pPr>
            <w:r w:rsidRPr="00B77B53">
              <w:t xml:space="preserve">equipment and resources </w:t>
            </w:r>
            <w:r w:rsidR="005F19F8">
              <w:t xml:space="preserve">for </w:t>
            </w:r>
            <w:r w:rsidR="00B876AF">
              <w:t xml:space="preserve">handling, seizing, </w:t>
            </w:r>
            <w:r w:rsidR="005F19F8">
              <w:t>and restraining animals</w:t>
            </w:r>
            <w:r w:rsidR="00CD4DC1">
              <w:t xml:space="preserve"> </w:t>
            </w:r>
            <w:r w:rsidR="007C3480">
              <w:t xml:space="preserve">specified in the performance </w:t>
            </w:r>
            <w:r w:rsidR="00CE2C3C">
              <w:t>evidence</w:t>
            </w:r>
            <w:r w:rsidR="007C3480">
              <w:t xml:space="preserve">, </w:t>
            </w:r>
            <w:proofErr w:type="gramStart"/>
            <w:r w:rsidR="007C3480">
              <w:t xml:space="preserve">including </w:t>
            </w:r>
            <w:r w:rsidR="00CD4DC1">
              <w:t xml:space="preserve"> </w:t>
            </w:r>
            <w:r w:rsidRPr="00B77B53">
              <w:t>personal</w:t>
            </w:r>
            <w:proofErr w:type="gramEnd"/>
            <w:r w:rsidRPr="00B77B53">
              <w:t xml:space="preserve"> protective equipment</w:t>
            </w:r>
          </w:p>
          <w:p w14:paraId="29D91074" w14:textId="7DAC1A5A" w:rsidR="00B77B53" w:rsidRPr="00B77B53" w:rsidRDefault="006D4573" w:rsidP="00B77B53">
            <w:pPr>
              <w:pStyle w:val="SIBulletList2"/>
            </w:pPr>
            <w:r>
              <w:t>workplace</w:t>
            </w:r>
            <w:r w:rsidRPr="00B77B53">
              <w:t xml:space="preserve"> </w:t>
            </w:r>
            <w:r w:rsidR="00B77B53" w:rsidRPr="00B77B53">
              <w:t>management systems</w:t>
            </w:r>
          </w:p>
          <w:p w14:paraId="0758F7E7" w14:textId="77777777" w:rsidR="00B77B53" w:rsidRPr="00B77B53" w:rsidRDefault="00B77B53" w:rsidP="00B77B53">
            <w:pPr>
              <w:pStyle w:val="SIBulletList1"/>
            </w:pPr>
            <w:r w:rsidRPr="00B77B53">
              <w:t>specifications:</w:t>
            </w:r>
          </w:p>
          <w:p w14:paraId="7B2B1083" w14:textId="4E7BE801" w:rsidR="00B77B53" w:rsidRPr="00B77B53" w:rsidRDefault="00CD4DC1" w:rsidP="00B77B53">
            <w:pPr>
              <w:pStyle w:val="SIBulletList2"/>
            </w:pPr>
            <w:r>
              <w:t xml:space="preserve">access to </w:t>
            </w:r>
            <w:r w:rsidR="00B77B53" w:rsidRPr="00B77B53">
              <w:t xml:space="preserve">relevant legislation and </w:t>
            </w:r>
            <w:r w:rsidR="006D4573">
              <w:t>workplace</w:t>
            </w:r>
            <w:r w:rsidR="006D4573" w:rsidRPr="00B77B53">
              <w:t xml:space="preserve"> </w:t>
            </w:r>
            <w:r w:rsidR="00B77B53" w:rsidRPr="00B77B53">
              <w:t>documentation.</w:t>
            </w:r>
          </w:p>
          <w:p w14:paraId="6D71110F" w14:textId="77777777" w:rsidR="00CD4DC1" w:rsidRDefault="00CD4DC1" w:rsidP="00B77B53"/>
          <w:p w14:paraId="55032F60" w14:textId="688C67A5" w:rsidR="00F1480E" w:rsidRPr="00CE4CA1" w:rsidRDefault="00B77B53" w:rsidP="00B77B53">
            <w:r w:rsidRPr="00B77B5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2EB11BA1" w:rsidR="00F1480E" w:rsidRPr="000754EC" w:rsidRDefault="000D6356" w:rsidP="000754EC">
            <w:pPr>
              <w:pStyle w:val="SIText"/>
            </w:pPr>
            <w:r w:rsidRPr="000D6356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4C1FD" w14:textId="77777777" w:rsidR="001C778F" w:rsidRDefault="001C778F" w:rsidP="00BF3F0A">
      <w:r>
        <w:separator/>
      </w:r>
    </w:p>
    <w:p w14:paraId="60430AC8" w14:textId="77777777" w:rsidR="001C778F" w:rsidRDefault="001C778F"/>
  </w:endnote>
  <w:endnote w:type="continuationSeparator" w:id="0">
    <w:p w14:paraId="61D2D049" w14:textId="77777777" w:rsidR="001C778F" w:rsidRDefault="001C778F" w:rsidP="00BF3F0A">
      <w:r>
        <w:continuationSeparator/>
      </w:r>
    </w:p>
    <w:p w14:paraId="6F8D6119" w14:textId="77777777" w:rsidR="001C778F" w:rsidRDefault="001C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F4CF" w14:textId="77777777" w:rsidR="00ED32F3" w:rsidRDefault="00ED32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D0EE" w14:textId="77777777" w:rsidR="00ED32F3" w:rsidRDefault="00ED32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4A38F" w14:textId="77777777" w:rsidR="001C778F" w:rsidRDefault="001C778F" w:rsidP="00BF3F0A">
      <w:r>
        <w:separator/>
      </w:r>
    </w:p>
    <w:p w14:paraId="06835847" w14:textId="77777777" w:rsidR="001C778F" w:rsidRDefault="001C778F"/>
  </w:footnote>
  <w:footnote w:type="continuationSeparator" w:id="0">
    <w:p w14:paraId="29039FAD" w14:textId="77777777" w:rsidR="001C778F" w:rsidRDefault="001C778F" w:rsidP="00BF3F0A">
      <w:r>
        <w:continuationSeparator/>
      </w:r>
    </w:p>
    <w:p w14:paraId="0B117D67" w14:textId="77777777" w:rsidR="001C778F" w:rsidRDefault="001C7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E036" w14:textId="77777777" w:rsidR="00ED32F3" w:rsidRDefault="00ED32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E8E791C" w:rsidR="009C2650" w:rsidRPr="000E34E1" w:rsidRDefault="001A30A7" w:rsidP="000E34E1">
    <w:sdt>
      <w:sdtPr>
        <w:rPr>
          <w:lang w:eastAsia="en-US"/>
        </w:rPr>
        <w:id w:val="-71188568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F1171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E34E1" w:rsidRPr="000E34E1">
      <w:rPr>
        <w:lang w:eastAsia="en-US"/>
      </w:rPr>
      <w:t>ACMACR402 Assess and impound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B7C1" w14:textId="77777777" w:rsidR="00ED32F3" w:rsidRDefault="00ED32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2046"/>
    <w:rsid w:val="00023992"/>
    <w:rsid w:val="000275AE"/>
    <w:rsid w:val="000401DC"/>
    <w:rsid w:val="00041E59"/>
    <w:rsid w:val="00055EFD"/>
    <w:rsid w:val="00057762"/>
    <w:rsid w:val="00064BFE"/>
    <w:rsid w:val="00070B3E"/>
    <w:rsid w:val="00071F95"/>
    <w:rsid w:val="000737BB"/>
    <w:rsid w:val="00074E47"/>
    <w:rsid w:val="000754EC"/>
    <w:rsid w:val="0009093B"/>
    <w:rsid w:val="000A2E2E"/>
    <w:rsid w:val="000A5441"/>
    <w:rsid w:val="000B1576"/>
    <w:rsid w:val="000B2022"/>
    <w:rsid w:val="000C149A"/>
    <w:rsid w:val="000C224E"/>
    <w:rsid w:val="000D6356"/>
    <w:rsid w:val="000E25E6"/>
    <w:rsid w:val="000E2C86"/>
    <w:rsid w:val="000E34E1"/>
    <w:rsid w:val="000E3D48"/>
    <w:rsid w:val="000F29F2"/>
    <w:rsid w:val="000F4985"/>
    <w:rsid w:val="00101659"/>
    <w:rsid w:val="00105AEA"/>
    <w:rsid w:val="001078BF"/>
    <w:rsid w:val="00133957"/>
    <w:rsid w:val="001372F6"/>
    <w:rsid w:val="00143294"/>
    <w:rsid w:val="001432C9"/>
    <w:rsid w:val="00144385"/>
    <w:rsid w:val="00146EEC"/>
    <w:rsid w:val="00151D55"/>
    <w:rsid w:val="00151D93"/>
    <w:rsid w:val="00156EF3"/>
    <w:rsid w:val="00164597"/>
    <w:rsid w:val="00170701"/>
    <w:rsid w:val="00176E4F"/>
    <w:rsid w:val="00181B89"/>
    <w:rsid w:val="001832D0"/>
    <w:rsid w:val="001835D1"/>
    <w:rsid w:val="0018546B"/>
    <w:rsid w:val="001901A4"/>
    <w:rsid w:val="00194C2B"/>
    <w:rsid w:val="001A30A7"/>
    <w:rsid w:val="001A6A3E"/>
    <w:rsid w:val="001A7B6D"/>
    <w:rsid w:val="001B34D5"/>
    <w:rsid w:val="001B513A"/>
    <w:rsid w:val="001C0A75"/>
    <w:rsid w:val="001C1306"/>
    <w:rsid w:val="001C778F"/>
    <w:rsid w:val="001D30EB"/>
    <w:rsid w:val="001D5C1B"/>
    <w:rsid w:val="001D7F5B"/>
    <w:rsid w:val="001E0849"/>
    <w:rsid w:val="001E16BC"/>
    <w:rsid w:val="001E16DF"/>
    <w:rsid w:val="001E3EA1"/>
    <w:rsid w:val="001F085B"/>
    <w:rsid w:val="001F2BA5"/>
    <w:rsid w:val="001F308D"/>
    <w:rsid w:val="00201A7C"/>
    <w:rsid w:val="0021210E"/>
    <w:rsid w:val="0021414D"/>
    <w:rsid w:val="00223124"/>
    <w:rsid w:val="00224500"/>
    <w:rsid w:val="002263B2"/>
    <w:rsid w:val="00233143"/>
    <w:rsid w:val="00234444"/>
    <w:rsid w:val="002352BF"/>
    <w:rsid w:val="00242293"/>
    <w:rsid w:val="002442B2"/>
    <w:rsid w:val="00244800"/>
    <w:rsid w:val="00244EA7"/>
    <w:rsid w:val="00256AEB"/>
    <w:rsid w:val="00262FC3"/>
    <w:rsid w:val="0026394F"/>
    <w:rsid w:val="00267AF6"/>
    <w:rsid w:val="00271506"/>
    <w:rsid w:val="00271F79"/>
    <w:rsid w:val="00271F8F"/>
    <w:rsid w:val="00274E0C"/>
    <w:rsid w:val="00276DB8"/>
    <w:rsid w:val="00281E3F"/>
    <w:rsid w:val="00282664"/>
    <w:rsid w:val="002829F5"/>
    <w:rsid w:val="00285FB8"/>
    <w:rsid w:val="002970C3"/>
    <w:rsid w:val="002A4CD3"/>
    <w:rsid w:val="002A6CC4"/>
    <w:rsid w:val="002B1996"/>
    <w:rsid w:val="002B365A"/>
    <w:rsid w:val="002B6F61"/>
    <w:rsid w:val="002C55E9"/>
    <w:rsid w:val="002D0C8B"/>
    <w:rsid w:val="002D1765"/>
    <w:rsid w:val="002D330A"/>
    <w:rsid w:val="002D4E1F"/>
    <w:rsid w:val="002E170C"/>
    <w:rsid w:val="002E193E"/>
    <w:rsid w:val="002E5999"/>
    <w:rsid w:val="002F1B0D"/>
    <w:rsid w:val="002F676B"/>
    <w:rsid w:val="00305EFF"/>
    <w:rsid w:val="00310A6A"/>
    <w:rsid w:val="003144E6"/>
    <w:rsid w:val="00337E82"/>
    <w:rsid w:val="00346FDC"/>
    <w:rsid w:val="00350BB1"/>
    <w:rsid w:val="00352C83"/>
    <w:rsid w:val="00357900"/>
    <w:rsid w:val="003651AF"/>
    <w:rsid w:val="00366805"/>
    <w:rsid w:val="0037067D"/>
    <w:rsid w:val="00373436"/>
    <w:rsid w:val="0038172E"/>
    <w:rsid w:val="0038311B"/>
    <w:rsid w:val="0038735B"/>
    <w:rsid w:val="00387E22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435C"/>
    <w:rsid w:val="003C7152"/>
    <w:rsid w:val="003C7A6F"/>
    <w:rsid w:val="003D2E73"/>
    <w:rsid w:val="003E72B6"/>
    <w:rsid w:val="003E7BBE"/>
    <w:rsid w:val="00410D3C"/>
    <w:rsid w:val="004127E3"/>
    <w:rsid w:val="0041548D"/>
    <w:rsid w:val="00422044"/>
    <w:rsid w:val="004269CA"/>
    <w:rsid w:val="0043212E"/>
    <w:rsid w:val="00434366"/>
    <w:rsid w:val="00434ECE"/>
    <w:rsid w:val="004358AE"/>
    <w:rsid w:val="00444423"/>
    <w:rsid w:val="00452F3E"/>
    <w:rsid w:val="0045678A"/>
    <w:rsid w:val="0046239A"/>
    <w:rsid w:val="004640AE"/>
    <w:rsid w:val="004679E3"/>
    <w:rsid w:val="0047155B"/>
    <w:rsid w:val="00475172"/>
    <w:rsid w:val="004758B0"/>
    <w:rsid w:val="004832D2"/>
    <w:rsid w:val="0048484E"/>
    <w:rsid w:val="00485559"/>
    <w:rsid w:val="00492112"/>
    <w:rsid w:val="00492771"/>
    <w:rsid w:val="004A0A08"/>
    <w:rsid w:val="004A142B"/>
    <w:rsid w:val="004A3860"/>
    <w:rsid w:val="004A3C0B"/>
    <w:rsid w:val="004A44E8"/>
    <w:rsid w:val="004A581D"/>
    <w:rsid w:val="004A7706"/>
    <w:rsid w:val="004A77E3"/>
    <w:rsid w:val="004B29B7"/>
    <w:rsid w:val="004B683D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27C7D"/>
    <w:rsid w:val="00530192"/>
    <w:rsid w:val="005405B2"/>
    <w:rsid w:val="005427C8"/>
    <w:rsid w:val="005446D1"/>
    <w:rsid w:val="00556C4C"/>
    <w:rsid w:val="005571DB"/>
    <w:rsid w:val="00557369"/>
    <w:rsid w:val="00557D22"/>
    <w:rsid w:val="00560F67"/>
    <w:rsid w:val="0056250A"/>
    <w:rsid w:val="00564ADD"/>
    <w:rsid w:val="005708EB"/>
    <w:rsid w:val="005743DB"/>
    <w:rsid w:val="00575BC6"/>
    <w:rsid w:val="00583902"/>
    <w:rsid w:val="005A1D70"/>
    <w:rsid w:val="005A30C8"/>
    <w:rsid w:val="005A3AA5"/>
    <w:rsid w:val="005A6C9C"/>
    <w:rsid w:val="005A74DC"/>
    <w:rsid w:val="005B0AA4"/>
    <w:rsid w:val="005B5146"/>
    <w:rsid w:val="005C3A1D"/>
    <w:rsid w:val="005D1AFD"/>
    <w:rsid w:val="005E51E6"/>
    <w:rsid w:val="005E5C63"/>
    <w:rsid w:val="005F027A"/>
    <w:rsid w:val="005F19F8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04AC"/>
    <w:rsid w:val="00651359"/>
    <w:rsid w:val="00652E62"/>
    <w:rsid w:val="0067639E"/>
    <w:rsid w:val="006840AB"/>
    <w:rsid w:val="00686A49"/>
    <w:rsid w:val="00687B62"/>
    <w:rsid w:val="00690C44"/>
    <w:rsid w:val="00695842"/>
    <w:rsid w:val="006969D9"/>
    <w:rsid w:val="006A2B68"/>
    <w:rsid w:val="006A5ABA"/>
    <w:rsid w:val="006B3506"/>
    <w:rsid w:val="006B45F5"/>
    <w:rsid w:val="006C2F32"/>
    <w:rsid w:val="006D1AF9"/>
    <w:rsid w:val="006D38C3"/>
    <w:rsid w:val="006D4448"/>
    <w:rsid w:val="006D4573"/>
    <w:rsid w:val="006D6DFD"/>
    <w:rsid w:val="006E2C4D"/>
    <w:rsid w:val="006E42FE"/>
    <w:rsid w:val="006E5FB4"/>
    <w:rsid w:val="006F0D02"/>
    <w:rsid w:val="006F10FE"/>
    <w:rsid w:val="006F3622"/>
    <w:rsid w:val="00705EEC"/>
    <w:rsid w:val="00706C2E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A2E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A7292"/>
    <w:rsid w:val="007C2492"/>
    <w:rsid w:val="007C3480"/>
    <w:rsid w:val="007D113E"/>
    <w:rsid w:val="007D5A78"/>
    <w:rsid w:val="007E3BD1"/>
    <w:rsid w:val="007F1563"/>
    <w:rsid w:val="007F1EB2"/>
    <w:rsid w:val="007F44DB"/>
    <w:rsid w:val="007F5A8B"/>
    <w:rsid w:val="00804763"/>
    <w:rsid w:val="008074E6"/>
    <w:rsid w:val="00817D51"/>
    <w:rsid w:val="008202FB"/>
    <w:rsid w:val="00823530"/>
    <w:rsid w:val="00823FF4"/>
    <w:rsid w:val="00825D63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5011"/>
    <w:rsid w:val="0087016B"/>
    <w:rsid w:val="008716C7"/>
    <w:rsid w:val="0087578E"/>
    <w:rsid w:val="00886790"/>
    <w:rsid w:val="00887CCD"/>
    <w:rsid w:val="008908DE"/>
    <w:rsid w:val="008A12ED"/>
    <w:rsid w:val="008A39D3"/>
    <w:rsid w:val="008B1BDF"/>
    <w:rsid w:val="008B2C77"/>
    <w:rsid w:val="008B4AD2"/>
    <w:rsid w:val="008B7138"/>
    <w:rsid w:val="008C1566"/>
    <w:rsid w:val="008C37AB"/>
    <w:rsid w:val="008C54D6"/>
    <w:rsid w:val="008E260C"/>
    <w:rsid w:val="008E39BE"/>
    <w:rsid w:val="008E62EC"/>
    <w:rsid w:val="008F32F6"/>
    <w:rsid w:val="00900395"/>
    <w:rsid w:val="00916CD7"/>
    <w:rsid w:val="00920927"/>
    <w:rsid w:val="00921B38"/>
    <w:rsid w:val="009225AC"/>
    <w:rsid w:val="00923720"/>
    <w:rsid w:val="009278C9"/>
    <w:rsid w:val="009321C3"/>
    <w:rsid w:val="00932CD7"/>
    <w:rsid w:val="00944C09"/>
    <w:rsid w:val="009527CB"/>
    <w:rsid w:val="00953835"/>
    <w:rsid w:val="00957975"/>
    <w:rsid w:val="00960F6C"/>
    <w:rsid w:val="0096213E"/>
    <w:rsid w:val="00970747"/>
    <w:rsid w:val="00970C9E"/>
    <w:rsid w:val="0098456A"/>
    <w:rsid w:val="009849D5"/>
    <w:rsid w:val="009972BE"/>
    <w:rsid w:val="00997850"/>
    <w:rsid w:val="00997BFC"/>
    <w:rsid w:val="009A5900"/>
    <w:rsid w:val="009A6E6C"/>
    <w:rsid w:val="009A6F3F"/>
    <w:rsid w:val="009B0C45"/>
    <w:rsid w:val="009B331A"/>
    <w:rsid w:val="009C1F78"/>
    <w:rsid w:val="009C2650"/>
    <w:rsid w:val="009D15E2"/>
    <w:rsid w:val="009D15FE"/>
    <w:rsid w:val="009D5D2C"/>
    <w:rsid w:val="009E6EE3"/>
    <w:rsid w:val="009F0DCC"/>
    <w:rsid w:val="009F11CA"/>
    <w:rsid w:val="00A03478"/>
    <w:rsid w:val="00A0695B"/>
    <w:rsid w:val="00A13052"/>
    <w:rsid w:val="00A21011"/>
    <w:rsid w:val="00A216A8"/>
    <w:rsid w:val="00A223A6"/>
    <w:rsid w:val="00A2565C"/>
    <w:rsid w:val="00A339E2"/>
    <w:rsid w:val="00A348B4"/>
    <w:rsid w:val="00A3639E"/>
    <w:rsid w:val="00A4160E"/>
    <w:rsid w:val="00A46452"/>
    <w:rsid w:val="00A5092E"/>
    <w:rsid w:val="00A554D6"/>
    <w:rsid w:val="00A56E14"/>
    <w:rsid w:val="00A6476B"/>
    <w:rsid w:val="00A73C21"/>
    <w:rsid w:val="00A76C6C"/>
    <w:rsid w:val="00A87356"/>
    <w:rsid w:val="00A92DD1"/>
    <w:rsid w:val="00A92EDC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22B1"/>
    <w:rsid w:val="00AE32CB"/>
    <w:rsid w:val="00AE39BD"/>
    <w:rsid w:val="00AF3957"/>
    <w:rsid w:val="00AF4052"/>
    <w:rsid w:val="00B0712C"/>
    <w:rsid w:val="00B105A9"/>
    <w:rsid w:val="00B106F1"/>
    <w:rsid w:val="00B12013"/>
    <w:rsid w:val="00B21DB3"/>
    <w:rsid w:val="00B220E9"/>
    <w:rsid w:val="00B22C67"/>
    <w:rsid w:val="00B3508F"/>
    <w:rsid w:val="00B443EE"/>
    <w:rsid w:val="00B45E7D"/>
    <w:rsid w:val="00B559A0"/>
    <w:rsid w:val="00B560C8"/>
    <w:rsid w:val="00B61150"/>
    <w:rsid w:val="00B6306F"/>
    <w:rsid w:val="00B65216"/>
    <w:rsid w:val="00B65BC7"/>
    <w:rsid w:val="00B746B9"/>
    <w:rsid w:val="00B77B53"/>
    <w:rsid w:val="00B848D4"/>
    <w:rsid w:val="00B865B7"/>
    <w:rsid w:val="00B876AF"/>
    <w:rsid w:val="00B91E0D"/>
    <w:rsid w:val="00B97134"/>
    <w:rsid w:val="00B9762F"/>
    <w:rsid w:val="00BA1CB1"/>
    <w:rsid w:val="00BA4178"/>
    <w:rsid w:val="00BA482D"/>
    <w:rsid w:val="00BB0F0C"/>
    <w:rsid w:val="00BB1755"/>
    <w:rsid w:val="00BB23F4"/>
    <w:rsid w:val="00BC5075"/>
    <w:rsid w:val="00BC5419"/>
    <w:rsid w:val="00BC6081"/>
    <w:rsid w:val="00BC7C7B"/>
    <w:rsid w:val="00BD3B0F"/>
    <w:rsid w:val="00BD5565"/>
    <w:rsid w:val="00BE2A20"/>
    <w:rsid w:val="00BE5889"/>
    <w:rsid w:val="00BF1D4C"/>
    <w:rsid w:val="00BF3F0A"/>
    <w:rsid w:val="00C143C3"/>
    <w:rsid w:val="00C15D85"/>
    <w:rsid w:val="00C1739B"/>
    <w:rsid w:val="00C2071C"/>
    <w:rsid w:val="00C21ADE"/>
    <w:rsid w:val="00C22497"/>
    <w:rsid w:val="00C227D3"/>
    <w:rsid w:val="00C26067"/>
    <w:rsid w:val="00C27FE2"/>
    <w:rsid w:val="00C30A29"/>
    <w:rsid w:val="00C30F3B"/>
    <w:rsid w:val="00C317DC"/>
    <w:rsid w:val="00C578E9"/>
    <w:rsid w:val="00C62B34"/>
    <w:rsid w:val="00C70626"/>
    <w:rsid w:val="00C709C2"/>
    <w:rsid w:val="00C72860"/>
    <w:rsid w:val="00C73582"/>
    <w:rsid w:val="00C73B90"/>
    <w:rsid w:val="00C742EC"/>
    <w:rsid w:val="00C81BBC"/>
    <w:rsid w:val="00C934C4"/>
    <w:rsid w:val="00C96AF3"/>
    <w:rsid w:val="00C96CD3"/>
    <w:rsid w:val="00C97CCC"/>
    <w:rsid w:val="00CA0274"/>
    <w:rsid w:val="00CA4785"/>
    <w:rsid w:val="00CB746F"/>
    <w:rsid w:val="00CB7DE0"/>
    <w:rsid w:val="00CC451E"/>
    <w:rsid w:val="00CD4DC1"/>
    <w:rsid w:val="00CD4E9D"/>
    <w:rsid w:val="00CD4F4D"/>
    <w:rsid w:val="00CD6655"/>
    <w:rsid w:val="00CE2C3C"/>
    <w:rsid w:val="00CE4CA1"/>
    <w:rsid w:val="00CE7D19"/>
    <w:rsid w:val="00CF0CF5"/>
    <w:rsid w:val="00CF2049"/>
    <w:rsid w:val="00CF2AC8"/>
    <w:rsid w:val="00CF2B3E"/>
    <w:rsid w:val="00CF3BF2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3C34"/>
    <w:rsid w:val="00D5183C"/>
    <w:rsid w:val="00D51D57"/>
    <w:rsid w:val="00D54C76"/>
    <w:rsid w:val="00D71E43"/>
    <w:rsid w:val="00D727F3"/>
    <w:rsid w:val="00D73695"/>
    <w:rsid w:val="00D73FCE"/>
    <w:rsid w:val="00D810DE"/>
    <w:rsid w:val="00D86C3C"/>
    <w:rsid w:val="00D87D32"/>
    <w:rsid w:val="00D91188"/>
    <w:rsid w:val="00D92C83"/>
    <w:rsid w:val="00DA0A81"/>
    <w:rsid w:val="00DA3C10"/>
    <w:rsid w:val="00DA53B5"/>
    <w:rsid w:val="00DB2099"/>
    <w:rsid w:val="00DB4DDB"/>
    <w:rsid w:val="00DC1D69"/>
    <w:rsid w:val="00DC5A3A"/>
    <w:rsid w:val="00DD0726"/>
    <w:rsid w:val="00DE38F0"/>
    <w:rsid w:val="00DF7B8C"/>
    <w:rsid w:val="00E238E6"/>
    <w:rsid w:val="00E24F94"/>
    <w:rsid w:val="00E34CD8"/>
    <w:rsid w:val="00E35064"/>
    <w:rsid w:val="00E3681D"/>
    <w:rsid w:val="00E40225"/>
    <w:rsid w:val="00E42DF8"/>
    <w:rsid w:val="00E501F0"/>
    <w:rsid w:val="00E6166D"/>
    <w:rsid w:val="00E91BFF"/>
    <w:rsid w:val="00E92933"/>
    <w:rsid w:val="00E94FAD"/>
    <w:rsid w:val="00EA19C1"/>
    <w:rsid w:val="00EB0AA4"/>
    <w:rsid w:val="00EB5C88"/>
    <w:rsid w:val="00EB7A71"/>
    <w:rsid w:val="00EC0469"/>
    <w:rsid w:val="00EC0C3E"/>
    <w:rsid w:val="00ED32F3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262F8"/>
    <w:rsid w:val="00F33FF2"/>
    <w:rsid w:val="00F438FC"/>
    <w:rsid w:val="00F46512"/>
    <w:rsid w:val="00F5616F"/>
    <w:rsid w:val="00F56451"/>
    <w:rsid w:val="00F56496"/>
    <w:rsid w:val="00F56827"/>
    <w:rsid w:val="00F62866"/>
    <w:rsid w:val="00F63A64"/>
    <w:rsid w:val="00F65EF0"/>
    <w:rsid w:val="00F66D7F"/>
    <w:rsid w:val="00F71651"/>
    <w:rsid w:val="00F76191"/>
    <w:rsid w:val="00F76CC6"/>
    <w:rsid w:val="00F81872"/>
    <w:rsid w:val="00F82DCC"/>
    <w:rsid w:val="00F83D7C"/>
    <w:rsid w:val="00F841D6"/>
    <w:rsid w:val="00F8447F"/>
    <w:rsid w:val="00FA15D8"/>
    <w:rsid w:val="00FA358E"/>
    <w:rsid w:val="00FB0A2C"/>
    <w:rsid w:val="00FB0D80"/>
    <w:rsid w:val="00FB232E"/>
    <w:rsid w:val="00FC78D3"/>
    <w:rsid w:val="00FD557D"/>
    <w:rsid w:val="00FD5B1E"/>
    <w:rsid w:val="00FE0282"/>
    <w:rsid w:val="00FE124D"/>
    <w:rsid w:val="00FE792C"/>
    <w:rsid w:val="00FF1109"/>
    <w:rsid w:val="00FF58F8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NormalWeb">
    <w:name w:val="Normal (Web)"/>
    <w:basedOn w:val="Normal"/>
    <w:uiPriority w:val="99"/>
    <w:semiHidden/>
    <w:unhideWhenUsed/>
    <w:locked/>
    <w:rsid w:val="00D86C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d423a9f-3d5c-4a8e-8b76-6ec086d9618a"/>
    <ds:schemaRef ds:uri="http://purl.org/dc/elements/1.1/"/>
    <ds:schemaRef ds:uri="d50bbff7-d6dd-47d2-864a-cfdc2c3db0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A7DFD7-010F-49E1-A0C3-660E623A3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B04F9-BA5D-4B8F-A69B-CD8BD13B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180</cp:revision>
  <cp:lastPrinted>2016-05-27T05:21:00Z</cp:lastPrinted>
  <dcterms:created xsi:type="dcterms:W3CDTF">2019-08-27T03:58:00Z</dcterms:created>
  <dcterms:modified xsi:type="dcterms:W3CDTF">2020-06-18T10:40:00Z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