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7B1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B43365" w14:textId="77777777" w:rsidTr="00146EEC">
        <w:tc>
          <w:tcPr>
            <w:tcW w:w="2689" w:type="dxa"/>
          </w:tcPr>
          <w:p w14:paraId="12490F9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7E75BA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87D7D" w14:paraId="7861ECEB" w14:textId="77777777" w:rsidTr="00146EEC">
        <w:tc>
          <w:tcPr>
            <w:tcW w:w="2689" w:type="dxa"/>
          </w:tcPr>
          <w:p w14:paraId="40E9EB75" w14:textId="586AB048" w:rsidR="00287D7D" w:rsidRPr="00EC1089" w:rsidRDefault="00287D7D" w:rsidP="00317DE6">
            <w:pPr>
              <w:pStyle w:val="SIText"/>
            </w:pPr>
            <w:r w:rsidRPr="00EC1089">
              <w:t>Release 1</w:t>
            </w:r>
          </w:p>
        </w:tc>
        <w:tc>
          <w:tcPr>
            <w:tcW w:w="6939" w:type="dxa"/>
          </w:tcPr>
          <w:p w14:paraId="68FACB9B" w14:textId="12A1FA36" w:rsidR="00287D7D" w:rsidRPr="00EC1089" w:rsidRDefault="00287D7D" w:rsidP="00317DE6">
            <w:pPr>
              <w:pStyle w:val="SIText"/>
            </w:pPr>
            <w:r w:rsidRPr="00EC1089">
              <w:t>This version released with FWP Forest and Wood Products Training Package Version</w:t>
            </w:r>
            <w:r w:rsidR="008B59CC">
              <w:t xml:space="preserve"> 6.0</w:t>
            </w:r>
            <w:r>
              <w:t>.</w:t>
            </w:r>
          </w:p>
        </w:tc>
      </w:tr>
    </w:tbl>
    <w:p w14:paraId="60125A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15ED6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18F198" w14:textId="7DBF39B6" w:rsidR="00F1480E" w:rsidRPr="000754EC" w:rsidRDefault="00AB5133" w:rsidP="000754EC">
            <w:pPr>
              <w:pStyle w:val="SIUNITCODE"/>
            </w:pPr>
            <w:r w:rsidRPr="00AB5133">
              <w:t>FWPCO</w:t>
            </w:r>
            <w:r w:rsidR="00D96F32">
              <w:t>T2</w:t>
            </w:r>
            <w:r w:rsidR="006C394C">
              <w:t>262</w:t>
            </w:r>
          </w:p>
        </w:tc>
        <w:tc>
          <w:tcPr>
            <w:tcW w:w="3604" w:type="pct"/>
            <w:shd w:val="clear" w:color="auto" w:fill="auto"/>
          </w:tcPr>
          <w:p w14:paraId="46F917E1" w14:textId="7C31932E" w:rsidR="00F1480E" w:rsidRPr="000754EC" w:rsidRDefault="00A01222" w:rsidP="000754EC">
            <w:pPr>
              <w:pStyle w:val="SIUnittitle"/>
            </w:pPr>
            <w:r w:rsidRPr="00A01222">
              <w:t>Cut material to shape using a saw</w:t>
            </w:r>
          </w:p>
        </w:tc>
      </w:tr>
      <w:tr w:rsidR="00F1480E" w:rsidRPr="00963A46" w14:paraId="35F7A479" w14:textId="77777777" w:rsidTr="00CA2922">
        <w:tc>
          <w:tcPr>
            <w:tcW w:w="1396" w:type="pct"/>
            <w:shd w:val="clear" w:color="auto" w:fill="auto"/>
          </w:tcPr>
          <w:p w14:paraId="2D415A0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F271DE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877A497" w14:textId="6235697D" w:rsidR="00A01222" w:rsidRPr="00A01222" w:rsidRDefault="00A01222" w:rsidP="00317DE6">
            <w:pPr>
              <w:pStyle w:val="SIText"/>
            </w:pPr>
            <w:r w:rsidRPr="00A01222">
              <w:t xml:space="preserve">This unit of competency describes the </w:t>
            </w:r>
            <w:r w:rsidR="00855C42">
              <w:t>skills and knowledge</w:t>
            </w:r>
            <w:r w:rsidR="00855C42" w:rsidRPr="00A01222">
              <w:t xml:space="preserve"> </w:t>
            </w:r>
            <w:r w:rsidRPr="00A01222">
              <w:t>required to prepare and cut material to shape using sawing equipment in order to produce shaped timber product</w:t>
            </w:r>
            <w:r w:rsidR="008D1A5D">
              <w:t xml:space="preserve">s and </w:t>
            </w:r>
            <w:r w:rsidR="00851999">
              <w:t>to performance basic operator maintenance of sawing equipment</w:t>
            </w:r>
            <w:r w:rsidR="008D1A5D">
              <w:t>.</w:t>
            </w:r>
            <w:r w:rsidRPr="00A01222">
              <w:t xml:space="preserve"> Work is completed in forest products factory setting</w:t>
            </w:r>
            <w:r w:rsidR="008D1A5D">
              <w:t xml:space="preserve">s, and the unit </w:t>
            </w:r>
            <w:r w:rsidRPr="00A01222">
              <w:t xml:space="preserve">applies to </w:t>
            </w:r>
            <w:r w:rsidR="009E5890">
              <w:t>p</w:t>
            </w:r>
            <w:r w:rsidRPr="00A01222">
              <w:t xml:space="preserve">roduction </w:t>
            </w:r>
            <w:r w:rsidR="009E5890">
              <w:t>w</w:t>
            </w:r>
            <w:r w:rsidRPr="00A01222">
              <w:t>orker</w:t>
            </w:r>
            <w:r w:rsidR="009E5890">
              <w:t>s</w:t>
            </w:r>
            <w:r w:rsidRPr="00A01222">
              <w:t xml:space="preserve">, </w:t>
            </w:r>
            <w:r w:rsidR="009E5890">
              <w:t>s</w:t>
            </w:r>
            <w:r w:rsidRPr="00A01222">
              <w:t xml:space="preserve">awmill </w:t>
            </w:r>
            <w:r w:rsidR="009E5890">
              <w:t>w</w:t>
            </w:r>
            <w:r w:rsidRPr="00A01222">
              <w:t>orker</w:t>
            </w:r>
            <w:r w:rsidR="009E5890">
              <w:t>s</w:t>
            </w:r>
            <w:r w:rsidRPr="00A01222">
              <w:t xml:space="preserve">, </w:t>
            </w:r>
            <w:r w:rsidR="009E5890">
              <w:t>m</w:t>
            </w:r>
            <w:r w:rsidRPr="00A01222">
              <w:t xml:space="preserve">anufacturing </w:t>
            </w:r>
            <w:r w:rsidR="009E5890">
              <w:t>a</w:t>
            </w:r>
            <w:r w:rsidRPr="00A01222">
              <w:t>ssistant</w:t>
            </w:r>
            <w:r w:rsidR="009E5890">
              <w:t>s</w:t>
            </w:r>
            <w:r w:rsidRPr="00A01222">
              <w:t xml:space="preserve">, </w:t>
            </w:r>
            <w:r w:rsidR="008D1A5D">
              <w:t xml:space="preserve">and </w:t>
            </w:r>
            <w:r w:rsidR="009E5890">
              <w:t>s</w:t>
            </w:r>
            <w:r w:rsidRPr="00A01222">
              <w:t xml:space="preserve">aw </w:t>
            </w:r>
            <w:r w:rsidR="009E5890">
              <w:t>o</w:t>
            </w:r>
            <w:r w:rsidRPr="00A01222">
              <w:t>perator</w:t>
            </w:r>
            <w:r w:rsidR="009E5890">
              <w:t>s</w:t>
            </w:r>
            <w:r w:rsidRPr="00A01222">
              <w:t>.</w:t>
            </w:r>
          </w:p>
          <w:p w14:paraId="216189FE" w14:textId="361CCB1C" w:rsidR="00373436" w:rsidRPr="000754EC" w:rsidRDefault="00A01222" w:rsidP="00317DE6">
            <w:pPr>
              <w:pStyle w:val="SIText"/>
            </w:pPr>
            <w:r w:rsidRPr="00A01222">
              <w:t>No licensing, legislativ</w:t>
            </w:r>
            <w:r w:rsidR="008D1A5D">
              <w:t xml:space="preserve">e </w:t>
            </w:r>
            <w:r w:rsidRPr="00A01222">
              <w:t>or certification requirements apply to this unit at the time of publication.</w:t>
            </w:r>
          </w:p>
        </w:tc>
      </w:tr>
      <w:tr w:rsidR="00F1480E" w:rsidRPr="00963A46" w14:paraId="4164D273" w14:textId="77777777" w:rsidTr="00CA2922">
        <w:tc>
          <w:tcPr>
            <w:tcW w:w="1396" w:type="pct"/>
            <w:shd w:val="clear" w:color="auto" w:fill="auto"/>
          </w:tcPr>
          <w:p w14:paraId="786D8F9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E29B72C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4857874" w14:textId="77777777" w:rsidTr="00CA2922">
        <w:tc>
          <w:tcPr>
            <w:tcW w:w="1396" w:type="pct"/>
            <w:shd w:val="clear" w:color="auto" w:fill="auto"/>
          </w:tcPr>
          <w:p w14:paraId="53EA59D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9A9DCBA" w14:textId="29871A86" w:rsidR="00F1480E" w:rsidRPr="000754EC" w:rsidRDefault="009E5890" w:rsidP="00317DE6">
            <w:pPr>
              <w:pStyle w:val="SIText"/>
            </w:pPr>
            <w:r>
              <w:t>Common technical</w:t>
            </w:r>
            <w:r w:rsidR="008D1A5D">
              <w:t xml:space="preserve"> (COT)</w:t>
            </w:r>
          </w:p>
        </w:tc>
      </w:tr>
    </w:tbl>
    <w:p w14:paraId="1F6ACC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A4D30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30C2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B284F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FB46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40636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3302B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01222" w:rsidRPr="00963A46" w14:paraId="1416008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BB1CF6" w14:textId="2624DBC7" w:rsidR="00A01222" w:rsidRPr="00A01222" w:rsidRDefault="00A01222" w:rsidP="00317DE6">
            <w:pPr>
              <w:pStyle w:val="SIText"/>
            </w:pPr>
            <w:r w:rsidRPr="00A01222">
              <w:t>1. Prepare for shaping</w:t>
            </w:r>
          </w:p>
        </w:tc>
        <w:tc>
          <w:tcPr>
            <w:tcW w:w="3604" w:type="pct"/>
            <w:shd w:val="clear" w:color="auto" w:fill="auto"/>
          </w:tcPr>
          <w:p w14:paraId="5CA25A0E" w14:textId="081C3035" w:rsidR="00A01222" w:rsidRPr="00A01222" w:rsidRDefault="00A01222" w:rsidP="00317DE6">
            <w:pPr>
              <w:pStyle w:val="SIText"/>
            </w:pPr>
            <w:r w:rsidRPr="00A01222">
              <w:t>1.1 Re</w:t>
            </w:r>
            <w:r w:rsidR="009E5890">
              <w:t>ad and interpret</w:t>
            </w:r>
            <w:r w:rsidRPr="00A01222">
              <w:t xml:space="preserve"> work order </w:t>
            </w:r>
            <w:r w:rsidR="009E5890">
              <w:t xml:space="preserve">to determine </w:t>
            </w:r>
            <w:r w:rsidR="008D1A5D">
              <w:t xml:space="preserve">required </w:t>
            </w:r>
            <w:r w:rsidR="009E5890">
              <w:t xml:space="preserve">product </w:t>
            </w:r>
            <w:r w:rsidR="008D1A5D">
              <w:t>specifications</w:t>
            </w:r>
            <w:r w:rsidR="009E5890">
              <w:t xml:space="preserve"> </w:t>
            </w:r>
            <w:r w:rsidRPr="00A01222">
              <w:t>and where required</w:t>
            </w:r>
            <w:r w:rsidR="008D1A5D">
              <w:t>,</w:t>
            </w:r>
            <w:r w:rsidRPr="00A01222">
              <w:t xml:space="preserve"> check with appropriate person</w:t>
            </w:r>
          </w:p>
          <w:p w14:paraId="49C11C5F" w14:textId="77777777" w:rsidR="0070752E" w:rsidRDefault="00A01222" w:rsidP="00317DE6">
            <w:pPr>
              <w:pStyle w:val="SIText"/>
            </w:pPr>
            <w:r w:rsidRPr="00A01222">
              <w:t xml:space="preserve">1.2 </w:t>
            </w:r>
            <w:r w:rsidR="0015064D">
              <w:t>Identify and follow workplace safety and environmental requirements</w:t>
            </w:r>
          </w:p>
          <w:p w14:paraId="7AE474DA" w14:textId="28C40CE2" w:rsidR="0015064D" w:rsidRDefault="0015064D" w:rsidP="00317DE6">
            <w:pPr>
              <w:pStyle w:val="SIText"/>
            </w:pPr>
            <w:r>
              <w:t xml:space="preserve">1.3 Select, fit and use </w:t>
            </w:r>
            <w:r w:rsidR="001F0FCB">
              <w:t xml:space="preserve">required </w:t>
            </w:r>
            <w:r>
              <w:t>personal protective equipment (PPE)</w:t>
            </w:r>
          </w:p>
          <w:p w14:paraId="5B65C598" w14:textId="3C721B40" w:rsidR="00A01222" w:rsidRPr="00A01222" w:rsidRDefault="00A01222" w:rsidP="00317DE6">
            <w:pPr>
              <w:pStyle w:val="SIText"/>
            </w:pPr>
            <w:r w:rsidRPr="00A01222">
              <w:t>I</w:t>
            </w:r>
            <w:r w:rsidR="0015064D">
              <w:t>.4 I</w:t>
            </w:r>
            <w:r w:rsidRPr="00A01222">
              <w:t>dentify type and</w:t>
            </w:r>
            <w:r w:rsidR="009E5890">
              <w:t xml:space="preserve"> calculate </w:t>
            </w:r>
            <w:r w:rsidRPr="00A01222">
              <w:t>quantity of materials to be shaped and obtain from storage location</w:t>
            </w:r>
          </w:p>
          <w:p w14:paraId="6A5A3162" w14:textId="008C305C" w:rsidR="00A01222" w:rsidRPr="00A01222" w:rsidRDefault="00A01222" w:rsidP="00317DE6">
            <w:pPr>
              <w:pStyle w:val="SIText"/>
            </w:pPr>
            <w:r w:rsidRPr="00A01222">
              <w:t>1.</w:t>
            </w:r>
            <w:r w:rsidR="0015064D">
              <w:t>5</w:t>
            </w:r>
            <w:r w:rsidR="0015064D" w:rsidRPr="00A01222">
              <w:t xml:space="preserve"> </w:t>
            </w:r>
            <w:r w:rsidRPr="00A01222">
              <w:t>Select appropriate equipment and check for operational effectiveness in line with manufacturer's recommendations</w:t>
            </w:r>
          </w:p>
          <w:p w14:paraId="46D92966" w14:textId="1D27DF30" w:rsidR="00A01222" w:rsidRPr="00A01222" w:rsidRDefault="00A01222" w:rsidP="00317DE6">
            <w:pPr>
              <w:pStyle w:val="SIText"/>
            </w:pPr>
            <w:r w:rsidRPr="00A01222">
              <w:t>1.</w:t>
            </w:r>
            <w:r w:rsidR="0015064D">
              <w:t>6</w:t>
            </w:r>
            <w:r w:rsidR="0015064D" w:rsidRPr="00A01222">
              <w:t xml:space="preserve"> </w:t>
            </w:r>
            <w:r w:rsidRPr="00A01222">
              <w:t>Identify profile to be cut and select cutting blades</w:t>
            </w:r>
          </w:p>
        </w:tc>
      </w:tr>
      <w:tr w:rsidR="00A01222" w:rsidRPr="00963A46" w14:paraId="4FE84B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1FFA8A" w14:textId="2963D11F" w:rsidR="00A01222" w:rsidRPr="00A01222" w:rsidRDefault="00A01222" w:rsidP="00317DE6">
            <w:pPr>
              <w:pStyle w:val="SIText"/>
            </w:pPr>
            <w:r w:rsidRPr="00A01222">
              <w:t>2. Set up shaping equipment</w:t>
            </w:r>
          </w:p>
        </w:tc>
        <w:tc>
          <w:tcPr>
            <w:tcW w:w="3604" w:type="pct"/>
            <w:shd w:val="clear" w:color="auto" w:fill="auto"/>
          </w:tcPr>
          <w:p w14:paraId="5938F6BB" w14:textId="6537B247" w:rsidR="00A01222" w:rsidRPr="00A01222" w:rsidRDefault="00A01222" w:rsidP="00317DE6">
            <w:pPr>
              <w:pStyle w:val="SIText"/>
            </w:pPr>
            <w:r w:rsidRPr="00A01222">
              <w:t>2.1 Follow lock out procedures, select and attach machine guides to machinery</w:t>
            </w:r>
          </w:p>
          <w:p w14:paraId="795E5A51" w14:textId="24BF40E3" w:rsidR="00A01222" w:rsidRPr="00A01222" w:rsidRDefault="00A01222" w:rsidP="00317DE6">
            <w:pPr>
              <w:pStyle w:val="SIText"/>
            </w:pPr>
            <w:r w:rsidRPr="00A01222">
              <w:t>2.2 Check saw blade for sharpness and correct alignment</w:t>
            </w:r>
          </w:p>
          <w:p w14:paraId="33BBD554" w14:textId="1D57B4F9" w:rsidR="00A01222" w:rsidRPr="00A01222" w:rsidRDefault="00A01222" w:rsidP="00317DE6">
            <w:pPr>
              <w:pStyle w:val="SIText"/>
            </w:pPr>
            <w:r w:rsidRPr="00A01222">
              <w:t xml:space="preserve">2.3 Use equipment in line with </w:t>
            </w:r>
            <w:r w:rsidR="0015064D">
              <w:t>workplace</w:t>
            </w:r>
            <w:r w:rsidRPr="00A01222">
              <w:t xml:space="preserve"> safety procedures, manufacturer’s instructions </w:t>
            </w:r>
            <w:r w:rsidR="008A5E40">
              <w:t xml:space="preserve">and </w:t>
            </w:r>
            <w:r w:rsidRPr="00A01222">
              <w:t xml:space="preserve">environmental </w:t>
            </w:r>
            <w:r w:rsidR="008A5E40">
              <w:t>requirements</w:t>
            </w:r>
          </w:p>
          <w:p w14:paraId="700F5D97" w14:textId="4E4C61A6" w:rsidR="00A01222" w:rsidRPr="00A01222" w:rsidRDefault="00A01222" w:rsidP="00317DE6">
            <w:pPr>
              <w:pStyle w:val="SIText"/>
            </w:pPr>
            <w:r w:rsidRPr="00A01222">
              <w:t xml:space="preserve">2.4 Set cut in line with required shape and to minimise waste </w:t>
            </w:r>
          </w:p>
          <w:p w14:paraId="188658D4" w14:textId="4D08CAE6" w:rsidR="00A01222" w:rsidRPr="00A01222" w:rsidRDefault="00A01222" w:rsidP="00317DE6">
            <w:pPr>
              <w:pStyle w:val="SIText"/>
            </w:pPr>
            <w:r w:rsidRPr="00A01222">
              <w:t>2.</w:t>
            </w:r>
            <w:r w:rsidR="0077065E">
              <w:t>5</w:t>
            </w:r>
            <w:r w:rsidRPr="00A01222">
              <w:t xml:space="preserve"> Stack material</w:t>
            </w:r>
            <w:r w:rsidR="008A5E40">
              <w:t>s</w:t>
            </w:r>
            <w:r w:rsidRPr="00A01222">
              <w:t xml:space="preserve"> in close proximity to maximise ease of machine feeding</w:t>
            </w:r>
          </w:p>
          <w:p w14:paraId="1DF4B59F" w14:textId="655CB27E" w:rsidR="0077065E" w:rsidRPr="00A01222" w:rsidRDefault="00A01222" w:rsidP="00317DE6">
            <w:pPr>
              <w:pStyle w:val="SIText"/>
            </w:pPr>
            <w:r w:rsidRPr="00A01222">
              <w:t>2.</w:t>
            </w:r>
            <w:r w:rsidR="0077065E">
              <w:t>6</w:t>
            </w:r>
            <w:r w:rsidRPr="00A01222">
              <w:t xml:space="preserve"> Test equipment set-up for correct alignment through trial run on timber and adjust as required</w:t>
            </w:r>
          </w:p>
        </w:tc>
      </w:tr>
      <w:tr w:rsidR="00A01222" w:rsidRPr="00963A46" w14:paraId="435261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20945AA" w14:textId="69BC6125" w:rsidR="00A01222" w:rsidRPr="00A01222" w:rsidRDefault="00A01222" w:rsidP="00317DE6">
            <w:pPr>
              <w:pStyle w:val="SIText"/>
            </w:pPr>
            <w:r w:rsidRPr="00A01222">
              <w:t>3. Cut material to shape</w:t>
            </w:r>
          </w:p>
        </w:tc>
        <w:tc>
          <w:tcPr>
            <w:tcW w:w="3604" w:type="pct"/>
            <w:shd w:val="clear" w:color="auto" w:fill="auto"/>
          </w:tcPr>
          <w:p w14:paraId="27A1E3C8" w14:textId="30387CEB" w:rsidR="00A01222" w:rsidRPr="00A01222" w:rsidRDefault="00A01222" w:rsidP="00317DE6">
            <w:pPr>
              <w:pStyle w:val="SIText"/>
            </w:pPr>
            <w:r w:rsidRPr="00A01222">
              <w:t xml:space="preserve">3.1 Reject material with defects and dispose of in line with </w:t>
            </w:r>
            <w:r w:rsidR="008A5E40">
              <w:t xml:space="preserve">workplace and </w:t>
            </w:r>
            <w:r w:rsidRPr="00A01222">
              <w:t xml:space="preserve">environmental </w:t>
            </w:r>
            <w:r w:rsidR="008A5E40">
              <w:t>requirements</w:t>
            </w:r>
          </w:p>
          <w:p w14:paraId="08AC332C" w14:textId="021D017E" w:rsidR="00A01222" w:rsidRPr="00A01222" w:rsidRDefault="00A01222" w:rsidP="00317DE6">
            <w:pPr>
              <w:pStyle w:val="SIText"/>
            </w:pPr>
            <w:r w:rsidRPr="00A01222">
              <w:t xml:space="preserve">3.2 Feed material into machine at feed rate prescribed </w:t>
            </w:r>
            <w:r w:rsidR="00BF63C1">
              <w:t>in manufacturer’s instructions</w:t>
            </w:r>
          </w:p>
          <w:p w14:paraId="5133C559" w14:textId="4B4FE32D" w:rsidR="00A01222" w:rsidRPr="00A01222" w:rsidRDefault="00A01222" w:rsidP="00317DE6">
            <w:pPr>
              <w:pStyle w:val="SIText"/>
            </w:pPr>
            <w:r w:rsidRPr="00A01222">
              <w:t>3.3 Follow, maintain and adjust cutting sequence to produce required quantity and maximise feed rate</w:t>
            </w:r>
          </w:p>
          <w:p w14:paraId="4A26C12C" w14:textId="52CB0AFD" w:rsidR="00A01222" w:rsidRPr="00A01222" w:rsidRDefault="00A01222" w:rsidP="00317DE6">
            <w:pPr>
              <w:pStyle w:val="SIText"/>
            </w:pPr>
            <w:r w:rsidRPr="00A01222">
              <w:t>3.4 Check jig or shape line regularly and adjust to maintain desired cut</w:t>
            </w:r>
          </w:p>
          <w:p w14:paraId="4BCD86A8" w14:textId="2DCEE224" w:rsidR="00A01222" w:rsidRPr="00A01222" w:rsidRDefault="00A01222" w:rsidP="00317DE6">
            <w:pPr>
              <w:pStyle w:val="SIText"/>
            </w:pPr>
            <w:r w:rsidRPr="00A01222">
              <w:t>3.5 Stack material safely in designated location in line with work</w:t>
            </w:r>
            <w:r w:rsidR="00BF63C1">
              <w:t>place</w:t>
            </w:r>
            <w:r w:rsidRPr="00A01222">
              <w:t xml:space="preserve"> requirements</w:t>
            </w:r>
          </w:p>
          <w:p w14:paraId="26B3B46C" w14:textId="74C64EBA" w:rsidR="00A01222" w:rsidRPr="00A01222" w:rsidRDefault="00A01222" w:rsidP="00317DE6">
            <w:pPr>
              <w:pStyle w:val="SIText"/>
            </w:pPr>
            <w:r w:rsidRPr="00A01222">
              <w:t>3.6 Identify routine processing and equipment faults and resolve or report to appropriate person</w:t>
            </w:r>
          </w:p>
          <w:p w14:paraId="28C25C0F" w14:textId="23E07C2F" w:rsidR="00A01222" w:rsidRPr="00A01222" w:rsidRDefault="00A01222" w:rsidP="00317DE6">
            <w:pPr>
              <w:pStyle w:val="SIText"/>
            </w:pPr>
            <w:r w:rsidRPr="00A01222">
              <w:t>3.7 Complete production and quality records and report in line with organisational procedures</w:t>
            </w:r>
          </w:p>
        </w:tc>
      </w:tr>
      <w:tr w:rsidR="00A01222" w:rsidRPr="00963A46" w14:paraId="3FBBC03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2DC58A3" w14:textId="1D30B79F" w:rsidR="00A01222" w:rsidRPr="00A01222" w:rsidRDefault="00A01222" w:rsidP="00317DE6">
            <w:pPr>
              <w:pStyle w:val="SIText"/>
            </w:pPr>
            <w:r w:rsidRPr="00A01222">
              <w:lastRenderedPageBreak/>
              <w:t>4. Complete operator maintenance</w:t>
            </w:r>
          </w:p>
        </w:tc>
        <w:tc>
          <w:tcPr>
            <w:tcW w:w="3604" w:type="pct"/>
            <w:shd w:val="clear" w:color="auto" w:fill="auto"/>
          </w:tcPr>
          <w:p w14:paraId="71011ABD" w14:textId="7608E838" w:rsidR="00A01222" w:rsidRPr="00A01222" w:rsidRDefault="00A01222" w:rsidP="00317DE6">
            <w:pPr>
              <w:pStyle w:val="SIText"/>
            </w:pPr>
            <w:r w:rsidRPr="00A01222">
              <w:t>4.1 Follow organisational safety procedures to lock out equipment</w:t>
            </w:r>
          </w:p>
          <w:p w14:paraId="526BA58B" w14:textId="4EC1A1AE" w:rsidR="00A01222" w:rsidRPr="00A01222" w:rsidRDefault="00A01222" w:rsidP="00317DE6">
            <w:pPr>
              <w:pStyle w:val="SIText"/>
            </w:pPr>
            <w:r w:rsidRPr="00A01222">
              <w:t>4.2 Check saw blades for bluntness or damage</w:t>
            </w:r>
          </w:p>
          <w:p w14:paraId="3FB640F8" w14:textId="7E712C38" w:rsidR="00A01222" w:rsidRPr="00A01222" w:rsidRDefault="00A01222" w:rsidP="00317DE6">
            <w:pPr>
              <w:pStyle w:val="SIText"/>
            </w:pPr>
            <w:r w:rsidRPr="00A01222">
              <w:t>4.3 Remove and replace saw blades in line with manufacturer recommendations</w:t>
            </w:r>
            <w:r w:rsidR="004C569D">
              <w:t xml:space="preserve"> and send </w:t>
            </w:r>
            <w:r w:rsidRPr="00A01222">
              <w:t xml:space="preserve">used blades </w:t>
            </w:r>
            <w:r w:rsidR="004C569D">
              <w:t>for re-sharpening or disposal</w:t>
            </w:r>
          </w:p>
          <w:p w14:paraId="4DE7310D" w14:textId="747A60DD" w:rsidR="00A01222" w:rsidRPr="00A01222" w:rsidRDefault="00A01222" w:rsidP="00317DE6">
            <w:pPr>
              <w:pStyle w:val="SIText"/>
            </w:pPr>
            <w:r w:rsidRPr="00A01222">
              <w:t>4.5 Complete basic non-specialist maintenance for equipment</w:t>
            </w:r>
          </w:p>
          <w:p w14:paraId="39519A16" w14:textId="15E2E4A4" w:rsidR="00A01222" w:rsidRPr="00A01222" w:rsidRDefault="00A01222" w:rsidP="00317DE6">
            <w:pPr>
              <w:pStyle w:val="SIText"/>
            </w:pPr>
            <w:r w:rsidRPr="00A01222">
              <w:t>4.6 Keep machine area clear of dust, off-cuts and debris</w:t>
            </w:r>
          </w:p>
          <w:p w14:paraId="0F3276C2" w14:textId="68E01A22" w:rsidR="002C4E71" w:rsidRDefault="00A01222" w:rsidP="00317DE6">
            <w:pPr>
              <w:pStyle w:val="SIText"/>
            </w:pPr>
            <w:r w:rsidRPr="00A01222">
              <w:t xml:space="preserve">4.7 </w:t>
            </w:r>
            <w:r w:rsidR="002C4E71">
              <w:t xml:space="preserve">Clean work area and reuse, recycle </w:t>
            </w:r>
            <w:r w:rsidR="00C225AD">
              <w:t>waste and</w:t>
            </w:r>
            <w:r w:rsidR="002C4E71">
              <w:t xml:space="preserve"> disp</w:t>
            </w:r>
            <w:r w:rsidR="00C225AD">
              <w:t>ose of debris following workplace and environmental requirements</w:t>
            </w:r>
          </w:p>
          <w:p w14:paraId="4A4121D5" w14:textId="785785D5" w:rsidR="00A01222" w:rsidRPr="00A01222" w:rsidRDefault="00C225AD" w:rsidP="00317DE6">
            <w:pPr>
              <w:pStyle w:val="SIText"/>
            </w:pPr>
            <w:r>
              <w:t xml:space="preserve">4.8 </w:t>
            </w:r>
            <w:r w:rsidR="00A01222" w:rsidRPr="00A01222">
              <w:t>Record and report equipment faults and maintenance requirements to appropriate personnel</w:t>
            </w:r>
          </w:p>
        </w:tc>
      </w:tr>
    </w:tbl>
    <w:p w14:paraId="631C260C" w14:textId="77777777" w:rsidR="005F771F" w:rsidRDefault="005F771F" w:rsidP="005F771F">
      <w:pPr>
        <w:pStyle w:val="SIText"/>
      </w:pPr>
    </w:p>
    <w:p w14:paraId="49EC7459" w14:textId="77777777" w:rsidR="005F771F" w:rsidRPr="000754EC" w:rsidRDefault="005F771F" w:rsidP="000754EC">
      <w:r>
        <w:br w:type="page"/>
      </w:r>
    </w:p>
    <w:p w14:paraId="0F3859F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241603A" w14:textId="77777777" w:rsidTr="00CA2922">
        <w:trPr>
          <w:tblHeader/>
        </w:trPr>
        <w:tc>
          <w:tcPr>
            <w:tcW w:w="5000" w:type="pct"/>
            <w:gridSpan w:val="2"/>
          </w:tcPr>
          <w:p w14:paraId="7FDF43B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334F90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696CEB" w14:textId="77777777" w:rsidTr="00CA2922">
        <w:trPr>
          <w:tblHeader/>
        </w:trPr>
        <w:tc>
          <w:tcPr>
            <w:tcW w:w="1396" w:type="pct"/>
          </w:tcPr>
          <w:p w14:paraId="711541C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789255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55C67" w:rsidRPr="00336FCA" w:rsidDel="00423CB2" w14:paraId="5155B122" w14:textId="77777777" w:rsidTr="00CA2922">
        <w:tc>
          <w:tcPr>
            <w:tcW w:w="1396" w:type="pct"/>
          </w:tcPr>
          <w:p w14:paraId="301BACC6" w14:textId="079B9DBD" w:rsidR="00255C67" w:rsidRDefault="00FD1230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0C00391" w14:textId="3DE3A7C7" w:rsidR="00255C67" w:rsidRPr="005240E7" w:rsidRDefault="006D1526" w:rsidP="00317DE6">
            <w:pPr>
              <w:pStyle w:val="SIBulletList1"/>
            </w:pPr>
            <w:r>
              <w:t xml:space="preserve">Extract and </w:t>
            </w:r>
            <w:r w:rsidR="00D12BB3" w:rsidRPr="00D12BB3">
              <w:t>interpret</w:t>
            </w:r>
            <w:r>
              <w:t xml:space="preserve"> </w:t>
            </w:r>
            <w:r w:rsidR="00F6337D">
              <w:t xml:space="preserve">relevant and </w:t>
            </w:r>
            <w:r w:rsidR="005952EC">
              <w:t xml:space="preserve">necessary </w:t>
            </w:r>
            <w:r w:rsidR="00F6337D">
              <w:t>information from workplace documentation</w:t>
            </w:r>
            <w:r w:rsidR="005952EC">
              <w:t xml:space="preserve"> </w:t>
            </w:r>
          </w:p>
        </w:tc>
      </w:tr>
      <w:tr w:rsidR="00FD1230" w:rsidRPr="00336FCA" w:rsidDel="00423CB2" w14:paraId="674510AF" w14:textId="77777777" w:rsidTr="00CA2922">
        <w:tc>
          <w:tcPr>
            <w:tcW w:w="1396" w:type="pct"/>
          </w:tcPr>
          <w:p w14:paraId="78D47292" w14:textId="100924B7" w:rsidR="00FD1230" w:rsidRDefault="00FD1230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93C3EE2" w14:textId="27A2F728" w:rsidR="00FD1230" w:rsidRPr="005240E7" w:rsidRDefault="005519F3" w:rsidP="00E2485C">
            <w:pPr>
              <w:pStyle w:val="SIBulletList1"/>
            </w:pPr>
            <w:r>
              <w:t>C</w:t>
            </w:r>
            <w:r w:rsidR="00D12BB3" w:rsidRPr="00D12BB3">
              <w:t>omplete</w:t>
            </w:r>
            <w:r>
              <w:t xml:space="preserve"> production</w:t>
            </w:r>
            <w:r w:rsidR="00D12BB3" w:rsidRPr="00D12BB3">
              <w:t xml:space="preserve"> records </w:t>
            </w:r>
            <w:r>
              <w:t xml:space="preserve">and reports </w:t>
            </w:r>
            <w:r w:rsidR="009113C9">
              <w:t xml:space="preserve">clearly, </w:t>
            </w:r>
            <w:r>
              <w:t xml:space="preserve">accurately </w:t>
            </w:r>
            <w:r w:rsidR="00E2485C">
              <w:t xml:space="preserve">using technical specific vocabulary </w:t>
            </w:r>
          </w:p>
        </w:tc>
      </w:tr>
      <w:tr w:rsidR="000B275C" w:rsidRPr="00336FCA" w:rsidDel="00423CB2" w14:paraId="5B90A1A4" w14:textId="77777777" w:rsidTr="00CA2922">
        <w:tc>
          <w:tcPr>
            <w:tcW w:w="1396" w:type="pct"/>
          </w:tcPr>
          <w:p w14:paraId="6AE3CE4C" w14:textId="31F078B2" w:rsidR="000B275C" w:rsidRDefault="000B275C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1C4196F" w14:textId="71532339" w:rsidR="000B275C" w:rsidRPr="00A01222" w:rsidRDefault="006B2323" w:rsidP="00F31EE0">
            <w:pPr>
              <w:pStyle w:val="SIBulletList1"/>
            </w:pPr>
            <w:r>
              <w:t>A</w:t>
            </w:r>
            <w:r w:rsidR="000B275C" w:rsidRPr="00A01222">
              <w:t>sk questions and actively listen to clarify contents of work orders</w:t>
            </w:r>
          </w:p>
          <w:p w14:paraId="406E1E63" w14:textId="182FCC59" w:rsidR="000B275C" w:rsidRPr="00FD1230" w:rsidRDefault="006B2323" w:rsidP="003214E2">
            <w:pPr>
              <w:pStyle w:val="SIBulletList1"/>
            </w:pPr>
            <w:r>
              <w:t xml:space="preserve">Use industry terminology to </w:t>
            </w:r>
            <w:r w:rsidR="003214E2">
              <w:t xml:space="preserve">accurately specify processing and </w:t>
            </w:r>
            <w:r w:rsidR="000B275C" w:rsidRPr="00A01222">
              <w:t>equipment faults</w:t>
            </w:r>
          </w:p>
        </w:tc>
      </w:tr>
      <w:tr w:rsidR="000B275C" w:rsidRPr="00336FCA" w:rsidDel="00423CB2" w14:paraId="593710D1" w14:textId="77777777" w:rsidTr="00317DE6">
        <w:trPr>
          <w:trHeight w:val="480"/>
        </w:trPr>
        <w:tc>
          <w:tcPr>
            <w:tcW w:w="1396" w:type="pct"/>
          </w:tcPr>
          <w:p w14:paraId="26C767B3" w14:textId="7CBF38C3" w:rsidR="000B275C" w:rsidRDefault="000B275C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AE1F314" w14:textId="7FF1F309" w:rsidR="000B275C" w:rsidRPr="00D12BB3" w:rsidRDefault="006B2323" w:rsidP="006B2323">
            <w:pPr>
              <w:pStyle w:val="SIBulletList1"/>
            </w:pPr>
            <w:r>
              <w:t>Use</w:t>
            </w:r>
            <w:r w:rsidR="000B275C" w:rsidRPr="00A01222">
              <w:t xml:space="preserve"> </w:t>
            </w:r>
            <w:r>
              <w:t xml:space="preserve">basic mathematical formulas to calculate </w:t>
            </w:r>
            <w:r w:rsidR="000B275C" w:rsidRPr="00A01222">
              <w:t>material quantities</w:t>
            </w:r>
          </w:p>
        </w:tc>
      </w:tr>
    </w:tbl>
    <w:p w14:paraId="5F794EED" w14:textId="77777777" w:rsidR="00916CD7" w:rsidRDefault="00916CD7" w:rsidP="005F771F">
      <w:pPr>
        <w:pStyle w:val="SIText"/>
      </w:pPr>
    </w:p>
    <w:p w14:paraId="4BD5B1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2E68A24" w14:textId="77777777" w:rsidTr="00F33FF2">
        <w:tc>
          <w:tcPr>
            <w:tcW w:w="5000" w:type="pct"/>
            <w:gridSpan w:val="4"/>
          </w:tcPr>
          <w:p w14:paraId="6000346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84B5837" w14:textId="77777777" w:rsidTr="00F33FF2">
        <w:tc>
          <w:tcPr>
            <w:tcW w:w="1028" w:type="pct"/>
          </w:tcPr>
          <w:p w14:paraId="614E483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33453B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97CBB7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30CD9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2BEF9EE" w14:textId="77777777" w:rsidTr="00F33FF2">
        <w:tc>
          <w:tcPr>
            <w:tcW w:w="1028" w:type="pct"/>
          </w:tcPr>
          <w:p w14:paraId="2D8431B0" w14:textId="67D200AA" w:rsidR="00041E59" w:rsidRPr="000754EC" w:rsidRDefault="00AF73FF" w:rsidP="0091548A">
            <w:pPr>
              <w:pStyle w:val="SIText"/>
            </w:pPr>
            <w:r>
              <w:t>FWPCOT2</w:t>
            </w:r>
            <w:r w:rsidR="006C394C">
              <w:t>262</w:t>
            </w:r>
            <w:r>
              <w:t xml:space="preserve"> </w:t>
            </w:r>
            <w:r w:rsidRPr="00A01222">
              <w:t>Cut material to shape using a saw</w:t>
            </w:r>
          </w:p>
        </w:tc>
        <w:tc>
          <w:tcPr>
            <w:tcW w:w="1105" w:type="pct"/>
          </w:tcPr>
          <w:p w14:paraId="43730281" w14:textId="0F6F930A" w:rsidR="00041E59" w:rsidRPr="000754EC" w:rsidRDefault="00A01222" w:rsidP="0091548A">
            <w:pPr>
              <w:pStyle w:val="SIText"/>
            </w:pPr>
            <w:r w:rsidRPr="00A01222">
              <w:t>FWPCOT2232 Cut material to shape using a saw</w:t>
            </w:r>
          </w:p>
        </w:tc>
        <w:tc>
          <w:tcPr>
            <w:tcW w:w="1251" w:type="pct"/>
          </w:tcPr>
          <w:p w14:paraId="39A57F97" w14:textId="77777777" w:rsidR="00906EB4" w:rsidRDefault="00A1279E" w:rsidP="000754EC">
            <w:pPr>
              <w:pStyle w:val="SIText"/>
            </w:pPr>
            <w:r>
              <w:t xml:space="preserve">Rewording of Application and Performance Criteria. Changes to Foundation Skills. </w:t>
            </w:r>
          </w:p>
          <w:p w14:paraId="2E33F956" w14:textId="56BA5275" w:rsidR="00041E59" w:rsidRPr="000754EC" w:rsidRDefault="00A1279E" w:rsidP="000754EC">
            <w:pPr>
              <w:pStyle w:val="SIText"/>
            </w:pPr>
            <w:r>
              <w:t>Addition of frequency, volume and saw use in Performance Evidence. Addition of Knowledge Evidence to align to Performance Criteria</w:t>
            </w:r>
          </w:p>
        </w:tc>
        <w:tc>
          <w:tcPr>
            <w:tcW w:w="1616" w:type="pct"/>
          </w:tcPr>
          <w:p w14:paraId="1AF1365B" w14:textId="595BC640" w:rsidR="00916CD7" w:rsidRPr="000754EC" w:rsidRDefault="00AF73FF" w:rsidP="000754EC">
            <w:pPr>
              <w:pStyle w:val="SIText"/>
            </w:pPr>
            <w:r>
              <w:t>Equivalent unit</w:t>
            </w:r>
          </w:p>
        </w:tc>
      </w:tr>
    </w:tbl>
    <w:p w14:paraId="6386F4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E99C519" w14:textId="77777777" w:rsidTr="00CA2922">
        <w:tc>
          <w:tcPr>
            <w:tcW w:w="1396" w:type="pct"/>
            <w:shd w:val="clear" w:color="auto" w:fill="auto"/>
          </w:tcPr>
          <w:p w14:paraId="4B50799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95498D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D79A41C" w14:textId="6C70F921" w:rsidR="00F1480E" w:rsidRPr="000754EC" w:rsidRDefault="00906EB4" w:rsidP="00E40225">
            <w:pPr>
              <w:pStyle w:val="SIText"/>
            </w:pPr>
            <w:hyperlink r:id="rId11" w:history="1">
              <w:r w:rsidRPr="003D7FFB">
                <w:t>https://vetnet.gov.au/Pages/TrainingDocs.aspx?q=0d96fe23-5747-4c01-9d6f-3509ff8d3d47</w:t>
              </w:r>
            </w:hyperlink>
            <w:r>
              <w:t xml:space="preserve"> </w:t>
            </w:r>
          </w:p>
        </w:tc>
      </w:tr>
    </w:tbl>
    <w:p w14:paraId="1C2B44E6" w14:textId="77777777" w:rsidR="00F1480E" w:rsidRDefault="00F1480E" w:rsidP="005F771F">
      <w:pPr>
        <w:pStyle w:val="SIText"/>
      </w:pPr>
    </w:p>
    <w:p w14:paraId="42FEE5E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66AA96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C77BA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AE0A019" w14:textId="42509A1B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A01222" w:rsidRPr="00A01222">
              <w:t>FWPCOT2</w:t>
            </w:r>
            <w:r w:rsidR="00C44D73">
              <w:t>262</w:t>
            </w:r>
            <w:r w:rsidR="00A01222" w:rsidRPr="00A01222">
              <w:t xml:space="preserve"> Cut material to shape using a saw</w:t>
            </w:r>
          </w:p>
        </w:tc>
      </w:tr>
      <w:tr w:rsidR="00556C4C" w:rsidRPr="00A55106" w14:paraId="334A5AC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4F2022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1559B0" w14:textId="77777777" w:rsidTr="00113678">
        <w:tc>
          <w:tcPr>
            <w:tcW w:w="5000" w:type="pct"/>
            <w:gridSpan w:val="2"/>
            <w:shd w:val="clear" w:color="auto" w:fill="auto"/>
          </w:tcPr>
          <w:p w14:paraId="6678FEDA" w14:textId="44FA44EB" w:rsidR="00F6337D" w:rsidRDefault="00F6337D" w:rsidP="00F6337D">
            <w:pPr>
              <w:pStyle w:val="SIText"/>
            </w:pPr>
            <w:r w:rsidRPr="001A46FE">
              <w:t>A</w:t>
            </w:r>
            <w:r>
              <w:t>n individual</w:t>
            </w:r>
            <w:r w:rsidRPr="001A46FE">
              <w:t xml:space="preserve"> demonstrating competency must satisfy all of the elements</w:t>
            </w:r>
            <w:r>
              <w:t xml:space="preserve"> and</w:t>
            </w:r>
            <w:r w:rsidRPr="001A46FE">
              <w:t xml:space="preserve"> performance criteria </w:t>
            </w:r>
            <w:r>
              <w:t>in this unit.</w:t>
            </w:r>
          </w:p>
          <w:p w14:paraId="4AD5E8A1" w14:textId="77777777" w:rsidR="00F6337D" w:rsidRDefault="00F6337D" w:rsidP="00F6337D">
            <w:pPr>
              <w:pStyle w:val="SIText"/>
            </w:pPr>
          </w:p>
          <w:p w14:paraId="6362BE2E" w14:textId="682DBD52" w:rsidR="00A01222" w:rsidRDefault="00F6337D" w:rsidP="00851999">
            <w:pPr>
              <w:pStyle w:val="SIText"/>
            </w:pPr>
            <w:r>
              <w:t>There must be evidence that the individual has</w:t>
            </w:r>
            <w:r w:rsidR="00ED1B6E">
              <w:t>,</w:t>
            </w:r>
            <w:r>
              <w:t xml:space="preserve"> </w:t>
            </w:r>
            <w:r w:rsidR="00851999">
              <w:t>for at least two different work orders,</w:t>
            </w:r>
            <w:r w:rsidR="00A01222" w:rsidRPr="00A01222">
              <w:t xml:space="preserve"> </w:t>
            </w:r>
            <w:r w:rsidR="00851999">
              <w:t xml:space="preserve">cut material to shape </w:t>
            </w:r>
            <w:r w:rsidR="00ED1B6E">
              <w:t xml:space="preserve">and completed basic non-specialist maintenance, </w:t>
            </w:r>
            <w:r w:rsidR="00851999">
              <w:t>using</w:t>
            </w:r>
            <w:r w:rsidR="00ED1B6E">
              <w:t xml:space="preserve"> </w:t>
            </w:r>
            <w:r w:rsidR="0077065E">
              <w:t xml:space="preserve">one </w:t>
            </w:r>
            <w:r w:rsidR="00ED1B6E">
              <w:t xml:space="preserve">or more </w:t>
            </w:r>
            <w:r w:rsidR="0077065E">
              <w:t xml:space="preserve">of the following </w:t>
            </w:r>
            <w:r w:rsidR="00A01222" w:rsidRPr="00A01222">
              <w:t>saw</w:t>
            </w:r>
            <w:r w:rsidR="0077065E">
              <w:t>s</w:t>
            </w:r>
            <w:r w:rsidR="00ED1B6E">
              <w:t>:</w:t>
            </w:r>
          </w:p>
          <w:p w14:paraId="48A25968" w14:textId="39CB86F4" w:rsidR="0077065E" w:rsidRDefault="0077065E" w:rsidP="0077065E">
            <w:pPr>
              <w:pStyle w:val="SIBulletList1"/>
            </w:pPr>
            <w:r>
              <w:t>Band saw</w:t>
            </w:r>
          </w:p>
          <w:p w14:paraId="03A92690" w14:textId="0C5D77AF" w:rsidR="0077065E" w:rsidRDefault="0077065E" w:rsidP="00BF4ACF">
            <w:pPr>
              <w:pStyle w:val="SIBulletList1"/>
            </w:pPr>
            <w:r>
              <w:t>Jig saw</w:t>
            </w:r>
          </w:p>
          <w:p w14:paraId="78C5275F" w14:textId="4814F7B2" w:rsidR="00BF4ACF" w:rsidRDefault="00BF4ACF" w:rsidP="00317DE6">
            <w:pPr>
              <w:pStyle w:val="SIBulletList1"/>
            </w:pPr>
            <w:r>
              <w:t>Computer numerical control (CNC) saw</w:t>
            </w:r>
          </w:p>
          <w:p w14:paraId="155AAFBA" w14:textId="77777777" w:rsidR="0077065E" w:rsidRPr="00A01222" w:rsidRDefault="0077065E" w:rsidP="00317DE6">
            <w:pPr>
              <w:pStyle w:val="SIText"/>
            </w:pPr>
          </w:p>
          <w:p w14:paraId="2EC49111" w14:textId="44C24D71" w:rsidR="00866764" w:rsidRDefault="00866764" w:rsidP="00866764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>M</w:t>
            </w:r>
            <w:r w:rsidR="00A01222" w:rsidRPr="00A01222">
              <w:t>aterial</w:t>
            </w:r>
            <w:r w:rsidR="00ED1B6E">
              <w:t xml:space="preserve"> to be cut</w:t>
            </w:r>
            <w:r>
              <w:t xml:space="preserve"> must include</w:t>
            </w:r>
            <w:r w:rsidR="00A01222" w:rsidRPr="00A01222">
              <w:t xml:space="preserve"> </w:t>
            </w:r>
            <w:r>
              <w:t xml:space="preserve">two </w:t>
            </w:r>
            <w:r w:rsidR="00ED1B6E">
              <w:t xml:space="preserve">or more </w:t>
            </w:r>
            <w:r>
              <w:t xml:space="preserve">of the following: </w:t>
            </w:r>
          </w:p>
          <w:p w14:paraId="157C4B47" w14:textId="77777777" w:rsidR="00A01222" w:rsidRPr="00866764" w:rsidRDefault="00A01222" w:rsidP="00317DE6">
            <w:pPr>
              <w:pStyle w:val="SIBulletList1"/>
            </w:pPr>
            <w:r w:rsidRPr="00866764">
              <w:t>native timber species</w:t>
            </w:r>
          </w:p>
          <w:p w14:paraId="5C60A82D" w14:textId="77777777" w:rsidR="00A01222" w:rsidRPr="00866764" w:rsidRDefault="00A01222" w:rsidP="00317DE6">
            <w:pPr>
              <w:pStyle w:val="SIBulletList1"/>
            </w:pPr>
            <w:r w:rsidRPr="00866764">
              <w:t>imported timber species</w:t>
            </w:r>
          </w:p>
          <w:p w14:paraId="0320A7D5" w14:textId="77777777" w:rsidR="00A01222" w:rsidRPr="00866764" w:rsidRDefault="00A01222" w:rsidP="00317DE6">
            <w:pPr>
              <w:pStyle w:val="SIBulletList1"/>
            </w:pPr>
            <w:r w:rsidRPr="00866764">
              <w:t>dressed timber</w:t>
            </w:r>
          </w:p>
          <w:p w14:paraId="16D355EC" w14:textId="77777777" w:rsidR="00A01222" w:rsidRPr="00866764" w:rsidRDefault="00A01222" w:rsidP="00317DE6">
            <w:pPr>
              <w:pStyle w:val="SIBulletList1"/>
            </w:pPr>
            <w:r w:rsidRPr="00866764">
              <w:t>in-the-rough timber</w:t>
            </w:r>
          </w:p>
          <w:p w14:paraId="4493F369" w14:textId="77777777" w:rsidR="00A01222" w:rsidRPr="00866764" w:rsidRDefault="00A01222" w:rsidP="00317DE6">
            <w:pPr>
              <w:pStyle w:val="SIBulletList1"/>
            </w:pPr>
            <w:r w:rsidRPr="00866764">
              <w:t>stress and non-stress graded timber</w:t>
            </w:r>
          </w:p>
          <w:p w14:paraId="7AEDE838" w14:textId="77777777" w:rsidR="00A01222" w:rsidRPr="00866764" w:rsidRDefault="00A01222" w:rsidP="00317DE6">
            <w:pPr>
              <w:pStyle w:val="SIBulletList1"/>
            </w:pPr>
            <w:r w:rsidRPr="00866764">
              <w:t>preservative treated timber</w:t>
            </w:r>
          </w:p>
          <w:p w14:paraId="13F2ADD3" w14:textId="77777777" w:rsidR="00A01222" w:rsidRPr="00866764" w:rsidRDefault="00A01222" w:rsidP="00317DE6">
            <w:pPr>
              <w:pStyle w:val="SIBulletList1"/>
            </w:pPr>
            <w:r w:rsidRPr="00866764">
              <w:t>medium density fibreboard</w:t>
            </w:r>
          </w:p>
          <w:p w14:paraId="60032655" w14:textId="77777777" w:rsidR="00A01222" w:rsidRPr="00866764" w:rsidRDefault="00A01222" w:rsidP="00317DE6">
            <w:pPr>
              <w:pStyle w:val="SIBulletList1"/>
            </w:pPr>
            <w:r w:rsidRPr="00866764">
              <w:t>laminated veneer</w:t>
            </w:r>
          </w:p>
          <w:p w14:paraId="73E26AEF" w14:textId="77777777" w:rsidR="00A01222" w:rsidRPr="00866764" w:rsidRDefault="00A01222" w:rsidP="00317DE6">
            <w:pPr>
              <w:pStyle w:val="SIBulletList1"/>
            </w:pPr>
            <w:r w:rsidRPr="00866764">
              <w:t>chipboard</w:t>
            </w:r>
          </w:p>
          <w:p w14:paraId="3F537752" w14:textId="5CCCF1A7" w:rsidR="00556C4C" w:rsidRPr="000754EC" w:rsidRDefault="00A01222">
            <w:pPr>
              <w:pStyle w:val="SIBulletList1"/>
            </w:pPr>
            <w:r w:rsidRPr="00866764">
              <w:t>fibreboard and other</w:t>
            </w:r>
            <w:r w:rsidRPr="00A01222">
              <w:t xml:space="preserve"> manufactured board products</w:t>
            </w:r>
          </w:p>
        </w:tc>
      </w:tr>
    </w:tbl>
    <w:p w14:paraId="4E1E60B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8C3D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70698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2A11ADF" w14:textId="77777777" w:rsidTr="00CA2922">
        <w:tc>
          <w:tcPr>
            <w:tcW w:w="5000" w:type="pct"/>
            <w:shd w:val="clear" w:color="auto" w:fill="auto"/>
          </w:tcPr>
          <w:p w14:paraId="289F13BC" w14:textId="3D5F6CE8" w:rsidR="00A01222" w:rsidRPr="00A01222" w:rsidRDefault="00FB0FA8" w:rsidP="00A01222">
            <w:pPr>
              <w:pStyle w:val="SIBulletList2"/>
              <w:numPr>
                <w:ilvl w:val="0"/>
                <w:numId w:val="0"/>
              </w:numPr>
            </w:pPr>
            <w:r w:rsidRPr="005701EB">
              <w:t>An individual must be able to demonstrate the knowledge required to perform the tasks outlined in the elements and performance criteria of this unit. This includes knowledge of:</w:t>
            </w:r>
          </w:p>
          <w:p w14:paraId="79C4CBB7" w14:textId="456532D2" w:rsidR="00A01222" w:rsidRPr="00A01222" w:rsidRDefault="00ED1B6E" w:rsidP="00A01222">
            <w:pPr>
              <w:pStyle w:val="SIBulletList1"/>
            </w:pPr>
            <w:r>
              <w:t xml:space="preserve">types, </w:t>
            </w:r>
            <w:r w:rsidRPr="00A01222">
              <w:t>purpose, features, operation and basic non-specialist repair and maintenance</w:t>
            </w:r>
            <w:r w:rsidRPr="00ED1B6E">
              <w:t xml:space="preserve"> </w:t>
            </w:r>
            <w:r w:rsidR="00A01222" w:rsidRPr="00A01222">
              <w:t>of tools and equipment used for cutting material to shape</w:t>
            </w:r>
            <w:r>
              <w:t xml:space="preserve"> including:</w:t>
            </w:r>
          </w:p>
          <w:p w14:paraId="0DC82312" w14:textId="77777777" w:rsidR="00A01222" w:rsidRPr="00A01222" w:rsidRDefault="00A01222" w:rsidP="00A01222">
            <w:pPr>
              <w:pStyle w:val="SIBulletList2"/>
            </w:pPr>
            <w:r w:rsidRPr="00A01222">
              <w:t>measuring equipment</w:t>
            </w:r>
          </w:p>
          <w:p w14:paraId="51F6191E" w14:textId="77777777" w:rsidR="00A01222" w:rsidRPr="00A01222" w:rsidRDefault="00A01222" w:rsidP="00A01222">
            <w:pPr>
              <w:pStyle w:val="SIBulletList2"/>
            </w:pPr>
            <w:r w:rsidRPr="00A01222">
              <w:t>band saws</w:t>
            </w:r>
          </w:p>
          <w:p w14:paraId="692E7AD9" w14:textId="126B9F3D" w:rsidR="00A01222" w:rsidRDefault="00A01222" w:rsidP="00A01222">
            <w:pPr>
              <w:pStyle w:val="SIBulletList2"/>
            </w:pPr>
            <w:r w:rsidRPr="00A01222">
              <w:t>jig saws</w:t>
            </w:r>
          </w:p>
          <w:p w14:paraId="45C898B0" w14:textId="015ABEFE" w:rsidR="00ED1B6E" w:rsidRPr="00A01222" w:rsidRDefault="00ED1B6E" w:rsidP="00A01222">
            <w:pPr>
              <w:pStyle w:val="SIBulletList2"/>
            </w:pPr>
            <w:r>
              <w:t>CNC saws</w:t>
            </w:r>
          </w:p>
          <w:p w14:paraId="372BC6B3" w14:textId="77777777" w:rsidR="00A01222" w:rsidRDefault="00A01222" w:rsidP="00A01222">
            <w:pPr>
              <w:pStyle w:val="SIBulletList2"/>
            </w:pPr>
            <w:r w:rsidRPr="00A01222">
              <w:t>machine guides</w:t>
            </w:r>
          </w:p>
          <w:p w14:paraId="2572A223" w14:textId="77777777" w:rsidR="00A01222" w:rsidRPr="00A01222" w:rsidRDefault="00A01222" w:rsidP="00317DE6">
            <w:pPr>
              <w:pStyle w:val="SIBulletList2"/>
            </w:pPr>
            <w:r w:rsidRPr="00A01222">
              <w:t>methods for assessing saw blade condition</w:t>
            </w:r>
          </w:p>
          <w:p w14:paraId="39C2DBC7" w14:textId="77777777" w:rsidR="00A01222" w:rsidRPr="00A01222" w:rsidRDefault="00A01222" w:rsidP="00A01222">
            <w:pPr>
              <w:pStyle w:val="SIBulletList1"/>
            </w:pPr>
            <w:r w:rsidRPr="00A01222">
              <w:t>shapes, feed rates and finish</w:t>
            </w:r>
          </w:p>
          <w:p w14:paraId="03762A94" w14:textId="565B6D84" w:rsidR="00A01222" w:rsidRPr="00A01222" w:rsidRDefault="00A01222" w:rsidP="00A01222">
            <w:pPr>
              <w:pStyle w:val="SIBulletList1"/>
            </w:pPr>
            <w:r w:rsidRPr="00A01222">
              <w:t xml:space="preserve">environmental </w:t>
            </w:r>
            <w:r w:rsidR="00E60B04">
              <w:t>requirements</w:t>
            </w:r>
            <w:r w:rsidRPr="00A01222">
              <w:t xml:space="preserve"> for forest products factory settings:</w:t>
            </w:r>
          </w:p>
          <w:p w14:paraId="6CE5AABB" w14:textId="77777777" w:rsidR="00A01222" w:rsidRPr="00A01222" w:rsidRDefault="00A01222" w:rsidP="00A01222">
            <w:pPr>
              <w:pStyle w:val="SIBulletList2"/>
            </w:pPr>
            <w:r w:rsidRPr="00A01222">
              <w:t>cleaning plant, tools and equipment</w:t>
            </w:r>
          </w:p>
          <w:p w14:paraId="41D3B674" w14:textId="77777777" w:rsidR="00A01222" w:rsidRPr="00A01222" w:rsidRDefault="00A01222" w:rsidP="00A01222">
            <w:pPr>
              <w:pStyle w:val="SIBulletList2"/>
            </w:pPr>
            <w:r w:rsidRPr="00A01222">
              <w:t>disposing of, recycling and reusing timber</w:t>
            </w:r>
          </w:p>
          <w:p w14:paraId="720B56FB" w14:textId="77777777" w:rsidR="00A01222" w:rsidRPr="00A01222" w:rsidRDefault="00A01222" w:rsidP="00A01222">
            <w:pPr>
              <w:pStyle w:val="SIBulletList1"/>
            </w:pPr>
            <w:r w:rsidRPr="00A01222">
              <w:t>storage layout and categories for:</w:t>
            </w:r>
          </w:p>
          <w:p w14:paraId="3814C907" w14:textId="77777777" w:rsidR="00A01222" w:rsidRPr="00A01222" w:rsidRDefault="00A01222" w:rsidP="00A01222">
            <w:pPr>
              <w:pStyle w:val="SIBulletList2"/>
            </w:pPr>
            <w:r w:rsidRPr="00A01222">
              <w:t>raw materials</w:t>
            </w:r>
          </w:p>
          <w:p w14:paraId="1070F679" w14:textId="77777777" w:rsidR="00A01222" w:rsidRPr="00A01222" w:rsidRDefault="00A01222" w:rsidP="00A01222">
            <w:pPr>
              <w:pStyle w:val="SIBulletList2"/>
            </w:pPr>
            <w:r w:rsidRPr="00A01222">
              <w:t>stacking finished materials</w:t>
            </w:r>
          </w:p>
          <w:p w14:paraId="58AC4D22" w14:textId="77777777" w:rsidR="00A01222" w:rsidRPr="00A01222" w:rsidRDefault="00A01222" w:rsidP="00A01222">
            <w:pPr>
              <w:pStyle w:val="SIBulletList1"/>
            </w:pPr>
            <w:r w:rsidRPr="00A01222">
              <w:t>typical timber defects and effect on producing a quality finished shaped timber product:</w:t>
            </w:r>
          </w:p>
          <w:p w14:paraId="6517EEA3" w14:textId="77777777" w:rsidR="00A01222" w:rsidRPr="00A01222" w:rsidRDefault="00A01222" w:rsidP="00A01222">
            <w:pPr>
              <w:pStyle w:val="SIBulletList2"/>
            </w:pPr>
            <w:r w:rsidRPr="00A01222">
              <w:t>warp</w:t>
            </w:r>
          </w:p>
          <w:p w14:paraId="622AC286" w14:textId="77777777" w:rsidR="00A01222" w:rsidRPr="00A01222" w:rsidRDefault="00A01222" w:rsidP="00A01222">
            <w:pPr>
              <w:pStyle w:val="SIBulletList2"/>
            </w:pPr>
            <w:r w:rsidRPr="00A01222">
              <w:t>wane</w:t>
            </w:r>
          </w:p>
          <w:p w14:paraId="1D756A52" w14:textId="77777777" w:rsidR="00A01222" w:rsidRPr="00A01222" w:rsidRDefault="00A01222" w:rsidP="00A01222">
            <w:pPr>
              <w:pStyle w:val="SIBulletList2"/>
            </w:pPr>
            <w:r w:rsidRPr="00A01222">
              <w:t>cupping</w:t>
            </w:r>
          </w:p>
          <w:p w14:paraId="3C7C84E3" w14:textId="77777777" w:rsidR="00A01222" w:rsidRPr="00A01222" w:rsidRDefault="00A01222" w:rsidP="00A01222">
            <w:pPr>
              <w:pStyle w:val="SIBulletList2"/>
            </w:pPr>
            <w:r w:rsidRPr="00A01222">
              <w:t>shakes</w:t>
            </w:r>
          </w:p>
          <w:p w14:paraId="1002BBAE" w14:textId="77777777" w:rsidR="00A01222" w:rsidRPr="00A01222" w:rsidRDefault="00A01222" w:rsidP="00A01222">
            <w:pPr>
              <w:pStyle w:val="SIBulletList2"/>
            </w:pPr>
            <w:r w:rsidRPr="00A01222">
              <w:t>insect defects</w:t>
            </w:r>
          </w:p>
          <w:p w14:paraId="53E6B310" w14:textId="77777777" w:rsidR="00A01222" w:rsidRPr="00A01222" w:rsidRDefault="00A01222" w:rsidP="00A01222">
            <w:pPr>
              <w:pStyle w:val="SIBulletList2"/>
            </w:pPr>
            <w:r w:rsidRPr="00A01222">
              <w:t>knots</w:t>
            </w:r>
          </w:p>
          <w:p w14:paraId="54705723" w14:textId="77777777" w:rsidR="00A01222" w:rsidRPr="00A01222" w:rsidRDefault="00A01222" w:rsidP="00A01222">
            <w:pPr>
              <w:pStyle w:val="SIBulletList2"/>
            </w:pPr>
            <w:r w:rsidRPr="00A01222">
              <w:t>resin pockets</w:t>
            </w:r>
          </w:p>
          <w:p w14:paraId="74CBA9E3" w14:textId="7049B71A" w:rsidR="00A01222" w:rsidRPr="00A01222" w:rsidRDefault="00A01222" w:rsidP="00A01222">
            <w:pPr>
              <w:pStyle w:val="SIBulletList1"/>
            </w:pPr>
            <w:r w:rsidRPr="00A01222">
              <w:t xml:space="preserve">organisational </w:t>
            </w:r>
            <w:r w:rsidR="00E60B04">
              <w:t xml:space="preserve">policies and </w:t>
            </w:r>
            <w:r w:rsidRPr="00A01222">
              <w:t>procedures specific to cutting material to shape</w:t>
            </w:r>
          </w:p>
          <w:p w14:paraId="60E51390" w14:textId="570258B4" w:rsidR="00E60B04" w:rsidRDefault="00A01222" w:rsidP="00317DE6">
            <w:pPr>
              <w:pStyle w:val="SIBulletList1"/>
            </w:pPr>
            <w:r w:rsidRPr="00A01222">
              <w:t>workplace safety</w:t>
            </w:r>
            <w:r w:rsidR="00E60B04">
              <w:t>:</w:t>
            </w:r>
          </w:p>
          <w:p w14:paraId="444150F1" w14:textId="18C204AC" w:rsidR="00A01222" w:rsidRPr="00A01222" w:rsidRDefault="00A01222" w:rsidP="00A01222">
            <w:pPr>
              <w:pStyle w:val="SIBulletList2"/>
            </w:pPr>
            <w:r w:rsidRPr="00A01222">
              <w:t>equipment lock out</w:t>
            </w:r>
          </w:p>
          <w:p w14:paraId="18CB018C" w14:textId="74CB33D1" w:rsidR="00A01222" w:rsidRDefault="00A01222" w:rsidP="00A01222">
            <w:pPr>
              <w:pStyle w:val="SIBulletList2"/>
            </w:pPr>
            <w:r w:rsidRPr="00A01222">
              <w:t>use and maintenance of equipment</w:t>
            </w:r>
            <w:r w:rsidR="00E60B04">
              <w:t xml:space="preserve"> and machinery</w:t>
            </w:r>
          </w:p>
          <w:p w14:paraId="328FD409" w14:textId="77777777" w:rsidR="00E60B04" w:rsidRDefault="00E60B04" w:rsidP="00A01222">
            <w:pPr>
              <w:pStyle w:val="SIBulletList2"/>
            </w:pPr>
            <w:r>
              <w:t>hazard identification and control measures</w:t>
            </w:r>
          </w:p>
          <w:p w14:paraId="44D25D59" w14:textId="0D6C39CD" w:rsidR="00E60B04" w:rsidRDefault="00E60B04" w:rsidP="00A01222">
            <w:pPr>
              <w:pStyle w:val="SIBulletList2"/>
            </w:pPr>
            <w:r>
              <w:t>job safety and environmental analysis (JSEA)</w:t>
            </w:r>
          </w:p>
          <w:p w14:paraId="0BF21D5B" w14:textId="12709230" w:rsidR="008B59CC" w:rsidRPr="00A01222" w:rsidRDefault="008B59CC" w:rsidP="00A01222">
            <w:pPr>
              <w:pStyle w:val="SIBulletList2"/>
            </w:pPr>
            <w:r>
              <w:lastRenderedPageBreak/>
              <w:t>personal protective equipment (PPE)</w:t>
            </w:r>
          </w:p>
          <w:p w14:paraId="3F072316" w14:textId="77777777" w:rsidR="00A01222" w:rsidRPr="00A01222" w:rsidRDefault="00A01222" w:rsidP="00317DE6">
            <w:pPr>
              <w:pStyle w:val="SIBulletList1"/>
            </w:pPr>
            <w:r w:rsidRPr="00A01222">
              <w:t>communication reporting lines</w:t>
            </w:r>
          </w:p>
          <w:p w14:paraId="40951706" w14:textId="0FD9EAEC" w:rsidR="00D3333F" w:rsidRPr="000754EC" w:rsidRDefault="00A01222" w:rsidP="00317DE6">
            <w:pPr>
              <w:pStyle w:val="SIBulletList1"/>
            </w:pPr>
            <w:r w:rsidRPr="00A01222">
              <w:t>recording and reporting production outcomes and equipment faults.</w:t>
            </w:r>
          </w:p>
        </w:tc>
      </w:tr>
    </w:tbl>
    <w:p w14:paraId="6990A0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F50A4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73A1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65755A9" w14:textId="77777777" w:rsidTr="00CA2922">
        <w:tc>
          <w:tcPr>
            <w:tcW w:w="5000" w:type="pct"/>
            <w:shd w:val="clear" w:color="auto" w:fill="auto"/>
          </w:tcPr>
          <w:p w14:paraId="1EF2BD14" w14:textId="77777777" w:rsidR="005B2B47" w:rsidRDefault="005B2B47" w:rsidP="005B2B47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614C77EA" w14:textId="77777777" w:rsidR="005B2B47" w:rsidRDefault="005B2B47" w:rsidP="005B2B47">
            <w:pPr>
              <w:pStyle w:val="SIBulletList1"/>
            </w:pPr>
            <w:r>
              <w:t>physical conditions:</w:t>
            </w:r>
          </w:p>
          <w:p w14:paraId="4DA12911" w14:textId="77777777" w:rsidR="005B2B47" w:rsidRPr="001A46FE" w:rsidRDefault="005B2B47" w:rsidP="005B2B47">
            <w:pPr>
              <w:pStyle w:val="SIBulletList2"/>
            </w:pPr>
            <w:r>
              <w:t>skills must be demonstrated</w:t>
            </w:r>
            <w:r w:rsidRPr="001A46FE">
              <w:t xml:space="preserve"> in the workplace or </w:t>
            </w:r>
            <w:r>
              <w:t>an</w:t>
            </w:r>
            <w:r w:rsidRPr="001A46FE">
              <w:t xml:space="preserve"> environment that accurately </w:t>
            </w:r>
            <w:r>
              <w:t>represents workplace conditions</w:t>
            </w:r>
          </w:p>
          <w:p w14:paraId="3AB161F2" w14:textId="77777777" w:rsidR="005B2B47" w:rsidRDefault="005B2B47" w:rsidP="005B2B47">
            <w:pPr>
              <w:pStyle w:val="SIBulletList1"/>
            </w:pPr>
            <w:r>
              <w:t>resources, equipment and materials:</w:t>
            </w:r>
          </w:p>
          <w:p w14:paraId="4207428D" w14:textId="1A5AE420" w:rsidR="005B2B47" w:rsidRDefault="005B2B47" w:rsidP="005B2B47">
            <w:pPr>
              <w:pStyle w:val="SIBulletList2"/>
            </w:pPr>
            <w:r>
              <w:t>variety of different types of material to cut to shape</w:t>
            </w:r>
          </w:p>
          <w:p w14:paraId="2B90F98F" w14:textId="5A9B234F" w:rsidR="005B2B47" w:rsidRDefault="008B59CC" w:rsidP="008B59CC">
            <w:pPr>
              <w:pStyle w:val="SIBulletList2"/>
            </w:pPr>
            <w:r>
              <w:t>band, jig or CNC saw</w:t>
            </w:r>
          </w:p>
          <w:p w14:paraId="73C2B0B9" w14:textId="0CA679F9" w:rsidR="005B2B47" w:rsidRDefault="008B59CC" w:rsidP="005B2B47">
            <w:pPr>
              <w:pStyle w:val="SIBulletList2"/>
            </w:pPr>
            <w:r>
              <w:t>PPE</w:t>
            </w:r>
          </w:p>
          <w:p w14:paraId="0F0297E1" w14:textId="77777777" w:rsidR="005B2B47" w:rsidRDefault="005B2B47" w:rsidP="005B2B47">
            <w:pPr>
              <w:pStyle w:val="SIBulletList1"/>
            </w:pPr>
            <w:r>
              <w:t>specifications:</w:t>
            </w:r>
          </w:p>
          <w:p w14:paraId="71895127" w14:textId="77777777" w:rsidR="005B2B47" w:rsidRDefault="005B2B47" w:rsidP="005B2B47">
            <w:pPr>
              <w:pStyle w:val="SIBulletList2"/>
            </w:pPr>
            <w:r>
              <w:t>workplace safety and environmental documentation</w:t>
            </w:r>
          </w:p>
          <w:p w14:paraId="3BFB2AC5" w14:textId="77777777" w:rsidR="005B2B47" w:rsidRDefault="005B2B47" w:rsidP="005B2B47">
            <w:pPr>
              <w:pStyle w:val="SIBulletList2"/>
            </w:pPr>
            <w:r>
              <w:t>manufacturer’s specifications and instructions</w:t>
            </w:r>
          </w:p>
          <w:p w14:paraId="2DA4AD18" w14:textId="77777777" w:rsidR="005B2B47" w:rsidRPr="001A46FE" w:rsidRDefault="005B2B47" w:rsidP="005B2B47">
            <w:pPr>
              <w:pStyle w:val="SIBulletList1"/>
            </w:pPr>
            <w:r>
              <w:t>relationships:</w:t>
            </w:r>
          </w:p>
          <w:p w14:paraId="21915048" w14:textId="30D761EB" w:rsidR="005B2B47" w:rsidRPr="001A46FE" w:rsidRDefault="005B2B47" w:rsidP="005B2B47">
            <w:pPr>
              <w:pStyle w:val="SIBulletList2"/>
            </w:pPr>
            <w:r>
              <w:t>person</w:t>
            </w:r>
            <w:r w:rsidRPr="001A46FE">
              <w:t xml:space="preserve"> </w:t>
            </w:r>
            <w:r>
              <w:t>to</w:t>
            </w:r>
            <w:r w:rsidRPr="001A46FE">
              <w:t xml:space="preserve"> co</w:t>
            </w:r>
            <w:r>
              <w:t>nfirm work orders and report equipment faults and equipment maintenance</w:t>
            </w:r>
            <w:r w:rsidRPr="001A46FE">
              <w:t>.</w:t>
            </w:r>
            <w:r>
              <w:t xml:space="preserve"> </w:t>
            </w:r>
          </w:p>
          <w:p w14:paraId="5EC19679" w14:textId="77777777" w:rsidR="005B2B47" w:rsidRPr="001A46FE" w:rsidRDefault="005B2B47" w:rsidP="005B2B47">
            <w:pPr>
              <w:pStyle w:val="SIText"/>
            </w:pPr>
          </w:p>
          <w:p w14:paraId="539215B3" w14:textId="0213E4E3" w:rsidR="00F1480E" w:rsidRPr="00255C67" w:rsidRDefault="005B2B47" w:rsidP="00317DE6">
            <w:pPr>
              <w:pStyle w:val="SIText"/>
            </w:pPr>
            <w:r>
              <w:rPr>
                <w:rFonts w:eastAsiaTheme="minorHAnsi"/>
                <w:lang w:val="en-GB"/>
              </w:rP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F7E01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C13ABB1" w14:textId="77777777" w:rsidTr="004679E3">
        <w:tc>
          <w:tcPr>
            <w:tcW w:w="990" w:type="pct"/>
            <w:shd w:val="clear" w:color="auto" w:fill="auto"/>
          </w:tcPr>
          <w:p w14:paraId="201A9AC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1C61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A099130" w14:textId="791DF47A" w:rsidR="00F1480E" w:rsidRPr="000754EC" w:rsidRDefault="00906EB4" w:rsidP="000754EC">
            <w:pPr>
              <w:pStyle w:val="SIText"/>
            </w:pPr>
            <w:hyperlink r:id="rId12" w:history="1">
              <w:r w:rsidRPr="003D7FFB">
                <w:t>https://vetnet.gov.au/Pages/TrainingDocs.aspx?q=0d96fe23-5747-4c01-9d6f-3509ff8d3d47</w:t>
              </w:r>
            </w:hyperlink>
            <w:r>
              <w:t xml:space="preserve"> </w:t>
            </w:r>
          </w:p>
        </w:tc>
      </w:tr>
    </w:tbl>
    <w:p w14:paraId="39AE6331" w14:textId="77777777" w:rsidR="00F1480E" w:rsidRDefault="00F1480E" w:rsidP="005F771F">
      <w:pPr>
        <w:pStyle w:val="SIText"/>
      </w:pPr>
    </w:p>
    <w:p w14:paraId="722029FC" w14:textId="77777777" w:rsidR="00AB5133" w:rsidRDefault="00AB5133">
      <w:pPr>
        <w:pStyle w:val="SIText"/>
      </w:pPr>
    </w:p>
    <w:sectPr w:rsidR="00AB5133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67083" w14:textId="77777777" w:rsidR="00001560" w:rsidRDefault="00001560" w:rsidP="00BF3F0A">
      <w:r>
        <w:separator/>
      </w:r>
    </w:p>
    <w:p w14:paraId="09371002" w14:textId="77777777" w:rsidR="00001560" w:rsidRDefault="00001560"/>
  </w:endnote>
  <w:endnote w:type="continuationSeparator" w:id="0">
    <w:p w14:paraId="319C7842" w14:textId="77777777" w:rsidR="00001560" w:rsidRDefault="00001560" w:rsidP="00BF3F0A">
      <w:r>
        <w:continuationSeparator/>
      </w:r>
    </w:p>
    <w:p w14:paraId="5ABE5A89" w14:textId="77777777" w:rsidR="00001560" w:rsidRDefault="00001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232AD00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04E1C">
          <w:rPr>
            <w:noProof/>
          </w:rPr>
          <w:t>1</w:t>
        </w:r>
        <w:r w:rsidRPr="000754EC">
          <w:fldChar w:fldCharType="end"/>
        </w:r>
      </w:p>
      <w:p w14:paraId="3C7AB70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ACBE99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7422" w14:textId="77777777" w:rsidR="00001560" w:rsidRDefault="00001560" w:rsidP="00BF3F0A">
      <w:r>
        <w:separator/>
      </w:r>
    </w:p>
    <w:p w14:paraId="28861C7C" w14:textId="77777777" w:rsidR="00001560" w:rsidRDefault="00001560"/>
  </w:footnote>
  <w:footnote w:type="continuationSeparator" w:id="0">
    <w:p w14:paraId="5827E529" w14:textId="77777777" w:rsidR="00001560" w:rsidRDefault="00001560" w:rsidP="00BF3F0A">
      <w:r>
        <w:continuationSeparator/>
      </w:r>
    </w:p>
    <w:p w14:paraId="0D8F4398" w14:textId="77777777" w:rsidR="00001560" w:rsidRDefault="00001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0A6E" w14:textId="14737D52" w:rsidR="009C2650" w:rsidRPr="00A01222" w:rsidRDefault="00A01222" w:rsidP="00A01222">
    <w:r w:rsidRPr="00A01222">
      <w:t>F</w:t>
    </w:r>
    <w:r w:rsidR="00287D7D">
      <w:t>WPCOT2</w:t>
    </w:r>
    <w:r w:rsidR="006C394C">
      <w:t>262</w:t>
    </w:r>
    <w:r w:rsidRPr="00A01222">
      <w:t xml:space="preserve"> Cut material to shape using a saw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zQzMzIxNzKxtLRQ0lEKTi0uzszPAykwrAUAevMrUywAAAA="/>
  </w:docVars>
  <w:rsids>
    <w:rsidRoot w:val="00AB5133"/>
    <w:rsid w:val="000014B9"/>
    <w:rsid w:val="00001560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12C0"/>
    <w:rsid w:val="00093449"/>
    <w:rsid w:val="00097D2B"/>
    <w:rsid w:val="000A5441"/>
    <w:rsid w:val="000B275C"/>
    <w:rsid w:val="000C149A"/>
    <w:rsid w:val="000C224E"/>
    <w:rsid w:val="000E25E6"/>
    <w:rsid w:val="000E2C86"/>
    <w:rsid w:val="000F29F2"/>
    <w:rsid w:val="00101659"/>
    <w:rsid w:val="00105AEA"/>
    <w:rsid w:val="001065B9"/>
    <w:rsid w:val="001078BF"/>
    <w:rsid w:val="00133957"/>
    <w:rsid w:val="001372F6"/>
    <w:rsid w:val="00144385"/>
    <w:rsid w:val="00146EEC"/>
    <w:rsid w:val="0015064D"/>
    <w:rsid w:val="00151D55"/>
    <w:rsid w:val="00151D93"/>
    <w:rsid w:val="00156EF3"/>
    <w:rsid w:val="0017367B"/>
    <w:rsid w:val="001766A1"/>
    <w:rsid w:val="00176E4F"/>
    <w:rsid w:val="0018546B"/>
    <w:rsid w:val="00195F2D"/>
    <w:rsid w:val="001A46FE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0FCB"/>
    <w:rsid w:val="001F1BC2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5C67"/>
    <w:rsid w:val="00262FC3"/>
    <w:rsid w:val="0026394F"/>
    <w:rsid w:val="00267AF6"/>
    <w:rsid w:val="002722FC"/>
    <w:rsid w:val="00276DB8"/>
    <w:rsid w:val="00282664"/>
    <w:rsid w:val="00285FB8"/>
    <w:rsid w:val="00287D7D"/>
    <w:rsid w:val="002970C3"/>
    <w:rsid w:val="002A4CD3"/>
    <w:rsid w:val="002A6CC4"/>
    <w:rsid w:val="002C4E71"/>
    <w:rsid w:val="002C55E9"/>
    <w:rsid w:val="002D0C8B"/>
    <w:rsid w:val="002D330A"/>
    <w:rsid w:val="002E170C"/>
    <w:rsid w:val="002E193E"/>
    <w:rsid w:val="002F0ACF"/>
    <w:rsid w:val="002F7B20"/>
    <w:rsid w:val="00305EFF"/>
    <w:rsid w:val="00310A6A"/>
    <w:rsid w:val="003144E6"/>
    <w:rsid w:val="00317DE6"/>
    <w:rsid w:val="003214E2"/>
    <w:rsid w:val="00337E82"/>
    <w:rsid w:val="003404AD"/>
    <w:rsid w:val="00346FDC"/>
    <w:rsid w:val="003504E4"/>
    <w:rsid w:val="00350BB1"/>
    <w:rsid w:val="00352C83"/>
    <w:rsid w:val="00365CD6"/>
    <w:rsid w:val="00366805"/>
    <w:rsid w:val="0037067D"/>
    <w:rsid w:val="00373436"/>
    <w:rsid w:val="00381BE8"/>
    <w:rsid w:val="0038735B"/>
    <w:rsid w:val="003916D1"/>
    <w:rsid w:val="003A21F0"/>
    <w:rsid w:val="003A277F"/>
    <w:rsid w:val="003A58BA"/>
    <w:rsid w:val="003A5AE7"/>
    <w:rsid w:val="003A7221"/>
    <w:rsid w:val="003B3493"/>
    <w:rsid w:val="003C03BB"/>
    <w:rsid w:val="003C13AE"/>
    <w:rsid w:val="003D2E73"/>
    <w:rsid w:val="003E72B6"/>
    <w:rsid w:val="003E7BBE"/>
    <w:rsid w:val="00404E1C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1FDC"/>
    <w:rsid w:val="004A3860"/>
    <w:rsid w:val="004A44E8"/>
    <w:rsid w:val="004A581D"/>
    <w:rsid w:val="004A7706"/>
    <w:rsid w:val="004A77E3"/>
    <w:rsid w:val="004B29B7"/>
    <w:rsid w:val="004B7969"/>
    <w:rsid w:val="004B7A28"/>
    <w:rsid w:val="004C2244"/>
    <w:rsid w:val="004C569D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F9B"/>
    <w:rsid w:val="005145AB"/>
    <w:rsid w:val="00520E9A"/>
    <w:rsid w:val="005240E7"/>
    <w:rsid w:val="005248C1"/>
    <w:rsid w:val="00526134"/>
    <w:rsid w:val="005405B2"/>
    <w:rsid w:val="005427C8"/>
    <w:rsid w:val="005446D1"/>
    <w:rsid w:val="005519F3"/>
    <w:rsid w:val="00556C4C"/>
    <w:rsid w:val="00557369"/>
    <w:rsid w:val="00564ADD"/>
    <w:rsid w:val="005708EB"/>
    <w:rsid w:val="00575BC6"/>
    <w:rsid w:val="00583902"/>
    <w:rsid w:val="005952EC"/>
    <w:rsid w:val="005A1D70"/>
    <w:rsid w:val="005A3AA5"/>
    <w:rsid w:val="005A6AF3"/>
    <w:rsid w:val="005A6C9C"/>
    <w:rsid w:val="005A74DC"/>
    <w:rsid w:val="005B2B47"/>
    <w:rsid w:val="005B3738"/>
    <w:rsid w:val="005B5146"/>
    <w:rsid w:val="005D1AFD"/>
    <w:rsid w:val="005E51E6"/>
    <w:rsid w:val="005F027A"/>
    <w:rsid w:val="005F33CC"/>
    <w:rsid w:val="005F771F"/>
    <w:rsid w:val="006121D4"/>
    <w:rsid w:val="00613B49"/>
    <w:rsid w:val="00615134"/>
    <w:rsid w:val="00616845"/>
    <w:rsid w:val="00620E8E"/>
    <w:rsid w:val="00633CFE"/>
    <w:rsid w:val="00634FCA"/>
    <w:rsid w:val="006429BF"/>
    <w:rsid w:val="00643D1B"/>
    <w:rsid w:val="006452B8"/>
    <w:rsid w:val="006464A5"/>
    <w:rsid w:val="00647220"/>
    <w:rsid w:val="00652E62"/>
    <w:rsid w:val="00686A49"/>
    <w:rsid w:val="00687B62"/>
    <w:rsid w:val="00690C44"/>
    <w:rsid w:val="006969D9"/>
    <w:rsid w:val="006A2B68"/>
    <w:rsid w:val="006A2C19"/>
    <w:rsid w:val="006B2323"/>
    <w:rsid w:val="006C2F32"/>
    <w:rsid w:val="006C394C"/>
    <w:rsid w:val="006C7C16"/>
    <w:rsid w:val="006D1526"/>
    <w:rsid w:val="006D38C3"/>
    <w:rsid w:val="006D4448"/>
    <w:rsid w:val="006D6DFD"/>
    <w:rsid w:val="006E0138"/>
    <w:rsid w:val="006E2C4D"/>
    <w:rsid w:val="006E42FE"/>
    <w:rsid w:val="006F0D02"/>
    <w:rsid w:val="006F10FE"/>
    <w:rsid w:val="006F3622"/>
    <w:rsid w:val="00705EEC"/>
    <w:rsid w:val="0070752E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3968"/>
    <w:rsid w:val="007444CF"/>
    <w:rsid w:val="00752C75"/>
    <w:rsid w:val="00757005"/>
    <w:rsid w:val="00761DBE"/>
    <w:rsid w:val="0076523B"/>
    <w:rsid w:val="0077065E"/>
    <w:rsid w:val="00771B60"/>
    <w:rsid w:val="00781D77"/>
    <w:rsid w:val="00783549"/>
    <w:rsid w:val="00783B89"/>
    <w:rsid w:val="007860B7"/>
    <w:rsid w:val="00786DC8"/>
    <w:rsid w:val="007A300D"/>
    <w:rsid w:val="007C191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0A62"/>
    <w:rsid w:val="008322BE"/>
    <w:rsid w:val="00834BC8"/>
    <w:rsid w:val="00837FD6"/>
    <w:rsid w:val="00847B60"/>
    <w:rsid w:val="00850243"/>
    <w:rsid w:val="00851999"/>
    <w:rsid w:val="00851BE5"/>
    <w:rsid w:val="008545EB"/>
    <w:rsid w:val="00855C42"/>
    <w:rsid w:val="00865011"/>
    <w:rsid w:val="00866764"/>
    <w:rsid w:val="008851F8"/>
    <w:rsid w:val="00886790"/>
    <w:rsid w:val="008908DE"/>
    <w:rsid w:val="008A12ED"/>
    <w:rsid w:val="008A39D3"/>
    <w:rsid w:val="008A479A"/>
    <w:rsid w:val="008A5E40"/>
    <w:rsid w:val="008B2C77"/>
    <w:rsid w:val="008B4AD2"/>
    <w:rsid w:val="008B59CC"/>
    <w:rsid w:val="008B626C"/>
    <w:rsid w:val="008B7138"/>
    <w:rsid w:val="008D1A5D"/>
    <w:rsid w:val="008D7A7B"/>
    <w:rsid w:val="008E260C"/>
    <w:rsid w:val="008E39BE"/>
    <w:rsid w:val="008E62EC"/>
    <w:rsid w:val="008F32F6"/>
    <w:rsid w:val="00905B4A"/>
    <w:rsid w:val="00906EB4"/>
    <w:rsid w:val="009113C9"/>
    <w:rsid w:val="0091548A"/>
    <w:rsid w:val="00916CD7"/>
    <w:rsid w:val="00920927"/>
    <w:rsid w:val="00921B38"/>
    <w:rsid w:val="00923720"/>
    <w:rsid w:val="0092550D"/>
    <w:rsid w:val="009278C9"/>
    <w:rsid w:val="00927FA3"/>
    <w:rsid w:val="00932CD7"/>
    <w:rsid w:val="00944C09"/>
    <w:rsid w:val="009527CB"/>
    <w:rsid w:val="00953835"/>
    <w:rsid w:val="00960F6C"/>
    <w:rsid w:val="00970747"/>
    <w:rsid w:val="009715E3"/>
    <w:rsid w:val="00991B0D"/>
    <w:rsid w:val="0099334D"/>
    <w:rsid w:val="00997BFC"/>
    <w:rsid w:val="009A5900"/>
    <w:rsid w:val="009A6E6C"/>
    <w:rsid w:val="009A6F3F"/>
    <w:rsid w:val="009B331A"/>
    <w:rsid w:val="009C2650"/>
    <w:rsid w:val="009C2CE6"/>
    <w:rsid w:val="009D15E2"/>
    <w:rsid w:val="009D15FE"/>
    <w:rsid w:val="009D5D2C"/>
    <w:rsid w:val="009E5890"/>
    <w:rsid w:val="009F0DCC"/>
    <w:rsid w:val="009F11CA"/>
    <w:rsid w:val="009F44A7"/>
    <w:rsid w:val="00A01222"/>
    <w:rsid w:val="00A0695B"/>
    <w:rsid w:val="00A1279E"/>
    <w:rsid w:val="00A13052"/>
    <w:rsid w:val="00A216A8"/>
    <w:rsid w:val="00A223A6"/>
    <w:rsid w:val="00A3639E"/>
    <w:rsid w:val="00A46A52"/>
    <w:rsid w:val="00A5092E"/>
    <w:rsid w:val="00A554D6"/>
    <w:rsid w:val="00A56E14"/>
    <w:rsid w:val="00A5719B"/>
    <w:rsid w:val="00A6476B"/>
    <w:rsid w:val="00A76C6C"/>
    <w:rsid w:val="00A87356"/>
    <w:rsid w:val="00A92DD1"/>
    <w:rsid w:val="00AA5338"/>
    <w:rsid w:val="00AB1B8E"/>
    <w:rsid w:val="00AB28B7"/>
    <w:rsid w:val="00AB5133"/>
    <w:rsid w:val="00AC0696"/>
    <w:rsid w:val="00AC4C98"/>
    <w:rsid w:val="00AC5F6B"/>
    <w:rsid w:val="00AD3896"/>
    <w:rsid w:val="00AD4F54"/>
    <w:rsid w:val="00AD5B47"/>
    <w:rsid w:val="00AE1ED9"/>
    <w:rsid w:val="00AE32CB"/>
    <w:rsid w:val="00AF3957"/>
    <w:rsid w:val="00AF73FF"/>
    <w:rsid w:val="00B0712C"/>
    <w:rsid w:val="00B12013"/>
    <w:rsid w:val="00B22C67"/>
    <w:rsid w:val="00B26EFA"/>
    <w:rsid w:val="00B30CB9"/>
    <w:rsid w:val="00B3508F"/>
    <w:rsid w:val="00B443EE"/>
    <w:rsid w:val="00B54507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4ACF"/>
    <w:rsid w:val="00BF63C1"/>
    <w:rsid w:val="00C143C3"/>
    <w:rsid w:val="00C1739B"/>
    <w:rsid w:val="00C21ADE"/>
    <w:rsid w:val="00C225AD"/>
    <w:rsid w:val="00C26067"/>
    <w:rsid w:val="00C30A29"/>
    <w:rsid w:val="00C317DC"/>
    <w:rsid w:val="00C43DFA"/>
    <w:rsid w:val="00C44D73"/>
    <w:rsid w:val="00C578E9"/>
    <w:rsid w:val="00C70626"/>
    <w:rsid w:val="00C7108D"/>
    <w:rsid w:val="00C72860"/>
    <w:rsid w:val="00C73582"/>
    <w:rsid w:val="00C73B90"/>
    <w:rsid w:val="00C742EC"/>
    <w:rsid w:val="00C96AF3"/>
    <w:rsid w:val="00C97CCC"/>
    <w:rsid w:val="00CA0274"/>
    <w:rsid w:val="00CB746F"/>
    <w:rsid w:val="00CC0ACB"/>
    <w:rsid w:val="00CC451E"/>
    <w:rsid w:val="00CD3E10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2BB3"/>
    <w:rsid w:val="00D145BE"/>
    <w:rsid w:val="00D2035A"/>
    <w:rsid w:val="00D20C57"/>
    <w:rsid w:val="00D25D16"/>
    <w:rsid w:val="00D32124"/>
    <w:rsid w:val="00D3333F"/>
    <w:rsid w:val="00D54C76"/>
    <w:rsid w:val="00D71E43"/>
    <w:rsid w:val="00D727F3"/>
    <w:rsid w:val="00D73695"/>
    <w:rsid w:val="00D810DE"/>
    <w:rsid w:val="00D87D32"/>
    <w:rsid w:val="00D91188"/>
    <w:rsid w:val="00D92C83"/>
    <w:rsid w:val="00D96F32"/>
    <w:rsid w:val="00DA0A81"/>
    <w:rsid w:val="00DA3C10"/>
    <w:rsid w:val="00DA53B5"/>
    <w:rsid w:val="00DA662B"/>
    <w:rsid w:val="00DC1D69"/>
    <w:rsid w:val="00DC2393"/>
    <w:rsid w:val="00DC5A3A"/>
    <w:rsid w:val="00DD0726"/>
    <w:rsid w:val="00E00C90"/>
    <w:rsid w:val="00E238E6"/>
    <w:rsid w:val="00E2485C"/>
    <w:rsid w:val="00E35064"/>
    <w:rsid w:val="00E3681D"/>
    <w:rsid w:val="00E40225"/>
    <w:rsid w:val="00E501F0"/>
    <w:rsid w:val="00E60B04"/>
    <w:rsid w:val="00E6166D"/>
    <w:rsid w:val="00E62A3D"/>
    <w:rsid w:val="00E91BFF"/>
    <w:rsid w:val="00E92933"/>
    <w:rsid w:val="00E94FAD"/>
    <w:rsid w:val="00EB0AA4"/>
    <w:rsid w:val="00EB5C88"/>
    <w:rsid w:val="00EC0469"/>
    <w:rsid w:val="00EC1089"/>
    <w:rsid w:val="00ED1B6E"/>
    <w:rsid w:val="00EF01F8"/>
    <w:rsid w:val="00EF40EF"/>
    <w:rsid w:val="00EF47FE"/>
    <w:rsid w:val="00EF7672"/>
    <w:rsid w:val="00F069BD"/>
    <w:rsid w:val="00F1480E"/>
    <w:rsid w:val="00F1497D"/>
    <w:rsid w:val="00F16AAC"/>
    <w:rsid w:val="00F26453"/>
    <w:rsid w:val="00F33FF2"/>
    <w:rsid w:val="00F438FC"/>
    <w:rsid w:val="00F5616F"/>
    <w:rsid w:val="00F56451"/>
    <w:rsid w:val="00F56827"/>
    <w:rsid w:val="00F62866"/>
    <w:rsid w:val="00F6337D"/>
    <w:rsid w:val="00F65EF0"/>
    <w:rsid w:val="00F71651"/>
    <w:rsid w:val="00F76191"/>
    <w:rsid w:val="00F76CC6"/>
    <w:rsid w:val="00F76CDB"/>
    <w:rsid w:val="00F775FC"/>
    <w:rsid w:val="00F83D7C"/>
    <w:rsid w:val="00FA12BB"/>
    <w:rsid w:val="00FB0FA8"/>
    <w:rsid w:val="00FB232E"/>
    <w:rsid w:val="00FD123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6AF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0B275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styleId="UnresolvedMention">
    <w:name w:val="Unresolved Mention"/>
    <w:basedOn w:val="DefaultParagraphFont"/>
    <w:uiPriority w:val="99"/>
    <w:locked/>
    <w:rsid w:val="0090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23F45C45AE439DD1F038D3BD761A" ma:contentTypeVersion="" ma:contentTypeDescription="Create a new document." ma:contentTypeScope="" ma:versionID="6e87ee63a253640313ce20382b0598e1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targetNamespace="http://schemas.microsoft.com/office/2006/metadata/properties" ma:root="true" ma:fieldsID="9bf962b94e7736fa4b431a9e43b81b32" ns1:_="" ns2:_="">
    <xsd:import namespace="http://schemas.microsoft.com/sharepoint/v3"/>
    <xsd:import namespace="1e2bdb2b-981f-4d38-b0f7-a8d047f128d0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EF108-286E-44C0-9BA3-03616A89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85DC8-5780-2849-88A5-D6CC0B0DD6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C:\Users\Elvie\OneDrive - Skills Impact\TP Projects\FWP Forest and Wood Products\20-21 FWP New Harvesting Technologies\FWPCOR2204 Follow fire prevention procedures.dotx</Template>
  <TotalTime>238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Maree Thorne</cp:lastModifiedBy>
  <cp:revision>42</cp:revision>
  <cp:lastPrinted>2016-05-27T05:21:00Z</cp:lastPrinted>
  <dcterms:created xsi:type="dcterms:W3CDTF">2019-07-21T23:08:00Z</dcterms:created>
  <dcterms:modified xsi:type="dcterms:W3CDTF">2020-05-01T05:02:00Z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0x010100D5F423F45C45AE439DD1F038D3BD761A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true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