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F8DB3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278538C" w14:textId="77777777" w:rsidTr="00F279E6">
        <w:tc>
          <w:tcPr>
            <w:tcW w:w="1396" w:type="pct"/>
            <w:shd w:val="clear" w:color="auto" w:fill="auto"/>
          </w:tcPr>
          <w:p w14:paraId="38DBBD2E" w14:textId="77777777" w:rsidR="00A301E0" w:rsidRPr="00536741" w:rsidRDefault="00A301E0" w:rsidP="00536741">
            <w:pPr>
              <w:pStyle w:val="SISSCODE"/>
            </w:pPr>
            <w:r w:rsidRPr="00536741">
              <w:t>ss</w:t>
            </w:r>
            <w:r w:rsidR="008F04D1">
              <w:t>I</w:t>
            </w:r>
            <w:r w:rsidRPr="00536741">
              <w:t>xxxxx</w:t>
            </w:r>
          </w:p>
        </w:tc>
        <w:tc>
          <w:tcPr>
            <w:tcW w:w="3604" w:type="pct"/>
            <w:shd w:val="clear" w:color="auto" w:fill="auto"/>
          </w:tcPr>
          <w:p w14:paraId="60F56D8B" w14:textId="4D4ED483" w:rsidR="00A301E0" w:rsidRPr="00536741" w:rsidRDefault="0012761A" w:rsidP="00536741">
            <w:pPr>
              <w:pStyle w:val="SISStitle"/>
            </w:pPr>
            <w:r>
              <w:t>Aqua</w:t>
            </w:r>
            <w:r w:rsidR="004904B0">
              <w:t>tic</w:t>
            </w:r>
            <w:r>
              <w:t xml:space="preserve"> Environmental Audit</w:t>
            </w:r>
            <w:r w:rsidR="00537EA6" w:rsidRPr="00537EA6">
              <w:t xml:space="preserve"> </w:t>
            </w:r>
            <w:r w:rsidR="008F04D1">
              <w:t xml:space="preserve">Skill Set </w:t>
            </w:r>
          </w:p>
        </w:tc>
      </w:tr>
    </w:tbl>
    <w:p w14:paraId="1D2A0AD6" w14:textId="77777777" w:rsidR="00A301E0" w:rsidRPr="00536741" w:rsidRDefault="00A301E0" w:rsidP="00A301E0"/>
    <w:p w14:paraId="70EE7993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07BAE156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7B2A2B6" w14:textId="77777777" w:rsidTr="002A1BEA">
        <w:tc>
          <w:tcPr>
            <w:tcW w:w="1396" w:type="pct"/>
            <w:shd w:val="clear" w:color="auto" w:fill="auto"/>
          </w:tcPr>
          <w:p w14:paraId="27634722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6ACA13F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11859B6B" w14:textId="77777777" w:rsidTr="002A1BEA">
        <w:tc>
          <w:tcPr>
            <w:tcW w:w="1396" w:type="pct"/>
            <w:shd w:val="clear" w:color="auto" w:fill="auto"/>
          </w:tcPr>
          <w:p w14:paraId="2B18FC21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788D59EC" w14:textId="77777777" w:rsidR="00536741" w:rsidRDefault="00536741" w:rsidP="00536741">
            <w:pPr>
              <w:pStyle w:val="SIText"/>
            </w:pPr>
            <w:r w:rsidRPr="00CC451E">
              <w:t xml:space="preserve">This version released with </w:t>
            </w:r>
            <w:r w:rsidR="0020438F">
              <w:t xml:space="preserve">SFI Seafood </w:t>
            </w:r>
            <w:r w:rsidRPr="00536741">
              <w:t xml:space="preserve">Training Package Version </w:t>
            </w:r>
            <w:r w:rsidR="0020438F">
              <w:t>2.0</w:t>
            </w:r>
            <w:r w:rsidRPr="00536741">
              <w:t xml:space="preserve"> </w:t>
            </w:r>
          </w:p>
          <w:p w14:paraId="61BFAE11" w14:textId="77777777" w:rsidR="00536741" w:rsidRDefault="00536741" w:rsidP="00536741">
            <w:pPr>
              <w:pStyle w:val="SIText"/>
            </w:pPr>
          </w:p>
        </w:tc>
      </w:tr>
    </w:tbl>
    <w:p w14:paraId="4DA81829" w14:textId="77777777" w:rsidR="00536741" w:rsidRDefault="00536741" w:rsidP="00536741">
      <w:pPr>
        <w:rPr>
          <w:lang w:eastAsia="en-US"/>
        </w:rPr>
      </w:pPr>
    </w:p>
    <w:p w14:paraId="44B3B0E4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6108366" w14:textId="77777777" w:rsidTr="000D7BE6">
        <w:tc>
          <w:tcPr>
            <w:tcW w:w="5000" w:type="pct"/>
            <w:shd w:val="clear" w:color="auto" w:fill="auto"/>
          </w:tcPr>
          <w:p w14:paraId="3C95E60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DA78F03" w14:textId="5243DB05" w:rsidR="00A644BD" w:rsidRPr="00890663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8F04D1">
              <w:t xml:space="preserve">is designed to </w:t>
            </w:r>
            <w:r w:rsidR="007C52F9">
              <w:t>plan and conduct internal or external aquatic environmental audits.</w:t>
            </w:r>
          </w:p>
          <w:p w14:paraId="00263D76" w14:textId="77777777" w:rsidR="00A772D9" w:rsidRPr="00536741" w:rsidRDefault="00A772D9" w:rsidP="008F04D1">
            <w:pPr>
              <w:pStyle w:val="SIText"/>
            </w:pPr>
          </w:p>
        </w:tc>
      </w:tr>
      <w:tr w:rsidR="00A301E0" w:rsidRPr="00963A46" w14:paraId="591CB76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28DCE5A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253222F2" w14:textId="43EB1389" w:rsidR="00890663" w:rsidRPr="00536741" w:rsidRDefault="00890663" w:rsidP="003A078D">
            <w:pPr>
              <w:pStyle w:val="SIText"/>
            </w:pPr>
            <w:r>
              <w:t>These units of competency</w:t>
            </w:r>
            <w:r w:rsidR="003A078D">
              <w:t xml:space="preserve"> build on skills and knowledge attained in SFI</w:t>
            </w:r>
            <w:r w:rsidR="0012761A">
              <w:t>5</w:t>
            </w:r>
            <w:r w:rsidR="003A078D">
              <w:t xml:space="preserve">0119 </w:t>
            </w:r>
            <w:r w:rsidR="0012761A">
              <w:t>Diploma of</w:t>
            </w:r>
            <w:r w:rsidR="003A078D">
              <w:t xml:space="preserve"> Aquaculture.</w:t>
            </w:r>
          </w:p>
          <w:p w14:paraId="0F736600" w14:textId="77777777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1075A5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DB60853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B6A1A51" w14:textId="77777777" w:rsidR="00890663" w:rsidRDefault="009F4562" w:rsidP="00536741">
            <w:pPr>
              <w:pStyle w:val="SIText"/>
            </w:pPr>
            <w:r w:rsidRPr="009F4562">
              <w:t xml:space="preserve">No licensing, legislative or certification requirements apply to this skill set at the time of publication. </w:t>
            </w:r>
          </w:p>
          <w:p w14:paraId="008057D1" w14:textId="77777777" w:rsidR="009F4562" w:rsidRDefault="009F4562" w:rsidP="00536741">
            <w:pPr>
              <w:pStyle w:val="SIText"/>
            </w:pPr>
          </w:p>
          <w:p w14:paraId="56B59DDA" w14:textId="77777777" w:rsidR="00A301E0" w:rsidRPr="00A301E0" w:rsidRDefault="00A301E0" w:rsidP="003A078D">
            <w:pPr>
              <w:pStyle w:val="SIText"/>
            </w:pPr>
          </w:p>
        </w:tc>
      </w:tr>
      <w:tr w:rsidR="00A772D9" w:rsidRPr="00963A46" w14:paraId="02E2040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C5A83EE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0783FAEF" w14:textId="2C86C64E" w:rsidR="00DB557A" w:rsidRPr="00536741" w:rsidRDefault="003A078D" w:rsidP="00536741">
            <w:pPr>
              <w:pStyle w:val="SIBulletList1"/>
            </w:pPr>
            <w:r>
              <w:t>SFI</w:t>
            </w:r>
            <w:r w:rsidR="007C52F9">
              <w:t>EMS</w:t>
            </w:r>
            <w:r w:rsidR="0012761A">
              <w:t>5X2</w:t>
            </w:r>
            <w:r>
              <w:t xml:space="preserve"> </w:t>
            </w:r>
            <w:r w:rsidR="0012761A">
              <w:t>Plan an aqua</w:t>
            </w:r>
            <w:r w:rsidR="004904B0">
              <w:t>tic</w:t>
            </w:r>
            <w:r w:rsidR="0012761A">
              <w:t xml:space="preserve"> environmental audit</w:t>
            </w:r>
            <w:r w:rsidR="007764A4">
              <w:t xml:space="preserve"> </w:t>
            </w:r>
          </w:p>
          <w:p w14:paraId="0D562491" w14:textId="1060F24C" w:rsidR="00DB557A" w:rsidRPr="00536741" w:rsidRDefault="003A078D" w:rsidP="00536741">
            <w:pPr>
              <w:pStyle w:val="SIBulletList1"/>
            </w:pPr>
            <w:r>
              <w:t>SFI</w:t>
            </w:r>
            <w:r w:rsidR="007C52F9">
              <w:t>EMS</w:t>
            </w:r>
            <w:r w:rsidR="0012761A">
              <w:t>5X3 Conduct an aqua</w:t>
            </w:r>
            <w:r w:rsidR="004904B0">
              <w:t>tic</w:t>
            </w:r>
            <w:r w:rsidR="0012761A">
              <w:t xml:space="preserve"> environmental audit </w:t>
            </w:r>
            <w:r>
              <w:t xml:space="preserve"> </w:t>
            </w:r>
          </w:p>
          <w:p w14:paraId="3CC59496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1F02DA6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C149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931503F" w14:textId="1034357C" w:rsidR="001D2756" w:rsidRDefault="006A1D6C" w:rsidP="00536741">
            <w:pPr>
              <w:pStyle w:val="SIText"/>
            </w:pPr>
            <w:r>
              <w:t>This skill set is for</w:t>
            </w:r>
            <w:r w:rsidR="003A078D">
              <w:t xml:space="preserve"> </w:t>
            </w:r>
            <w:r w:rsidR="0012761A">
              <w:t xml:space="preserve">workers who take part in environmental impact research and activity in an </w:t>
            </w:r>
            <w:r w:rsidR="007764A4">
              <w:t>aqua</w:t>
            </w:r>
            <w:r w:rsidR="004904B0">
              <w:t>tic</w:t>
            </w:r>
            <w:r w:rsidR="00537EA6">
              <w:t xml:space="preserve"> environment</w:t>
            </w:r>
            <w:r w:rsidR="007764A4">
              <w:t>.</w:t>
            </w:r>
            <w:r w:rsidR="003A078D">
              <w:t xml:space="preserve"> </w:t>
            </w:r>
          </w:p>
          <w:p w14:paraId="13E04D51" w14:textId="77777777" w:rsidR="0016138C" w:rsidRPr="00536741" w:rsidRDefault="0016138C" w:rsidP="003A078D">
            <w:pPr>
              <w:pStyle w:val="SIText"/>
            </w:pPr>
          </w:p>
        </w:tc>
      </w:tr>
      <w:tr w:rsidR="00DB557A" w:rsidRPr="00963A46" w14:paraId="4B9BC2F2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B81107C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31623CF0" w14:textId="77777777" w:rsidR="00DB557A" w:rsidRPr="00536741" w:rsidRDefault="003A078D" w:rsidP="00536741">
            <w:pPr>
              <w:pStyle w:val="SIText"/>
              <w:rPr>
                <w:rStyle w:val="SITemporarytext-red"/>
              </w:rPr>
            </w:pPr>
            <w:r>
              <w:t xml:space="preserve">These competencies from the </w:t>
            </w:r>
            <w:r w:rsidR="0020438F">
              <w:t xml:space="preserve">SFI Seafood Training Package meet the industry </w:t>
            </w:r>
            <w:r w:rsidR="00E85429">
              <w:t xml:space="preserve">introductory </w:t>
            </w:r>
            <w:r w:rsidR="0020438F">
              <w:t>requirements</w:t>
            </w:r>
            <w:r w:rsidR="00E85429">
              <w:t>.</w:t>
            </w:r>
          </w:p>
          <w:p w14:paraId="20C89F80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3192A8C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C1EB0" w14:textId="77777777" w:rsidR="00F13DAD" w:rsidRDefault="00F13DAD" w:rsidP="00BF3F0A">
      <w:r>
        <w:separator/>
      </w:r>
    </w:p>
    <w:p w14:paraId="04A21EE2" w14:textId="77777777" w:rsidR="00F13DAD" w:rsidRDefault="00F13DAD"/>
  </w:endnote>
  <w:endnote w:type="continuationSeparator" w:id="0">
    <w:p w14:paraId="17C1746F" w14:textId="77777777" w:rsidR="00F13DAD" w:rsidRDefault="00F13DAD" w:rsidP="00BF3F0A">
      <w:r>
        <w:continuationSeparator/>
      </w:r>
    </w:p>
    <w:p w14:paraId="739C900D" w14:textId="77777777" w:rsidR="00F13DAD" w:rsidRDefault="00F13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1FE7AD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ABB28E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791CF27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C7A3F" w14:textId="77777777" w:rsidR="00F13DAD" w:rsidRDefault="00F13DAD" w:rsidP="00BF3F0A">
      <w:r>
        <w:separator/>
      </w:r>
    </w:p>
    <w:p w14:paraId="531AB05B" w14:textId="77777777" w:rsidR="00F13DAD" w:rsidRDefault="00F13DAD"/>
  </w:footnote>
  <w:footnote w:type="continuationSeparator" w:id="0">
    <w:p w14:paraId="28454C45" w14:textId="77777777" w:rsidR="00F13DAD" w:rsidRDefault="00F13DAD" w:rsidP="00BF3F0A">
      <w:r>
        <w:continuationSeparator/>
      </w:r>
    </w:p>
    <w:p w14:paraId="058BB05D" w14:textId="77777777" w:rsidR="00F13DAD" w:rsidRDefault="00F13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74977" w14:textId="77777777" w:rsidR="009C2650" w:rsidRDefault="00916CD7">
    <w:r>
      <w:t>[</w:t>
    </w:r>
    <w:r w:rsidR="00DB557A">
      <w:t xml:space="preserve">Skill Set </w:t>
    </w:r>
    <w:r w:rsidR="009C2650">
      <w:t>code and title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A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761A"/>
    <w:rsid w:val="00132A3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438F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148B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078D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904B0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37EA6"/>
    <w:rsid w:val="005427C8"/>
    <w:rsid w:val="005446D1"/>
    <w:rsid w:val="005456C5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0A1A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764A4"/>
    <w:rsid w:val="00781D77"/>
    <w:rsid w:val="007860B7"/>
    <w:rsid w:val="00786DC8"/>
    <w:rsid w:val="007C52F9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04D1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4562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0BBB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E4F"/>
    <w:rsid w:val="00E238E6"/>
    <w:rsid w:val="00E35064"/>
    <w:rsid w:val="00E438C3"/>
    <w:rsid w:val="00E501F0"/>
    <w:rsid w:val="00E85429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3DAD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24C11"/>
  <w15:docId w15:val="{7B30DAF7-3B22-40B6-8A53-64B88C41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BSV%20Data\Skills%20Impact\Fishtech%20Aug%202019\skill%20sets\Fisheries%20or%20Aquaculture%20Induction%20Skill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5E790B053E945A5702264DF3561EE" ma:contentTypeVersion="" ma:contentTypeDescription="Create a new document." ma:contentTypeScope="" ma:versionID="d6d91f0da036a44c37adc4404d324ed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78eab2f-5b4f-45b4-9f1f-2d682ba956f9" targetNamespace="http://schemas.microsoft.com/office/2006/metadata/properties" ma:root="true" ma:fieldsID="9fb0def26e19b4acff6ad403fb07e92c" ns1:_="" ns2:_="" ns3:_="">
    <xsd:import namespace="http://schemas.microsoft.com/sharepoint/v3"/>
    <xsd:import namespace="d50bbff7-d6dd-47d2-864a-cfdc2c3db0f4"/>
    <xsd:import namespace="578eab2f-5b4f-45b4-9f1f-2d682ba956f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ab2f-5b4f-45b4-9f1f-2d682ba95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78eab2f-5b4f-45b4-9f1f-2d682ba956f9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9DD2A-3DC0-4193-8C6C-B9FF8B95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78eab2f-5b4f-45b4-9f1f-2d682ba95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AA330-4C44-44A3-A9A9-3FE989BA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Fisheries or Aquaculture Induction Skill Set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2</cp:revision>
  <cp:lastPrinted>2016-05-27T05:21:00Z</cp:lastPrinted>
  <dcterms:created xsi:type="dcterms:W3CDTF">2020-04-03T00:54:00Z</dcterms:created>
  <dcterms:modified xsi:type="dcterms:W3CDTF">2020-04-03T00:54:00Z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0x01010051E5E790B053E945A5702264DF3561EE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