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DB8E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B331E9" w14:textId="77777777" w:rsidTr="00146EEC">
        <w:tc>
          <w:tcPr>
            <w:tcW w:w="2689" w:type="dxa"/>
          </w:tcPr>
          <w:p w14:paraId="20B8763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9B9BC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B0646B" w14:paraId="02ACB481" w14:textId="77777777" w:rsidTr="000E7C50">
        <w:tc>
          <w:tcPr>
            <w:tcW w:w="2689" w:type="dxa"/>
          </w:tcPr>
          <w:p w14:paraId="59630E6B" w14:textId="3B36290D" w:rsidR="00B0646B" w:rsidRPr="00B0646B" w:rsidRDefault="00B0646B" w:rsidP="00B0646B">
            <w:pPr>
              <w:pStyle w:val="SIText"/>
            </w:pPr>
            <w:r w:rsidRPr="00CC451E">
              <w:t>Release</w:t>
            </w:r>
            <w:r w:rsidRPr="00B0646B">
              <w:t xml:space="preserve"> </w:t>
            </w:r>
            <w:r w:rsidR="002E344F">
              <w:t>2</w:t>
            </w:r>
          </w:p>
        </w:tc>
        <w:tc>
          <w:tcPr>
            <w:tcW w:w="6939" w:type="dxa"/>
          </w:tcPr>
          <w:p w14:paraId="482D0885" w14:textId="77777777" w:rsidR="00B0646B" w:rsidRPr="00B0646B" w:rsidRDefault="00B0646B" w:rsidP="00B0646B">
            <w:pPr>
              <w:pStyle w:val="SIText"/>
            </w:pPr>
            <w:r w:rsidRPr="00DB2099">
              <w:t xml:space="preserve">This version released with ACM Animal Care and Management Training Package Version </w:t>
            </w:r>
            <w:r w:rsidRPr="00B0646B">
              <w:t>4.0.</w:t>
            </w:r>
          </w:p>
        </w:tc>
      </w:tr>
      <w:tr w:rsidR="00F1480E" w14:paraId="25C0E588" w14:textId="77777777" w:rsidTr="00146EEC">
        <w:tc>
          <w:tcPr>
            <w:tcW w:w="2689" w:type="dxa"/>
          </w:tcPr>
          <w:p w14:paraId="488EA44A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3419369" w14:textId="77777777" w:rsidR="00F1480E" w:rsidRPr="000754EC" w:rsidRDefault="00DB2099" w:rsidP="000754EC">
            <w:pPr>
              <w:pStyle w:val="SIText"/>
            </w:pPr>
            <w:r w:rsidRPr="00DB2099">
              <w:t>This version released with ACM Animal Care and Management Training Package Version 1.0.</w:t>
            </w:r>
          </w:p>
        </w:tc>
      </w:tr>
    </w:tbl>
    <w:p w14:paraId="743269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84E9F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D0DC2F5" w14:textId="3BBAF063" w:rsidR="00F1480E" w:rsidRPr="000754EC" w:rsidRDefault="00FD3A50" w:rsidP="000754EC">
            <w:pPr>
              <w:pStyle w:val="SIUNITCODE"/>
            </w:pPr>
            <w:r>
              <w:t xml:space="preserve">ACMCAN4X7 </w:t>
            </w:r>
          </w:p>
        </w:tc>
        <w:tc>
          <w:tcPr>
            <w:tcW w:w="3604" w:type="pct"/>
            <w:shd w:val="clear" w:color="auto" w:fill="auto"/>
          </w:tcPr>
          <w:p w14:paraId="23FCFD0F" w14:textId="689C7881" w:rsidR="00F1480E" w:rsidRPr="00384B9A" w:rsidRDefault="00FC17BB" w:rsidP="00FC17BB">
            <w:pPr>
              <w:pStyle w:val="SIUnittitle"/>
            </w:pPr>
            <w:r w:rsidRPr="00FC17BB">
              <w:rPr>
                <w:rStyle w:val="SIStrikethroughtext"/>
                <w:strike w:val="0"/>
                <w:color w:val="auto"/>
                <w:sz w:val="22"/>
              </w:rPr>
              <w:t>Implement</w:t>
            </w:r>
            <w:r w:rsidR="00384B9A" w:rsidRPr="00384B9A">
              <w:rPr>
                <w:rStyle w:val="SIStrikethroughtext"/>
                <w:strike w:val="0"/>
                <w:color w:val="auto"/>
                <w:sz w:val="22"/>
              </w:rPr>
              <w:t xml:space="preserve"> species</w:t>
            </w:r>
            <w:r w:rsidR="003B1929" w:rsidRPr="00384B9A">
              <w:t xml:space="preserve"> </w:t>
            </w:r>
            <w:r w:rsidR="002E344F" w:rsidRPr="00384B9A">
              <w:t xml:space="preserve">population </w:t>
            </w:r>
            <w:r w:rsidR="00384B9A" w:rsidRPr="00384B9A">
              <w:t xml:space="preserve">planning and </w:t>
            </w:r>
            <w:r w:rsidR="006672FC" w:rsidRPr="00384B9A">
              <w:t>management</w:t>
            </w:r>
          </w:p>
        </w:tc>
      </w:tr>
      <w:tr w:rsidR="00F1480E" w:rsidRPr="00963A46" w14:paraId="00351A4C" w14:textId="77777777" w:rsidTr="00CA2922">
        <w:tc>
          <w:tcPr>
            <w:tcW w:w="1396" w:type="pct"/>
            <w:shd w:val="clear" w:color="auto" w:fill="auto"/>
          </w:tcPr>
          <w:p w14:paraId="750F6C9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C58C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CF70F91" w14:textId="2971B950" w:rsidR="008921E1" w:rsidRPr="008921E1" w:rsidRDefault="008921E1" w:rsidP="008921E1">
            <w:pPr>
              <w:pStyle w:val="SIText"/>
            </w:pPr>
            <w:r w:rsidRPr="008921E1">
              <w:t>This unit of competency describes the skills and knowledge required to develop and monitor the implementation of a</w:t>
            </w:r>
            <w:r w:rsidR="00B0646B">
              <w:t>n animal</w:t>
            </w:r>
            <w:r w:rsidRPr="008921E1">
              <w:t xml:space="preserve"> </w:t>
            </w:r>
            <w:r w:rsidR="002E344F">
              <w:t>population</w:t>
            </w:r>
            <w:r w:rsidRPr="008921E1">
              <w:t xml:space="preserve"> </w:t>
            </w:r>
            <w:r w:rsidR="00B0646B">
              <w:t xml:space="preserve">management </w:t>
            </w:r>
            <w:r w:rsidRPr="008921E1">
              <w:t xml:space="preserve">plan, by ensuring extensive liaison with internal and external personnel and assisting in the development of </w:t>
            </w:r>
            <w:r w:rsidR="00B0646B">
              <w:t>facility</w:t>
            </w:r>
            <w:r w:rsidR="00B0646B" w:rsidRPr="008921E1">
              <w:t xml:space="preserve"> </w:t>
            </w:r>
            <w:r w:rsidRPr="008921E1">
              <w:t>policies, manuals and records in species management.</w:t>
            </w:r>
          </w:p>
          <w:p w14:paraId="4D1CEC3E" w14:textId="77777777" w:rsidR="008921E1" w:rsidRPr="008921E1" w:rsidRDefault="008921E1" w:rsidP="008921E1">
            <w:pPr>
              <w:pStyle w:val="SIText"/>
            </w:pPr>
          </w:p>
          <w:p w14:paraId="1477F10C" w14:textId="2AAA7B3F" w:rsidR="00FF52F8" w:rsidRPr="00FF52F8" w:rsidRDefault="00FF52F8" w:rsidP="00FF52F8">
            <w:pPr>
              <w:pStyle w:val="SIText"/>
            </w:pPr>
            <w:bookmarkStart w:id="1" w:name="_Hlk20827996"/>
            <w:r>
              <w:t>The unit</w:t>
            </w:r>
            <w:r w:rsidRPr="00FF52F8">
              <w:t xml:space="preserve"> applies to </w:t>
            </w:r>
            <w:r w:rsidR="0021647B">
              <w:t>senior team members with zoo keeping, wildlife care, aquarium or related experience who generally supervise others and provide and communicate solutions to a range of predictable and unpredictable problems. Tasks may vary in scale from individual animal welfare to social group management, working across a range of programs and/or animal groups in the facility</w:t>
            </w:r>
            <w:r w:rsidRPr="00FF52F8">
              <w:t>.</w:t>
            </w:r>
          </w:p>
          <w:bookmarkEnd w:id="1"/>
          <w:p w14:paraId="086749AB" w14:textId="77777777" w:rsidR="00FF52F8" w:rsidRDefault="00FF52F8" w:rsidP="008921E1">
            <w:pPr>
              <w:pStyle w:val="SIText"/>
            </w:pPr>
          </w:p>
          <w:p w14:paraId="7D81E734" w14:textId="1FBD2ECB" w:rsidR="00FF52F8" w:rsidRPr="00764021" w:rsidRDefault="00FF52F8" w:rsidP="00FF52F8">
            <w:pPr>
              <w:pStyle w:val="SIText"/>
            </w:pPr>
            <w:r w:rsidRPr="00764021">
              <w:t xml:space="preserve">All work must be carried out to comply with workplace procedures according to </w:t>
            </w:r>
            <w:r w:rsidR="00E13845">
              <w:t xml:space="preserve">Commonwealth and </w:t>
            </w:r>
            <w:r w:rsidRPr="00764021">
              <w:t>state/territory health and safety and animal welfare regulations, legislation and standards that apply to the workplace.</w:t>
            </w:r>
          </w:p>
          <w:p w14:paraId="07E90954" w14:textId="77777777" w:rsidR="00FF52F8" w:rsidRDefault="00FF52F8" w:rsidP="008921E1">
            <w:pPr>
              <w:pStyle w:val="SIText"/>
            </w:pPr>
          </w:p>
          <w:p w14:paraId="44760F48" w14:textId="13CB3C23" w:rsidR="00373436" w:rsidRPr="000754EC" w:rsidRDefault="008921E1" w:rsidP="008921E1">
            <w:pPr>
              <w:pStyle w:val="SIText"/>
            </w:pPr>
            <w:r w:rsidRPr="008921E1">
              <w:t>No licensing, legislative or certification requirements are known to apply to this unit at the time of publication.</w:t>
            </w:r>
          </w:p>
        </w:tc>
      </w:tr>
      <w:tr w:rsidR="00F1480E" w:rsidRPr="00963A46" w14:paraId="4A78BDDF" w14:textId="77777777" w:rsidTr="00CA2922">
        <w:tc>
          <w:tcPr>
            <w:tcW w:w="1396" w:type="pct"/>
            <w:shd w:val="clear" w:color="auto" w:fill="auto"/>
          </w:tcPr>
          <w:p w14:paraId="103E809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8D91147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5B82B4D" w14:textId="77777777" w:rsidTr="00CA2922">
        <w:tc>
          <w:tcPr>
            <w:tcW w:w="1396" w:type="pct"/>
            <w:shd w:val="clear" w:color="auto" w:fill="auto"/>
          </w:tcPr>
          <w:p w14:paraId="1518E15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898B76" w14:textId="65134574" w:rsidR="00F1480E" w:rsidRPr="000754EC" w:rsidRDefault="00A1250D" w:rsidP="000754EC">
            <w:pPr>
              <w:pStyle w:val="SIText"/>
            </w:pPr>
            <w:r>
              <w:t>Exhibited</w:t>
            </w:r>
            <w:r w:rsidRPr="00DB2099">
              <w:t xml:space="preserve"> </w:t>
            </w:r>
            <w:r w:rsidR="00DB2099" w:rsidRPr="00DB2099">
              <w:t>Animals (</w:t>
            </w:r>
            <w:r>
              <w:t>EXH</w:t>
            </w:r>
            <w:r w:rsidR="00DB2099" w:rsidRPr="00DB2099">
              <w:t>)</w:t>
            </w:r>
          </w:p>
        </w:tc>
      </w:tr>
    </w:tbl>
    <w:p w14:paraId="5561D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D4A92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BA74C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1F6E3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0291C0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69D6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E64E8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84B9A" w:rsidRPr="00963A46" w14:paraId="0CB9C6DF" w14:textId="77777777" w:rsidTr="00A56D1C">
        <w:trPr>
          <w:cantSplit/>
        </w:trPr>
        <w:tc>
          <w:tcPr>
            <w:tcW w:w="1396" w:type="pct"/>
            <w:shd w:val="clear" w:color="auto" w:fill="auto"/>
          </w:tcPr>
          <w:p w14:paraId="1B3144D7" w14:textId="3AD75077" w:rsidR="00384B9A" w:rsidRPr="00384B9A" w:rsidRDefault="00384B9A" w:rsidP="00384B9A">
            <w:r w:rsidRPr="009849D5">
              <w:t xml:space="preserve">1. Action </w:t>
            </w:r>
            <w:r>
              <w:t xml:space="preserve">current species </w:t>
            </w:r>
            <w:r w:rsidRPr="00384B9A">
              <w:t>population plan</w:t>
            </w:r>
          </w:p>
        </w:tc>
        <w:tc>
          <w:tcPr>
            <w:tcW w:w="3604" w:type="pct"/>
            <w:shd w:val="clear" w:color="auto" w:fill="auto"/>
          </w:tcPr>
          <w:p w14:paraId="5D5BBED0" w14:textId="55C7D516" w:rsidR="003D6BA7" w:rsidRDefault="003D6BA7" w:rsidP="00384B9A">
            <w:r>
              <w:t xml:space="preserve">1.1 </w:t>
            </w:r>
            <w:r w:rsidR="00752E58">
              <w:t>Determine</w:t>
            </w:r>
            <w:r w:rsidR="00752E58" w:rsidRPr="009849D5">
              <w:t xml:space="preserve"> </w:t>
            </w:r>
            <w:r w:rsidR="00752E58">
              <w:t>activities required to implement</w:t>
            </w:r>
            <w:r w:rsidR="00752E58" w:rsidRPr="009849D5">
              <w:t xml:space="preserve"> </w:t>
            </w:r>
            <w:r w:rsidR="00752E58">
              <w:t>species population plan</w:t>
            </w:r>
            <w:r w:rsidR="00752E58" w:rsidRPr="00384B9A">
              <w:t xml:space="preserve"> within </w:t>
            </w:r>
            <w:r w:rsidR="00156D9F">
              <w:t xml:space="preserve">designated </w:t>
            </w:r>
            <w:r w:rsidR="00752E58" w:rsidRPr="00384B9A">
              <w:t>area</w:t>
            </w:r>
          </w:p>
          <w:p w14:paraId="5365EB3E" w14:textId="6E46A03B" w:rsidR="00752E58" w:rsidRDefault="00752E58" w:rsidP="00384B9A">
            <w:r>
              <w:t xml:space="preserve">1.2 Communicate information about </w:t>
            </w:r>
            <w:r w:rsidRPr="00752E58">
              <w:t>activities required to achieve species population plan to section staff</w:t>
            </w:r>
          </w:p>
          <w:p w14:paraId="2F6E9282" w14:textId="267DDF36" w:rsidR="00384B9A" w:rsidRPr="00384B9A" w:rsidRDefault="00384B9A" w:rsidP="00384B9A">
            <w:r w:rsidRPr="009849D5">
              <w:t>1.</w:t>
            </w:r>
            <w:r w:rsidR="00752E58">
              <w:t>3</w:t>
            </w:r>
            <w:r w:rsidRPr="009849D5">
              <w:t xml:space="preserve"> </w:t>
            </w:r>
            <w:r>
              <w:t>Implement and m</w:t>
            </w:r>
            <w:r w:rsidRPr="009849D5">
              <w:t xml:space="preserve">onitor </w:t>
            </w:r>
            <w:r w:rsidRPr="00384B9A">
              <w:t xml:space="preserve">requirements </w:t>
            </w:r>
            <w:r>
              <w:t xml:space="preserve">related to </w:t>
            </w:r>
            <w:r w:rsidRPr="009849D5">
              <w:t xml:space="preserve">breeding </w:t>
            </w:r>
            <w:r>
              <w:t>activities</w:t>
            </w:r>
            <w:r w:rsidRPr="009849D5">
              <w:t xml:space="preserve"> according to </w:t>
            </w:r>
            <w:r>
              <w:t xml:space="preserve">species </w:t>
            </w:r>
            <w:r w:rsidRPr="00384B9A">
              <w:t>population plan</w:t>
            </w:r>
          </w:p>
          <w:p w14:paraId="430720EF" w14:textId="62785A89" w:rsidR="00384B9A" w:rsidRDefault="00384B9A" w:rsidP="00384B9A">
            <w:r w:rsidRPr="009849D5">
              <w:t>1.</w:t>
            </w:r>
            <w:r w:rsidR="00752E58">
              <w:t>4</w:t>
            </w:r>
            <w:r w:rsidRPr="009849D5">
              <w:t xml:space="preserve"> </w:t>
            </w:r>
            <w:r w:rsidR="003D6BA7">
              <w:t>C</w:t>
            </w:r>
            <w:r w:rsidRPr="009849D5">
              <w:t>ommunicat</w:t>
            </w:r>
            <w:r w:rsidR="003D6BA7">
              <w:t>e</w:t>
            </w:r>
            <w:r w:rsidRPr="009849D5">
              <w:t xml:space="preserve"> with relevant internal and external personnel </w:t>
            </w:r>
            <w:r>
              <w:t>regarding</w:t>
            </w:r>
            <w:r w:rsidR="003D6BA7">
              <w:t xml:space="preserve"> species reproductive activity and/or</w:t>
            </w:r>
            <w:r w:rsidRPr="009849D5">
              <w:t xml:space="preserve"> breeding environment</w:t>
            </w:r>
          </w:p>
          <w:p w14:paraId="5F01500D" w14:textId="45E8E41F" w:rsidR="003D6BA7" w:rsidRPr="00384B9A" w:rsidRDefault="003D6BA7" w:rsidP="00384B9A">
            <w:r>
              <w:t>1.</w:t>
            </w:r>
            <w:r w:rsidR="005A57E6">
              <w:t>5</w:t>
            </w:r>
            <w:r>
              <w:t xml:space="preserve"> S</w:t>
            </w:r>
            <w:r w:rsidRPr="00384B9A">
              <w:t>elect animals for transfer</w:t>
            </w:r>
            <w:r>
              <w:t xml:space="preserve"> between facilities according to objectives of </w:t>
            </w:r>
            <w:r w:rsidR="00752E58">
              <w:t xml:space="preserve">facility </w:t>
            </w:r>
            <w:r>
              <w:t>species population plan</w:t>
            </w:r>
            <w:r w:rsidR="00752E58">
              <w:t xml:space="preserve"> and regional plan</w:t>
            </w:r>
          </w:p>
          <w:p w14:paraId="3FF74909" w14:textId="7A8BB192" w:rsidR="00384B9A" w:rsidRPr="00384B9A" w:rsidRDefault="00384B9A" w:rsidP="00752E58">
            <w:r w:rsidRPr="009849D5">
              <w:t>1.</w:t>
            </w:r>
            <w:r w:rsidR="005A57E6">
              <w:t>6</w:t>
            </w:r>
            <w:r w:rsidRPr="009849D5">
              <w:t xml:space="preserve"> </w:t>
            </w:r>
            <w:r w:rsidR="003D6BA7" w:rsidRPr="009849D5">
              <w:t xml:space="preserve">Manage animal transactions and security to comply with animal transport regulations and </w:t>
            </w:r>
            <w:r w:rsidR="003D6BA7">
              <w:t xml:space="preserve">legislative </w:t>
            </w:r>
            <w:r w:rsidR="003D6BA7" w:rsidRPr="00384B9A">
              <w:t>requirements</w:t>
            </w:r>
          </w:p>
        </w:tc>
      </w:tr>
      <w:tr w:rsidR="00384B9A" w:rsidRPr="00963A46" w14:paraId="7E39737E" w14:textId="77777777" w:rsidTr="00A56D1C">
        <w:trPr>
          <w:cantSplit/>
        </w:trPr>
        <w:tc>
          <w:tcPr>
            <w:tcW w:w="1396" w:type="pct"/>
            <w:shd w:val="clear" w:color="auto" w:fill="auto"/>
          </w:tcPr>
          <w:p w14:paraId="4E0F225E" w14:textId="73BAB7A1" w:rsidR="00384B9A" w:rsidRPr="00384B9A" w:rsidRDefault="003D6BA7" w:rsidP="00384B9A">
            <w:r>
              <w:t xml:space="preserve">2. </w:t>
            </w:r>
            <w:r w:rsidR="00752E58">
              <w:t>M</w:t>
            </w:r>
            <w:r w:rsidR="00752E58" w:rsidRPr="00752E58">
              <w:t xml:space="preserve">aintain </w:t>
            </w:r>
            <w:r w:rsidR="00A56D33">
              <w:t xml:space="preserve">and review </w:t>
            </w:r>
            <w:r w:rsidR="00752E58">
              <w:t xml:space="preserve">species </w:t>
            </w:r>
            <w:r>
              <w:t xml:space="preserve">population information </w:t>
            </w:r>
            <w:r w:rsidR="00752E58">
              <w:t xml:space="preserve">and </w:t>
            </w:r>
            <w:r w:rsidR="00752E58" w:rsidRPr="00752E58">
              <w:t>records</w:t>
            </w:r>
          </w:p>
        </w:tc>
        <w:tc>
          <w:tcPr>
            <w:tcW w:w="3604" w:type="pct"/>
            <w:shd w:val="clear" w:color="auto" w:fill="auto"/>
          </w:tcPr>
          <w:p w14:paraId="52FA3CCC" w14:textId="5C281DAE" w:rsidR="003D6BA7" w:rsidRDefault="003D6BA7" w:rsidP="003D6BA7">
            <w:r>
              <w:t xml:space="preserve">2.1 </w:t>
            </w:r>
            <w:r w:rsidRPr="009849D5">
              <w:t xml:space="preserve">Maintain </w:t>
            </w:r>
            <w:r w:rsidR="00752E58">
              <w:t xml:space="preserve">accurate </w:t>
            </w:r>
            <w:r w:rsidRPr="009849D5">
              <w:t xml:space="preserve">records of </w:t>
            </w:r>
            <w:r>
              <w:t xml:space="preserve">animal breeding and/or </w:t>
            </w:r>
            <w:r w:rsidRPr="009849D5">
              <w:t xml:space="preserve">transactions </w:t>
            </w:r>
            <w:r w:rsidR="00156D9F">
              <w:t xml:space="preserve">for designated area </w:t>
            </w:r>
            <w:r w:rsidRPr="009849D5">
              <w:t>according to facility policies and procedures</w:t>
            </w:r>
          </w:p>
          <w:p w14:paraId="14001E11" w14:textId="639A7924" w:rsidR="003D6BA7" w:rsidRPr="003D6BA7" w:rsidRDefault="003D6BA7" w:rsidP="003D6BA7">
            <w:r>
              <w:t>2</w:t>
            </w:r>
            <w:r w:rsidRPr="009849D5">
              <w:t xml:space="preserve">.2 </w:t>
            </w:r>
            <w:r w:rsidRPr="003D6BA7">
              <w:t>Update in-house husbandry manual and</w:t>
            </w:r>
            <w:r w:rsidR="00752E58">
              <w:t>/or</w:t>
            </w:r>
            <w:r w:rsidRPr="003D6BA7">
              <w:t xml:space="preserve"> studbook </w:t>
            </w:r>
            <w:r w:rsidR="00752E58">
              <w:t>according to facility procedures</w:t>
            </w:r>
          </w:p>
          <w:p w14:paraId="7026269C" w14:textId="0A078EEE" w:rsidR="00A56D33" w:rsidRDefault="00752E58" w:rsidP="00A56D33">
            <w:r>
              <w:t>2.3</w:t>
            </w:r>
            <w:r w:rsidRPr="008921E1">
              <w:t xml:space="preserve"> </w:t>
            </w:r>
            <w:r>
              <w:t>Monitor</w:t>
            </w:r>
            <w:r w:rsidRPr="00752E58">
              <w:t xml:space="preserve"> </w:t>
            </w:r>
            <w:r>
              <w:t xml:space="preserve">species </w:t>
            </w:r>
            <w:r w:rsidRPr="00752E58">
              <w:t xml:space="preserve">population </w:t>
            </w:r>
            <w:r>
              <w:t>data</w:t>
            </w:r>
            <w:r w:rsidR="00A56D33">
              <w:t xml:space="preserve"> and information, identifying trends and successes and challenges</w:t>
            </w:r>
          </w:p>
          <w:p w14:paraId="084C9D41" w14:textId="25DC5B65" w:rsidR="00384B9A" w:rsidRPr="00384B9A" w:rsidRDefault="00A56D33" w:rsidP="00A56D33">
            <w:r>
              <w:t>2.4 Determine if</w:t>
            </w:r>
            <w:r w:rsidRPr="00A56D33">
              <w:t xml:space="preserve"> </w:t>
            </w:r>
            <w:r w:rsidR="00156D9F">
              <w:t xml:space="preserve">changes to activities are required to meet </w:t>
            </w:r>
            <w:r w:rsidRPr="00A56D33">
              <w:t xml:space="preserve">objectives of facility and regional species </w:t>
            </w:r>
            <w:r>
              <w:t xml:space="preserve">population </w:t>
            </w:r>
            <w:r w:rsidRPr="00A56D33">
              <w:t>plan</w:t>
            </w:r>
            <w:r w:rsidR="00156D9F">
              <w:t>s</w:t>
            </w:r>
          </w:p>
        </w:tc>
      </w:tr>
      <w:tr w:rsidR="008921E1" w:rsidRPr="00963A46" w14:paraId="0FA389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25895E" w14:textId="53509C05" w:rsidR="008921E1" w:rsidRPr="008921E1" w:rsidRDefault="00752E58" w:rsidP="008921E1">
            <w:r>
              <w:lastRenderedPageBreak/>
              <w:t>3</w:t>
            </w:r>
            <w:r w:rsidR="008921E1" w:rsidRPr="008921E1">
              <w:t xml:space="preserve">. </w:t>
            </w:r>
            <w:r w:rsidR="00156D9F">
              <w:t>Research information on species population planning and management</w:t>
            </w:r>
          </w:p>
        </w:tc>
        <w:tc>
          <w:tcPr>
            <w:tcW w:w="3604" w:type="pct"/>
            <w:shd w:val="clear" w:color="auto" w:fill="auto"/>
          </w:tcPr>
          <w:p w14:paraId="4FDEDE5A" w14:textId="5F02F775" w:rsidR="00156D9F" w:rsidRDefault="00156D9F" w:rsidP="008921E1">
            <w:r>
              <w:t xml:space="preserve">3.1 Research information about relevant species from a range of sources including animal </w:t>
            </w:r>
            <w:r w:rsidRPr="00156D9F">
              <w:t xml:space="preserve">databases, </w:t>
            </w:r>
            <w:r>
              <w:t xml:space="preserve">inventories and </w:t>
            </w:r>
            <w:r w:rsidRPr="00156D9F">
              <w:t>studbooks</w:t>
            </w:r>
          </w:p>
          <w:p w14:paraId="08D532F5" w14:textId="03B0998F" w:rsidR="008921E1" w:rsidRPr="008921E1" w:rsidRDefault="00156D9F" w:rsidP="008921E1">
            <w:r>
              <w:t xml:space="preserve">3.2 </w:t>
            </w:r>
            <w:r w:rsidR="008921E1" w:rsidRPr="008921E1">
              <w:t xml:space="preserve">Liaise with internal and external personnel about </w:t>
            </w:r>
            <w:r w:rsidR="00A56D33">
              <w:t xml:space="preserve">species </w:t>
            </w:r>
            <w:r w:rsidR="002E344F">
              <w:t>population</w:t>
            </w:r>
            <w:r w:rsidR="008921E1" w:rsidRPr="008921E1">
              <w:t xml:space="preserve"> planning</w:t>
            </w:r>
            <w:r>
              <w:t xml:space="preserve"> and management</w:t>
            </w:r>
          </w:p>
          <w:p w14:paraId="7610A82F" w14:textId="76B851BD" w:rsidR="008921E1" w:rsidRPr="008921E1" w:rsidRDefault="00156D9F" w:rsidP="008921E1">
            <w:r>
              <w:t xml:space="preserve">3.3 </w:t>
            </w:r>
            <w:r w:rsidR="008921E1" w:rsidRPr="008921E1">
              <w:t xml:space="preserve">Consider recommendations of Taxon Advisory Groups </w:t>
            </w:r>
            <w:r w:rsidR="00680372">
              <w:t xml:space="preserve">in managing </w:t>
            </w:r>
            <w:r w:rsidR="00A56D33">
              <w:t xml:space="preserve">the species </w:t>
            </w:r>
            <w:r w:rsidR="00680372">
              <w:t xml:space="preserve">population including </w:t>
            </w:r>
            <w:r w:rsidR="008921E1" w:rsidRPr="008921E1">
              <w:t>acquiring and disposing of animals</w:t>
            </w:r>
          </w:p>
          <w:p w14:paraId="7B775AC9" w14:textId="77777777" w:rsidR="008921E1" w:rsidRDefault="00156D9F" w:rsidP="00156D9F">
            <w:r>
              <w:t>3.4</w:t>
            </w:r>
            <w:r w:rsidR="008921E1" w:rsidRPr="008921E1">
              <w:t xml:space="preserve"> Evaluate </w:t>
            </w:r>
            <w:r w:rsidR="00680372">
              <w:t xml:space="preserve">characteristics and </w:t>
            </w:r>
            <w:r w:rsidR="008921E1" w:rsidRPr="008921E1">
              <w:t xml:space="preserve">merits of each species in the </w:t>
            </w:r>
            <w:r w:rsidR="002E344F">
              <w:t>population</w:t>
            </w:r>
            <w:r w:rsidR="008921E1" w:rsidRPr="008921E1">
              <w:t xml:space="preserve"> plan</w:t>
            </w:r>
          </w:p>
          <w:p w14:paraId="2CC7FF8D" w14:textId="0FDC29C9" w:rsidR="00156D9F" w:rsidRPr="008921E1" w:rsidRDefault="00156D9F" w:rsidP="00156D9F">
            <w:r>
              <w:t xml:space="preserve">3.5 </w:t>
            </w:r>
            <w:r w:rsidR="00A34AB1">
              <w:t>Prepare recommendations for improvements to species population plan and/or management</w:t>
            </w:r>
          </w:p>
        </w:tc>
      </w:tr>
      <w:tr w:rsidR="008921E1" w:rsidRPr="00963A46" w14:paraId="33FEA53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C39BB11" w14:textId="016B1509" w:rsidR="008921E1" w:rsidRPr="008921E1" w:rsidRDefault="00156D9F" w:rsidP="008921E1">
            <w:r>
              <w:t>4</w:t>
            </w:r>
            <w:r w:rsidR="008921E1" w:rsidRPr="008921E1">
              <w:t xml:space="preserve">. </w:t>
            </w:r>
            <w:r w:rsidR="00E8383C">
              <w:t>Provide input</w:t>
            </w:r>
            <w:r w:rsidR="00E8383C" w:rsidRPr="008921E1">
              <w:t xml:space="preserve"> </w:t>
            </w:r>
            <w:r w:rsidR="008921E1" w:rsidRPr="008921E1">
              <w:t xml:space="preserve">to </w:t>
            </w:r>
            <w:r w:rsidR="002E344F">
              <w:t>population</w:t>
            </w:r>
            <w:r w:rsidR="008921E1" w:rsidRPr="008921E1">
              <w:t xml:space="preserve"> </w:t>
            </w:r>
            <w:r w:rsidR="00F535E9">
              <w:t xml:space="preserve">management </w:t>
            </w:r>
            <w:r w:rsidR="008921E1" w:rsidRPr="008921E1">
              <w:t xml:space="preserve">planning </w:t>
            </w:r>
            <w:r w:rsidR="00E8383C">
              <w:t>and policy</w:t>
            </w:r>
          </w:p>
        </w:tc>
        <w:tc>
          <w:tcPr>
            <w:tcW w:w="3604" w:type="pct"/>
            <w:shd w:val="clear" w:color="auto" w:fill="auto"/>
          </w:tcPr>
          <w:p w14:paraId="3CCF67CB" w14:textId="5AE29298" w:rsidR="00680372" w:rsidRPr="00594533" w:rsidRDefault="00156D9F" w:rsidP="00594533">
            <w:pPr>
              <w:pStyle w:val="SIText"/>
            </w:pPr>
            <w:r>
              <w:t>4</w:t>
            </w:r>
            <w:r w:rsidR="00680372" w:rsidRPr="008921E1">
              <w:t>.</w:t>
            </w:r>
            <w:r w:rsidR="00680372">
              <w:t>1</w:t>
            </w:r>
            <w:r w:rsidR="00680372" w:rsidRPr="008921E1">
              <w:t xml:space="preserve"> </w:t>
            </w:r>
            <w:r w:rsidR="00680372" w:rsidRPr="00594533">
              <w:t xml:space="preserve">Present recommendations based on the analysis and review of the </w:t>
            </w:r>
            <w:r w:rsidR="002E344F" w:rsidRPr="00594533">
              <w:t>population</w:t>
            </w:r>
            <w:r w:rsidR="00680372" w:rsidRPr="00594533">
              <w:t xml:space="preserve"> plan to </w:t>
            </w:r>
            <w:r w:rsidR="00680372" w:rsidRPr="00594533">
              <w:rPr>
                <w:rStyle w:val="SITemporaryText-blue"/>
                <w:color w:val="auto"/>
                <w:sz w:val="20"/>
              </w:rPr>
              <w:t>curator</w:t>
            </w:r>
            <w:r w:rsidR="00680372" w:rsidRPr="00594533">
              <w:t>/management</w:t>
            </w:r>
          </w:p>
          <w:p w14:paraId="503B0873" w14:textId="161E1BEB" w:rsidR="008921E1" w:rsidRPr="00594533" w:rsidRDefault="00A34AB1" w:rsidP="00594533">
            <w:pPr>
              <w:pStyle w:val="SIText"/>
            </w:pPr>
            <w:r w:rsidRPr="00594533">
              <w:t>4.2</w:t>
            </w:r>
            <w:r w:rsidR="008921E1" w:rsidRPr="00594533">
              <w:t xml:space="preserve"> Assist </w:t>
            </w:r>
            <w:r w:rsidR="00EA2379" w:rsidRPr="00594533">
              <w:rPr>
                <w:rStyle w:val="SITemporaryText-blue"/>
                <w:color w:val="auto"/>
                <w:sz w:val="20"/>
              </w:rPr>
              <w:t>curator/management</w:t>
            </w:r>
            <w:r w:rsidR="00EA2379" w:rsidRPr="00594533">
              <w:t xml:space="preserve"> </w:t>
            </w:r>
            <w:r w:rsidR="008921E1" w:rsidRPr="00594533">
              <w:t xml:space="preserve">with development of </w:t>
            </w:r>
            <w:r w:rsidR="00680372" w:rsidRPr="00594533">
              <w:t xml:space="preserve">animal </w:t>
            </w:r>
            <w:r w:rsidR="002E344F" w:rsidRPr="00594533">
              <w:t>population</w:t>
            </w:r>
            <w:r w:rsidR="008921E1" w:rsidRPr="00594533">
              <w:t xml:space="preserve"> planning policy</w:t>
            </w:r>
          </w:p>
          <w:p w14:paraId="03C0118D" w14:textId="1B0F5CC4" w:rsidR="008921E1" w:rsidRPr="00594533" w:rsidRDefault="00A34AB1" w:rsidP="00594533">
            <w:pPr>
              <w:pStyle w:val="SIText"/>
            </w:pPr>
            <w:r w:rsidRPr="00594533">
              <w:t>4.3</w:t>
            </w:r>
            <w:r w:rsidR="00F535E9" w:rsidRPr="00594533">
              <w:t xml:space="preserve"> </w:t>
            </w:r>
            <w:r w:rsidR="008921E1" w:rsidRPr="00594533">
              <w:t>Provide information or assistance to regional and international studbooks and management plans</w:t>
            </w:r>
          </w:p>
          <w:p w14:paraId="5DCA467A" w14:textId="076C10AB" w:rsidR="008921E1" w:rsidRPr="008921E1" w:rsidRDefault="00A34AB1" w:rsidP="00594533">
            <w:pPr>
              <w:pStyle w:val="SIText"/>
            </w:pPr>
            <w:r w:rsidRPr="00594533">
              <w:t>4</w:t>
            </w:r>
            <w:r w:rsidR="008921E1" w:rsidRPr="00594533">
              <w:t xml:space="preserve">.4 Prepare reports and present to </w:t>
            </w:r>
            <w:r w:rsidR="00F535E9" w:rsidRPr="00594533">
              <w:rPr>
                <w:rStyle w:val="SITemporaryText-blue"/>
                <w:color w:val="auto"/>
                <w:sz w:val="20"/>
              </w:rPr>
              <w:t>curator</w:t>
            </w:r>
            <w:r w:rsidR="00F535E9" w:rsidRPr="00594533">
              <w:t>/</w:t>
            </w:r>
            <w:r w:rsidR="008921E1" w:rsidRPr="00594533">
              <w:t>management</w:t>
            </w:r>
            <w:r w:rsidR="008921E1" w:rsidRPr="008921E1">
              <w:t xml:space="preserve"> according to </w:t>
            </w:r>
            <w:r w:rsidR="00F535E9">
              <w:t>facility</w:t>
            </w:r>
            <w:r w:rsidR="00F535E9" w:rsidRPr="008921E1">
              <w:t xml:space="preserve"> </w:t>
            </w:r>
            <w:r w:rsidR="008921E1" w:rsidRPr="008921E1">
              <w:t>policies and procedures</w:t>
            </w:r>
          </w:p>
        </w:tc>
      </w:tr>
    </w:tbl>
    <w:p w14:paraId="417B7CF5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4141F33" w14:textId="77777777" w:rsidTr="00CA2922">
        <w:trPr>
          <w:tblHeader/>
        </w:trPr>
        <w:tc>
          <w:tcPr>
            <w:tcW w:w="5000" w:type="pct"/>
            <w:gridSpan w:val="2"/>
          </w:tcPr>
          <w:p w14:paraId="0133453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6F3DA8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0D756C" w14:textId="77777777" w:rsidTr="00CA2922">
        <w:trPr>
          <w:tblHeader/>
        </w:trPr>
        <w:tc>
          <w:tcPr>
            <w:tcW w:w="1396" w:type="pct"/>
          </w:tcPr>
          <w:p w14:paraId="42FDD3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EB774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A34AB1" w:rsidRPr="00336FCA" w:rsidDel="00423CB2" w14:paraId="5BE32D3E" w14:textId="77777777" w:rsidTr="00CA2922">
        <w:tc>
          <w:tcPr>
            <w:tcW w:w="1396" w:type="pct"/>
          </w:tcPr>
          <w:p w14:paraId="57672A28" w14:textId="6195F10B" w:rsidR="00A34AB1" w:rsidRPr="009C22BB" w:rsidRDefault="00A34AB1" w:rsidP="009C22BB">
            <w:r>
              <w:t>Learning</w:t>
            </w:r>
          </w:p>
        </w:tc>
        <w:tc>
          <w:tcPr>
            <w:tcW w:w="3604" w:type="pct"/>
          </w:tcPr>
          <w:p w14:paraId="2BC912CE" w14:textId="6051E59E" w:rsidR="00A34AB1" w:rsidRPr="009C22BB" w:rsidRDefault="00A34AB1" w:rsidP="009C22BB">
            <w:pPr>
              <w:pStyle w:val="SIBulletList1"/>
            </w:pPr>
            <w:r>
              <w:t>Access technical advice to increase knowledge of species requirements and population planning and management</w:t>
            </w:r>
          </w:p>
        </w:tc>
      </w:tr>
      <w:tr w:rsidR="009C22BB" w:rsidRPr="00336FCA" w:rsidDel="00423CB2" w14:paraId="10FED34D" w14:textId="77777777" w:rsidTr="00CA2922">
        <w:tc>
          <w:tcPr>
            <w:tcW w:w="1396" w:type="pct"/>
          </w:tcPr>
          <w:p w14:paraId="425E9B75" w14:textId="61E9A9C4" w:rsidR="009C22BB" w:rsidRPr="009C22BB" w:rsidRDefault="00A34AB1" w:rsidP="009C22BB">
            <w:r>
              <w:t>Oral communication</w:t>
            </w:r>
          </w:p>
        </w:tc>
        <w:tc>
          <w:tcPr>
            <w:tcW w:w="3604" w:type="pct"/>
          </w:tcPr>
          <w:p w14:paraId="427EAEA5" w14:textId="21820D6F" w:rsidR="009C22BB" w:rsidRPr="009C22BB" w:rsidRDefault="00A34AB1" w:rsidP="009C22BB">
            <w:pPr>
              <w:pStyle w:val="SIBulletList1"/>
            </w:pPr>
            <w:r>
              <w:t>Use industry terminology and concepts to obtain and convey information relevant to species population planning and management</w:t>
            </w:r>
          </w:p>
        </w:tc>
      </w:tr>
      <w:tr w:rsidR="009C22BB" w:rsidRPr="00336FCA" w:rsidDel="00423CB2" w14:paraId="62D0FA21" w14:textId="77777777" w:rsidTr="00CA2922">
        <w:tc>
          <w:tcPr>
            <w:tcW w:w="1396" w:type="pct"/>
          </w:tcPr>
          <w:p w14:paraId="12842DAC" w14:textId="5118646D" w:rsidR="009C22BB" w:rsidRPr="009C22BB" w:rsidRDefault="009C22BB" w:rsidP="009C22BB">
            <w:r w:rsidRPr="009C22BB">
              <w:t>Numeracy</w:t>
            </w:r>
          </w:p>
        </w:tc>
        <w:tc>
          <w:tcPr>
            <w:tcW w:w="3604" w:type="pct"/>
          </w:tcPr>
          <w:p w14:paraId="73D8E4DD" w14:textId="3C03ECA7" w:rsidR="009C22BB" w:rsidRPr="009C22BB" w:rsidRDefault="009C22BB" w:rsidP="003B1929">
            <w:pPr>
              <w:pStyle w:val="SIBulletList1"/>
            </w:pPr>
            <w:r w:rsidRPr="009C22BB">
              <w:t xml:space="preserve">Interpret and </w:t>
            </w:r>
            <w:r w:rsidR="00F535E9">
              <w:t>analyse</w:t>
            </w:r>
            <w:r w:rsidR="00F535E9" w:rsidRPr="009C22BB">
              <w:t xml:space="preserve"> data</w:t>
            </w:r>
            <w:r w:rsidR="00A34AB1">
              <w:t xml:space="preserve"> and trends from a range of sources</w:t>
            </w:r>
          </w:p>
        </w:tc>
      </w:tr>
    </w:tbl>
    <w:p w14:paraId="62FACDCD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6FC154B" w14:textId="77777777" w:rsidTr="00F33FF2">
        <w:tc>
          <w:tcPr>
            <w:tcW w:w="5000" w:type="pct"/>
            <w:gridSpan w:val="4"/>
          </w:tcPr>
          <w:p w14:paraId="4AB6197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AD0040" w14:textId="77777777" w:rsidTr="00F33FF2">
        <w:tc>
          <w:tcPr>
            <w:tcW w:w="1028" w:type="pct"/>
          </w:tcPr>
          <w:p w14:paraId="4FC9AC0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6D92A7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43FBBC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12936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384B9A" w14:paraId="43AF92A8" w14:textId="77777777" w:rsidTr="00F33FF2">
        <w:tc>
          <w:tcPr>
            <w:tcW w:w="1028" w:type="pct"/>
            <w:vMerge w:val="restart"/>
          </w:tcPr>
          <w:p w14:paraId="03F30415" w14:textId="2155D518" w:rsidR="00384B9A" w:rsidRPr="00FC17BB" w:rsidRDefault="00FD3A50" w:rsidP="00FC17BB">
            <w:pPr>
              <w:pStyle w:val="SIText"/>
            </w:pPr>
            <w:r w:rsidRPr="00FC17BB">
              <w:t>ACM</w:t>
            </w:r>
            <w:r>
              <w:t>CAN</w:t>
            </w:r>
            <w:r w:rsidRPr="00FD3A50">
              <w:t xml:space="preserve">4X7 </w:t>
            </w:r>
            <w:r w:rsidR="00FC17BB" w:rsidRPr="00FC17BB">
              <w:rPr>
                <w:rStyle w:val="SITemporaryText-blue"/>
                <w:color w:val="auto"/>
                <w:sz w:val="20"/>
              </w:rPr>
              <w:t>Implement</w:t>
            </w:r>
            <w:r w:rsidR="00384B9A" w:rsidRPr="00FC17BB">
              <w:rPr>
                <w:rStyle w:val="SITemporaryText-blue"/>
                <w:color w:val="auto"/>
                <w:sz w:val="20"/>
              </w:rPr>
              <w:t xml:space="preserve"> species</w:t>
            </w:r>
            <w:r w:rsidR="00384B9A" w:rsidRPr="00FC17BB">
              <w:t xml:space="preserve"> population planning </w:t>
            </w:r>
            <w:r w:rsidR="00384B9A" w:rsidRPr="00FC17BB">
              <w:rPr>
                <w:rStyle w:val="SITemporaryText-blue"/>
                <w:color w:val="auto"/>
                <w:sz w:val="20"/>
              </w:rPr>
              <w:t xml:space="preserve">and </w:t>
            </w:r>
            <w:r w:rsidR="00384B9A" w:rsidRPr="00FC17BB">
              <w:t xml:space="preserve">management </w:t>
            </w:r>
          </w:p>
        </w:tc>
        <w:tc>
          <w:tcPr>
            <w:tcW w:w="1105" w:type="pct"/>
          </w:tcPr>
          <w:p w14:paraId="1CF0405F" w14:textId="000A588E" w:rsidR="00384B9A" w:rsidRPr="009C22BB" w:rsidRDefault="00384B9A" w:rsidP="00384B9A">
            <w:r>
              <w:t>ACMCAN401 Implement collection management</w:t>
            </w:r>
          </w:p>
        </w:tc>
        <w:tc>
          <w:tcPr>
            <w:tcW w:w="1251" w:type="pct"/>
            <w:vMerge w:val="restart"/>
          </w:tcPr>
          <w:p w14:paraId="712855B5" w14:textId="77777777" w:rsidR="00384B9A" w:rsidRDefault="00384B9A" w:rsidP="00384B9A">
            <w:r>
              <w:t>Two units merged to reduce duplication</w:t>
            </w:r>
          </w:p>
          <w:p w14:paraId="0BEB0BDB" w14:textId="77777777" w:rsidR="00384B9A" w:rsidRPr="00FB5D47" w:rsidRDefault="00384B9A" w:rsidP="00384B9A">
            <w:r>
              <w:t>Updated content to reflect industry practices</w:t>
            </w:r>
          </w:p>
          <w:p w14:paraId="47E22C77" w14:textId="3D433D85" w:rsidR="00384B9A" w:rsidRPr="00FB5D47" w:rsidRDefault="00384B9A" w:rsidP="00384B9A"/>
        </w:tc>
        <w:tc>
          <w:tcPr>
            <w:tcW w:w="1616" w:type="pct"/>
          </w:tcPr>
          <w:p w14:paraId="4AD0B4A9" w14:textId="5C45E423" w:rsidR="00384B9A" w:rsidRPr="009C22BB" w:rsidRDefault="00384B9A" w:rsidP="00384B9A">
            <w:r>
              <w:t>No e</w:t>
            </w:r>
            <w:r w:rsidRPr="009C22BB">
              <w:t>quivalent unit</w:t>
            </w:r>
          </w:p>
        </w:tc>
      </w:tr>
      <w:tr w:rsidR="00384B9A" w14:paraId="3B20AEE1" w14:textId="77777777" w:rsidTr="00F33FF2">
        <w:tc>
          <w:tcPr>
            <w:tcW w:w="1028" w:type="pct"/>
            <w:vMerge/>
          </w:tcPr>
          <w:p w14:paraId="0AEF7570" w14:textId="1F21546B" w:rsidR="00384B9A" w:rsidRPr="00384B9A" w:rsidRDefault="00384B9A" w:rsidP="00384B9A">
            <w:pPr>
              <w:pStyle w:val="SIText"/>
            </w:pPr>
          </w:p>
        </w:tc>
        <w:tc>
          <w:tcPr>
            <w:tcW w:w="1105" w:type="pct"/>
          </w:tcPr>
          <w:p w14:paraId="1F790987" w14:textId="3ABBB8AD" w:rsidR="00384B9A" w:rsidRPr="00384B9A" w:rsidRDefault="00384B9A" w:rsidP="00384B9A">
            <w:r w:rsidRPr="009C22BB">
              <w:t>ACMCAN502</w:t>
            </w:r>
            <w:r w:rsidRPr="00384B9A">
              <w:t xml:space="preserve"> Develop and monitor collection management</w:t>
            </w:r>
          </w:p>
        </w:tc>
        <w:tc>
          <w:tcPr>
            <w:tcW w:w="1251" w:type="pct"/>
            <w:vMerge/>
          </w:tcPr>
          <w:p w14:paraId="016F5098" w14:textId="057245C3" w:rsidR="00384B9A" w:rsidRPr="00384B9A" w:rsidRDefault="00384B9A" w:rsidP="00384B9A"/>
        </w:tc>
        <w:tc>
          <w:tcPr>
            <w:tcW w:w="1616" w:type="pct"/>
          </w:tcPr>
          <w:p w14:paraId="267394D0" w14:textId="22152E85" w:rsidR="00384B9A" w:rsidRPr="00384B9A" w:rsidRDefault="00384B9A" w:rsidP="00384B9A">
            <w:r>
              <w:t>No e</w:t>
            </w:r>
            <w:r w:rsidRPr="00384B9A">
              <w:t>quivalent unit</w:t>
            </w:r>
          </w:p>
        </w:tc>
      </w:tr>
    </w:tbl>
    <w:p w14:paraId="6FE1BF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3BFE15" w14:textId="77777777" w:rsidTr="00CA2922">
        <w:tc>
          <w:tcPr>
            <w:tcW w:w="1396" w:type="pct"/>
            <w:shd w:val="clear" w:color="auto" w:fill="auto"/>
          </w:tcPr>
          <w:p w14:paraId="4277889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EBEC943" w14:textId="04131E93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0B02B4" w:rsidRPr="000B02B4">
              <w:t>https://vetnet.gov.au/Pages/TrainingDocs.aspx?q=b75f4b23-54c9-4cc9-a5db-d3502d154103</w:t>
            </w:r>
          </w:p>
        </w:tc>
      </w:tr>
    </w:tbl>
    <w:p w14:paraId="308F5774" w14:textId="77777777" w:rsidR="00F1480E" w:rsidRDefault="00F1480E" w:rsidP="005F771F">
      <w:pPr>
        <w:pStyle w:val="SIText"/>
      </w:pPr>
    </w:p>
    <w:p w14:paraId="061ABF4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55866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B29D5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F8F180" w14:textId="56628758" w:rsidR="00556C4C" w:rsidRPr="000754EC" w:rsidRDefault="00556C4C" w:rsidP="00384B9A">
            <w:pPr>
              <w:pStyle w:val="SIUnittitle"/>
            </w:pPr>
            <w:r w:rsidRPr="00F56827">
              <w:t xml:space="preserve">Assessment requirements for </w:t>
            </w:r>
            <w:r w:rsidR="00FD3A50">
              <w:t xml:space="preserve">ACMCAN4X7 </w:t>
            </w:r>
            <w:r w:rsidR="00FC17BB">
              <w:t>Implement</w:t>
            </w:r>
            <w:r w:rsidR="00384B9A">
              <w:t xml:space="preserve"> species population planning and management</w:t>
            </w:r>
          </w:p>
        </w:tc>
      </w:tr>
      <w:tr w:rsidR="00556C4C" w:rsidRPr="00A55106" w14:paraId="3574B8F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12F60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41C956" w14:textId="77777777" w:rsidTr="00F8447F">
        <w:trPr>
          <w:trHeight w:val="1450"/>
        </w:trPr>
        <w:tc>
          <w:tcPr>
            <w:tcW w:w="5000" w:type="pct"/>
            <w:gridSpan w:val="2"/>
            <w:shd w:val="clear" w:color="auto" w:fill="auto"/>
          </w:tcPr>
          <w:p w14:paraId="526FA550" w14:textId="0C3BB52D" w:rsidR="009C22BB" w:rsidRPr="009C22BB" w:rsidRDefault="009C22BB" w:rsidP="009C22BB">
            <w:r w:rsidRPr="009C22BB">
              <w:t xml:space="preserve">An individual demonstrating competency must satisfy </w:t>
            </w:r>
            <w:r w:rsidR="005E4BB1" w:rsidRPr="009C22BB">
              <w:t>all</w:t>
            </w:r>
            <w:r w:rsidRPr="009C22BB">
              <w:t xml:space="preserve"> the elements and performance criteria in this unit.</w:t>
            </w:r>
          </w:p>
          <w:p w14:paraId="2E4DD813" w14:textId="5BD66AAE" w:rsidR="00E92442" w:rsidRDefault="009C22BB" w:rsidP="009C22BB">
            <w:r w:rsidRPr="009C22BB">
              <w:t>There must be evidence that the individual has</w:t>
            </w:r>
            <w:r w:rsidR="00E92442">
              <w:t>:</w:t>
            </w:r>
          </w:p>
          <w:p w14:paraId="3ECC528C" w14:textId="28B7D077" w:rsidR="00D450E0" w:rsidRPr="00D450E0" w:rsidRDefault="00D450E0" w:rsidP="00D450E0">
            <w:pPr>
              <w:pStyle w:val="SIBulletList1"/>
            </w:pPr>
            <w:r>
              <w:t>actioned</w:t>
            </w:r>
            <w:r w:rsidRPr="009849D5">
              <w:t xml:space="preserve"> </w:t>
            </w:r>
            <w:r w:rsidRPr="00D450E0">
              <w:t xml:space="preserve">activities to implement one </w:t>
            </w:r>
            <w:r w:rsidRPr="00D450E0">
              <w:rPr>
                <w:rStyle w:val="SITemporaryText-blue"/>
                <w:color w:val="auto"/>
                <w:sz w:val="20"/>
              </w:rPr>
              <w:t xml:space="preserve">species </w:t>
            </w:r>
            <w:r w:rsidRPr="00D450E0">
              <w:t>population plan</w:t>
            </w:r>
            <w:r>
              <w:t xml:space="preserve"> for designated area</w:t>
            </w:r>
            <w:r w:rsidRPr="00D450E0">
              <w:t>, including:</w:t>
            </w:r>
          </w:p>
          <w:p w14:paraId="3F87945C" w14:textId="69A238D1" w:rsidR="00D450E0" w:rsidRPr="00D450E0" w:rsidRDefault="00D450E0" w:rsidP="00D450E0">
            <w:pPr>
              <w:pStyle w:val="SIBulletList2"/>
            </w:pPr>
            <w:r>
              <w:t>coordinated breeding and/or animal transfer activities</w:t>
            </w:r>
          </w:p>
          <w:p w14:paraId="4F535C8C" w14:textId="00B604AE" w:rsidR="00D450E0" w:rsidRPr="00D450E0" w:rsidRDefault="00D450E0" w:rsidP="00D450E0">
            <w:pPr>
              <w:pStyle w:val="SIBulletList2"/>
            </w:pPr>
            <w:r w:rsidRPr="009849D5">
              <w:t xml:space="preserve">communicated </w:t>
            </w:r>
            <w:r>
              <w:t>information to</w:t>
            </w:r>
            <w:r w:rsidRPr="009849D5">
              <w:t xml:space="preserve"> staff on </w:t>
            </w:r>
            <w:r w:rsidRPr="00D450E0">
              <w:rPr>
                <w:rStyle w:val="SITemporaryText-blue"/>
                <w:color w:val="auto"/>
                <w:sz w:val="20"/>
              </w:rPr>
              <w:t>species population plan</w:t>
            </w:r>
          </w:p>
          <w:p w14:paraId="7234F11D" w14:textId="0F6A8FFB" w:rsidR="00D450E0" w:rsidRPr="00D450E0" w:rsidRDefault="00D450E0" w:rsidP="00D450E0">
            <w:pPr>
              <w:pStyle w:val="SIBulletList2"/>
            </w:pPr>
            <w:r w:rsidRPr="009849D5">
              <w:t>maintained accurate records</w:t>
            </w:r>
            <w:r>
              <w:t xml:space="preserve"> and documentation relating to species population plan</w:t>
            </w:r>
          </w:p>
          <w:p w14:paraId="0D31E939" w14:textId="66FA8DE4" w:rsidR="00F535E9" w:rsidRDefault="00B704F1" w:rsidP="00D450E0">
            <w:pPr>
              <w:pStyle w:val="SIBulletList1"/>
            </w:pPr>
            <w:r>
              <w:t>researched</w:t>
            </w:r>
            <w:r w:rsidRPr="009C22BB">
              <w:t xml:space="preserve"> </w:t>
            </w:r>
            <w:r w:rsidR="00D450E0">
              <w:t xml:space="preserve">and contributed </w:t>
            </w:r>
            <w:r>
              <w:t xml:space="preserve">information for </w:t>
            </w:r>
            <w:r w:rsidR="00D450E0">
              <w:t>species</w:t>
            </w:r>
            <w:r w:rsidR="00E92442">
              <w:t xml:space="preserve"> </w:t>
            </w:r>
            <w:r w:rsidR="002E344F">
              <w:t>population</w:t>
            </w:r>
            <w:r w:rsidR="009C22BB" w:rsidRPr="009C22BB">
              <w:t xml:space="preserve"> </w:t>
            </w:r>
            <w:r w:rsidR="009C22BB" w:rsidRPr="00D450E0">
              <w:t>plan</w:t>
            </w:r>
            <w:r w:rsidR="00F535E9" w:rsidRPr="00D450E0">
              <w:t xml:space="preserve"> </w:t>
            </w:r>
            <w:r w:rsidR="00D450E0" w:rsidRPr="00D450E0">
              <w:rPr>
                <w:rStyle w:val="SITemporaryText-blue"/>
                <w:color w:val="auto"/>
                <w:sz w:val="20"/>
              </w:rPr>
              <w:t>for</w:t>
            </w:r>
            <w:r w:rsidR="00F535E9" w:rsidRPr="00D450E0">
              <w:rPr>
                <w:rStyle w:val="SITemporaryText-blue"/>
                <w:color w:val="auto"/>
                <w:sz w:val="20"/>
              </w:rPr>
              <w:t xml:space="preserve"> designated area</w:t>
            </w:r>
            <w:r w:rsidR="00F535E9" w:rsidRPr="00D450E0">
              <w:t>, including</w:t>
            </w:r>
            <w:r w:rsidR="00F535E9">
              <w:t>:</w:t>
            </w:r>
          </w:p>
          <w:p w14:paraId="2BFC1BD3" w14:textId="062252CC" w:rsidR="009C22BB" w:rsidRPr="009C22BB" w:rsidRDefault="009C22BB" w:rsidP="00384B9A">
            <w:pPr>
              <w:pStyle w:val="SIBulletList2"/>
            </w:pPr>
            <w:r w:rsidRPr="009C22BB">
              <w:t xml:space="preserve">liaised with </w:t>
            </w:r>
            <w:r w:rsidR="00D450E0">
              <w:t xml:space="preserve">and accessed technical information from </w:t>
            </w:r>
            <w:r w:rsidRPr="009C22BB">
              <w:t>internal and external personnel</w:t>
            </w:r>
          </w:p>
          <w:p w14:paraId="2F76FAB7" w14:textId="6DCF21F1" w:rsidR="00B704F1" w:rsidRDefault="00F535E9" w:rsidP="00E92442">
            <w:pPr>
              <w:pStyle w:val="SIBulletList2"/>
            </w:pPr>
            <w:r>
              <w:t xml:space="preserve">analysed </w:t>
            </w:r>
            <w:r w:rsidR="00B704F1">
              <w:t xml:space="preserve">data </w:t>
            </w:r>
            <w:r>
              <w:t xml:space="preserve">and </w:t>
            </w:r>
            <w:r w:rsidR="009C22BB" w:rsidRPr="009C22BB">
              <w:t>managed animal records</w:t>
            </w:r>
          </w:p>
          <w:p w14:paraId="0CED361E" w14:textId="4A5900EE" w:rsidR="00556C4C" w:rsidRPr="000754EC" w:rsidRDefault="009C22BB" w:rsidP="00384B9A">
            <w:pPr>
              <w:pStyle w:val="SIBulletList2"/>
            </w:pPr>
            <w:r w:rsidRPr="009C22BB">
              <w:t xml:space="preserve">provided </w:t>
            </w:r>
            <w:r w:rsidR="00F535E9">
              <w:t xml:space="preserve">recommendations </w:t>
            </w:r>
            <w:r w:rsidR="00B704F1">
              <w:t xml:space="preserve">for </w:t>
            </w:r>
            <w:r w:rsidR="002E344F">
              <w:t>population</w:t>
            </w:r>
            <w:r w:rsidR="00B704F1">
              <w:t xml:space="preserve"> planning </w:t>
            </w:r>
            <w:r w:rsidRPr="009C22BB">
              <w:t>to management.</w:t>
            </w:r>
          </w:p>
        </w:tc>
      </w:tr>
    </w:tbl>
    <w:p w14:paraId="0DD590B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5BF16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1D268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5F723A" w14:textId="77777777" w:rsidTr="00CA2922">
        <w:tc>
          <w:tcPr>
            <w:tcW w:w="5000" w:type="pct"/>
            <w:shd w:val="clear" w:color="auto" w:fill="auto"/>
          </w:tcPr>
          <w:p w14:paraId="2B741712" w14:textId="65E9CA2E" w:rsidR="00A143C8" w:rsidRPr="00A143C8" w:rsidRDefault="00A143C8" w:rsidP="00A143C8">
            <w:r w:rsidRPr="00A143C8">
              <w:t>An individual must be able to demonstrate the knowledge required to perform the tasks outlined in the elements and performance criteria of this unit. This includes knowledge of:</w:t>
            </w:r>
          </w:p>
          <w:p w14:paraId="1FA5D852" w14:textId="5E1EFF71" w:rsidR="00A143C8" w:rsidRPr="00A143C8" w:rsidRDefault="00A143C8" w:rsidP="00A143C8">
            <w:pPr>
              <w:pStyle w:val="SIBulletList1"/>
            </w:pPr>
            <w:r w:rsidRPr="00A143C8">
              <w:t xml:space="preserve">principles and </w:t>
            </w:r>
            <w:r w:rsidR="00557985">
              <w:t>objectives of</w:t>
            </w:r>
            <w:r w:rsidRPr="00A143C8">
              <w:t xml:space="preserve"> </w:t>
            </w:r>
            <w:r w:rsidR="002E344F">
              <w:t>population</w:t>
            </w:r>
            <w:r w:rsidRPr="00A143C8">
              <w:t xml:space="preserve"> management</w:t>
            </w:r>
            <w:r w:rsidR="00557985">
              <w:t>, including:</w:t>
            </w:r>
          </w:p>
          <w:p w14:paraId="458B7DE4" w14:textId="77777777" w:rsidR="00557985" w:rsidRPr="00557985" w:rsidRDefault="00557985" w:rsidP="00557985">
            <w:pPr>
              <w:pStyle w:val="SIBulletList2"/>
            </w:pPr>
            <w:r>
              <w:t>breeding</w:t>
            </w:r>
            <w:r w:rsidRPr="00557985">
              <w:t>/population control</w:t>
            </w:r>
          </w:p>
          <w:p w14:paraId="13695C4A" w14:textId="3E55FF7B" w:rsidR="00557985" w:rsidRPr="00557985" w:rsidRDefault="00557985" w:rsidP="00557985">
            <w:pPr>
              <w:pStyle w:val="SIBulletList2"/>
            </w:pPr>
            <w:r>
              <w:t xml:space="preserve">transfer </w:t>
            </w:r>
            <w:r w:rsidRPr="00557985">
              <w:t>of animals, species stocking</w:t>
            </w:r>
          </w:p>
          <w:p w14:paraId="4C06366F" w14:textId="44B86991" w:rsidR="00557985" w:rsidRDefault="00557985" w:rsidP="00557985">
            <w:pPr>
              <w:pStyle w:val="SIBulletList2"/>
            </w:pPr>
            <w:r w:rsidRPr="00FC78D3">
              <w:t>wildlife conservation</w:t>
            </w:r>
          </w:p>
          <w:p w14:paraId="71B6B730" w14:textId="36D42883" w:rsidR="00D450E0" w:rsidRPr="00557985" w:rsidRDefault="00D450E0" w:rsidP="00557985">
            <w:pPr>
              <w:pStyle w:val="SIBulletList2"/>
            </w:pPr>
            <w:r>
              <w:t>species recovery</w:t>
            </w:r>
          </w:p>
          <w:p w14:paraId="0561718F" w14:textId="663A6D03" w:rsidR="00EA1DF0" w:rsidRPr="00EA1DF0" w:rsidRDefault="002E344F" w:rsidP="00384B9A">
            <w:pPr>
              <w:pStyle w:val="SIBulletList2"/>
            </w:pPr>
            <w:r>
              <w:t>population</w:t>
            </w:r>
            <w:r w:rsidR="00EA1DF0" w:rsidRPr="00A143C8">
              <w:t xml:space="preserve"> planning requirements</w:t>
            </w:r>
          </w:p>
          <w:p w14:paraId="39830787" w14:textId="2FA2B6F5" w:rsidR="00557985" w:rsidRPr="00557985" w:rsidRDefault="00557985" w:rsidP="00384B9A">
            <w:pPr>
              <w:pStyle w:val="SIBulletList2"/>
            </w:pPr>
            <w:r w:rsidRPr="00A143C8">
              <w:t>taxonomy and relevance to population management</w:t>
            </w:r>
          </w:p>
          <w:p w14:paraId="518371D8" w14:textId="0436DEF0" w:rsidR="00557985" w:rsidRPr="00557985" w:rsidRDefault="00557985" w:rsidP="00557985">
            <w:pPr>
              <w:pStyle w:val="SIBulletList1"/>
            </w:pPr>
            <w:r>
              <w:t>facility</w:t>
            </w:r>
            <w:r w:rsidRPr="00A143C8">
              <w:t xml:space="preserve"> </w:t>
            </w:r>
            <w:r w:rsidR="002E344F">
              <w:t>population</w:t>
            </w:r>
            <w:r w:rsidRPr="00A143C8">
              <w:t xml:space="preserve"> planning policies and procedures, master plan and other relevant policies</w:t>
            </w:r>
          </w:p>
          <w:p w14:paraId="7FAB46C5" w14:textId="77777777" w:rsidR="00557985" w:rsidRPr="00557985" w:rsidRDefault="00557985" w:rsidP="00557985">
            <w:pPr>
              <w:pStyle w:val="SIBulletList1"/>
            </w:pPr>
            <w:r>
              <w:t xml:space="preserve">key requirements </w:t>
            </w:r>
            <w:r w:rsidRPr="00557985">
              <w:t>and guidelines of Australasian Species Management Program (ASMP):</w:t>
            </w:r>
          </w:p>
          <w:p w14:paraId="68C6EA7A" w14:textId="77777777" w:rsidR="00557985" w:rsidRPr="00557985" w:rsidRDefault="00557985" w:rsidP="00557985">
            <w:pPr>
              <w:pStyle w:val="SIBulletList2"/>
            </w:pPr>
            <w:r w:rsidRPr="00FC78D3">
              <w:t>Regional Census and Plan</w:t>
            </w:r>
            <w:r w:rsidRPr="00557985">
              <w:t>s</w:t>
            </w:r>
          </w:p>
          <w:p w14:paraId="321E2E5A" w14:textId="77777777" w:rsidR="00557985" w:rsidRPr="00557985" w:rsidRDefault="00557985" w:rsidP="00557985">
            <w:pPr>
              <w:pStyle w:val="SIBulletList2"/>
            </w:pPr>
            <w:r w:rsidRPr="00FC78D3">
              <w:t>criteria for studbook keeping</w:t>
            </w:r>
          </w:p>
          <w:p w14:paraId="4AE4F8FA" w14:textId="48002A18" w:rsidR="00557985" w:rsidRPr="00557985" w:rsidRDefault="00557985" w:rsidP="00557985">
            <w:pPr>
              <w:pStyle w:val="SIBulletList1"/>
            </w:pPr>
            <w:r w:rsidRPr="00FC78D3">
              <w:t>role of the Zoo and Aquarium Association</w:t>
            </w:r>
            <w:r w:rsidRPr="00557985">
              <w:t xml:space="preserve"> in </w:t>
            </w:r>
            <w:r w:rsidR="002E344F">
              <w:t>population</w:t>
            </w:r>
            <w:r w:rsidRPr="00557985">
              <w:t xml:space="preserve"> management</w:t>
            </w:r>
          </w:p>
          <w:p w14:paraId="4D307732" w14:textId="7BB3B7FF" w:rsidR="00557985" w:rsidRPr="00557985" w:rsidRDefault="00EC3CF8" w:rsidP="00557985">
            <w:pPr>
              <w:pStyle w:val="SIBulletList1"/>
            </w:pPr>
            <w:r>
              <w:t xml:space="preserve">working knowledge of </w:t>
            </w:r>
            <w:r w:rsidR="00557985" w:rsidRPr="00FC78D3">
              <w:t>international agreements</w:t>
            </w:r>
            <w:r w:rsidR="00557985" w:rsidRPr="00557985">
              <w:t>, conventions and conservation status categories, including:</w:t>
            </w:r>
          </w:p>
          <w:p w14:paraId="575993FA" w14:textId="48135B14" w:rsidR="00557985" w:rsidRPr="00557985" w:rsidRDefault="00557985" w:rsidP="00557985">
            <w:pPr>
              <w:pStyle w:val="SIBulletList2"/>
            </w:pPr>
            <w:r w:rsidRPr="00FC78D3">
              <w:t>World Zoo Conservation Strategy</w:t>
            </w:r>
          </w:p>
          <w:p w14:paraId="228EBD5B" w14:textId="2999E974" w:rsidR="00557985" w:rsidRPr="00557985" w:rsidRDefault="00557985" w:rsidP="00557985">
            <w:pPr>
              <w:pStyle w:val="SIBulletList2"/>
            </w:pPr>
            <w:r w:rsidRPr="00FC78D3">
              <w:t>International Union for Conservation of Nature and Natural Resources</w:t>
            </w:r>
          </w:p>
          <w:p w14:paraId="5903163D" w14:textId="495BBE60" w:rsidR="00557985" w:rsidRPr="00557985" w:rsidRDefault="00557985" w:rsidP="00557985">
            <w:pPr>
              <w:pStyle w:val="SIBulletList1"/>
            </w:pPr>
            <w:r w:rsidRPr="00FC78D3">
              <w:t>animal welfare</w:t>
            </w:r>
            <w:r w:rsidRPr="00557985">
              <w:t xml:space="preserve"> principles and ethics related to </w:t>
            </w:r>
            <w:r w:rsidR="002E344F">
              <w:t>population</w:t>
            </w:r>
            <w:r w:rsidRPr="00557985">
              <w:t xml:space="preserve"> management, including:</w:t>
            </w:r>
          </w:p>
          <w:p w14:paraId="6678F541" w14:textId="109DE328" w:rsidR="00557985" w:rsidRPr="00557985" w:rsidRDefault="00557985" w:rsidP="00557985">
            <w:pPr>
              <w:pStyle w:val="SIBulletList2"/>
            </w:pPr>
            <w:r>
              <w:t>Australian Animal Welfare Standards and Guid</w:t>
            </w:r>
            <w:r w:rsidRPr="00557985">
              <w:t>elines for Exhibited Animals</w:t>
            </w:r>
          </w:p>
          <w:p w14:paraId="4965A950" w14:textId="77777777" w:rsidR="00557985" w:rsidRPr="00557985" w:rsidRDefault="00557985" w:rsidP="00557985">
            <w:pPr>
              <w:pStyle w:val="SIBulletList2"/>
            </w:pPr>
            <w:r w:rsidRPr="00FC78D3">
              <w:t xml:space="preserve">state/territory </w:t>
            </w:r>
            <w:r w:rsidRPr="00557985">
              <w:t>regulations (including native wildlife protection)</w:t>
            </w:r>
          </w:p>
          <w:p w14:paraId="27F0BE99" w14:textId="1D6786C3" w:rsidR="00E7228E" w:rsidRPr="00E7228E" w:rsidRDefault="00E7228E" w:rsidP="00E7228E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E7228E">
              <w:rPr>
                <w:rStyle w:val="SITemporaryText-blue"/>
                <w:color w:val="auto"/>
                <w:sz w:val="20"/>
              </w:rPr>
              <w:t>compliance requirements of relevant state/territory legislation relevant to species population planning, including:</w:t>
            </w:r>
          </w:p>
          <w:p w14:paraId="59CCCA33" w14:textId="77777777" w:rsidR="00E7228E" w:rsidRPr="00E7228E" w:rsidRDefault="00E7228E" w:rsidP="00E7228E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E7228E">
              <w:rPr>
                <w:rStyle w:val="SITemporaryText-blue"/>
                <w:color w:val="auto"/>
                <w:sz w:val="20"/>
              </w:rPr>
              <w:t>animal welfare</w:t>
            </w:r>
          </w:p>
          <w:p w14:paraId="2075DF78" w14:textId="77777777" w:rsidR="00E7228E" w:rsidRPr="00E7228E" w:rsidRDefault="00E7228E" w:rsidP="00E7228E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E7228E">
              <w:rPr>
                <w:rStyle w:val="SITemporaryText-blue"/>
                <w:color w:val="auto"/>
                <w:sz w:val="20"/>
              </w:rPr>
              <w:t>environment protection and biodiversity</w:t>
            </w:r>
          </w:p>
          <w:p w14:paraId="650AC95F" w14:textId="77777777" w:rsidR="00E7228E" w:rsidRPr="00E7228E" w:rsidRDefault="00E7228E" w:rsidP="00E7228E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E7228E">
              <w:rPr>
                <w:rStyle w:val="SITemporaryText-blue"/>
                <w:color w:val="auto"/>
                <w:sz w:val="20"/>
              </w:rPr>
              <w:t>wildlife trade</w:t>
            </w:r>
          </w:p>
          <w:p w14:paraId="1FCD4485" w14:textId="20CA55DF" w:rsidR="00E7228E" w:rsidRPr="00E7228E" w:rsidRDefault="00E7228E" w:rsidP="00E7228E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E7228E">
              <w:rPr>
                <w:rStyle w:val="SITemporaryText-blue"/>
                <w:color w:val="auto"/>
                <w:sz w:val="20"/>
              </w:rPr>
              <w:t>biosecurity</w:t>
            </w:r>
          </w:p>
          <w:p w14:paraId="1BFFB103" w14:textId="1D4FF741" w:rsidR="00A143C8" w:rsidRPr="00A143C8" w:rsidRDefault="00A143C8" w:rsidP="00E7228E">
            <w:pPr>
              <w:pStyle w:val="SIBulletList1"/>
            </w:pPr>
            <w:r w:rsidRPr="00A143C8">
              <w:t>animal identification to the sub-species level</w:t>
            </w:r>
          </w:p>
          <w:p w14:paraId="6D1F91AB" w14:textId="17E78547" w:rsidR="00A143C8" w:rsidRPr="00A143C8" w:rsidRDefault="00E7228E" w:rsidP="00A143C8">
            <w:pPr>
              <w:pStyle w:val="SIBulletList1"/>
            </w:pPr>
            <w:r>
              <w:t xml:space="preserve">species-specific </w:t>
            </w:r>
            <w:r w:rsidR="00A143C8" w:rsidRPr="00A143C8">
              <w:t xml:space="preserve">biology and husbandry of animals in </w:t>
            </w:r>
            <w:r>
              <w:t>designated area</w:t>
            </w:r>
          </w:p>
          <w:p w14:paraId="7FA8D4F8" w14:textId="52F9A43E" w:rsidR="00EA1DF0" w:rsidRPr="00EA1DF0" w:rsidRDefault="00557985" w:rsidP="00EA1DF0">
            <w:pPr>
              <w:pStyle w:val="SIBulletList1"/>
            </w:pPr>
            <w:r>
              <w:t>breeding and genetic concepts</w:t>
            </w:r>
            <w:r w:rsidR="00EA1DF0">
              <w:t>, including:</w:t>
            </w:r>
          </w:p>
          <w:p w14:paraId="0AFF3C29" w14:textId="77777777" w:rsidR="00EA1DF0" w:rsidRPr="00EA1DF0" w:rsidRDefault="00EA1DF0" w:rsidP="00384B9A">
            <w:pPr>
              <w:pStyle w:val="SIBulletList2"/>
            </w:pPr>
            <w:r w:rsidRPr="00A143C8">
              <w:t>concepts of inbreeding and outbreeding</w:t>
            </w:r>
          </w:p>
          <w:p w14:paraId="0E0F54CE" w14:textId="319169CC" w:rsidR="00A143C8" w:rsidRPr="00A143C8" w:rsidRDefault="00A143C8" w:rsidP="00384B9A">
            <w:pPr>
              <w:pStyle w:val="SIBulletList2"/>
            </w:pPr>
            <w:r w:rsidRPr="00A143C8">
              <w:t xml:space="preserve">genetic principles for the management of </w:t>
            </w:r>
            <w:r w:rsidR="00EC3CF8">
              <w:t xml:space="preserve">species in </w:t>
            </w:r>
            <w:r w:rsidRPr="00A143C8">
              <w:t xml:space="preserve">captive </w:t>
            </w:r>
            <w:r w:rsidR="00EC3CF8">
              <w:t>care</w:t>
            </w:r>
          </w:p>
          <w:p w14:paraId="7D3528E4" w14:textId="77777777" w:rsidR="00A143C8" w:rsidRPr="00A143C8" w:rsidRDefault="00A143C8" w:rsidP="00384B9A">
            <w:pPr>
              <w:pStyle w:val="SIBulletList2"/>
            </w:pPr>
            <w:r w:rsidRPr="00A143C8">
              <w:t>importance of breeding coefficients</w:t>
            </w:r>
          </w:p>
          <w:p w14:paraId="04BCAFA5" w14:textId="77777777" w:rsidR="00557985" w:rsidRPr="00557985" w:rsidRDefault="00557985" w:rsidP="00557985">
            <w:pPr>
              <w:pStyle w:val="SIBulletList2"/>
            </w:pPr>
            <w:r w:rsidRPr="00A143C8">
              <w:t>small population biology</w:t>
            </w:r>
          </w:p>
          <w:p w14:paraId="3FDADE9E" w14:textId="77777777" w:rsidR="00557985" w:rsidRDefault="00557985" w:rsidP="00384B9A">
            <w:pPr>
              <w:pStyle w:val="SIBulletList2"/>
            </w:pPr>
            <w:r w:rsidRPr="00A143C8">
              <w:t>species stocking policies</w:t>
            </w:r>
          </w:p>
          <w:p w14:paraId="6AD9F019" w14:textId="6A3EB9C0" w:rsidR="00557985" w:rsidRPr="00D450E0" w:rsidRDefault="00557985" w:rsidP="00D450E0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D450E0">
              <w:rPr>
                <w:rStyle w:val="SITemporaryText-blue"/>
                <w:color w:val="auto"/>
                <w:sz w:val="20"/>
              </w:rPr>
              <w:t>facility approved breeding and population control methods, including:</w:t>
            </w:r>
          </w:p>
          <w:p w14:paraId="45DCCD7E" w14:textId="72B3D34B" w:rsidR="00557985" w:rsidRPr="00D450E0" w:rsidRDefault="00557985" w:rsidP="00D450E0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D450E0">
              <w:rPr>
                <w:rStyle w:val="SITemporaryText-blue"/>
                <w:color w:val="auto"/>
                <w:sz w:val="20"/>
              </w:rPr>
              <w:t xml:space="preserve">fertility control - permanent or temporary; removal of nesting opportunities, removal </w:t>
            </w:r>
            <w:r w:rsidR="00EC3CF8" w:rsidRPr="00D450E0">
              <w:rPr>
                <w:rStyle w:val="SITemporaryText-blue"/>
                <w:color w:val="auto"/>
                <w:sz w:val="20"/>
              </w:rPr>
              <w:t>and/</w:t>
            </w:r>
            <w:r w:rsidRPr="00D450E0">
              <w:rPr>
                <w:rStyle w:val="SITemporaryText-blue"/>
                <w:color w:val="auto"/>
                <w:sz w:val="20"/>
              </w:rPr>
              <w:t>or manipulation of eggs</w:t>
            </w:r>
          </w:p>
          <w:p w14:paraId="42C42F84" w14:textId="77777777" w:rsidR="00557985" w:rsidRPr="00D450E0" w:rsidRDefault="00557985" w:rsidP="00D450E0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D450E0">
              <w:rPr>
                <w:rStyle w:val="SITemporaryText-blue"/>
                <w:color w:val="auto"/>
                <w:sz w:val="20"/>
              </w:rPr>
              <w:t>separation of males/females during breeding; keeping single sexes</w:t>
            </w:r>
          </w:p>
          <w:p w14:paraId="7B5FC57F" w14:textId="77777777" w:rsidR="00557985" w:rsidRPr="00D450E0" w:rsidRDefault="00557985" w:rsidP="00D450E0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D450E0">
              <w:rPr>
                <w:rStyle w:val="SITemporaryText-blue"/>
                <w:color w:val="auto"/>
                <w:sz w:val="20"/>
              </w:rPr>
              <w:t>approved transfer of animals; euthanasia</w:t>
            </w:r>
          </w:p>
          <w:p w14:paraId="5A259B84" w14:textId="771B0CBD" w:rsidR="008041AC" w:rsidRDefault="008041AC" w:rsidP="008041AC">
            <w:pPr>
              <w:pStyle w:val="SIBulletList1"/>
            </w:pPr>
            <w:r>
              <w:t>information management requirements, including:</w:t>
            </w:r>
          </w:p>
          <w:p w14:paraId="392680AA" w14:textId="14202B1C" w:rsidR="008041AC" w:rsidRPr="008041AC" w:rsidRDefault="008041AC" w:rsidP="00384B9A">
            <w:pPr>
              <w:pStyle w:val="SIBulletList2"/>
            </w:pPr>
            <w:r>
              <w:lastRenderedPageBreak/>
              <w:t>features of stud</w:t>
            </w:r>
            <w:r w:rsidRPr="008041AC">
              <w:t xml:space="preserve">books </w:t>
            </w:r>
            <w:r>
              <w:t xml:space="preserve">and </w:t>
            </w:r>
            <w:r w:rsidRPr="00A143C8">
              <w:t>animal husbandry manual</w:t>
            </w:r>
            <w:r>
              <w:t>s</w:t>
            </w:r>
          </w:p>
          <w:p w14:paraId="05DE171F" w14:textId="46E16EE5" w:rsidR="008041AC" w:rsidRPr="008041AC" w:rsidRDefault="008041AC" w:rsidP="008B2052">
            <w:pPr>
              <w:pStyle w:val="SIBulletList2"/>
            </w:pPr>
            <w:r>
              <w:t xml:space="preserve">types of </w:t>
            </w:r>
            <w:r w:rsidRPr="008041AC">
              <w:t>animal information management software</w:t>
            </w:r>
          </w:p>
          <w:p w14:paraId="36D4FE71" w14:textId="77777777" w:rsidR="008041AC" w:rsidRDefault="008041AC" w:rsidP="00384B9A">
            <w:pPr>
              <w:pStyle w:val="SIBulletList2"/>
            </w:pPr>
            <w:r w:rsidRPr="00A143C8">
              <w:t>database programs for recordkeeping and data analysis</w:t>
            </w:r>
          </w:p>
          <w:p w14:paraId="0E621F82" w14:textId="538587D2" w:rsidR="00F1480E" w:rsidRPr="000754EC" w:rsidRDefault="00A143C8" w:rsidP="00D450E0">
            <w:pPr>
              <w:pStyle w:val="SIBulletList2"/>
            </w:pPr>
            <w:r w:rsidRPr="00A143C8">
              <w:t xml:space="preserve">formats for </w:t>
            </w:r>
            <w:r w:rsidR="00EC3CF8">
              <w:t xml:space="preserve">species </w:t>
            </w:r>
            <w:r w:rsidR="002E344F">
              <w:t>population</w:t>
            </w:r>
            <w:r w:rsidR="008041AC">
              <w:t xml:space="preserve"> </w:t>
            </w:r>
            <w:r w:rsidRPr="00A143C8">
              <w:t>management plans</w:t>
            </w:r>
            <w:r w:rsidR="00EC3CF8">
              <w:t xml:space="preserve"> and</w:t>
            </w:r>
            <w:r w:rsidR="008041AC">
              <w:t xml:space="preserve"> reports.</w:t>
            </w:r>
          </w:p>
        </w:tc>
      </w:tr>
    </w:tbl>
    <w:p w14:paraId="19ADF7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51458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EF9C7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3D63F1" w14:textId="77777777" w:rsidTr="00CA2922">
        <w:tc>
          <w:tcPr>
            <w:tcW w:w="5000" w:type="pct"/>
            <w:shd w:val="clear" w:color="auto" w:fill="auto"/>
          </w:tcPr>
          <w:p w14:paraId="38EDDD29" w14:textId="126B17F8" w:rsidR="00A143C8" w:rsidRPr="00A143C8" w:rsidRDefault="00A143C8" w:rsidP="00A143C8">
            <w:pPr>
              <w:pStyle w:val="SIBulletList1"/>
              <w:numPr>
                <w:ilvl w:val="0"/>
                <w:numId w:val="0"/>
              </w:numPr>
              <w:ind w:left="357" w:hanging="357"/>
            </w:pPr>
            <w:r w:rsidRPr="00A143C8">
              <w:t>Assessment of skills must take place under the following conditions:</w:t>
            </w:r>
          </w:p>
          <w:p w14:paraId="184A481D" w14:textId="77777777" w:rsidR="00A143C8" w:rsidRPr="00A143C8" w:rsidRDefault="00A143C8" w:rsidP="00A143C8">
            <w:pPr>
              <w:pStyle w:val="SIBulletList1"/>
            </w:pPr>
            <w:r w:rsidRPr="00A143C8">
              <w:t>physical conditions:</w:t>
            </w:r>
          </w:p>
          <w:p w14:paraId="74BD3F52" w14:textId="36877EB1" w:rsidR="00A143C8" w:rsidRPr="00A143C8" w:rsidRDefault="00A143C8" w:rsidP="00A143C8">
            <w:pPr>
              <w:pStyle w:val="SIBulletList2"/>
            </w:pPr>
            <w:r w:rsidRPr="00A143C8">
              <w:t>a</w:t>
            </w:r>
            <w:r w:rsidR="00A1250D">
              <w:t>n animal care</w:t>
            </w:r>
            <w:r w:rsidRPr="00A143C8">
              <w:t xml:space="preserve"> workplace or an environment that accurately reflects a real workplace setting</w:t>
            </w:r>
          </w:p>
          <w:p w14:paraId="1B33353C" w14:textId="77777777" w:rsidR="00A143C8" w:rsidRPr="00A143C8" w:rsidRDefault="00A143C8" w:rsidP="00A143C8">
            <w:pPr>
              <w:pStyle w:val="SIBulletList1"/>
            </w:pPr>
            <w:r w:rsidRPr="00A143C8">
              <w:t>resources, equipment and materials:</w:t>
            </w:r>
          </w:p>
          <w:p w14:paraId="168E0FCC" w14:textId="51F511E0" w:rsidR="00A143C8" w:rsidRPr="00A143C8" w:rsidRDefault="00EC3CF8" w:rsidP="00A143C8">
            <w:pPr>
              <w:pStyle w:val="SIBulletList2"/>
            </w:pPr>
            <w:r>
              <w:t>access to facility animal information management system, database or inventories</w:t>
            </w:r>
          </w:p>
          <w:p w14:paraId="6300C625" w14:textId="77777777" w:rsidR="00A143C8" w:rsidRPr="00A143C8" w:rsidRDefault="00A143C8" w:rsidP="00A143C8">
            <w:pPr>
              <w:pStyle w:val="SIBulletList2"/>
            </w:pPr>
            <w:r w:rsidRPr="00A143C8">
              <w:t>studbooks and husbandry manuals</w:t>
            </w:r>
          </w:p>
          <w:p w14:paraId="2FBE6CC2" w14:textId="77777777" w:rsidR="00A143C8" w:rsidRPr="00A143C8" w:rsidRDefault="00A143C8" w:rsidP="00A143C8">
            <w:pPr>
              <w:pStyle w:val="SIBulletList1"/>
            </w:pPr>
            <w:r w:rsidRPr="00A143C8">
              <w:t>specifications:</w:t>
            </w:r>
          </w:p>
          <w:p w14:paraId="375F16DC" w14:textId="23C58612" w:rsidR="00A143C8" w:rsidRPr="00A143C8" w:rsidRDefault="00A143C8" w:rsidP="003B1929">
            <w:pPr>
              <w:pStyle w:val="SIBulletList2"/>
            </w:pPr>
            <w:r w:rsidRPr="00A143C8">
              <w:t xml:space="preserve">access to </w:t>
            </w:r>
            <w:r w:rsidR="00E92442">
              <w:t>facility</w:t>
            </w:r>
            <w:r w:rsidR="00E92442" w:rsidRPr="00A143C8">
              <w:t xml:space="preserve"> </w:t>
            </w:r>
            <w:r w:rsidRPr="00A143C8">
              <w:t>policies and procedures</w:t>
            </w:r>
            <w:r w:rsidR="00E92442">
              <w:t xml:space="preserve"> and relevant </w:t>
            </w:r>
            <w:r w:rsidR="00E92442" w:rsidRPr="00A143C8">
              <w:t>ASMP Regional Census and Plan</w:t>
            </w:r>
          </w:p>
          <w:p w14:paraId="55FCBB3B" w14:textId="0714283E" w:rsidR="00A143C8" w:rsidRPr="00A143C8" w:rsidRDefault="00A143C8" w:rsidP="00A143C8">
            <w:pPr>
              <w:pStyle w:val="SIBulletList1"/>
            </w:pPr>
            <w:r w:rsidRPr="00A143C8">
              <w:t>relationships:</w:t>
            </w:r>
          </w:p>
          <w:p w14:paraId="5BA7A0F2" w14:textId="1EA519EB" w:rsidR="00A143C8" w:rsidRPr="00A143C8" w:rsidRDefault="00A143C8" w:rsidP="00A143C8">
            <w:pPr>
              <w:pStyle w:val="SIBulletList2"/>
            </w:pPr>
            <w:r w:rsidRPr="00A143C8">
              <w:t xml:space="preserve">interactions with </w:t>
            </w:r>
            <w:r w:rsidR="008041AC">
              <w:t>internal/external personnel.</w:t>
            </w:r>
          </w:p>
          <w:p w14:paraId="75DDF455" w14:textId="77777777" w:rsidR="008041AC" w:rsidRPr="00A143C8" w:rsidRDefault="008041AC" w:rsidP="00384B9A">
            <w:pPr>
              <w:pStyle w:val="SIBulletList2"/>
              <w:numPr>
                <w:ilvl w:val="0"/>
                <w:numId w:val="0"/>
              </w:numPr>
              <w:ind w:left="714" w:hanging="357"/>
            </w:pPr>
          </w:p>
          <w:p w14:paraId="55032F60" w14:textId="0AE6A2E8" w:rsidR="00F1480E" w:rsidRPr="00CE4CA1" w:rsidRDefault="00A143C8" w:rsidP="00A143C8">
            <w:r w:rsidRPr="00A143C8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C300E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E5B629" w14:textId="77777777" w:rsidTr="004679E3">
        <w:tc>
          <w:tcPr>
            <w:tcW w:w="990" w:type="pct"/>
            <w:shd w:val="clear" w:color="auto" w:fill="auto"/>
          </w:tcPr>
          <w:p w14:paraId="4A9EED0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DF858E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B7829BB" w14:textId="7D5EA813" w:rsidR="00F1480E" w:rsidRPr="000754EC" w:rsidRDefault="000B02B4" w:rsidP="000754EC">
            <w:pPr>
              <w:pStyle w:val="SIText"/>
            </w:pPr>
            <w:r w:rsidRPr="000B02B4">
              <w:t>https://vetnet.gov.au/Pages/TrainingDocs.aspx?q=b75f4b23-54c9-4cc9-a5db-d3502d154103</w:t>
            </w:r>
          </w:p>
        </w:tc>
      </w:tr>
    </w:tbl>
    <w:p w14:paraId="168A2AD3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A78EA" w14:textId="77777777" w:rsidR="00685F99" w:rsidRDefault="00685F99" w:rsidP="00BF3F0A">
      <w:r>
        <w:separator/>
      </w:r>
    </w:p>
    <w:p w14:paraId="1B9D7690" w14:textId="77777777" w:rsidR="00685F99" w:rsidRDefault="00685F99"/>
  </w:endnote>
  <w:endnote w:type="continuationSeparator" w:id="0">
    <w:p w14:paraId="05E5A830" w14:textId="77777777" w:rsidR="00685F99" w:rsidRDefault="00685F99" w:rsidP="00BF3F0A">
      <w:r>
        <w:continuationSeparator/>
      </w:r>
    </w:p>
    <w:p w14:paraId="5671F096" w14:textId="77777777" w:rsidR="00685F99" w:rsidRDefault="00685F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B75107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5053EA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5540966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82962" w14:textId="77777777" w:rsidR="00685F99" w:rsidRDefault="00685F99" w:rsidP="00BF3F0A">
      <w:r>
        <w:separator/>
      </w:r>
    </w:p>
    <w:p w14:paraId="34387BA1" w14:textId="77777777" w:rsidR="00685F99" w:rsidRDefault="00685F99"/>
  </w:footnote>
  <w:footnote w:type="continuationSeparator" w:id="0">
    <w:p w14:paraId="6B647D5A" w14:textId="77777777" w:rsidR="00685F99" w:rsidRDefault="00685F99" w:rsidP="00BF3F0A">
      <w:r>
        <w:continuationSeparator/>
      </w:r>
    </w:p>
    <w:p w14:paraId="0929CF93" w14:textId="77777777" w:rsidR="00685F99" w:rsidRDefault="00685F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D3C2" w14:textId="16DE593B" w:rsidR="009C2650" w:rsidRPr="006672FC" w:rsidRDefault="00FD3A50" w:rsidP="006672FC">
    <w:r w:rsidRPr="00FC17BB">
      <w:t>ACM</w:t>
    </w:r>
    <w:r>
      <w:t>CAN4</w:t>
    </w:r>
    <w:r w:rsidRPr="00FC17BB">
      <w:t xml:space="preserve">X7 </w:t>
    </w:r>
    <w:r w:rsidR="00FC17BB">
      <w:t>Implement</w:t>
    </w:r>
    <w:r w:rsidR="00384B9A">
      <w:t xml:space="preserve"> species population planning and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934C5"/>
    <w:multiLevelType w:val="multilevel"/>
    <w:tmpl w:val="5B48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05481"/>
    <w:multiLevelType w:val="multilevel"/>
    <w:tmpl w:val="4A3EAB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18C02127"/>
    <w:multiLevelType w:val="multilevel"/>
    <w:tmpl w:val="2098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034D0"/>
    <w:multiLevelType w:val="multilevel"/>
    <w:tmpl w:val="B8EA9B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365E9"/>
    <w:multiLevelType w:val="multilevel"/>
    <w:tmpl w:val="C19ADC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DE7617"/>
    <w:multiLevelType w:val="multilevel"/>
    <w:tmpl w:val="36C0A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387105C"/>
    <w:multiLevelType w:val="multilevel"/>
    <w:tmpl w:val="80F0F8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2A4325"/>
    <w:multiLevelType w:val="multilevel"/>
    <w:tmpl w:val="37E6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693267"/>
    <w:multiLevelType w:val="multilevel"/>
    <w:tmpl w:val="92D67F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4D4A6F"/>
    <w:multiLevelType w:val="multilevel"/>
    <w:tmpl w:val="B19E91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BF1794"/>
    <w:multiLevelType w:val="multilevel"/>
    <w:tmpl w:val="5E26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CE0C85"/>
    <w:multiLevelType w:val="multilevel"/>
    <w:tmpl w:val="D3B2CE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529E4794"/>
    <w:multiLevelType w:val="multilevel"/>
    <w:tmpl w:val="917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A4037"/>
    <w:multiLevelType w:val="multilevel"/>
    <w:tmpl w:val="851CF0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5"/>
  </w:num>
  <w:num w:numId="3">
    <w:abstractNumId w:val="16"/>
  </w:num>
  <w:num w:numId="4">
    <w:abstractNumId w:val="10"/>
  </w:num>
  <w:num w:numId="5">
    <w:abstractNumId w:val="3"/>
  </w:num>
  <w:num w:numId="6">
    <w:abstractNumId w:val="6"/>
  </w:num>
  <w:num w:numId="7">
    <w:abstractNumId w:val="13"/>
  </w:num>
  <w:num w:numId="8">
    <w:abstractNumId w:val="0"/>
  </w:num>
  <w:num w:numId="9">
    <w:abstractNumId w:val="12"/>
  </w:num>
  <w:num w:numId="10">
    <w:abstractNumId w:val="1"/>
  </w:num>
  <w:num w:numId="11">
    <w:abstractNumId w:val="9"/>
  </w:num>
  <w:num w:numId="12">
    <w:abstractNumId w:val="18"/>
  </w:num>
  <w:num w:numId="13">
    <w:abstractNumId w:val="4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  <w:num w:numId="1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9"/>
    <w:rsid w:val="000014B9"/>
    <w:rsid w:val="00002025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1441"/>
    <w:rsid w:val="0009093B"/>
    <w:rsid w:val="000A2E2E"/>
    <w:rsid w:val="000A5441"/>
    <w:rsid w:val="000B02B4"/>
    <w:rsid w:val="000B2022"/>
    <w:rsid w:val="000C149A"/>
    <w:rsid w:val="000C224E"/>
    <w:rsid w:val="000E25E6"/>
    <w:rsid w:val="000E2C86"/>
    <w:rsid w:val="000E6847"/>
    <w:rsid w:val="000F29F2"/>
    <w:rsid w:val="00101659"/>
    <w:rsid w:val="00105AEA"/>
    <w:rsid w:val="001078BF"/>
    <w:rsid w:val="00133957"/>
    <w:rsid w:val="001372F6"/>
    <w:rsid w:val="0014010C"/>
    <w:rsid w:val="001432C9"/>
    <w:rsid w:val="00144385"/>
    <w:rsid w:val="00146EEC"/>
    <w:rsid w:val="00151D55"/>
    <w:rsid w:val="00151D93"/>
    <w:rsid w:val="00156D9F"/>
    <w:rsid w:val="00156EF3"/>
    <w:rsid w:val="00176E4F"/>
    <w:rsid w:val="001832D0"/>
    <w:rsid w:val="0018546B"/>
    <w:rsid w:val="001A6A3E"/>
    <w:rsid w:val="001A7B6D"/>
    <w:rsid w:val="001B34D5"/>
    <w:rsid w:val="001B513A"/>
    <w:rsid w:val="001C0A75"/>
    <w:rsid w:val="001C1306"/>
    <w:rsid w:val="001C7798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03016"/>
    <w:rsid w:val="0021210E"/>
    <w:rsid w:val="0021414D"/>
    <w:rsid w:val="0021647B"/>
    <w:rsid w:val="002172CB"/>
    <w:rsid w:val="00223124"/>
    <w:rsid w:val="002263B2"/>
    <w:rsid w:val="0023008A"/>
    <w:rsid w:val="00233143"/>
    <w:rsid w:val="00234444"/>
    <w:rsid w:val="00242293"/>
    <w:rsid w:val="00244EA7"/>
    <w:rsid w:val="00256AEB"/>
    <w:rsid w:val="00261D54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B1996"/>
    <w:rsid w:val="002B6F61"/>
    <w:rsid w:val="002C55E9"/>
    <w:rsid w:val="002D0C8B"/>
    <w:rsid w:val="002D330A"/>
    <w:rsid w:val="002E170C"/>
    <w:rsid w:val="002E193E"/>
    <w:rsid w:val="002E344F"/>
    <w:rsid w:val="002F676B"/>
    <w:rsid w:val="00305EFF"/>
    <w:rsid w:val="00310A6A"/>
    <w:rsid w:val="003144E6"/>
    <w:rsid w:val="00337E82"/>
    <w:rsid w:val="00346FDC"/>
    <w:rsid w:val="00350BB1"/>
    <w:rsid w:val="003513C5"/>
    <w:rsid w:val="00352C83"/>
    <w:rsid w:val="00357900"/>
    <w:rsid w:val="00366805"/>
    <w:rsid w:val="0037067D"/>
    <w:rsid w:val="00373436"/>
    <w:rsid w:val="00384B9A"/>
    <w:rsid w:val="0038735B"/>
    <w:rsid w:val="003916D1"/>
    <w:rsid w:val="003A1859"/>
    <w:rsid w:val="003A21F0"/>
    <w:rsid w:val="003A277F"/>
    <w:rsid w:val="003A461D"/>
    <w:rsid w:val="003A58BA"/>
    <w:rsid w:val="003A5AE7"/>
    <w:rsid w:val="003A7221"/>
    <w:rsid w:val="003B1929"/>
    <w:rsid w:val="003B3493"/>
    <w:rsid w:val="003C13AE"/>
    <w:rsid w:val="003C7152"/>
    <w:rsid w:val="003D2E73"/>
    <w:rsid w:val="003D557D"/>
    <w:rsid w:val="003D6BA7"/>
    <w:rsid w:val="003E72B6"/>
    <w:rsid w:val="003E7BBE"/>
    <w:rsid w:val="004127E3"/>
    <w:rsid w:val="00422044"/>
    <w:rsid w:val="00423FB2"/>
    <w:rsid w:val="0043212E"/>
    <w:rsid w:val="00434366"/>
    <w:rsid w:val="00434ECE"/>
    <w:rsid w:val="00444423"/>
    <w:rsid w:val="00452F3E"/>
    <w:rsid w:val="0046239A"/>
    <w:rsid w:val="004640AE"/>
    <w:rsid w:val="004679E3"/>
    <w:rsid w:val="00475172"/>
    <w:rsid w:val="004758B0"/>
    <w:rsid w:val="004832D2"/>
    <w:rsid w:val="00485559"/>
    <w:rsid w:val="00492112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5AB"/>
    <w:rsid w:val="00520E9A"/>
    <w:rsid w:val="005248C1"/>
    <w:rsid w:val="00526134"/>
    <w:rsid w:val="00531CD2"/>
    <w:rsid w:val="005405B2"/>
    <w:rsid w:val="005427C8"/>
    <w:rsid w:val="005446D1"/>
    <w:rsid w:val="00556C4C"/>
    <w:rsid w:val="00557369"/>
    <w:rsid w:val="00557985"/>
    <w:rsid w:val="00557D22"/>
    <w:rsid w:val="00564ADD"/>
    <w:rsid w:val="005708EB"/>
    <w:rsid w:val="005743DB"/>
    <w:rsid w:val="00575BC6"/>
    <w:rsid w:val="00583902"/>
    <w:rsid w:val="00594533"/>
    <w:rsid w:val="005A1D70"/>
    <w:rsid w:val="005A3AA5"/>
    <w:rsid w:val="005A49BD"/>
    <w:rsid w:val="005A57E6"/>
    <w:rsid w:val="005A6C9C"/>
    <w:rsid w:val="005A74DC"/>
    <w:rsid w:val="005B5146"/>
    <w:rsid w:val="005C3A1D"/>
    <w:rsid w:val="005D1AFD"/>
    <w:rsid w:val="005E4BB1"/>
    <w:rsid w:val="005E51E6"/>
    <w:rsid w:val="005F027A"/>
    <w:rsid w:val="005F33CC"/>
    <w:rsid w:val="005F771F"/>
    <w:rsid w:val="00602DA1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72FC"/>
    <w:rsid w:val="00680372"/>
    <w:rsid w:val="00685F99"/>
    <w:rsid w:val="00686A49"/>
    <w:rsid w:val="00687B62"/>
    <w:rsid w:val="00690C44"/>
    <w:rsid w:val="006969D9"/>
    <w:rsid w:val="006A2B68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2BA0"/>
    <w:rsid w:val="00727901"/>
    <w:rsid w:val="00730237"/>
    <w:rsid w:val="0073075B"/>
    <w:rsid w:val="0073404B"/>
    <w:rsid w:val="007341FF"/>
    <w:rsid w:val="007404E9"/>
    <w:rsid w:val="007444CF"/>
    <w:rsid w:val="00752C75"/>
    <w:rsid w:val="00752E58"/>
    <w:rsid w:val="00757005"/>
    <w:rsid w:val="00760D41"/>
    <w:rsid w:val="00761DBE"/>
    <w:rsid w:val="0076523B"/>
    <w:rsid w:val="00771B60"/>
    <w:rsid w:val="00781D77"/>
    <w:rsid w:val="00783549"/>
    <w:rsid w:val="007860B7"/>
    <w:rsid w:val="00786688"/>
    <w:rsid w:val="00786DC8"/>
    <w:rsid w:val="0079030F"/>
    <w:rsid w:val="007A300D"/>
    <w:rsid w:val="007D5A78"/>
    <w:rsid w:val="007E3BD1"/>
    <w:rsid w:val="007F1563"/>
    <w:rsid w:val="007F1EB2"/>
    <w:rsid w:val="007F44DB"/>
    <w:rsid w:val="007F5A8B"/>
    <w:rsid w:val="008041AC"/>
    <w:rsid w:val="00817D51"/>
    <w:rsid w:val="00823530"/>
    <w:rsid w:val="00823FF4"/>
    <w:rsid w:val="00830267"/>
    <w:rsid w:val="008306E7"/>
    <w:rsid w:val="008322BE"/>
    <w:rsid w:val="00834BC8"/>
    <w:rsid w:val="00837FD6"/>
    <w:rsid w:val="00843BDC"/>
    <w:rsid w:val="00847B60"/>
    <w:rsid w:val="00850243"/>
    <w:rsid w:val="00851BE5"/>
    <w:rsid w:val="00852B6C"/>
    <w:rsid w:val="008545EB"/>
    <w:rsid w:val="0086104A"/>
    <w:rsid w:val="00863C86"/>
    <w:rsid w:val="00865011"/>
    <w:rsid w:val="0087016B"/>
    <w:rsid w:val="008716C7"/>
    <w:rsid w:val="00886790"/>
    <w:rsid w:val="008908DE"/>
    <w:rsid w:val="008921E1"/>
    <w:rsid w:val="008A12ED"/>
    <w:rsid w:val="008A39D3"/>
    <w:rsid w:val="008B1BDF"/>
    <w:rsid w:val="008B2052"/>
    <w:rsid w:val="008B2C77"/>
    <w:rsid w:val="008B4AD2"/>
    <w:rsid w:val="008B7138"/>
    <w:rsid w:val="008C54D6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4A7A"/>
    <w:rsid w:val="00970747"/>
    <w:rsid w:val="009849D5"/>
    <w:rsid w:val="00997BFC"/>
    <w:rsid w:val="009A5900"/>
    <w:rsid w:val="009A6E6C"/>
    <w:rsid w:val="009A6F3F"/>
    <w:rsid w:val="009A7EAD"/>
    <w:rsid w:val="009B331A"/>
    <w:rsid w:val="009C22BB"/>
    <w:rsid w:val="009C2650"/>
    <w:rsid w:val="009D15E2"/>
    <w:rsid w:val="009D15FE"/>
    <w:rsid w:val="009D5D2C"/>
    <w:rsid w:val="009F0DCC"/>
    <w:rsid w:val="009F11CA"/>
    <w:rsid w:val="00A0695B"/>
    <w:rsid w:val="00A1250D"/>
    <w:rsid w:val="00A13052"/>
    <w:rsid w:val="00A143C8"/>
    <w:rsid w:val="00A14CE4"/>
    <w:rsid w:val="00A159D9"/>
    <w:rsid w:val="00A216A8"/>
    <w:rsid w:val="00A223A6"/>
    <w:rsid w:val="00A2613C"/>
    <w:rsid w:val="00A339E2"/>
    <w:rsid w:val="00A34AB1"/>
    <w:rsid w:val="00A3639E"/>
    <w:rsid w:val="00A46452"/>
    <w:rsid w:val="00A5092E"/>
    <w:rsid w:val="00A554D6"/>
    <w:rsid w:val="00A56D33"/>
    <w:rsid w:val="00A56E14"/>
    <w:rsid w:val="00A6476B"/>
    <w:rsid w:val="00A76C6C"/>
    <w:rsid w:val="00A87356"/>
    <w:rsid w:val="00A92DD1"/>
    <w:rsid w:val="00AA5338"/>
    <w:rsid w:val="00AB1B8E"/>
    <w:rsid w:val="00AB3EC1"/>
    <w:rsid w:val="00AB46DE"/>
    <w:rsid w:val="00AC0696"/>
    <w:rsid w:val="00AC4897"/>
    <w:rsid w:val="00AC4C98"/>
    <w:rsid w:val="00AC5F6B"/>
    <w:rsid w:val="00AD3896"/>
    <w:rsid w:val="00AD5B47"/>
    <w:rsid w:val="00AE1ED9"/>
    <w:rsid w:val="00AE32CB"/>
    <w:rsid w:val="00AF3957"/>
    <w:rsid w:val="00B0646B"/>
    <w:rsid w:val="00B0712C"/>
    <w:rsid w:val="00B12013"/>
    <w:rsid w:val="00B164A9"/>
    <w:rsid w:val="00B21DB3"/>
    <w:rsid w:val="00B22C67"/>
    <w:rsid w:val="00B3508F"/>
    <w:rsid w:val="00B443EE"/>
    <w:rsid w:val="00B50251"/>
    <w:rsid w:val="00B560C8"/>
    <w:rsid w:val="00B61150"/>
    <w:rsid w:val="00B65216"/>
    <w:rsid w:val="00B65BC7"/>
    <w:rsid w:val="00B67634"/>
    <w:rsid w:val="00B704F1"/>
    <w:rsid w:val="00B746B9"/>
    <w:rsid w:val="00B848D4"/>
    <w:rsid w:val="00B865B7"/>
    <w:rsid w:val="00B91E0D"/>
    <w:rsid w:val="00B9762F"/>
    <w:rsid w:val="00BA1CB1"/>
    <w:rsid w:val="00BA4178"/>
    <w:rsid w:val="00BA482D"/>
    <w:rsid w:val="00BB1755"/>
    <w:rsid w:val="00BB23F4"/>
    <w:rsid w:val="00BC5075"/>
    <w:rsid w:val="00BC5419"/>
    <w:rsid w:val="00BC7C7B"/>
    <w:rsid w:val="00BD3B0F"/>
    <w:rsid w:val="00BE2A20"/>
    <w:rsid w:val="00BE5889"/>
    <w:rsid w:val="00BF1D4C"/>
    <w:rsid w:val="00BF3F0A"/>
    <w:rsid w:val="00C041E3"/>
    <w:rsid w:val="00C143C3"/>
    <w:rsid w:val="00C15D85"/>
    <w:rsid w:val="00C1739B"/>
    <w:rsid w:val="00C21ADE"/>
    <w:rsid w:val="00C26067"/>
    <w:rsid w:val="00C27FE2"/>
    <w:rsid w:val="00C30A29"/>
    <w:rsid w:val="00C317DC"/>
    <w:rsid w:val="00C37AFF"/>
    <w:rsid w:val="00C578E9"/>
    <w:rsid w:val="00C70626"/>
    <w:rsid w:val="00C72860"/>
    <w:rsid w:val="00C73582"/>
    <w:rsid w:val="00C73B90"/>
    <w:rsid w:val="00C742EC"/>
    <w:rsid w:val="00C934C4"/>
    <w:rsid w:val="00C96AF3"/>
    <w:rsid w:val="00C97CCC"/>
    <w:rsid w:val="00CA0274"/>
    <w:rsid w:val="00CA5207"/>
    <w:rsid w:val="00CB1AFF"/>
    <w:rsid w:val="00CB746F"/>
    <w:rsid w:val="00CC451E"/>
    <w:rsid w:val="00CD4E9D"/>
    <w:rsid w:val="00CD4F4D"/>
    <w:rsid w:val="00CD6655"/>
    <w:rsid w:val="00CE4CA1"/>
    <w:rsid w:val="00CE7D19"/>
    <w:rsid w:val="00CF0CF5"/>
    <w:rsid w:val="00CF2AC8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450E0"/>
    <w:rsid w:val="00D51D57"/>
    <w:rsid w:val="00D54C76"/>
    <w:rsid w:val="00D71E43"/>
    <w:rsid w:val="00D727F3"/>
    <w:rsid w:val="00D73695"/>
    <w:rsid w:val="00D73FCE"/>
    <w:rsid w:val="00D810DE"/>
    <w:rsid w:val="00D87D32"/>
    <w:rsid w:val="00D91188"/>
    <w:rsid w:val="00D912C9"/>
    <w:rsid w:val="00D92C83"/>
    <w:rsid w:val="00DA0A81"/>
    <w:rsid w:val="00DA3C10"/>
    <w:rsid w:val="00DA53B5"/>
    <w:rsid w:val="00DB2099"/>
    <w:rsid w:val="00DC1D69"/>
    <w:rsid w:val="00DC5A3A"/>
    <w:rsid w:val="00DD0726"/>
    <w:rsid w:val="00DD3DF6"/>
    <w:rsid w:val="00DE38F0"/>
    <w:rsid w:val="00E13845"/>
    <w:rsid w:val="00E238E6"/>
    <w:rsid w:val="00E34CD8"/>
    <w:rsid w:val="00E35064"/>
    <w:rsid w:val="00E3681D"/>
    <w:rsid w:val="00E40225"/>
    <w:rsid w:val="00E501F0"/>
    <w:rsid w:val="00E6166D"/>
    <w:rsid w:val="00E7228E"/>
    <w:rsid w:val="00E8383C"/>
    <w:rsid w:val="00E91BFF"/>
    <w:rsid w:val="00E92442"/>
    <w:rsid w:val="00E92933"/>
    <w:rsid w:val="00E94FAD"/>
    <w:rsid w:val="00EA1DF0"/>
    <w:rsid w:val="00EA2379"/>
    <w:rsid w:val="00EB0AA4"/>
    <w:rsid w:val="00EB5C88"/>
    <w:rsid w:val="00EC0469"/>
    <w:rsid w:val="00EC0C3E"/>
    <w:rsid w:val="00EC3CF8"/>
    <w:rsid w:val="00ED38B4"/>
    <w:rsid w:val="00EF01F8"/>
    <w:rsid w:val="00EF40EF"/>
    <w:rsid w:val="00EF47FE"/>
    <w:rsid w:val="00F069BD"/>
    <w:rsid w:val="00F1480E"/>
    <w:rsid w:val="00F1497D"/>
    <w:rsid w:val="00F16AAC"/>
    <w:rsid w:val="00F25BFD"/>
    <w:rsid w:val="00F33FF2"/>
    <w:rsid w:val="00F37DAF"/>
    <w:rsid w:val="00F438FC"/>
    <w:rsid w:val="00F535E9"/>
    <w:rsid w:val="00F5616F"/>
    <w:rsid w:val="00F56451"/>
    <w:rsid w:val="00F56496"/>
    <w:rsid w:val="00F56827"/>
    <w:rsid w:val="00F62866"/>
    <w:rsid w:val="00F63A64"/>
    <w:rsid w:val="00F65EF0"/>
    <w:rsid w:val="00F71651"/>
    <w:rsid w:val="00F76191"/>
    <w:rsid w:val="00F76CC6"/>
    <w:rsid w:val="00F808CE"/>
    <w:rsid w:val="00F81137"/>
    <w:rsid w:val="00F83D7C"/>
    <w:rsid w:val="00F8447F"/>
    <w:rsid w:val="00FA15D8"/>
    <w:rsid w:val="00FB0A2C"/>
    <w:rsid w:val="00FB0D80"/>
    <w:rsid w:val="00FB232E"/>
    <w:rsid w:val="00FB51F6"/>
    <w:rsid w:val="00FB5D47"/>
    <w:rsid w:val="00FC17BB"/>
    <w:rsid w:val="00FC78D3"/>
    <w:rsid w:val="00FD3A50"/>
    <w:rsid w:val="00FD557D"/>
    <w:rsid w:val="00FE0282"/>
    <w:rsid w:val="00FE124D"/>
    <w:rsid w:val="00FE792C"/>
    <w:rsid w:val="00FF52F8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70D21"/>
  <w15:docId w15:val="{729BB8B7-72D6-4492-B98F-489E258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7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56A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B77E292D96347BCEBD4ED83F82B6C" ma:contentTypeVersion="" ma:contentTypeDescription="Create a new document." ma:contentTypeScope="" ma:versionID="39637a2aa04f16bc90918fea8fccc46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7FB7DD-CF91-42ED-AD73-AE1640C72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40D8F00-0E39-4480-8837-E1800B33C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Rebecca Ford</cp:lastModifiedBy>
  <cp:revision>102</cp:revision>
  <cp:lastPrinted>2016-05-27T05:21:00Z</cp:lastPrinted>
  <dcterms:created xsi:type="dcterms:W3CDTF">2019-08-27T03:58:00Z</dcterms:created>
  <dcterms:modified xsi:type="dcterms:W3CDTF">2020-04-01T09:19:00Z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0x010100D6EB77E292D96347BCEBD4ED83F82B6C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