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9DB8E"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331E9" w14:textId="77777777" w:rsidTr="00146EEC">
        <w:tc>
          <w:tcPr>
            <w:tcW w:w="2689" w:type="dxa"/>
          </w:tcPr>
          <w:p w14:paraId="20B87635" w14:textId="77777777" w:rsidR="00F1480E" w:rsidRPr="000754EC" w:rsidRDefault="00830267" w:rsidP="000754EC">
            <w:pPr>
              <w:pStyle w:val="SIText-Bold"/>
            </w:pPr>
            <w:r w:rsidRPr="00A326C2">
              <w:t>Release</w:t>
            </w:r>
          </w:p>
        </w:tc>
        <w:tc>
          <w:tcPr>
            <w:tcW w:w="6939" w:type="dxa"/>
          </w:tcPr>
          <w:p w14:paraId="5F9B9BC1" w14:textId="77777777" w:rsidR="00F1480E" w:rsidRPr="000754EC" w:rsidRDefault="00830267" w:rsidP="000754EC">
            <w:pPr>
              <w:pStyle w:val="SIText-Bold"/>
            </w:pPr>
            <w:r w:rsidRPr="00A326C2">
              <w:t>Comments</w:t>
            </w:r>
          </w:p>
        </w:tc>
      </w:tr>
      <w:tr w:rsidR="000E4D38" w:rsidRPr="007D1AB3" w14:paraId="09DE9E37" w14:textId="77777777" w:rsidTr="007D1AB3">
        <w:tc>
          <w:tcPr>
            <w:tcW w:w="2689" w:type="dxa"/>
          </w:tcPr>
          <w:p w14:paraId="60DC552F" w14:textId="77777777" w:rsidR="000E4D38" w:rsidRPr="00294845" w:rsidRDefault="000E4D38" w:rsidP="006E4FB3">
            <w:pPr>
              <w:pStyle w:val="SIText"/>
              <w:rPr>
                <w:rStyle w:val="SITemporaryText-blue"/>
                <w:color w:val="auto"/>
                <w:sz w:val="20"/>
              </w:rPr>
            </w:pPr>
            <w:r w:rsidRPr="00294845">
              <w:rPr>
                <w:rStyle w:val="SITemporaryText-blue"/>
                <w:color w:val="auto"/>
                <w:sz w:val="20"/>
              </w:rPr>
              <w:t>Release 2</w:t>
            </w:r>
          </w:p>
        </w:tc>
        <w:tc>
          <w:tcPr>
            <w:tcW w:w="6939" w:type="dxa"/>
          </w:tcPr>
          <w:p w14:paraId="7FBCD259" w14:textId="77777777" w:rsidR="000E4D38" w:rsidRPr="00294845" w:rsidRDefault="000E4D38">
            <w:pPr>
              <w:pStyle w:val="SIText"/>
              <w:rPr>
                <w:rStyle w:val="SITemporaryText-blue"/>
                <w:color w:val="auto"/>
                <w:sz w:val="20"/>
              </w:rPr>
            </w:pPr>
            <w:r w:rsidRPr="00294845">
              <w:rPr>
                <w:rStyle w:val="SITemporaryText-blue"/>
                <w:color w:val="auto"/>
                <w:sz w:val="20"/>
              </w:rPr>
              <w:t>This version released with ACM Animal Care and Management Training Package Version 4.0.</w:t>
            </w:r>
          </w:p>
        </w:tc>
      </w:tr>
      <w:tr w:rsidR="00F1480E" w14:paraId="25C0E588" w14:textId="77777777" w:rsidTr="00146EEC">
        <w:tc>
          <w:tcPr>
            <w:tcW w:w="2689" w:type="dxa"/>
          </w:tcPr>
          <w:p w14:paraId="488EA44A" w14:textId="77777777" w:rsidR="00F1480E" w:rsidRPr="000754EC" w:rsidRDefault="00F1480E" w:rsidP="000754EC">
            <w:pPr>
              <w:pStyle w:val="SIText"/>
            </w:pPr>
            <w:r w:rsidRPr="00CC451E">
              <w:t>Release</w:t>
            </w:r>
            <w:r w:rsidR="00337E82" w:rsidRPr="000754EC">
              <w:t xml:space="preserve"> 1</w:t>
            </w:r>
          </w:p>
        </w:tc>
        <w:tc>
          <w:tcPr>
            <w:tcW w:w="6939" w:type="dxa"/>
          </w:tcPr>
          <w:p w14:paraId="23419369" w14:textId="77777777" w:rsidR="00F1480E" w:rsidRPr="000754EC" w:rsidRDefault="00DB2099" w:rsidP="000754EC">
            <w:pPr>
              <w:pStyle w:val="SIText"/>
            </w:pPr>
            <w:r w:rsidRPr="00DB2099">
              <w:t>This version released with ACM Animal Care and Management Training Package Version 1.0.</w:t>
            </w:r>
          </w:p>
        </w:tc>
      </w:tr>
    </w:tbl>
    <w:p w14:paraId="743269B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84E9F0" w14:textId="77777777" w:rsidTr="00CA2922">
        <w:trPr>
          <w:tblHeader/>
        </w:trPr>
        <w:tc>
          <w:tcPr>
            <w:tcW w:w="1396" w:type="pct"/>
            <w:shd w:val="clear" w:color="auto" w:fill="auto"/>
          </w:tcPr>
          <w:p w14:paraId="4D0DC2F5" w14:textId="4FC74870" w:rsidR="00F1480E" w:rsidRPr="000754EC" w:rsidRDefault="00B12306" w:rsidP="000754EC">
            <w:pPr>
              <w:pStyle w:val="SIUNITCODE"/>
            </w:pPr>
            <w:r>
              <w:t xml:space="preserve">ACMCAN311 </w:t>
            </w:r>
          </w:p>
        </w:tc>
        <w:tc>
          <w:tcPr>
            <w:tcW w:w="3604" w:type="pct"/>
            <w:shd w:val="clear" w:color="auto" w:fill="auto"/>
          </w:tcPr>
          <w:p w14:paraId="23FCFD0F" w14:textId="34479D65" w:rsidR="00F1480E" w:rsidRPr="000754EC" w:rsidRDefault="00BC7C7B" w:rsidP="000754EC">
            <w:pPr>
              <w:pStyle w:val="SIUnittitle"/>
            </w:pPr>
            <w:r w:rsidRPr="00BC7C7B">
              <w:t>Care for young animals</w:t>
            </w:r>
          </w:p>
        </w:tc>
      </w:tr>
      <w:tr w:rsidR="00F1480E" w:rsidRPr="00963A46" w14:paraId="00351A4C" w14:textId="77777777" w:rsidTr="00CA2922">
        <w:tc>
          <w:tcPr>
            <w:tcW w:w="1396" w:type="pct"/>
            <w:shd w:val="clear" w:color="auto" w:fill="auto"/>
          </w:tcPr>
          <w:p w14:paraId="750F6C95" w14:textId="77777777" w:rsidR="00F1480E" w:rsidRPr="000754EC" w:rsidRDefault="00FD557D" w:rsidP="000754EC">
            <w:pPr>
              <w:pStyle w:val="SIHeading2"/>
            </w:pPr>
            <w:r w:rsidRPr="00FD557D">
              <w:t>Application</w:t>
            </w:r>
          </w:p>
          <w:p w14:paraId="6BC58C82" w14:textId="77777777" w:rsidR="00FD557D" w:rsidRPr="00923720" w:rsidRDefault="00FD557D" w:rsidP="000754EC">
            <w:pPr>
              <w:pStyle w:val="SIHeading2"/>
            </w:pPr>
          </w:p>
        </w:tc>
        <w:tc>
          <w:tcPr>
            <w:tcW w:w="3604" w:type="pct"/>
            <w:shd w:val="clear" w:color="auto" w:fill="auto"/>
          </w:tcPr>
          <w:p w14:paraId="4775B465" w14:textId="0532BD6C" w:rsidR="00BC7C7B" w:rsidRPr="00BC7C7B" w:rsidRDefault="00BC7C7B" w:rsidP="00BC7C7B">
            <w:pPr>
              <w:pStyle w:val="SIText"/>
            </w:pPr>
            <w:r w:rsidRPr="00BC7C7B">
              <w:t xml:space="preserve">This unit of competency describes the skills and knowledge required to </w:t>
            </w:r>
            <w:r w:rsidR="00502DF6">
              <w:t xml:space="preserve">care for and </w:t>
            </w:r>
            <w:r w:rsidRPr="00BC7C7B">
              <w:t xml:space="preserve">monitor the general health and </w:t>
            </w:r>
            <w:r w:rsidR="0051741C">
              <w:t>welfare</w:t>
            </w:r>
            <w:r w:rsidR="0051741C" w:rsidRPr="00BC7C7B">
              <w:t xml:space="preserve"> </w:t>
            </w:r>
            <w:r w:rsidRPr="00BC7C7B">
              <w:t>of young animals</w:t>
            </w:r>
            <w:r w:rsidR="00966B7F">
              <w:t>. The</w:t>
            </w:r>
            <w:r w:rsidR="00DF6173">
              <w:t xml:space="preserve"> animals</w:t>
            </w:r>
            <w:r w:rsidRPr="00BC7C7B">
              <w:t xml:space="preserve"> may be rescued native wildlife or animals being naturally or artificially reared.</w:t>
            </w:r>
          </w:p>
          <w:p w14:paraId="09966481" w14:textId="77777777" w:rsidR="00BC7C7B" w:rsidRPr="00BC7C7B" w:rsidRDefault="00BC7C7B" w:rsidP="00BC7C7B">
            <w:pPr>
              <w:pStyle w:val="SIText"/>
            </w:pPr>
          </w:p>
          <w:p w14:paraId="64DE5CA5" w14:textId="77777777" w:rsidR="00ED5B8D" w:rsidRPr="00ED5B8D" w:rsidRDefault="00ED5B8D" w:rsidP="00ED5B8D">
            <w:pPr>
              <w:pStyle w:val="SIText"/>
            </w:pPr>
            <w:r w:rsidRPr="00ED5B8D">
              <w:t>This unit applies to individuals who work in animal carer/keeper or aquarist roles, undertaking individual and team activities in small to large scale animal facilities. They perform work under broad direction and are required to take responsibility for their own work including, carrying out assigned tasks, organising processes, and working to schedules.</w:t>
            </w:r>
          </w:p>
          <w:p w14:paraId="639353FD" w14:textId="77777777" w:rsidR="004C4022" w:rsidRPr="00294845" w:rsidRDefault="004C4022" w:rsidP="006C7D08">
            <w:pPr>
              <w:pStyle w:val="SIText"/>
              <w:rPr>
                <w:rStyle w:val="SITemporaryText-red"/>
                <w:color w:val="auto"/>
                <w:sz w:val="20"/>
              </w:rPr>
            </w:pPr>
          </w:p>
          <w:p w14:paraId="7EF9E92F" w14:textId="3ECBEE05" w:rsidR="000E4D38" w:rsidRPr="000E4D38" w:rsidRDefault="000E4D38" w:rsidP="006F7EDE">
            <w:pPr>
              <w:pStyle w:val="SIText"/>
            </w:pPr>
            <w:r w:rsidRPr="00294845">
              <w:rPr>
                <w:rStyle w:val="SITemporaryText-red"/>
                <w:color w:val="auto"/>
                <w:sz w:val="20"/>
              </w:rPr>
              <w:t xml:space="preserve">All </w:t>
            </w:r>
            <w:r w:rsidRPr="005A26A6">
              <w:rPr>
                <w:rStyle w:val="SITemporaryText-red"/>
                <w:color w:val="auto"/>
                <w:sz w:val="20"/>
              </w:rPr>
              <w:t xml:space="preserve">work must be carried out to comply with workplace procedures according to </w:t>
            </w:r>
            <w:r w:rsidR="005A26A6" w:rsidRPr="0068223E">
              <w:rPr>
                <w:rStyle w:val="SITemporaryText-red"/>
                <w:color w:val="auto"/>
                <w:sz w:val="20"/>
              </w:rPr>
              <w:t>Commonwealth and</w:t>
            </w:r>
            <w:r w:rsidR="005A26A6">
              <w:rPr>
                <w:rStyle w:val="SITemporaryText-red"/>
              </w:rPr>
              <w:t xml:space="preserve"> </w:t>
            </w:r>
            <w:r w:rsidRPr="00294845">
              <w:rPr>
                <w:rStyle w:val="SITemporaryText-red"/>
                <w:color w:val="auto"/>
                <w:sz w:val="20"/>
              </w:rPr>
              <w:t>state/territory health and safety</w:t>
            </w:r>
            <w:r w:rsidR="00502DF6" w:rsidRPr="006F7EDE">
              <w:t>,</w:t>
            </w:r>
            <w:r w:rsidRPr="006F7EDE">
              <w:t xml:space="preserve"> </w:t>
            </w:r>
            <w:r w:rsidRPr="00294845">
              <w:rPr>
                <w:rStyle w:val="SITemporaryText-red"/>
                <w:color w:val="auto"/>
                <w:sz w:val="20"/>
              </w:rPr>
              <w:t>and animal welfare regulations, legislation and standards that apply to the workplace.</w:t>
            </w:r>
          </w:p>
          <w:p w14:paraId="6436ABDC" w14:textId="77777777" w:rsidR="00BC7C7B" w:rsidRPr="000E4D38" w:rsidRDefault="00BC7C7B">
            <w:pPr>
              <w:pStyle w:val="SIText"/>
            </w:pPr>
          </w:p>
          <w:p w14:paraId="206BF901" w14:textId="18247244" w:rsidR="00BC7C7B" w:rsidRPr="00BC7C7B" w:rsidRDefault="00BC7C7B" w:rsidP="00BC7C7B">
            <w:pPr>
              <w:pStyle w:val="SIText"/>
            </w:pPr>
            <w:r w:rsidRPr="00BC7C7B">
              <w:t>No licensing, legislative or certification requirements are known to apply to this unit at the time of publication.</w:t>
            </w:r>
          </w:p>
          <w:p w14:paraId="44760F48" w14:textId="47201D0D" w:rsidR="00373436" w:rsidRPr="000754EC" w:rsidRDefault="00373436" w:rsidP="00BC7C7B">
            <w:pPr>
              <w:pStyle w:val="SIText"/>
            </w:pPr>
          </w:p>
        </w:tc>
      </w:tr>
      <w:tr w:rsidR="00F1480E" w:rsidRPr="00963A46" w14:paraId="4A78BDDF" w14:textId="77777777" w:rsidTr="00CA2922">
        <w:tc>
          <w:tcPr>
            <w:tcW w:w="1396" w:type="pct"/>
            <w:shd w:val="clear" w:color="auto" w:fill="auto"/>
          </w:tcPr>
          <w:p w14:paraId="103E809F" w14:textId="77777777" w:rsidR="00F1480E" w:rsidRPr="000754EC" w:rsidRDefault="00FD557D" w:rsidP="000754EC">
            <w:pPr>
              <w:pStyle w:val="SIHeading2"/>
            </w:pPr>
            <w:r w:rsidRPr="00923720">
              <w:t>Prerequisite Unit</w:t>
            </w:r>
          </w:p>
        </w:tc>
        <w:tc>
          <w:tcPr>
            <w:tcW w:w="3604" w:type="pct"/>
            <w:shd w:val="clear" w:color="auto" w:fill="auto"/>
          </w:tcPr>
          <w:p w14:paraId="48D91147" w14:textId="77777777" w:rsidR="00F1480E" w:rsidRPr="000754EC" w:rsidRDefault="00F1480E" w:rsidP="000754EC">
            <w:pPr>
              <w:pStyle w:val="SIText"/>
            </w:pPr>
            <w:r w:rsidRPr="008908DE">
              <w:t>Ni</w:t>
            </w:r>
            <w:r w:rsidR="007A300D" w:rsidRPr="000754EC">
              <w:t xml:space="preserve">l </w:t>
            </w:r>
          </w:p>
        </w:tc>
      </w:tr>
      <w:tr w:rsidR="00F1480E" w:rsidRPr="00963A46" w14:paraId="15B82B4D" w14:textId="77777777" w:rsidTr="00CA2922">
        <w:tc>
          <w:tcPr>
            <w:tcW w:w="1396" w:type="pct"/>
            <w:shd w:val="clear" w:color="auto" w:fill="auto"/>
          </w:tcPr>
          <w:p w14:paraId="1518E157" w14:textId="77777777" w:rsidR="00F1480E" w:rsidRPr="000754EC" w:rsidRDefault="00FD557D" w:rsidP="000754EC">
            <w:pPr>
              <w:pStyle w:val="SIHeading2"/>
            </w:pPr>
            <w:r w:rsidRPr="00923720">
              <w:t>Unit Sector</w:t>
            </w:r>
          </w:p>
        </w:tc>
        <w:tc>
          <w:tcPr>
            <w:tcW w:w="3604" w:type="pct"/>
            <w:shd w:val="clear" w:color="auto" w:fill="auto"/>
          </w:tcPr>
          <w:p w14:paraId="76898B76" w14:textId="4B363B14" w:rsidR="00F1480E" w:rsidRPr="000754EC" w:rsidRDefault="00EB0614" w:rsidP="000754EC">
            <w:pPr>
              <w:pStyle w:val="SIText"/>
            </w:pPr>
            <w:r>
              <w:t>General</w:t>
            </w:r>
            <w:r w:rsidRPr="00DB2099">
              <w:t xml:space="preserve"> </w:t>
            </w:r>
            <w:r w:rsidR="00DB2099" w:rsidRPr="00DB2099">
              <w:t>Animal</w:t>
            </w:r>
            <w:r>
              <w:t xml:space="preserve"> Care</w:t>
            </w:r>
            <w:r w:rsidR="00DB2099" w:rsidRPr="00DB2099">
              <w:t xml:space="preserve"> (</w:t>
            </w:r>
            <w:r>
              <w:t>GEN</w:t>
            </w:r>
            <w:r w:rsidR="00DB2099" w:rsidRPr="00DB2099">
              <w:t>)</w:t>
            </w:r>
          </w:p>
        </w:tc>
      </w:tr>
    </w:tbl>
    <w:p w14:paraId="5561DF2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2D4A926" w14:textId="77777777" w:rsidTr="00CA2922">
        <w:trPr>
          <w:cantSplit/>
          <w:tblHeader/>
        </w:trPr>
        <w:tc>
          <w:tcPr>
            <w:tcW w:w="1396" w:type="pct"/>
            <w:tcBorders>
              <w:bottom w:val="single" w:sz="4" w:space="0" w:color="C0C0C0"/>
            </w:tcBorders>
            <w:shd w:val="clear" w:color="auto" w:fill="auto"/>
          </w:tcPr>
          <w:p w14:paraId="26BA74CC"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A1F6E3B" w14:textId="77777777" w:rsidR="00F1480E" w:rsidRPr="000754EC" w:rsidRDefault="00FD557D" w:rsidP="000754EC">
            <w:pPr>
              <w:pStyle w:val="SIHeading2"/>
            </w:pPr>
            <w:r w:rsidRPr="00923720">
              <w:t>Performance Criteria</w:t>
            </w:r>
          </w:p>
        </w:tc>
      </w:tr>
      <w:tr w:rsidR="00F1480E" w:rsidRPr="00963A46" w14:paraId="00291C0B" w14:textId="77777777" w:rsidTr="00CA2922">
        <w:trPr>
          <w:cantSplit/>
          <w:tblHeader/>
        </w:trPr>
        <w:tc>
          <w:tcPr>
            <w:tcW w:w="1396" w:type="pct"/>
            <w:tcBorders>
              <w:top w:val="single" w:sz="4" w:space="0" w:color="C0C0C0"/>
            </w:tcBorders>
            <w:shd w:val="clear" w:color="auto" w:fill="auto"/>
          </w:tcPr>
          <w:p w14:paraId="3369D6D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E64E81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C7C7B" w:rsidRPr="00963A46" w14:paraId="0FA389FC" w14:textId="77777777" w:rsidTr="001C7DD7">
        <w:trPr>
          <w:cantSplit/>
        </w:trPr>
        <w:tc>
          <w:tcPr>
            <w:tcW w:w="1396" w:type="pct"/>
            <w:shd w:val="clear" w:color="auto" w:fill="auto"/>
          </w:tcPr>
          <w:p w14:paraId="4425895E" w14:textId="50875CB6" w:rsidR="00BC7C7B" w:rsidRPr="006F7EDE" w:rsidRDefault="00BC7C7B" w:rsidP="006F7EDE">
            <w:pPr>
              <w:pStyle w:val="SIText"/>
            </w:pPr>
            <w:r w:rsidRPr="006F7EDE">
              <w:t xml:space="preserve">1. Identify </w:t>
            </w:r>
            <w:r w:rsidR="004C4022" w:rsidRPr="006F7EDE">
              <w:t xml:space="preserve">young </w:t>
            </w:r>
            <w:r w:rsidRPr="006F7EDE">
              <w:t xml:space="preserve">animal </w:t>
            </w:r>
            <w:r w:rsidR="004C4022" w:rsidRPr="006F7EDE">
              <w:t xml:space="preserve">care and </w:t>
            </w:r>
            <w:r w:rsidR="004C0B48" w:rsidRPr="006F7EDE">
              <w:t>environment</w:t>
            </w:r>
            <w:r w:rsidR="00837274" w:rsidRPr="006F7EDE">
              <w:t xml:space="preserve"> </w:t>
            </w:r>
            <w:r w:rsidRPr="006F7EDE">
              <w:t>needs</w:t>
            </w:r>
          </w:p>
        </w:tc>
        <w:tc>
          <w:tcPr>
            <w:tcW w:w="3604" w:type="pct"/>
            <w:shd w:val="clear" w:color="auto" w:fill="auto"/>
          </w:tcPr>
          <w:p w14:paraId="7BF1BF6E" w14:textId="5030C345" w:rsidR="00BC7C7B" w:rsidRPr="006F7EDE" w:rsidRDefault="00BC7C7B" w:rsidP="006F7EDE">
            <w:pPr>
              <w:pStyle w:val="SIText"/>
            </w:pPr>
            <w:r w:rsidRPr="006F7EDE">
              <w:t xml:space="preserve">1.1 Prepare and maintain a suitable environment for rearing young animals according to </w:t>
            </w:r>
            <w:r w:rsidR="008B5BD3" w:rsidRPr="006F7EDE">
              <w:t>facility</w:t>
            </w:r>
            <w:r w:rsidR="0051741C" w:rsidRPr="006F7EDE">
              <w:t xml:space="preserve"> procedures and relevant animal welfare standards</w:t>
            </w:r>
          </w:p>
          <w:p w14:paraId="0449C7A4" w14:textId="79C00308" w:rsidR="00BC7C7B" w:rsidRPr="006F7EDE" w:rsidRDefault="00BC7C7B" w:rsidP="006F7EDE">
            <w:pPr>
              <w:pStyle w:val="SIText"/>
            </w:pPr>
            <w:r w:rsidRPr="006F7EDE">
              <w:t xml:space="preserve">1.2 Develop appropriate care program to ensure the health and </w:t>
            </w:r>
            <w:r w:rsidR="0051741C" w:rsidRPr="006F7EDE">
              <w:t xml:space="preserve">welfare </w:t>
            </w:r>
            <w:r w:rsidRPr="006F7EDE">
              <w:t>of the animals</w:t>
            </w:r>
          </w:p>
          <w:p w14:paraId="1D7C889E" w14:textId="5641495C" w:rsidR="00BC7C7B" w:rsidRPr="006F7EDE" w:rsidRDefault="00BC7C7B" w:rsidP="006F7EDE">
            <w:pPr>
              <w:pStyle w:val="SIText"/>
            </w:pPr>
            <w:r w:rsidRPr="006F7EDE">
              <w:t xml:space="preserve">1.3 </w:t>
            </w:r>
            <w:r w:rsidR="0051741C" w:rsidRPr="006F7EDE">
              <w:t>Assist with</w:t>
            </w:r>
            <w:r w:rsidRPr="006F7EDE">
              <w:t xml:space="preserve"> operating and maintaining controlled environments according to facility policies and procedures</w:t>
            </w:r>
          </w:p>
          <w:p w14:paraId="2CC7FF8D" w14:textId="30771B58" w:rsidR="00BC7C7B" w:rsidRPr="006F7EDE" w:rsidRDefault="00BC7C7B" w:rsidP="006F7EDE">
            <w:pPr>
              <w:pStyle w:val="SIText"/>
            </w:pPr>
            <w:r w:rsidRPr="006F7EDE">
              <w:t xml:space="preserve">1.4 Identify and minimise </w:t>
            </w:r>
            <w:r w:rsidR="00837274" w:rsidRPr="006F7EDE">
              <w:t xml:space="preserve">species-specific </w:t>
            </w:r>
            <w:r w:rsidR="001C7DD7" w:rsidRPr="006F7EDE">
              <w:t xml:space="preserve">natural and/or </w:t>
            </w:r>
            <w:r w:rsidRPr="006F7EDE">
              <w:t>artificial rearing risks</w:t>
            </w:r>
            <w:r w:rsidR="001C7DD7" w:rsidRPr="006F7EDE">
              <w:t xml:space="preserve"> to young</w:t>
            </w:r>
          </w:p>
        </w:tc>
      </w:tr>
      <w:tr w:rsidR="00BC7C7B" w:rsidRPr="00963A46" w14:paraId="23BA0D54" w14:textId="77777777" w:rsidTr="00CA2922">
        <w:trPr>
          <w:cantSplit/>
        </w:trPr>
        <w:tc>
          <w:tcPr>
            <w:tcW w:w="1396" w:type="pct"/>
            <w:shd w:val="clear" w:color="auto" w:fill="auto"/>
          </w:tcPr>
          <w:p w14:paraId="0FF14026" w14:textId="25B18C54" w:rsidR="00BC7C7B" w:rsidRPr="006F7EDE" w:rsidRDefault="00BC7C7B" w:rsidP="006F7EDE">
            <w:pPr>
              <w:pStyle w:val="SIText"/>
            </w:pPr>
            <w:r w:rsidRPr="006F7EDE">
              <w:t>2. Monitor health and nutrition requirements for young animals</w:t>
            </w:r>
          </w:p>
        </w:tc>
        <w:tc>
          <w:tcPr>
            <w:tcW w:w="3604" w:type="pct"/>
            <w:shd w:val="clear" w:color="auto" w:fill="auto"/>
          </w:tcPr>
          <w:p w14:paraId="5626457F" w14:textId="4E4AFCEA" w:rsidR="00BC7C7B" w:rsidRPr="006F7EDE" w:rsidRDefault="00BC7C7B" w:rsidP="006F7EDE">
            <w:pPr>
              <w:pStyle w:val="SIText"/>
            </w:pPr>
            <w:r w:rsidRPr="006F7EDE">
              <w:t>2.1 Prepare and store dietary and feeding requirements according to facility policies and procedures</w:t>
            </w:r>
          </w:p>
          <w:p w14:paraId="2DD5853C" w14:textId="2BEC433C" w:rsidR="00301B86" w:rsidRPr="006F7EDE" w:rsidRDefault="00301B86" w:rsidP="006F7EDE">
            <w:pPr>
              <w:pStyle w:val="SIText"/>
            </w:pPr>
            <w:r w:rsidRPr="006F7EDE">
              <w:t>2.2 Feed animals according to facility procedures</w:t>
            </w:r>
          </w:p>
          <w:p w14:paraId="1544EBEF" w14:textId="7A853CCA" w:rsidR="00BC7C7B" w:rsidRPr="006F7EDE" w:rsidRDefault="00BC7C7B" w:rsidP="006F7EDE">
            <w:pPr>
              <w:pStyle w:val="SIText"/>
            </w:pPr>
            <w:r w:rsidRPr="006F7EDE">
              <w:t>2.</w:t>
            </w:r>
            <w:r w:rsidR="00301B86" w:rsidRPr="006F7EDE">
              <w:t xml:space="preserve">3 </w:t>
            </w:r>
            <w:r w:rsidRPr="006F7EDE">
              <w:t>Monitor growth and general condition of animals</w:t>
            </w:r>
            <w:r w:rsidR="00465707" w:rsidRPr="006F7EDE">
              <w:t xml:space="preserve"> and </w:t>
            </w:r>
            <w:r w:rsidR="00BA2CFA" w:rsidRPr="006F7EDE">
              <w:t>record</w:t>
            </w:r>
            <w:r w:rsidR="00465707" w:rsidRPr="006F7EDE">
              <w:t xml:space="preserve"> relevant data</w:t>
            </w:r>
          </w:p>
          <w:p w14:paraId="27D14E6A" w14:textId="6460DD87" w:rsidR="00BC7C7B" w:rsidRPr="006F7EDE" w:rsidRDefault="00BC7C7B" w:rsidP="006F7EDE">
            <w:pPr>
              <w:pStyle w:val="SIText"/>
            </w:pPr>
            <w:r w:rsidRPr="006F7EDE">
              <w:t>2.</w:t>
            </w:r>
            <w:r w:rsidR="00301B86" w:rsidRPr="006F7EDE">
              <w:t xml:space="preserve">4 </w:t>
            </w:r>
            <w:r w:rsidR="00BA2CFA" w:rsidRPr="006F7EDE">
              <w:t xml:space="preserve">Monitor </w:t>
            </w:r>
            <w:r w:rsidRPr="006F7EDE">
              <w:t xml:space="preserve">weaning </w:t>
            </w:r>
            <w:r w:rsidR="00BA2CFA" w:rsidRPr="006F7EDE">
              <w:t xml:space="preserve">and follow </w:t>
            </w:r>
            <w:r w:rsidR="008B5BD3" w:rsidRPr="006F7EDE">
              <w:t>facility</w:t>
            </w:r>
            <w:r w:rsidR="00BA2CFA" w:rsidRPr="006F7EDE">
              <w:t xml:space="preserve"> </w:t>
            </w:r>
            <w:r w:rsidRPr="006F7EDE">
              <w:t>procedures for nominated species</w:t>
            </w:r>
          </w:p>
        </w:tc>
      </w:tr>
      <w:tr w:rsidR="00BA2CFA" w:rsidRPr="00963A46" w14:paraId="5AD451F6" w14:textId="77777777" w:rsidTr="00CA2922">
        <w:trPr>
          <w:cantSplit/>
        </w:trPr>
        <w:tc>
          <w:tcPr>
            <w:tcW w:w="1396" w:type="pct"/>
            <w:shd w:val="clear" w:color="auto" w:fill="auto"/>
          </w:tcPr>
          <w:p w14:paraId="29DD55ED" w14:textId="5407110C" w:rsidR="00BA2CFA" w:rsidRPr="006F7EDE" w:rsidRDefault="00BA2CFA" w:rsidP="006F7EDE">
            <w:pPr>
              <w:pStyle w:val="SIText"/>
            </w:pPr>
            <w:r w:rsidRPr="006F7EDE">
              <w:t xml:space="preserve">3. Monitor </w:t>
            </w:r>
            <w:r w:rsidR="004C0B48" w:rsidRPr="006F7EDE">
              <w:t>behaviour and mental state of young animals</w:t>
            </w:r>
          </w:p>
        </w:tc>
        <w:tc>
          <w:tcPr>
            <w:tcW w:w="3604" w:type="pct"/>
            <w:shd w:val="clear" w:color="auto" w:fill="auto"/>
          </w:tcPr>
          <w:p w14:paraId="75CEBC62" w14:textId="77777777" w:rsidR="004C0B48" w:rsidRPr="006F7EDE" w:rsidRDefault="004C0B48" w:rsidP="006F7EDE">
            <w:pPr>
              <w:pStyle w:val="SIText"/>
            </w:pPr>
            <w:r w:rsidRPr="006F7EDE">
              <w:t>3.1 Monitor behaviour of young animal identifying species appropriate normal and abnormal behaviour</w:t>
            </w:r>
          </w:p>
          <w:p w14:paraId="2C06A2FC" w14:textId="731F66B9" w:rsidR="004C0B48" w:rsidRPr="006F7EDE" w:rsidRDefault="004C0B48" w:rsidP="006F7EDE">
            <w:pPr>
              <w:pStyle w:val="SIText"/>
            </w:pPr>
            <w:r w:rsidRPr="006F7EDE">
              <w:t>3.2 Monitor interactions of young animal with other animals</w:t>
            </w:r>
            <w:r w:rsidR="00301B86" w:rsidRPr="006F7EDE">
              <w:t>, where appropriate</w:t>
            </w:r>
          </w:p>
          <w:p w14:paraId="53A1CDE3" w14:textId="09D38527" w:rsidR="004C0B48" w:rsidRPr="006F7EDE" w:rsidRDefault="004C0B48" w:rsidP="006F7EDE">
            <w:pPr>
              <w:pStyle w:val="SIText"/>
            </w:pPr>
            <w:r w:rsidRPr="006F7EDE">
              <w:t>3.3 Identify indicators of positive and negative experiences to monitor the mental state of the animal</w:t>
            </w:r>
          </w:p>
          <w:p w14:paraId="468DF4E4" w14:textId="16B4A984" w:rsidR="00BA2CFA" w:rsidRPr="006F7EDE" w:rsidRDefault="004C0B48" w:rsidP="006F7EDE">
            <w:pPr>
              <w:pStyle w:val="SIText"/>
            </w:pPr>
            <w:r w:rsidRPr="006F7EDE">
              <w:t xml:space="preserve">3.4 </w:t>
            </w:r>
            <w:r w:rsidR="00BA2CFA" w:rsidRPr="006F7EDE">
              <w:t>Prepare young animal for release into natural or captive animal environments</w:t>
            </w:r>
          </w:p>
          <w:p w14:paraId="2B363D24" w14:textId="284E98C4" w:rsidR="00BA2CFA" w:rsidRPr="006F7EDE" w:rsidRDefault="004C0B48" w:rsidP="006F7EDE">
            <w:pPr>
              <w:pStyle w:val="SIText"/>
            </w:pPr>
            <w:r w:rsidRPr="006F7EDE">
              <w:t>3</w:t>
            </w:r>
            <w:r w:rsidR="00BA2CFA" w:rsidRPr="006F7EDE">
              <w:t xml:space="preserve">.5 Maintain </w:t>
            </w:r>
            <w:r w:rsidRPr="006F7EDE">
              <w:t xml:space="preserve">accurate </w:t>
            </w:r>
            <w:r w:rsidR="00BA2CFA" w:rsidRPr="006F7EDE">
              <w:t xml:space="preserve">records according to </w:t>
            </w:r>
            <w:r w:rsidR="008B5BD3" w:rsidRPr="006F7EDE">
              <w:t>facility</w:t>
            </w:r>
            <w:r w:rsidR="00BA2CFA" w:rsidRPr="006F7EDE">
              <w:t xml:space="preserve"> policies and procedures</w:t>
            </w:r>
          </w:p>
        </w:tc>
      </w:tr>
    </w:tbl>
    <w:p w14:paraId="6FFABD0B"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141F33" w14:textId="77777777" w:rsidTr="00CA2922">
        <w:trPr>
          <w:tblHeader/>
        </w:trPr>
        <w:tc>
          <w:tcPr>
            <w:tcW w:w="5000" w:type="pct"/>
            <w:gridSpan w:val="2"/>
          </w:tcPr>
          <w:p w14:paraId="0133453D" w14:textId="77777777" w:rsidR="00F1480E" w:rsidRPr="000754EC" w:rsidRDefault="00FD557D" w:rsidP="000754EC">
            <w:pPr>
              <w:pStyle w:val="SIHeading2"/>
            </w:pPr>
            <w:r w:rsidRPr="00041E59">
              <w:lastRenderedPageBreak/>
              <w:t>F</w:t>
            </w:r>
            <w:r w:rsidRPr="000754EC">
              <w:t>oundation Skills</w:t>
            </w:r>
          </w:p>
          <w:p w14:paraId="26F3DA8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0D756C" w14:textId="77777777" w:rsidTr="00CA2922">
        <w:trPr>
          <w:tblHeader/>
        </w:trPr>
        <w:tc>
          <w:tcPr>
            <w:tcW w:w="1396" w:type="pct"/>
          </w:tcPr>
          <w:p w14:paraId="42FDD3E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EB774ED"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A15D8" w:rsidRPr="00336FCA" w:rsidDel="00423CB2" w14:paraId="10FED34D" w14:textId="77777777" w:rsidTr="00CA2922">
        <w:tc>
          <w:tcPr>
            <w:tcW w:w="1396" w:type="pct"/>
          </w:tcPr>
          <w:p w14:paraId="425E9B75" w14:textId="73E1D226" w:rsidR="00FA15D8" w:rsidRPr="00FA15D8" w:rsidRDefault="00FA15D8" w:rsidP="00FA15D8">
            <w:r w:rsidRPr="00FA15D8">
              <w:t>Writing</w:t>
            </w:r>
          </w:p>
        </w:tc>
        <w:tc>
          <w:tcPr>
            <w:tcW w:w="3604" w:type="pct"/>
          </w:tcPr>
          <w:p w14:paraId="427EAEA5" w14:textId="519D721C" w:rsidR="00FA15D8" w:rsidRPr="00FA15D8" w:rsidRDefault="00FA15D8" w:rsidP="00FA15D8">
            <w:pPr>
              <w:pStyle w:val="SIBulletList1"/>
            </w:pPr>
            <w:r w:rsidRPr="00FA15D8">
              <w:t xml:space="preserve">Plan and document </w:t>
            </w:r>
            <w:r w:rsidR="001C7DD7">
              <w:t xml:space="preserve">care program requirements using correct terminology and </w:t>
            </w:r>
            <w:r w:rsidR="008B5BD3">
              <w:t>facility</w:t>
            </w:r>
            <w:r w:rsidR="001C7DD7">
              <w:t xml:space="preserve"> formats</w:t>
            </w:r>
          </w:p>
        </w:tc>
      </w:tr>
      <w:tr w:rsidR="001C7DD7" w:rsidRPr="00336FCA" w:rsidDel="00423CB2" w14:paraId="033547F3" w14:textId="77777777" w:rsidTr="00CA2922">
        <w:tc>
          <w:tcPr>
            <w:tcW w:w="1396" w:type="pct"/>
          </w:tcPr>
          <w:p w14:paraId="59E497D0" w14:textId="35B6F60D" w:rsidR="001C7DD7" w:rsidRPr="00FA15D8" w:rsidRDefault="001C7DD7" w:rsidP="00FA15D8">
            <w:r>
              <w:t>Numeracy</w:t>
            </w:r>
          </w:p>
        </w:tc>
        <w:tc>
          <w:tcPr>
            <w:tcW w:w="3604" w:type="pct"/>
          </w:tcPr>
          <w:p w14:paraId="7DE6489E" w14:textId="6F31D013" w:rsidR="001C7DD7" w:rsidRDefault="001C7DD7" w:rsidP="00FA15D8">
            <w:pPr>
              <w:pStyle w:val="SIBulletList1"/>
            </w:pPr>
            <w:r>
              <w:t xml:space="preserve">Take </w:t>
            </w:r>
            <w:r w:rsidR="00837274">
              <w:t xml:space="preserve">animal </w:t>
            </w:r>
            <w:r>
              <w:t>measurements including length</w:t>
            </w:r>
            <w:r w:rsidR="006C7D08">
              <w:t xml:space="preserve"> (mm, m)</w:t>
            </w:r>
            <w:r>
              <w:t xml:space="preserve"> and weight</w:t>
            </w:r>
            <w:r w:rsidR="004C4022">
              <w:t xml:space="preserve"> (g, </w:t>
            </w:r>
            <w:r w:rsidR="006C7D08">
              <w:t>K</w:t>
            </w:r>
            <w:r w:rsidR="004C4022">
              <w:t>g)</w:t>
            </w:r>
          </w:p>
          <w:p w14:paraId="31A0DC6E" w14:textId="7C9AA7ED" w:rsidR="001C7DD7" w:rsidRPr="00FA15D8" w:rsidDel="001C7DD7" w:rsidRDefault="001C7DD7" w:rsidP="00FA15D8">
            <w:pPr>
              <w:pStyle w:val="SIBulletList1"/>
            </w:pPr>
            <w:r>
              <w:t>Accurately record</w:t>
            </w:r>
            <w:r w:rsidR="004C4022">
              <w:t>,</w:t>
            </w:r>
            <w:r>
              <w:t xml:space="preserve"> collate </w:t>
            </w:r>
            <w:r w:rsidR="004C4022">
              <w:t xml:space="preserve">and interpret </w:t>
            </w:r>
            <w:r>
              <w:t>data</w:t>
            </w:r>
          </w:p>
        </w:tc>
      </w:tr>
    </w:tbl>
    <w:p w14:paraId="62FACDCD"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6FC154B" w14:textId="77777777" w:rsidTr="00F33FF2">
        <w:tc>
          <w:tcPr>
            <w:tcW w:w="5000" w:type="pct"/>
            <w:gridSpan w:val="4"/>
          </w:tcPr>
          <w:p w14:paraId="4AB61979" w14:textId="77777777" w:rsidR="00F1480E" w:rsidRPr="000754EC" w:rsidRDefault="00FD557D" w:rsidP="000754EC">
            <w:pPr>
              <w:pStyle w:val="SIHeading2"/>
            </w:pPr>
            <w:r w:rsidRPr="00923720">
              <w:t>U</w:t>
            </w:r>
            <w:r w:rsidRPr="000754EC">
              <w:t>nit Mapping Information</w:t>
            </w:r>
          </w:p>
        </w:tc>
      </w:tr>
      <w:tr w:rsidR="00F1480E" w14:paraId="5FAD0040" w14:textId="77777777" w:rsidTr="00F33FF2">
        <w:tc>
          <w:tcPr>
            <w:tcW w:w="1028" w:type="pct"/>
          </w:tcPr>
          <w:p w14:paraId="4FC9AC05" w14:textId="77777777" w:rsidR="00F1480E" w:rsidRPr="000754EC" w:rsidRDefault="00F1480E" w:rsidP="000754EC">
            <w:pPr>
              <w:pStyle w:val="SIText-Bold"/>
            </w:pPr>
            <w:r w:rsidRPr="00923720">
              <w:t>Code and title current version</w:t>
            </w:r>
          </w:p>
        </w:tc>
        <w:tc>
          <w:tcPr>
            <w:tcW w:w="1105" w:type="pct"/>
          </w:tcPr>
          <w:p w14:paraId="06D92A7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43FBBC0" w14:textId="77777777" w:rsidR="00F1480E" w:rsidRPr="000754EC" w:rsidRDefault="00F1480E" w:rsidP="000754EC">
            <w:pPr>
              <w:pStyle w:val="SIText-Bold"/>
            </w:pPr>
            <w:r w:rsidRPr="00923720">
              <w:t>Comments</w:t>
            </w:r>
          </w:p>
        </w:tc>
        <w:tc>
          <w:tcPr>
            <w:tcW w:w="1616" w:type="pct"/>
          </w:tcPr>
          <w:p w14:paraId="2C129363" w14:textId="77777777" w:rsidR="00F1480E" w:rsidRPr="000754EC" w:rsidRDefault="00F1480E" w:rsidP="000754EC">
            <w:pPr>
              <w:pStyle w:val="SIText-Bold"/>
            </w:pPr>
            <w:r w:rsidRPr="00923720">
              <w:t>Equivalence status</w:t>
            </w:r>
          </w:p>
        </w:tc>
      </w:tr>
      <w:tr w:rsidR="00FA15D8" w:rsidRPr="005A26A6" w14:paraId="3B20AEE1" w14:textId="77777777" w:rsidTr="00F33FF2">
        <w:tc>
          <w:tcPr>
            <w:tcW w:w="1028" w:type="pct"/>
          </w:tcPr>
          <w:p w14:paraId="0AEF7570" w14:textId="6035BBD7" w:rsidR="00FA15D8" w:rsidRPr="005A26A6" w:rsidRDefault="00B12306" w:rsidP="005A26A6">
            <w:pPr>
              <w:pStyle w:val="SIText"/>
            </w:pPr>
            <w:r>
              <w:t xml:space="preserve">ACMCAN311 </w:t>
            </w:r>
            <w:r w:rsidR="00FA15D8" w:rsidRPr="005A26A6">
              <w:t>Care for young animals</w:t>
            </w:r>
          </w:p>
        </w:tc>
        <w:tc>
          <w:tcPr>
            <w:tcW w:w="1105" w:type="pct"/>
          </w:tcPr>
          <w:p w14:paraId="1F790987" w14:textId="57B543ED" w:rsidR="00FA15D8" w:rsidRPr="005A26A6" w:rsidRDefault="00FA15D8" w:rsidP="005A26A6">
            <w:pPr>
              <w:pStyle w:val="SIText"/>
            </w:pPr>
            <w:r w:rsidRPr="005A26A6">
              <w:t>ACMCAN311 Care for young animals</w:t>
            </w:r>
          </w:p>
        </w:tc>
        <w:tc>
          <w:tcPr>
            <w:tcW w:w="1251" w:type="pct"/>
          </w:tcPr>
          <w:p w14:paraId="016F5098" w14:textId="0893FCA0" w:rsidR="00FA15D8" w:rsidRPr="005A26A6" w:rsidRDefault="005A26A6" w:rsidP="005A26A6">
            <w:pPr>
              <w:pStyle w:val="SIText"/>
            </w:pPr>
            <w:r>
              <w:t>Minor edits to performance criteria and assessment requirements for clarity and consistency</w:t>
            </w:r>
          </w:p>
        </w:tc>
        <w:tc>
          <w:tcPr>
            <w:tcW w:w="1616" w:type="pct"/>
          </w:tcPr>
          <w:p w14:paraId="267394D0" w14:textId="2F63DE8F" w:rsidR="00FA15D8" w:rsidRPr="005A26A6" w:rsidRDefault="00FA15D8" w:rsidP="005A26A6">
            <w:pPr>
              <w:pStyle w:val="SIText"/>
            </w:pPr>
            <w:r w:rsidRPr="005A26A6">
              <w:t>Equivalent unit</w:t>
            </w:r>
          </w:p>
        </w:tc>
      </w:tr>
    </w:tbl>
    <w:p w14:paraId="6FE1BF5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83BFE15" w14:textId="77777777" w:rsidTr="00CA2922">
        <w:tc>
          <w:tcPr>
            <w:tcW w:w="1396" w:type="pct"/>
            <w:shd w:val="clear" w:color="auto" w:fill="auto"/>
          </w:tcPr>
          <w:p w14:paraId="42778890" w14:textId="77777777" w:rsidR="00F1480E" w:rsidRPr="000754EC" w:rsidRDefault="00FD557D" w:rsidP="000754EC">
            <w:pPr>
              <w:pStyle w:val="SIHeading2"/>
            </w:pPr>
            <w:r w:rsidRPr="00CC451E">
              <w:t>L</w:t>
            </w:r>
            <w:r w:rsidRPr="000754EC">
              <w:t>inks</w:t>
            </w:r>
          </w:p>
        </w:tc>
        <w:tc>
          <w:tcPr>
            <w:tcW w:w="3604" w:type="pct"/>
            <w:shd w:val="clear" w:color="auto" w:fill="auto"/>
          </w:tcPr>
          <w:p w14:paraId="7EBEC943" w14:textId="6AC6B023" w:rsidR="00F1480E" w:rsidRPr="000754EC" w:rsidRDefault="00520E9A" w:rsidP="00E40225">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r w:rsidR="0050696B" w:rsidRPr="0050696B">
              <w:t>https://vetnet.gov.au/Pages/TrainingDocs.aspx?q=b75f4b23-54c9-4cc9-a5db-d3502d154103</w:t>
            </w:r>
          </w:p>
        </w:tc>
      </w:tr>
    </w:tbl>
    <w:p w14:paraId="308F5774" w14:textId="77777777" w:rsidR="00F1480E" w:rsidRDefault="00F1480E" w:rsidP="005F771F">
      <w:pPr>
        <w:pStyle w:val="SIText"/>
      </w:pPr>
    </w:p>
    <w:p w14:paraId="061ABF4E"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F55866D" w14:textId="77777777" w:rsidTr="00113678">
        <w:trPr>
          <w:tblHeader/>
        </w:trPr>
        <w:tc>
          <w:tcPr>
            <w:tcW w:w="1478" w:type="pct"/>
            <w:shd w:val="clear" w:color="auto" w:fill="auto"/>
          </w:tcPr>
          <w:p w14:paraId="4B29D5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1EF8F180" w14:textId="32CF57B2" w:rsidR="00556C4C" w:rsidRPr="000754EC" w:rsidRDefault="00556C4C" w:rsidP="000754EC">
            <w:pPr>
              <w:pStyle w:val="SIUnittitle"/>
            </w:pPr>
            <w:r w:rsidRPr="00F56827">
              <w:t xml:space="preserve">Assessment requirements for </w:t>
            </w:r>
            <w:r w:rsidR="00B12306">
              <w:t xml:space="preserve">ACMCAN311 </w:t>
            </w:r>
            <w:r w:rsidR="00BC7C7B" w:rsidRPr="00BC7C7B">
              <w:t>Care for young animals</w:t>
            </w:r>
          </w:p>
        </w:tc>
      </w:tr>
      <w:tr w:rsidR="00556C4C" w:rsidRPr="00A55106" w14:paraId="3574B8F1" w14:textId="77777777" w:rsidTr="00113678">
        <w:trPr>
          <w:tblHeader/>
        </w:trPr>
        <w:tc>
          <w:tcPr>
            <w:tcW w:w="5000" w:type="pct"/>
            <w:gridSpan w:val="2"/>
            <w:shd w:val="clear" w:color="auto" w:fill="auto"/>
          </w:tcPr>
          <w:p w14:paraId="1F12F604" w14:textId="77777777" w:rsidR="00556C4C" w:rsidRPr="000754EC" w:rsidRDefault="00D71E43" w:rsidP="000754EC">
            <w:pPr>
              <w:pStyle w:val="SIHeading2"/>
            </w:pPr>
            <w:r>
              <w:t>Performance E</w:t>
            </w:r>
            <w:r w:rsidRPr="000754EC">
              <w:t>vidence</w:t>
            </w:r>
          </w:p>
        </w:tc>
      </w:tr>
      <w:tr w:rsidR="00556C4C" w:rsidRPr="00067E1C" w14:paraId="0341C956" w14:textId="77777777" w:rsidTr="00F8447F">
        <w:trPr>
          <w:trHeight w:val="1450"/>
        </w:trPr>
        <w:tc>
          <w:tcPr>
            <w:tcW w:w="5000" w:type="pct"/>
            <w:gridSpan w:val="2"/>
            <w:shd w:val="clear" w:color="auto" w:fill="auto"/>
          </w:tcPr>
          <w:p w14:paraId="2033E8A6" w14:textId="2BD7EC6B" w:rsidR="00837274" w:rsidRDefault="00FA15D8" w:rsidP="00FA15D8">
            <w:r w:rsidRPr="00FA15D8">
              <w:t xml:space="preserve">An individual demonstrating competency must satisfy </w:t>
            </w:r>
            <w:r w:rsidR="006F7EDE" w:rsidRPr="00FA15D8">
              <w:t>all</w:t>
            </w:r>
            <w:r w:rsidRPr="00FA15D8">
              <w:t xml:space="preserve"> the elements and performance criteria in this unit. </w:t>
            </w:r>
          </w:p>
          <w:p w14:paraId="643AB0CF" w14:textId="77777777" w:rsidR="00301B86" w:rsidRDefault="00FA15D8" w:rsidP="00FA15D8">
            <w:r w:rsidRPr="00FA15D8">
              <w:t>There must be evidence that the individual has</w:t>
            </w:r>
            <w:r w:rsidR="00301B86">
              <w:t>:</w:t>
            </w:r>
          </w:p>
          <w:p w14:paraId="77F56980" w14:textId="78D5A311" w:rsidR="00FA15D8" w:rsidRPr="00FA15D8" w:rsidRDefault="00FA15D8" w:rsidP="00560D93">
            <w:pPr>
              <w:pStyle w:val="SIBulletList1"/>
            </w:pPr>
            <w:r w:rsidRPr="00FA15D8">
              <w:t xml:space="preserve">cared for a minimum of </w:t>
            </w:r>
            <w:r w:rsidR="00837274">
              <w:t>two</w:t>
            </w:r>
            <w:r w:rsidR="00837274" w:rsidRPr="00FA15D8">
              <w:t xml:space="preserve"> </w:t>
            </w:r>
            <w:r w:rsidRPr="00FA15D8">
              <w:t>young animals, including (for each):</w:t>
            </w:r>
          </w:p>
          <w:p w14:paraId="1CDD5B92" w14:textId="52B8BBF7" w:rsidR="00FA15D8" w:rsidRPr="00FA15D8" w:rsidRDefault="00FA15D8" w:rsidP="00560D93">
            <w:pPr>
              <w:pStyle w:val="SIBulletList2"/>
            </w:pPr>
            <w:r w:rsidRPr="00FA15D8">
              <w:t>provided appropriate environment and care program to meet the needs of each animal</w:t>
            </w:r>
          </w:p>
          <w:p w14:paraId="189497B9" w14:textId="159598F2" w:rsidR="00FA15D8" w:rsidRPr="00FA15D8" w:rsidRDefault="00FA15D8" w:rsidP="00560D93">
            <w:pPr>
              <w:pStyle w:val="SIBulletList2"/>
            </w:pPr>
            <w:r w:rsidRPr="00FA15D8">
              <w:t xml:space="preserve">monitored </w:t>
            </w:r>
            <w:r w:rsidR="00837274">
              <w:t xml:space="preserve">animal welfare, including </w:t>
            </w:r>
            <w:r w:rsidRPr="00FA15D8">
              <w:t>health</w:t>
            </w:r>
            <w:r w:rsidR="00837274">
              <w:t>,</w:t>
            </w:r>
            <w:r w:rsidRPr="00FA15D8">
              <w:t xml:space="preserve"> nutrition</w:t>
            </w:r>
            <w:r w:rsidR="00837274">
              <w:t>,</w:t>
            </w:r>
            <w:r w:rsidRPr="00FA15D8">
              <w:t xml:space="preserve"> growth</w:t>
            </w:r>
            <w:r w:rsidR="00837274">
              <w:t>, behaviour and emotional state</w:t>
            </w:r>
          </w:p>
          <w:p w14:paraId="5D0FFDC6" w14:textId="31586619" w:rsidR="00837274" w:rsidRDefault="00FA15D8" w:rsidP="00560D93">
            <w:pPr>
              <w:pStyle w:val="SIBulletList2"/>
            </w:pPr>
            <w:r w:rsidRPr="00FA15D8">
              <w:t>prepared the animal for release into a captive or natural habitat</w:t>
            </w:r>
            <w:r w:rsidR="00301B86">
              <w:t>/</w:t>
            </w:r>
            <w:r w:rsidRPr="00FA15D8">
              <w:t>environment</w:t>
            </w:r>
            <w:r w:rsidR="00DF6173">
              <w:t xml:space="preserve"> or to a new home</w:t>
            </w:r>
          </w:p>
          <w:p w14:paraId="0CED361E" w14:textId="36DDC4A7" w:rsidR="00556C4C" w:rsidRPr="000754EC" w:rsidRDefault="003F602B" w:rsidP="00560D93">
            <w:pPr>
              <w:pStyle w:val="SIBulletList2"/>
            </w:pPr>
            <w:r>
              <w:t>collected data and maintained</w:t>
            </w:r>
            <w:r w:rsidR="00837274">
              <w:t xml:space="preserve"> accurate records</w:t>
            </w:r>
            <w:r>
              <w:t xml:space="preserve"> according to </w:t>
            </w:r>
            <w:r w:rsidR="008B5BD3">
              <w:t>facility</w:t>
            </w:r>
            <w:r>
              <w:t xml:space="preserve"> </w:t>
            </w:r>
            <w:r w:rsidR="008B5BD3">
              <w:t>requirements</w:t>
            </w:r>
            <w:r w:rsidR="00FA15D8" w:rsidRPr="00FA15D8">
              <w:t>.</w:t>
            </w:r>
          </w:p>
        </w:tc>
      </w:tr>
    </w:tbl>
    <w:p w14:paraId="0DD590B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A5BF16B" w14:textId="77777777" w:rsidTr="00CA2922">
        <w:trPr>
          <w:tblHeader/>
        </w:trPr>
        <w:tc>
          <w:tcPr>
            <w:tcW w:w="5000" w:type="pct"/>
            <w:shd w:val="clear" w:color="auto" w:fill="auto"/>
          </w:tcPr>
          <w:p w14:paraId="551D2687" w14:textId="77777777" w:rsidR="00F1480E" w:rsidRPr="000754EC" w:rsidRDefault="00D71E43" w:rsidP="000754EC">
            <w:pPr>
              <w:pStyle w:val="SIHeading2"/>
            </w:pPr>
            <w:r w:rsidRPr="002C55E9">
              <w:t>K</w:t>
            </w:r>
            <w:r w:rsidRPr="000754EC">
              <w:t>nowledge Evidence</w:t>
            </w:r>
          </w:p>
        </w:tc>
      </w:tr>
      <w:tr w:rsidR="00F1480E" w:rsidRPr="00067E1C" w14:paraId="655F723A" w14:textId="77777777" w:rsidTr="00CA2922">
        <w:tc>
          <w:tcPr>
            <w:tcW w:w="5000" w:type="pct"/>
            <w:shd w:val="clear" w:color="auto" w:fill="auto"/>
          </w:tcPr>
          <w:p w14:paraId="14498B4A" w14:textId="35523C59" w:rsidR="008C54D6" w:rsidRDefault="008C54D6" w:rsidP="008C54D6">
            <w:r w:rsidRPr="008C54D6">
              <w:t>An individual must be able to demonstrate the knowledge required to perform the tasks outlined in the elements and performance criteria of this unit. This includes knowledge of:</w:t>
            </w:r>
          </w:p>
          <w:p w14:paraId="2EE1DFC6" w14:textId="2A5286AC" w:rsidR="006C7D08" w:rsidRDefault="006C7D08" w:rsidP="008C54D6"/>
          <w:p w14:paraId="361F51FC" w14:textId="271927C0" w:rsidR="00EA18F7" w:rsidRPr="00EA18F7" w:rsidRDefault="00EA18F7" w:rsidP="00EA18F7">
            <w:pPr>
              <w:pStyle w:val="SIBulletList1"/>
            </w:pPr>
            <w:r w:rsidRPr="00EA18F7">
              <w:t xml:space="preserve">anatomy and physiology of young animal </w:t>
            </w:r>
            <w:r>
              <w:t>for</w:t>
            </w:r>
            <w:r w:rsidRPr="00EA18F7">
              <w:t xml:space="preserve"> relevant </w:t>
            </w:r>
            <w:r>
              <w:t xml:space="preserve">species or </w:t>
            </w:r>
            <w:r w:rsidRPr="00EA18F7">
              <w:t>animal group</w:t>
            </w:r>
          </w:p>
          <w:p w14:paraId="06A7322A" w14:textId="0B16AE32" w:rsidR="006C7D08" w:rsidRDefault="008B5BD3" w:rsidP="006C7D08">
            <w:pPr>
              <w:pStyle w:val="SIBulletList1"/>
            </w:pPr>
            <w:r>
              <w:t>facility</w:t>
            </w:r>
            <w:r w:rsidR="006C7D08" w:rsidRPr="006C7D08">
              <w:t xml:space="preserve"> procedures </w:t>
            </w:r>
            <w:r w:rsidR="003F602B" w:rsidRPr="003F602B">
              <w:t xml:space="preserve">for caring for young animals </w:t>
            </w:r>
            <w:r w:rsidR="006C7D08" w:rsidRPr="006C7D08">
              <w:t>and relevant animal welfare standards</w:t>
            </w:r>
          </w:p>
          <w:p w14:paraId="388F1602" w14:textId="25333F6F" w:rsidR="006C7D08" w:rsidRDefault="006C7D08" w:rsidP="006C7D08">
            <w:pPr>
              <w:pStyle w:val="SIBulletList1"/>
            </w:pPr>
            <w:r>
              <w:t xml:space="preserve">species-specific risks involved in </w:t>
            </w:r>
            <w:r w:rsidRPr="006C7D08">
              <w:t xml:space="preserve">natural and/or artificial rearing </w:t>
            </w:r>
            <w:r>
              <w:t>of young</w:t>
            </w:r>
          </w:p>
          <w:p w14:paraId="29D44EA5" w14:textId="0025658C" w:rsidR="006C7D08" w:rsidRDefault="006C7D08" w:rsidP="00294845">
            <w:pPr>
              <w:pStyle w:val="SIBulletList1"/>
            </w:pPr>
            <w:r w:rsidRPr="006C7D08">
              <w:t>environment</w:t>
            </w:r>
            <w:r>
              <w:t xml:space="preserve">al </w:t>
            </w:r>
            <w:r w:rsidR="00EA18F7">
              <w:t>requirements</w:t>
            </w:r>
            <w:r w:rsidRPr="006C7D08">
              <w:t xml:space="preserve"> for rearing young animals</w:t>
            </w:r>
            <w:r>
              <w:t>, including:</w:t>
            </w:r>
          </w:p>
          <w:p w14:paraId="29E87491" w14:textId="35B553DF" w:rsidR="00EA18F7" w:rsidRDefault="006C7D08" w:rsidP="006C7D08">
            <w:pPr>
              <w:pStyle w:val="SIBulletList2"/>
            </w:pPr>
            <w:r w:rsidRPr="006C7D08">
              <w:t>controlled environments</w:t>
            </w:r>
            <w:r w:rsidR="00EA18F7">
              <w:t xml:space="preserve"> </w:t>
            </w:r>
            <w:r w:rsidR="000A5415">
              <w:t>or</w:t>
            </w:r>
            <w:r w:rsidR="00EA18F7">
              <w:t xml:space="preserve"> enclosures</w:t>
            </w:r>
          </w:p>
          <w:p w14:paraId="40DA7B8A" w14:textId="4D625387" w:rsidR="006C7D08" w:rsidRDefault="006C7D08" w:rsidP="00294845">
            <w:pPr>
              <w:pStyle w:val="SIBulletList2"/>
            </w:pPr>
            <w:r>
              <w:t>housing for mothers and young</w:t>
            </w:r>
          </w:p>
          <w:p w14:paraId="502B50B6" w14:textId="0B1168ED" w:rsidR="00301B86" w:rsidRDefault="00301B86" w:rsidP="00294845">
            <w:pPr>
              <w:pStyle w:val="SIBulletList2"/>
            </w:pPr>
            <w:r w:rsidRPr="00301B86">
              <w:t>orphans or artificially raised animals</w:t>
            </w:r>
          </w:p>
          <w:p w14:paraId="4FF0B199" w14:textId="0FAF34EC" w:rsidR="006C7D08" w:rsidRDefault="00EA18F7" w:rsidP="00294845">
            <w:pPr>
              <w:pStyle w:val="SIBulletList1"/>
            </w:pPr>
            <w:r>
              <w:t xml:space="preserve">husbandry and </w:t>
            </w:r>
            <w:r w:rsidR="006C7D08" w:rsidRPr="006C7D08">
              <w:t xml:space="preserve">care </w:t>
            </w:r>
            <w:r w:rsidRPr="00EA18F7">
              <w:t>requirements</w:t>
            </w:r>
            <w:r>
              <w:t xml:space="preserve"> for young animals, including:</w:t>
            </w:r>
          </w:p>
          <w:p w14:paraId="53A09676" w14:textId="085F6BB5" w:rsidR="000A5415" w:rsidRPr="000A5415" w:rsidRDefault="000A5415" w:rsidP="000A5415">
            <w:pPr>
              <w:pStyle w:val="SIBulletList2"/>
            </w:pPr>
            <w:r w:rsidRPr="000A5415">
              <w:t xml:space="preserve">feeding </w:t>
            </w:r>
            <w:r>
              <w:t xml:space="preserve">and </w:t>
            </w:r>
            <w:r w:rsidRPr="000A5415">
              <w:t>weaning</w:t>
            </w:r>
            <w:r>
              <w:t xml:space="preserve"> management, including for artificially raised animals</w:t>
            </w:r>
          </w:p>
          <w:p w14:paraId="35ED0792" w14:textId="022F552F" w:rsidR="006C7D08" w:rsidRPr="006C7D08" w:rsidRDefault="006C7D08" w:rsidP="00294845">
            <w:pPr>
              <w:pStyle w:val="SIBulletList2"/>
            </w:pPr>
            <w:r w:rsidRPr="006C7D08">
              <w:t>diet</w:t>
            </w:r>
            <w:r w:rsidR="00EA18F7">
              <w:t xml:space="preserve">s </w:t>
            </w:r>
            <w:r w:rsidR="000A5415">
              <w:t>and supplements</w:t>
            </w:r>
          </w:p>
          <w:p w14:paraId="16C441BB" w14:textId="4FB3AA83" w:rsidR="00EA18F7" w:rsidRPr="00EA18F7" w:rsidRDefault="00EA18F7" w:rsidP="00294845">
            <w:pPr>
              <w:pStyle w:val="SIBulletList2"/>
            </w:pPr>
            <w:r w:rsidRPr="00EA18F7">
              <w:t>growth and general condition of animals</w:t>
            </w:r>
          </w:p>
          <w:p w14:paraId="32197EF3" w14:textId="2F2964C9" w:rsidR="006C7D08" w:rsidRPr="006C7D08" w:rsidRDefault="006C7D08" w:rsidP="00294845">
            <w:pPr>
              <w:pStyle w:val="SIBulletList1"/>
            </w:pPr>
            <w:r w:rsidRPr="006C7D08">
              <w:t>normal and abnormal behaviour</w:t>
            </w:r>
            <w:r w:rsidR="00EA18F7" w:rsidRPr="006C7D08">
              <w:t xml:space="preserve"> </w:t>
            </w:r>
            <w:r w:rsidR="000A5415">
              <w:t>relevant to</w:t>
            </w:r>
            <w:r w:rsidR="00EA18F7">
              <w:t xml:space="preserve"> </w:t>
            </w:r>
            <w:r w:rsidR="00EA18F7" w:rsidRPr="00EA18F7">
              <w:t>species</w:t>
            </w:r>
            <w:r w:rsidR="00EA18F7">
              <w:t xml:space="preserve"> and age</w:t>
            </w:r>
            <w:r w:rsidR="000A5415">
              <w:t xml:space="preserve"> group, including:</w:t>
            </w:r>
          </w:p>
          <w:p w14:paraId="1728028D" w14:textId="3AA1406D" w:rsidR="006C7D08" w:rsidRPr="006C7D08" w:rsidRDefault="006C7D08" w:rsidP="00294845">
            <w:pPr>
              <w:pStyle w:val="SIBulletList2"/>
            </w:pPr>
            <w:r w:rsidRPr="006C7D08">
              <w:t>interactions with other animals</w:t>
            </w:r>
          </w:p>
          <w:p w14:paraId="1040A8E8" w14:textId="77777777" w:rsidR="006C7D08" w:rsidRPr="006C7D08" w:rsidRDefault="006C7D08" w:rsidP="00294845">
            <w:pPr>
              <w:pStyle w:val="SIBulletList2"/>
            </w:pPr>
            <w:r w:rsidRPr="006C7D08">
              <w:t>concepts of imprinting and socialisation</w:t>
            </w:r>
          </w:p>
          <w:p w14:paraId="74F69FA1" w14:textId="6263AEBC" w:rsidR="006C7D08" w:rsidRPr="006C7D08" w:rsidRDefault="006C7D08" w:rsidP="00294845">
            <w:pPr>
              <w:pStyle w:val="SIBulletList2"/>
            </w:pPr>
            <w:r w:rsidRPr="006C7D08">
              <w:t>indicators of positive and negative mental state</w:t>
            </w:r>
            <w:r w:rsidR="000A5415">
              <w:t>s</w:t>
            </w:r>
          </w:p>
          <w:p w14:paraId="3456DD79" w14:textId="74CE0FB5" w:rsidR="006C7D08" w:rsidRPr="006C7D08" w:rsidRDefault="000A5415" w:rsidP="008D4D39">
            <w:pPr>
              <w:pStyle w:val="SIBulletList1"/>
            </w:pPr>
            <w:r>
              <w:t xml:space="preserve">strategies and </w:t>
            </w:r>
            <w:r w:rsidR="006C7D08">
              <w:t>requirements for</w:t>
            </w:r>
            <w:r w:rsidR="00E27A2A">
              <w:t xml:space="preserve"> </w:t>
            </w:r>
            <w:r w:rsidR="006C7D08" w:rsidRPr="006C7D08">
              <w:t>release</w:t>
            </w:r>
            <w:r>
              <w:t xml:space="preserve"> of young animal</w:t>
            </w:r>
            <w:r w:rsidR="006C7D08" w:rsidRPr="006C7D08">
              <w:t xml:space="preserve"> into natural or captive</w:t>
            </w:r>
            <w:r w:rsidR="002C4A41">
              <w:t>/exhibited</w:t>
            </w:r>
            <w:r w:rsidR="006C7D08" w:rsidRPr="006C7D08">
              <w:t xml:space="preserve"> animal environments </w:t>
            </w:r>
            <w:r w:rsidR="00E27A2A">
              <w:t>or to a new home/carer</w:t>
            </w:r>
          </w:p>
          <w:p w14:paraId="0D49B332" w14:textId="77777777" w:rsidR="00EA52E1" w:rsidRDefault="00EA52E1" w:rsidP="00EA52E1">
            <w:pPr>
              <w:pStyle w:val="SIBulletList1"/>
            </w:pPr>
            <w:r w:rsidRPr="00EA52E1">
              <w:t>animal handling risks and safe handling techniques for species</w:t>
            </w:r>
            <w:r>
              <w:t>; including:</w:t>
            </w:r>
          </w:p>
          <w:p w14:paraId="0352F8DE" w14:textId="77777777" w:rsidR="00EA52E1" w:rsidRPr="00EA52E1" w:rsidRDefault="00EA52E1" w:rsidP="00EA52E1">
            <w:pPr>
              <w:pStyle w:val="SIBulletList2"/>
            </w:pPr>
            <w:r w:rsidRPr="00EA52E1">
              <w:t>animal bites, envenomation, kicks, scratches and crush injuries</w:t>
            </w:r>
          </w:p>
          <w:p w14:paraId="3DF029E6" w14:textId="1B620C73" w:rsidR="00EA52E1" w:rsidRPr="00EA52E1" w:rsidRDefault="00EA52E1" w:rsidP="00EA52E1">
            <w:pPr>
              <w:pStyle w:val="SIBulletList1"/>
            </w:pPr>
            <w:r w:rsidRPr="00EA52E1">
              <w:t xml:space="preserve">safe work </w:t>
            </w:r>
            <w:r>
              <w:t xml:space="preserve">and </w:t>
            </w:r>
            <w:r w:rsidRPr="00EA52E1">
              <w:t>hygiene practices</w:t>
            </w:r>
            <w:r>
              <w:t>, including:</w:t>
            </w:r>
          </w:p>
          <w:p w14:paraId="29E28142" w14:textId="551F919C" w:rsidR="00EA52E1" w:rsidRDefault="00EA52E1" w:rsidP="00EA52E1">
            <w:pPr>
              <w:pStyle w:val="SIBulletList2"/>
            </w:pPr>
            <w:r>
              <w:t xml:space="preserve">manual handling - </w:t>
            </w:r>
            <w:r w:rsidRPr="00EA52E1">
              <w:t>carrying, lifting and shifting</w:t>
            </w:r>
          </w:p>
          <w:p w14:paraId="2C41E208" w14:textId="12B24184" w:rsidR="00502DF6" w:rsidRPr="00502DF6" w:rsidRDefault="00502DF6" w:rsidP="00502DF6">
            <w:pPr>
              <w:pStyle w:val="SIBulletList2"/>
            </w:pPr>
            <w:r w:rsidRPr="00502DF6">
              <w:t>protective clothing</w:t>
            </w:r>
            <w:r>
              <w:t xml:space="preserve"> and equipment</w:t>
            </w:r>
          </w:p>
          <w:p w14:paraId="0AB67410" w14:textId="7B2BE3D6" w:rsidR="00EA52E1" w:rsidRDefault="00EA52E1" w:rsidP="00EA52E1">
            <w:pPr>
              <w:pStyle w:val="SIBulletList2"/>
            </w:pPr>
            <w:r>
              <w:t>infection control and risk of zoonotic disease</w:t>
            </w:r>
          </w:p>
          <w:p w14:paraId="0C8A63C3" w14:textId="77777777" w:rsidR="00EA52E1" w:rsidRPr="00EA52E1" w:rsidRDefault="00EA52E1" w:rsidP="00EA52E1">
            <w:pPr>
              <w:pStyle w:val="SIBulletList2"/>
            </w:pPr>
            <w:r w:rsidRPr="00EA52E1">
              <w:t>handling of chemicals and medicines</w:t>
            </w:r>
          </w:p>
          <w:p w14:paraId="3AB08833" w14:textId="57317175" w:rsidR="00EA52E1" w:rsidRPr="00EA52E1" w:rsidRDefault="00EA52E1" w:rsidP="00EA52E1">
            <w:pPr>
              <w:pStyle w:val="SIBulletList2"/>
            </w:pPr>
            <w:r w:rsidRPr="00EA52E1">
              <w:t xml:space="preserve">waste </w:t>
            </w:r>
            <w:r>
              <w:t xml:space="preserve">disposal - </w:t>
            </w:r>
            <w:r w:rsidRPr="00EA52E1">
              <w:t>hazardous</w:t>
            </w:r>
            <w:r>
              <w:t>,</w:t>
            </w:r>
            <w:r w:rsidRPr="00EA52E1">
              <w:t xml:space="preserve"> biological and sharps</w:t>
            </w:r>
          </w:p>
          <w:p w14:paraId="5D4A137A" w14:textId="12C67B57" w:rsidR="006C7D08" w:rsidRDefault="00EA52E1" w:rsidP="00294845">
            <w:pPr>
              <w:pStyle w:val="SIBulletList2"/>
            </w:pPr>
            <w:r w:rsidRPr="00EA52E1">
              <w:t>cleaning techniques</w:t>
            </w:r>
            <w:r>
              <w:t xml:space="preserve">, </w:t>
            </w:r>
            <w:r w:rsidRPr="00EA52E1">
              <w:t>equipment and materials.</w:t>
            </w:r>
          </w:p>
          <w:p w14:paraId="49D75557" w14:textId="4B252F21" w:rsidR="000A5415" w:rsidRDefault="006C7D08" w:rsidP="00294845">
            <w:pPr>
              <w:pStyle w:val="SIBulletList1"/>
            </w:pPr>
            <w:r w:rsidRPr="006C7D08">
              <w:t>record</w:t>
            </w:r>
            <w:r w:rsidR="000A5415">
              <w:t xml:space="preserve"> keeping requirements</w:t>
            </w:r>
            <w:r w:rsidR="003F602B">
              <w:t>.</w:t>
            </w:r>
          </w:p>
          <w:p w14:paraId="0E621F82" w14:textId="6EF439AC" w:rsidR="00F1480E" w:rsidRPr="000754EC" w:rsidRDefault="00F1480E" w:rsidP="00294845">
            <w:pPr>
              <w:pStyle w:val="SIBulletList1"/>
              <w:numPr>
                <w:ilvl w:val="0"/>
                <w:numId w:val="0"/>
              </w:numPr>
              <w:ind w:left="357"/>
            </w:pPr>
          </w:p>
        </w:tc>
      </w:tr>
    </w:tbl>
    <w:p w14:paraId="19ADF72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051458A" w14:textId="77777777" w:rsidTr="00CA2922">
        <w:trPr>
          <w:tblHeader/>
        </w:trPr>
        <w:tc>
          <w:tcPr>
            <w:tcW w:w="5000" w:type="pct"/>
            <w:shd w:val="clear" w:color="auto" w:fill="auto"/>
          </w:tcPr>
          <w:p w14:paraId="41EF9C70" w14:textId="77777777" w:rsidR="00F1480E" w:rsidRPr="000754EC" w:rsidRDefault="00D71E43" w:rsidP="000754EC">
            <w:pPr>
              <w:pStyle w:val="SIHeading2"/>
            </w:pPr>
            <w:r w:rsidRPr="002C55E9">
              <w:t>A</w:t>
            </w:r>
            <w:r w:rsidRPr="000754EC">
              <w:t>ssessment Conditions</w:t>
            </w:r>
          </w:p>
        </w:tc>
      </w:tr>
      <w:tr w:rsidR="00F1480E" w:rsidRPr="00A55106" w14:paraId="763D63F1" w14:textId="77777777" w:rsidTr="00CA2922">
        <w:tc>
          <w:tcPr>
            <w:tcW w:w="5000" w:type="pct"/>
            <w:shd w:val="clear" w:color="auto" w:fill="auto"/>
          </w:tcPr>
          <w:p w14:paraId="482DA47C" w14:textId="77777777" w:rsidR="008C54D6" w:rsidRPr="008C54D6" w:rsidRDefault="008C54D6" w:rsidP="008C54D6">
            <w:r w:rsidRPr="008C54D6">
              <w:t>Assessment of skills must take place under the following conditions:</w:t>
            </w:r>
          </w:p>
          <w:p w14:paraId="5C192823" w14:textId="77777777" w:rsidR="008C54D6" w:rsidRPr="008C54D6" w:rsidRDefault="008C54D6" w:rsidP="008C54D6">
            <w:pPr>
              <w:pStyle w:val="SIBulletList1"/>
            </w:pPr>
            <w:r w:rsidRPr="008C54D6">
              <w:t>physical conditions:</w:t>
            </w:r>
          </w:p>
          <w:p w14:paraId="4C259B89" w14:textId="203D992D" w:rsidR="008C54D6" w:rsidRPr="008C54D6" w:rsidRDefault="008C54D6" w:rsidP="008C54D6">
            <w:pPr>
              <w:pStyle w:val="SIBulletList2"/>
            </w:pPr>
            <w:r w:rsidRPr="008C54D6">
              <w:t>a</w:t>
            </w:r>
            <w:r w:rsidR="00EB0614">
              <w:t>n animal care</w:t>
            </w:r>
            <w:r w:rsidRPr="008C54D6">
              <w:t xml:space="preserve"> workplace or an environment that accurately reflects a real workplace setting</w:t>
            </w:r>
          </w:p>
          <w:p w14:paraId="59CCA1EC" w14:textId="77777777" w:rsidR="008C54D6" w:rsidRPr="008C54D6" w:rsidRDefault="008C54D6" w:rsidP="008C54D6">
            <w:pPr>
              <w:pStyle w:val="SIBulletList1"/>
            </w:pPr>
            <w:r w:rsidRPr="008C54D6">
              <w:t>resources, equipment and materials:</w:t>
            </w:r>
          </w:p>
          <w:p w14:paraId="1A6CBBB2" w14:textId="762A2817" w:rsidR="008C54D6" w:rsidRPr="008C54D6" w:rsidRDefault="005A26A6" w:rsidP="008C54D6">
            <w:pPr>
              <w:pStyle w:val="SIBulletList2"/>
            </w:pPr>
            <w:r>
              <w:t>live,</w:t>
            </w:r>
            <w:r w:rsidR="008C54D6" w:rsidRPr="008C54D6">
              <w:t xml:space="preserve"> young animals</w:t>
            </w:r>
          </w:p>
          <w:p w14:paraId="586950C9" w14:textId="2A555D6B" w:rsidR="008C54D6" w:rsidRPr="008C54D6" w:rsidRDefault="008C54D6" w:rsidP="008C54D6">
            <w:pPr>
              <w:pStyle w:val="SIBulletList2"/>
            </w:pPr>
            <w:r w:rsidRPr="008C54D6">
              <w:t>equipment and resources appropriate to work undertaken in animal facility</w:t>
            </w:r>
          </w:p>
          <w:p w14:paraId="5B4D26E7" w14:textId="77777777" w:rsidR="008C54D6" w:rsidRPr="008C54D6" w:rsidRDefault="008C54D6" w:rsidP="008C54D6">
            <w:pPr>
              <w:pStyle w:val="SIBulletList1"/>
            </w:pPr>
            <w:r w:rsidRPr="008C54D6">
              <w:t>specifications:</w:t>
            </w:r>
          </w:p>
          <w:p w14:paraId="39DA5DBC" w14:textId="27ED94EF" w:rsidR="008C54D6" w:rsidRPr="008C54D6" w:rsidRDefault="008C54D6" w:rsidP="008C54D6">
            <w:pPr>
              <w:pStyle w:val="SIBulletList2"/>
            </w:pPr>
            <w:r w:rsidRPr="008C54D6">
              <w:t xml:space="preserve">access to </w:t>
            </w:r>
            <w:r w:rsidR="000E0535">
              <w:t>facility</w:t>
            </w:r>
            <w:r w:rsidR="000E0535" w:rsidRPr="008C54D6">
              <w:t xml:space="preserve"> </w:t>
            </w:r>
            <w:r w:rsidRPr="008C54D6">
              <w:t>policies and procedures</w:t>
            </w:r>
            <w:r w:rsidR="000E0535">
              <w:t xml:space="preserve"> covering care for young</w:t>
            </w:r>
          </w:p>
          <w:p w14:paraId="1577E936" w14:textId="4A50E4E7" w:rsidR="008C54D6" w:rsidRPr="008C54D6" w:rsidRDefault="008C54D6" w:rsidP="008C54D6">
            <w:pPr>
              <w:pStyle w:val="SIBulletList1"/>
            </w:pPr>
            <w:r w:rsidRPr="008C54D6">
              <w:t>relationships:</w:t>
            </w:r>
          </w:p>
          <w:p w14:paraId="343A6947" w14:textId="77777777" w:rsidR="008C54D6" w:rsidRPr="008C54D6" w:rsidRDefault="008C54D6" w:rsidP="008C54D6">
            <w:pPr>
              <w:pStyle w:val="SIBulletList2"/>
            </w:pPr>
            <w:r w:rsidRPr="008C54D6">
              <w:t>interactions with supervisor.</w:t>
            </w:r>
          </w:p>
          <w:p w14:paraId="61466630" w14:textId="77777777" w:rsidR="00393A69" w:rsidRDefault="00393A69" w:rsidP="008C54D6"/>
          <w:p w14:paraId="55032F60" w14:textId="454ACA79" w:rsidR="00F1480E" w:rsidRPr="00CE4CA1" w:rsidRDefault="008C54D6" w:rsidP="008C54D6">
            <w:r w:rsidRPr="008C54D6">
              <w:lastRenderedPageBreak/>
              <w:t>Assessors of this unit must satisfy the requirements for assessors in applicable vocational education and training legislation, frameworks and/or standards.</w:t>
            </w:r>
          </w:p>
        </w:tc>
      </w:tr>
    </w:tbl>
    <w:p w14:paraId="2C300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BE5B629" w14:textId="77777777" w:rsidTr="004679E3">
        <w:tc>
          <w:tcPr>
            <w:tcW w:w="990" w:type="pct"/>
            <w:shd w:val="clear" w:color="auto" w:fill="auto"/>
          </w:tcPr>
          <w:p w14:paraId="4A9EED09" w14:textId="77777777" w:rsidR="00F1480E" w:rsidRPr="000754EC" w:rsidRDefault="00D71E43" w:rsidP="000754EC">
            <w:pPr>
              <w:pStyle w:val="SIHeading2"/>
            </w:pPr>
            <w:r w:rsidRPr="002C55E9">
              <w:t>L</w:t>
            </w:r>
            <w:r w:rsidRPr="000754EC">
              <w:t>inks</w:t>
            </w:r>
          </w:p>
        </w:tc>
        <w:tc>
          <w:tcPr>
            <w:tcW w:w="4010" w:type="pct"/>
            <w:shd w:val="clear" w:color="auto" w:fill="auto"/>
          </w:tcPr>
          <w:p w14:paraId="4DF858EC"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4B7829BB" w14:textId="369E0F7E" w:rsidR="00F1480E" w:rsidRPr="000754EC" w:rsidRDefault="0050696B" w:rsidP="000754EC">
            <w:pPr>
              <w:pStyle w:val="SIText"/>
            </w:pPr>
            <w:r w:rsidRPr="0050696B">
              <w:t>https://vetnet.gov.au/Pages/TrainingDocs.aspx?q=b75f4b23-54c9-4cc9-a5db-d3502d154103</w:t>
            </w:r>
          </w:p>
        </w:tc>
      </w:tr>
    </w:tbl>
    <w:p w14:paraId="08070EB8" w14:textId="77777777" w:rsidR="006C7D08" w:rsidRDefault="006C7D08" w:rsidP="006C7D08">
      <w:pPr>
        <w:pStyle w:val="SIText"/>
      </w:pPr>
    </w:p>
    <w:sectPr w:rsidR="006C7D08"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A669E" w14:textId="77777777" w:rsidR="00C30D61" w:rsidRDefault="00C30D61" w:rsidP="00BF3F0A">
      <w:r>
        <w:separator/>
      </w:r>
    </w:p>
    <w:p w14:paraId="325F686E" w14:textId="77777777" w:rsidR="00C30D61" w:rsidRDefault="00C30D61"/>
  </w:endnote>
  <w:endnote w:type="continuationSeparator" w:id="0">
    <w:p w14:paraId="65166826" w14:textId="77777777" w:rsidR="00C30D61" w:rsidRDefault="00C30D61" w:rsidP="00BF3F0A">
      <w:r>
        <w:continuationSeparator/>
      </w:r>
    </w:p>
    <w:p w14:paraId="27A6748A" w14:textId="77777777" w:rsidR="00C30D61" w:rsidRDefault="00C30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B751076"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5053EA2" w14:textId="77777777" w:rsidR="00D810DE" w:rsidRDefault="000E25E6" w:rsidP="005F771F">
        <w:pPr>
          <w:pStyle w:val="SIText"/>
        </w:pPr>
        <w:r w:rsidRPr="000754EC">
          <w:t xml:space="preserve">Template modified on </w:t>
        </w:r>
        <w:r w:rsidR="00AB46DE">
          <w:t xml:space="preserve">14 </w:t>
        </w:r>
        <w:r w:rsidR="00EC0C3E">
          <w:t>August 2019</w:t>
        </w:r>
      </w:p>
    </w:sdtContent>
  </w:sdt>
  <w:p w14:paraId="5540966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4A371" w14:textId="77777777" w:rsidR="00C30D61" w:rsidRDefault="00C30D61" w:rsidP="00BF3F0A">
      <w:r>
        <w:separator/>
      </w:r>
    </w:p>
    <w:p w14:paraId="031F1972" w14:textId="77777777" w:rsidR="00C30D61" w:rsidRDefault="00C30D61"/>
  </w:footnote>
  <w:footnote w:type="continuationSeparator" w:id="0">
    <w:p w14:paraId="6EFDD79B" w14:textId="77777777" w:rsidR="00C30D61" w:rsidRDefault="00C30D61" w:rsidP="00BF3F0A">
      <w:r>
        <w:continuationSeparator/>
      </w:r>
    </w:p>
    <w:p w14:paraId="1B454734" w14:textId="77777777" w:rsidR="00C30D61" w:rsidRDefault="00C30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D3C2" w14:textId="34D6C106" w:rsidR="009C2650" w:rsidRPr="00BC7C7B" w:rsidRDefault="00B12306" w:rsidP="00BC7C7B">
    <w:r w:rsidRPr="005A26A6">
      <w:t xml:space="preserve">ACMCAN311 </w:t>
    </w:r>
    <w:r w:rsidR="00BC7C7B" w:rsidRPr="00BC7C7B">
      <w:rPr>
        <w:lang w:eastAsia="en-US"/>
      </w:rPr>
      <w:t>Care for young animals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18C02127"/>
    <w:multiLevelType w:val="multilevel"/>
    <w:tmpl w:val="2098D6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E7617"/>
    <w:multiLevelType w:val="multilevel"/>
    <w:tmpl w:val="36C0A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52A4325"/>
    <w:multiLevelType w:val="multilevel"/>
    <w:tmpl w:val="37E6B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7" w15:restartNumberingAfterBreak="0">
    <w:nsid w:val="529E4794"/>
    <w:multiLevelType w:val="multilevel"/>
    <w:tmpl w:val="917E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xCJNdRstjYflFTPP539vdDORde3//W2lWpNEFdjXGfTAaV3qhzggzbbhW5kkWdvnQuCuG/ANrWhRGTTWEgFvsA==" w:salt="T/9VSV281aCEvd7ieKclHA=="/>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99"/>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2E2E"/>
    <w:rsid w:val="000A5415"/>
    <w:rsid w:val="000A5441"/>
    <w:rsid w:val="000B2022"/>
    <w:rsid w:val="000C149A"/>
    <w:rsid w:val="000C224E"/>
    <w:rsid w:val="000E0535"/>
    <w:rsid w:val="000E25E6"/>
    <w:rsid w:val="000E2C86"/>
    <w:rsid w:val="000E4D38"/>
    <w:rsid w:val="000F29F2"/>
    <w:rsid w:val="00101659"/>
    <w:rsid w:val="00105AEA"/>
    <w:rsid w:val="001078BF"/>
    <w:rsid w:val="00133957"/>
    <w:rsid w:val="001372F6"/>
    <w:rsid w:val="001432C9"/>
    <w:rsid w:val="00144385"/>
    <w:rsid w:val="00146EEC"/>
    <w:rsid w:val="00151D55"/>
    <w:rsid w:val="00151D93"/>
    <w:rsid w:val="00156EF3"/>
    <w:rsid w:val="00176E4F"/>
    <w:rsid w:val="00182D47"/>
    <w:rsid w:val="001832D0"/>
    <w:rsid w:val="0018546B"/>
    <w:rsid w:val="0018668D"/>
    <w:rsid w:val="001A6A3E"/>
    <w:rsid w:val="001A7B6D"/>
    <w:rsid w:val="001B34D5"/>
    <w:rsid w:val="001B513A"/>
    <w:rsid w:val="001C0A75"/>
    <w:rsid w:val="001C1306"/>
    <w:rsid w:val="001C7DD7"/>
    <w:rsid w:val="001D30EB"/>
    <w:rsid w:val="001D5C1B"/>
    <w:rsid w:val="001D7F5B"/>
    <w:rsid w:val="001E0849"/>
    <w:rsid w:val="001E16BC"/>
    <w:rsid w:val="001E16DF"/>
    <w:rsid w:val="001F2BA5"/>
    <w:rsid w:val="001F308D"/>
    <w:rsid w:val="00201A7C"/>
    <w:rsid w:val="0021210E"/>
    <w:rsid w:val="0021414D"/>
    <w:rsid w:val="00223124"/>
    <w:rsid w:val="002263B2"/>
    <w:rsid w:val="00233143"/>
    <w:rsid w:val="00234444"/>
    <w:rsid w:val="00242293"/>
    <w:rsid w:val="00244EA7"/>
    <w:rsid w:val="00247490"/>
    <w:rsid w:val="00256AEB"/>
    <w:rsid w:val="00262FC3"/>
    <w:rsid w:val="0026394F"/>
    <w:rsid w:val="00267AF6"/>
    <w:rsid w:val="00276DB8"/>
    <w:rsid w:val="00282664"/>
    <w:rsid w:val="00285FB8"/>
    <w:rsid w:val="00294845"/>
    <w:rsid w:val="002970C3"/>
    <w:rsid w:val="002A4CD3"/>
    <w:rsid w:val="002A6CC4"/>
    <w:rsid w:val="002B1996"/>
    <w:rsid w:val="002B6F61"/>
    <w:rsid w:val="002C4A41"/>
    <w:rsid w:val="002C55E9"/>
    <w:rsid w:val="002D0C8B"/>
    <w:rsid w:val="002D330A"/>
    <w:rsid w:val="002E170C"/>
    <w:rsid w:val="002E193E"/>
    <w:rsid w:val="002F676B"/>
    <w:rsid w:val="00301B86"/>
    <w:rsid w:val="00305EFF"/>
    <w:rsid w:val="00310A6A"/>
    <w:rsid w:val="003144E6"/>
    <w:rsid w:val="0032054E"/>
    <w:rsid w:val="00337E82"/>
    <w:rsid w:val="00346FDC"/>
    <w:rsid w:val="00350BB1"/>
    <w:rsid w:val="00352C83"/>
    <w:rsid w:val="00357900"/>
    <w:rsid w:val="00366805"/>
    <w:rsid w:val="0037067D"/>
    <w:rsid w:val="00373436"/>
    <w:rsid w:val="0038735B"/>
    <w:rsid w:val="003916D1"/>
    <w:rsid w:val="00393A69"/>
    <w:rsid w:val="003A1859"/>
    <w:rsid w:val="003A21F0"/>
    <w:rsid w:val="003A277F"/>
    <w:rsid w:val="003A461D"/>
    <w:rsid w:val="003A58BA"/>
    <w:rsid w:val="003A5AE7"/>
    <w:rsid w:val="003A7221"/>
    <w:rsid w:val="003B3493"/>
    <w:rsid w:val="003C13AE"/>
    <w:rsid w:val="003C7152"/>
    <w:rsid w:val="003D2E73"/>
    <w:rsid w:val="003E72B6"/>
    <w:rsid w:val="003E7BBE"/>
    <w:rsid w:val="003F602B"/>
    <w:rsid w:val="004127E3"/>
    <w:rsid w:val="00422044"/>
    <w:rsid w:val="0043212E"/>
    <w:rsid w:val="00434366"/>
    <w:rsid w:val="00434ECE"/>
    <w:rsid w:val="00444423"/>
    <w:rsid w:val="00452F3E"/>
    <w:rsid w:val="0046239A"/>
    <w:rsid w:val="004640AE"/>
    <w:rsid w:val="00465707"/>
    <w:rsid w:val="004679E3"/>
    <w:rsid w:val="00475172"/>
    <w:rsid w:val="004758B0"/>
    <w:rsid w:val="004832D2"/>
    <w:rsid w:val="00485559"/>
    <w:rsid w:val="00492112"/>
    <w:rsid w:val="004A142B"/>
    <w:rsid w:val="004A3860"/>
    <w:rsid w:val="004A44E8"/>
    <w:rsid w:val="004A581D"/>
    <w:rsid w:val="004A7706"/>
    <w:rsid w:val="004A77E3"/>
    <w:rsid w:val="004B29B7"/>
    <w:rsid w:val="004B7A28"/>
    <w:rsid w:val="004C0B48"/>
    <w:rsid w:val="004C2244"/>
    <w:rsid w:val="004C4022"/>
    <w:rsid w:val="004C79A1"/>
    <w:rsid w:val="004D0D5F"/>
    <w:rsid w:val="004D1569"/>
    <w:rsid w:val="004D44B1"/>
    <w:rsid w:val="004E0460"/>
    <w:rsid w:val="004E1579"/>
    <w:rsid w:val="004E5FAE"/>
    <w:rsid w:val="004E6245"/>
    <w:rsid w:val="004E6741"/>
    <w:rsid w:val="004E7094"/>
    <w:rsid w:val="004F5DC7"/>
    <w:rsid w:val="004F78DA"/>
    <w:rsid w:val="00502DF6"/>
    <w:rsid w:val="0050696B"/>
    <w:rsid w:val="005145AB"/>
    <w:rsid w:val="0051741C"/>
    <w:rsid w:val="00520E9A"/>
    <w:rsid w:val="005248C1"/>
    <w:rsid w:val="00526134"/>
    <w:rsid w:val="005405B2"/>
    <w:rsid w:val="005427C8"/>
    <w:rsid w:val="005446D1"/>
    <w:rsid w:val="00556C4C"/>
    <w:rsid w:val="00557369"/>
    <w:rsid w:val="00557D22"/>
    <w:rsid w:val="00560D93"/>
    <w:rsid w:val="00564ADD"/>
    <w:rsid w:val="005708EB"/>
    <w:rsid w:val="005743DB"/>
    <w:rsid w:val="00575BC6"/>
    <w:rsid w:val="00583902"/>
    <w:rsid w:val="005A1D70"/>
    <w:rsid w:val="005A26A6"/>
    <w:rsid w:val="005A3AA5"/>
    <w:rsid w:val="005A6C9C"/>
    <w:rsid w:val="005A74DC"/>
    <w:rsid w:val="005B5146"/>
    <w:rsid w:val="005C3A1D"/>
    <w:rsid w:val="005D1AFD"/>
    <w:rsid w:val="005E51E6"/>
    <w:rsid w:val="005F027A"/>
    <w:rsid w:val="005F33CC"/>
    <w:rsid w:val="005F771F"/>
    <w:rsid w:val="00602DA1"/>
    <w:rsid w:val="006121D4"/>
    <w:rsid w:val="00613B49"/>
    <w:rsid w:val="00616845"/>
    <w:rsid w:val="00620E8E"/>
    <w:rsid w:val="00623FA2"/>
    <w:rsid w:val="00633CFE"/>
    <w:rsid w:val="00634FCA"/>
    <w:rsid w:val="00643D1B"/>
    <w:rsid w:val="006452B8"/>
    <w:rsid w:val="00652E62"/>
    <w:rsid w:val="0068223E"/>
    <w:rsid w:val="00686A49"/>
    <w:rsid w:val="00687B62"/>
    <w:rsid w:val="00690C44"/>
    <w:rsid w:val="006969D9"/>
    <w:rsid w:val="006A2B68"/>
    <w:rsid w:val="006C2F32"/>
    <w:rsid w:val="006C7D08"/>
    <w:rsid w:val="006D1AF9"/>
    <w:rsid w:val="006D38C3"/>
    <w:rsid w:val="006D4448"/>
    <w:rsid w:val="006D6DFD"/>
    <w:rsid w:val="006E2C4D"/>
    <w:rsid w:val="006E42FE"/>
    <w:rsid w:val="006E4FB3"/>
    <w:rsid w:val="006F0D02"/>
    <w:rsid w:val="006F10FE"/>
    <w:rsid w:val="006F3622"/>
    <w:rsid w:val="006F7EDE"/>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688"/>
    <w:rsid w:val="00786DC8"/>
    <w:rsid w:val="0079030F"/>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274"/>
    <w:rsid w:val="00837FD6"/>
    <w:rsid w:val="00843BDC"/>
    <w:rsid w:val="00847B60"/>
    <w:rsid w:val="00850243"/>
    <w:rsid w:val="00851BE5"/>
    <w:rsid w:val="008545EB"/>
    <w:rsid w:val="00865011"/>
    <w:rsid w:val="0087016B"/>
    <w:rsid w:val="008716C7"/>
    <w:rsid w:val="00886790"/>
    <w:rsid w:val="008908DE"/>
    <w:rsid w:val="008A12ED"/>
    <w:rsid w:val="008A39D3"/>
    <w:rsid w:val="008B1BDF"/>
    <w:rsid w:val="008B2C77"/>
    <w:rsid w:val="008B4AD2"/>
    <w:rsid w:val="008B5BD3"/>
    <w:rsid w:val="008B7138"/>
    <w:rsid w:val="008C54D6"/>
    <w:rsid w:val="008E260C"/>
    <w:rsid w:val="008E39BE"/>
    <w:rsid w:val="008E62EC"/>
    <w:rsid w:val="008F32F6"/>
    <w:rsid w:val="00916CD7"/>
    <w:rsid w:val="00920927"/>
    <w:rsid w:val="00921B38"/>
    <w:rsid w:val="00923720"/>
    <w:rsid w:val="009278C9"/>
    <w:rsid w:val="00932CD7"/>
    <w:rsid w:val="00940016"/>
    <w:rsid w:val="00944C09"/>
    <w:rsid w:val="009527CB"/>
    <w:rsid w:val="00953835"/>
    <w:rsid w:val="00960F6C"/>
    <w:rsid w:val="00966B7F"/>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39E2"/>
    <w:rsid w:val="00A3639E"/>
    <w:rsid w:val="00A46452"/>
    <w:rsid w:val="00A5092E"/>
    <w:rsid w:val="00A554D6"/>
    <w:rsid w:val="00A56E14"/>
    <w:rsid w:val="00A6476B"/>
    <w:rsid w:val="00A76C6C"/>
    <w:rsid w:val="00A87356"/>
    <w:rsid w:val="00A92DD1"/>
    <w:rsid w:val="00AA5338"/>
    <w:rsid w:val="00AB1B8E"/>
    <w:rsid w:val="00AB3EC1"/>
    <w:rsid w:val="00AB46DE"/>
    <w:rsid w:val="00AC0696"/>
    <w:rsid w:val="00AC4897"/>
    <w:rsid w:val="00AC4C98"/>
    <w:rsid w:val="00AC5F6B"/>
    <w:rsid w:val="00AD3896"/>
    <w:rsid w:val="00AD5B47"/>
    <w:rsid w:val="00AE1ED9"/>
    <w:rsid w:val="00AE32CB"/>
    <w:rsid w:val="00AF3957"/>
    <w:rsid w:val="00B0712C"/>
    <w:rsid w:val="00B12013"/>
    <w:rsid w:val="00B12306"/>
    <w:rsid w:val="00B22C67"/>
    <w:rsid w:val="00B3508F"/>
    <w:rsid w:val="00B443EE"/>
    <w:rsid w:val="00B560C8"/>
    <w:rsid w:val="00B61150"/>
    <w:rsid w:val="00B65216"/>
    <w:rsid w:val="00B65BC7"/>
    <w:rsid w:val="00B746B9"/>
    <w:rsid w:val="00B77EA9"/>
    <w:rsid w:val="00B848D4"/>
    <w:rsid w:val="00B865B7"/>
    <w:rsid w:val="00B91E0D"/>
    <w:rsid w:val="00B9762F"/>
    <w:rsid w:val="00BA1CB1"/>
    <w:rsid w:val="00BA2CFA"/>
    <w:rsid w:val="00BA4178"/>
    <w:rsid w:val="00BA482D"/>
    <w:rsid w:val="00BB1755"/>
    <w:rsid w:val="00BB23F4"/>
    <w:rsid w:val="00BC5075"/>
    <w:rsid w:val="00BC5419"/>
    <w:rsid w:val="00BC7C7B"/>
    <w:rsid w:val="00BD3B0F"/>
    <w:rsid w:val="00BE2A20"/>
    <w:rsid w:val="00BE5889"/>
    <w:rsid w:val="00BF1D4C"/>
    <w:rsid w:val="00BF3F0A"/>
    <w:rsid w:val="00C143C3"/>
    <w:rsid w:val="00C15D85"/>
    <w:rsid w:val="00C1739B"/>
    <w:rsid w:val="00C21ADE"/>
    <w:rsid w:val="00C26067"/>
    <w:rsid w:val="00C30A29"/>
    <w:rsid w:val="00C30D61"/>
    <w:rsid w:val="00C317DC"/>
    <w:rsid w:val="00C578E9"/>
    <w:rsid w:val="00C70626"/>
    <w:rsid w:val="00C72860"/>
    <w:rsid w:val="00C73582"/>
    <w:rsid w:val="00C73B90"/>
    <w:rsid w:val="00C742EC"/>
    <w:rsid w:val="00C934C4"/>
    <w:rsid w:val="00C96AF3"/>
    <w:rsid w:val="00C97CCC"/>
    <w:rsid w:val="00CA0274"/>
    <w:rsid w:val="00CB746F"/>
    <w:rsid w:val="00CC451E"/>
    <w:rsid w:val="00CD4E9D"/>
    <w:rsid w:val="00CD4F4D"/>
    <w:rsid w:val="00CD6655"/>
    <w:rsid w:val="00CE4CA1"/>
    <w:rsid w:val="00CE7D19"/>
    <w:rsid w:val="00CF0CF5"/>
    <w:rsid w:val="00CF2AC8"/>
    <w:rsid w:val="00CF2B3E"/>
    <w:rsid w:val="00D0201F"/>
    <w:rsid w:val="00D03685"/>
    <w:rsid w:val="00D07D4E"/>
    <w:rsid w:val="00D115AA"/>
    <w:rsid w:val="00D13C6C"/>
    <w:rsid w:val="00D145BE"/>
    <w:rsid w:val="00D2035A"/>
    <w:rsid w:val="00D20C57"/>
    <w:rsid w:val="00D25D16"/>
    <w:rsid w:val="00D32124"/>
    <w:rsid w:val="00D51D57"/>
    <w:rsid w:val="00D54C76"/>
    <w:rsid w:val="00D71E43"/>
    <w:rsid w:val="00D727F3"/>
    <w:rsid w:val="00D73695"/>
    <w:rsid w:val="00D73FCE"/>
    <w:rsid w:val="00D810DE"/>
    <w:rsid w:val="00D87D32"/>
    <w:rsid w:val="00D91188"/>
    <w:rsid w:val="00D92C83"/>
    <w:rsid w:val="00DA0A81"/>
    <w:rsid w:val="00DA3C10"/>
    <w:rsid w:val="00DA53B5"/>
    <w:rsid w:val="00DB2099"/>
    <w:rsid w:val="00DC1D69"/>
    <w:rsid w:val="00DC5A3A"/>
    <w:rsid w:val="00DD0726"/>
    <w:rsid w:val="00DE38F0"/>
    <w:rsid w:val="00DF6173"/>
    <w:rsid w:val="00E238E6"/>
    <w:rsid w:val="00E27A2A"/>
    <w:rsid w:val="00E34CD8"/>
    <w:rsid w:val="00E35064"/>
    <w:rsid w:val="00E3681D"/>
    <w:rsid w:val="00E40225"/>
    <w:rsid w:val="00E501F0"/>
    <w:rsid w:val="00E6166D"/>
    <w:rsid w:val="00E91BFF"/>
    <w:rsid w:val="00E92933"/>
    <w:rsid w:val="00E94FAD"/>
    <w:rsid w:val="00EA18F7"/>
    <w:rsid w:val="00EA52E1"/>
    <w:rsid w:val="00EB0614"/>
    <w:rsid w:val="00EB0AA4"/>
    <w:rsid w:val="00EB5C88"/>
    <w:rsid w:val="00EC0469"/>
    <w:rsid w:val="00EC0C3E"/>
    <w:rsid w:val="00ED38B4"/>
    <w:rsid w:val="00ED5B8D"/>
    <w:rsid w:val="00EF01F8"/>
    <w:rsid w:val="00EF40EF"/>
    <w:rsid w:val="00EF47FE"/>
    <w:rsid w:val="00F069BD"/>
    <w:rsid w:val="00F1480E"/>
    <w:rsid w:val="00F1497D"/>
    <w:rsid w:val="00F16AAC"/>
    <w:rsid w:val="00F25BFD"/>
    <w:rsid w:val="00F33FF2"/>
    <w:rsid w:val="00F438FC"/>
    <w:rsid w:val="00F5616F"/>
    <w:rsid w:val="00F56451"/>
    <w:rsid w:val="00F56496"/>
    <w:rsid w:val="00F56827"/>
    <w:rsid w:val="00F62866"/>
    <w:rsid w:val="00F63A64"/>
    <w:rsid w:val="00F65EF0"/>
    <w:rsid w:val="00F71651"/>
    <w:rsid w:val="00F76191"/>
    <w:rsid w:val="00F76CC6"/>
    <w:rsid w:val="00F83D7C"/>
    <w:rsid w:val="00F8447F"/>
    <w:rsid w:val="00FA15D8"/>
    <w:rsid w:val="00FB0A2C"/>
    <w:rsid w:val="00FB0D80"/>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70D21"/>
  <w15:docId w15:val="{729BB8B7-72D6-4492-B98F-489E25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red">
    <w:name w:val="SI Temporary Text - red"/>
    <w:basedOn w:val="DefaultParagraphFont"/>
    <w:uiPriority w:val="1"/>
    <w:qFormat/>
    <w:rsid w:val="005F771F"/>
    <w:rPr>
      <w:rFonts w:ascii="Arial" w:hAnsi="Arial"/>
      <w:color w:val="FF0000"/>
      <w:sz w:val="22"/>
    </w:rPr>
  </w:style>
  <w:style w:type="character" w:customStyle="1" w:styleId="SITemporaryText-green">
    <w:name w:val="SI Temporary Text - green"/>
    <w:basedOn w:val="SITemporaryText-red"/>
    <w:uiPriority w:val="1"/>
    <w:qFormat/>
    <w:rsid w:val="00AB46DE"/>
    <w:rPr>
      <w:rFonts w:ascii="Arial" w:hAnsi="Arial"/>
      <w:color w:val="00B050"/>
      <w:sz w:val="22"/>
    </w:rPr>
  </w:style>
  <w:style w:type="character" w:customStyle="1" w:styleId="SITemporaryText-blue">
    <w:name w:val="SI Temporary Text - blue"/>
    <w:basedOn w:val="SITemporaryText-green"/>
    <w:uiPriority w:val="1"/>
    <w:qFormat/>
    <w:rsid w:val="00AB46DE"/>
    <w:rPr>
      <w:rFonts w:ascii="Arial" w:hAnsi="Arial"/>
      <w:color w:val="00B0F0"/>
      <w:sz w:val="22"/>
    </w:rPr>
  </w:style>
  <w:style w:type="character" w:customStyle="1" w:styleId="SIStrikethroughtext">
    <w:name w:val="SI Strikethrough text"/>
    <w:basedOn w:val="SITemporaryText-red"/>
    <w:uiPriority w:val="1"/>
    <w:qFormat/>
    <w:rsid w:val="00AB46DE"/>
    <w:rPr>
      <w:rFonts w:ascii="Arial" w:hAnsi="Arial"/>
      <w:caps w:val="0"/>
      <w:smallCaps w:val="0"/>
      <w:strike/>
      <w:dstrike w:val="0"/>
      <w:vanish w:val="0"/>
      <w:color w:val="FF0000"/>
      <w:sz w:val="20"/>
      <w:vertAlign w:val="baseline"/>
    </w:rPr>
  </w:style>
  <w:style w:type="character" w:styleId="UnresolvedMention">
    <w:name w:val="Unresolved Mention"/>
    <w:basedOn w:val="DefaultParagraphFont"/>
    <w:uiPriority w:val="99"/>
    <w:semiHidden/>
    <w:unhideWhenUsed/>
    <w:rsid w:val="008716C7"/>
    <w:rPr>
      <w:color w:val="605E5C"/>
      <w:shd w:val="clear" w:color="auto" w:fill="E1DFDD"/>
    </w:rPr>
  </w:style>
  <w:style w:type="character" w:styleId="Emphasis">
    <w:name w:val="Emphasis"/>
    <w:basedOn w:val="DefaultParagraphFont"/>
    <w:uiPriority w:val="20"/>
    <w:qFormat/>
    <w:locked/>
    <w:rsid w:val="00256A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7360">
      <w:bodyDiv w:val="1"/>
      <w:marLeft w:val="0"/>
      <w:marRight w:val="0"/>
      <w:marTop w:val="0"/>
      <w:marBottom w:val="0"/>
      <w:divBdr>
        <w:top w:val="none" w:sz="0" w:space="0" w:color="auto"/>
        <w:left w:val="none" w:sz="0" w:space="0" w:color="auto"/>
        <w:bottom w:val="none" w:sz="0" w:space="0" w:color="auto"/>
        <w:right w:val="none" w:sz="0" w:space="0" w:color="auto"/>
      </w:divBdr>
    </w:div>
    <w:div w:id="2910625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420060667">
      <w:bodyDiv w:val="1"/>
      <w:marLeft w:val="0"/>
      <w:marRight w:val="0"/>
      <w:marTop w:val="0"/>
      <w:marBottom w:val="0"/>
      <w:divBdr>
        <w:top w:val="none" w:sz="0" w:space="0" w:color="auto"/>
        <w:left w:val="none" w:sz="0" w:space="0" w:color="auto"/>
        <w:bottom w:val="none" w:sz="0" w:space="0" w:color="auto"/>
        <w:right w:val="none" w:sz="0" w:space="0" w:color="auto"/>
      </w:divBdr>
    </w:div>
    <w:div w:id="1433361472">
      <w:bodyDiv w:val="1"/>
      <w:marLeft w:val="0"/>
      <w:marRight w:val="0"/>
      <w:marTop w:val="0"/>
      <w:marBottom w:val="0"/>
      <w:divBdr>
        <w:top w:val="none" w:sz="0" w:space="0" w:color="auto"/>
        <w:left w:val="none" w:sz="0" w:space="0" w:color="auto"/>
        <w:bottom w:val="none" w:sz="0" w:space="0" w:color="auto"/>
        <w:right w:val="none" w:sz="0" w:space="0" w:color="auto"/>
      </w:divBdr>
    </w:div>
    <w:div w:id="1672873486">
      <w:bodyDiv w:val="1"/>
      <w:marLeft w:val="0"/>
      <w:marRight w:val="0"/>
      <w:marTop w:val="0"/>
      <w:marBottom w:val="0"/>
      <w:divBdr>
        <w:top w:val="none" w:sz="0" w:space="0" w:color="auto"/>
        <w:left w:val="none" w:sz="0" w:space="0" w:color="auto"/>
        <w:bottom w:val="none" w:sz="0" w:space="0" w:color="auto"/>
        <w:right w:val="none" w:sz="0" w:space="0" w:color="auto"/>
      </w:divBdr>
    </w:div>
    <w:div w:id="1713387840">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EB77E292D96347BCEBD4ED83F82B6C" ma:contentTypeVersion="" ma:contentTypeDescription="Create a new document." ma:contentTypeScope="" ma:versionID="39637a2aa04f16bc90918fea8fccc462">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4d074fc5-4881-4904-900d-cdf408c29254"/>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F3B29E14-B08D-4004-A90B-0AD70DE65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C1AC87-4C66-47D1-B7BF-4640A154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Elvie Arugay</dc:creator>
  <cp:lastModifiedBy>Rebecca Ford</cp:lastModifiedBy>
  <cp:revision>65</cp:revision>
  <cp:lastPrinted>2019-10-09T21:24:00Z</cp:lastPrinted>
  <dcterms:created xsi:type="dcterms:W3CDTF">2019-08-27T03:58:00Z</dcterms:created>
  <dcterms:modified xsi:type="dcterms:W3CDTF">2020-04-01T09:12:00Z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0x010100D6EB77E292D96347BCEBD4ED83F82B6C</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xd_Signature">
    <vt:bool>false</vt:bool>
  </property>
  <property fmtid="{D5CDD505-2E9C-101B-9397-08002B2CF9AE}" pid="19" name="xd_ProgID">
    <vt:lpwstr/>
  </property>
  <property fmtid="{D5CDD505-2E9C-101B-9397-08002B2CF9AE}" pid="20" name="SharedWithUsers">
    <vt:lpwstr>27;#Georgiana Daian</vt:lpwstr>
  </property>
  <property fmtid="{D5CDD505-2E9C-101B-9397-08002B2CF9AE}" pid="21" name="TemplateUrl">
    <vt:lpwstr/>
  </property>
  <property fmtid="{D5CDD505-2E9C-101B-9397-08002B2CF9AE}" pid="22" name="ComplianceAssetId">
    <vt:lpwstr/>
  </property>
  <property fmtid="{D5CDD505-2E9C-101B-9397-08002B2CF9AE}" pid="23" name="Category">
    <vt:lpwstr>2. General Templates</vt:lpwstr>
  </property>
  <property fmtid="{D5CDD505-2E9C-101B-9397-08002B2CF9AE}" pid="24" name="Order">
    <vt:r8>3900</vt:r8>
  </property>
  <property fmtid="{D5CDD505-2E9C-101B-9397-08002B2CF9AE}" pid="25" name="File Category">
    <vt:lpwstr>Templates</vt:lpwstr>
  </property>
</Properties>
</file>