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DF11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23527D2E" w14:textId="77777777" w:rsidTr="00146EEC">
        <w:tc>
          <w:tcPr>
            <w:tcW w:w="2689" w:type="dxa"/>
          </w:tcPr>
          <w:p w14:paraId="3B97CA64" w14:textId="77777777" w:rsidR="00F1480E" w:rsidRPr="000754EC" w:rsidRDefault="00830267" w:rsidP="000754EC">
            <w:pPr>
              <w:pStyle w:val="SIText-Bold"/>
            </w:pPr>
            <w:r w:rsidRPr="00A326C2">
              <w:t>Release</w:t>
            </w:r>
          </w:p>
        </w:tc>
        <w:tc>
          <w:tcPr>
            <w:tcW w:w="6939" w:type="dxa"/>
          </w:tcPr>
          <w:p w14:paraId="493C2489" w14:textId="77777777" w:rsidR="00F1480E" w:rsidRPr="000754EC" w:rsidRDefault="00830267" w:rsidP="000754EC">
            <w:pPr>
              <w:pStyle w:val="SIText-Bold"/>
            </w:pPr>
            <w:r w:rsidRPr="00A326C2">
              <w:t>Comments</w:t>
            </w:r>
          </w:p>
        </w:tc>
      </w:tr>
      <w:tr w:rsidR="00FB796A" w14:paraId="2A7E514F" w14:textId="77777777" w:rsidTr="00897353">
        <w:tc>
          <w:tcPr>
            <w:tcW w:w="2689" w:type="dxa"/>
          </w:tcPr>
          <w:p w14:paraId="477DCE75" w14:textId="292BC037" w:rsidR="00FB796A" w:rsidRPr="00FB796A" w:rsidRDefault="00FB796A" w:rsidP="00FB796A">
            <w:pPr>
              <w:pStyle w:val="SIText"/>
            </w:pPr>
            <w:r w:rsidRPr="00FB796A">
              <w:t xml:space="preserve">Release </w:t>
            </w:r>
            <w:r>
              <w:t>2</w:t>
            </w:r>
          </w:p>
        </w:tc>
        <w:tc>
          <w:tcPr>
            <w:tcW w:w="6939" w:type="dxa"/>
          </w:tcPr>
          <w:p w14:paraId="40662AA2" w14:textId="6C4F1BC7" w:rsidR="00FB796A" w:rsidRPr="00FB796A" w:rsidRDefault="00FB796A">
            <w:pPr>
              <w:pStyle w:val="SIText"/>
            </w:pPr>
            <w:r w:rsidRPr="00FB796A">
              <w:t>This version released with AHC Agriculture, Horticulture and Conservation and Land Manag</w:t>
            </w:r>
            <w:r>
              <w:t xml:space="preserve">ement Training Package Version </w:t>
            </w:r>
            <w:r w:rsidR="00772DCD">
              <w:t>6</w:t>
            </w:r>
            <w:r w:rsidRPr="00FB796A">
              <w:t>.0.</w:t>
            </w:r>
          </w:p>
        </w:tc>
      </w:tr>
      <w:tr w:rsidR="00F1480E" w14:paraId="7F5B0C1F" w14:textId="77777777" w:rsidTr="00146EEC">
        <w:tc>
          <w:tcPr>
            <w:tcW w:w="2689" w:type="dxa"/>
          </w:tcPr>
          <w:p w14:paraId="2E990648" w14:textId="369D54FF" w:rsidR="00F1480E" w:rsidRPr="000754EC" w:rsidRDefault="00F1480E" w:rsidP="000754EC">
            <w:pPr>
              <w:pStyle w:val="SIText"/>
            </w:pPr>
            <w:r w:rsidRPr="00CC451E">
              <w:t>Release</w:t>
            </w:r>
            <w:r w:rsidR="00337E82" w:rsidRPr="000754EC">
              <w:t xml:space="preserve"> 1</w:t>
            </w:r>
          </w:p>
        </w:tc>
        <w:tc>
          <w:tcPr>
            <w:tcW w:w="6939" w:type="dxa"/>
          </w:tcPr>
          <w:p w14:paraId="3F92D751" w14:textId="17147327" w:rsidR="00F1480E" w:rsidRPr="009231B3" w:rsidRDefault="00590542" w:rsidP="009231B3">
            <w:pPr>
              <w:pStyle w:val="SIText"/>
            </w:pPr>
            <w:r>
              <w:t>This version released with AHC Agriculture, Horticulture and Conservation and Land Management Training Package Version 1.0.</w:t>
            </w:r>
          </w:p>
        </w:tc>
      </w:tr>
    </w:tbl>
    <w:p w14:paraId="62ED0F5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92E3070" w14:textId="77777777" w:rsidTr="00CA2922">
        <w:trPr>
          <w:tblHeader/>
        </w:trPr>
        <w:tc>
          <w:tcPr>
            <w:tcW w:w="1396" w:type="pct"/>
            <w:shd w:val="clear" w:color="auto" w:fill="auto"/>
          </w:tcPr>
          <w:p w14:paraId="3B71CBFA" w14:textId="78E219AD" w:rsidR="00F1480E" w:rsidRPr="000754EC" w:rsidRDefault="00DF682C" w:rsidP="000754EC">
            <w:pPr>
              <w:pStyle w:val="SIUNITCODE"/>
            </w:pPr>
            <w:r w:rsidRPr="00DF682C">
              <w:t>AHCNRM506</w:t>
            </w:r>
          </w:p>
        </w:tc>
        <w:tc>
          <w:tcPr>
            <w:tcW w:w="3604" w:type="pct"/>
            <w:shd w:val="clear" w:color="auto" w:fill="auto"/>
          </w:tcPr>
          <w:p w14:paraId="17AB1415" w14:textId="3F54A60E" w:rsidR="00F1480E" w:rsidRPr="000754EC" w:rsidRDefault="00DF682C" w:rsidP="000754EC">
            <w:pPr>
              <w:pStyle w:val="SIUnittitle"/>
            </w:pPr>
            <w:r w:rsidRPr="00DF682C">
              <w:t>Plan and monitor works projects in catchments and waterways</w:t>
            </w:r>
          </w:p>
        </w:tc>
      </w:tr>
      <w:tr w:rsidR="00F1480E" w:rsidRPr="00963A46" w14:paraId="6A14411B" w14:textId="77777777" w:rsidTr="00CA2922">
        <w:tc>
          <w:tcPr>
            <w:tcW w:w="1396" w:type="pct"/>
            <w:shd w:val="clear" w:color="auto" w:fill="auto"/>
          </w:tcPr>
          <w:p w14:paraId="1C05051E" w14:textId="77777777" w:rsidR="00F1480E" w:rsidRPr="000754EC" w:rsidRDefault="00FD557D" w:rsidP="000754EC">
            <w:pPr>
              <w:pStyle w:val="SIHeading2"/>
            </w:pPr>
            <w:r w:rsidRPr="00FD557D">
              <w:t>Application</w:t>
            </w:r>
          </w:p>
          <w:p w14:paraId="07A20DDE" w14:textId="77777777" w:rsidR="00FD557D" w:rsidRPr="00923720" w:rsidRDefault="00FD557D" w:rsidP="000754EC">
            <w:pPr>
              <w:pStyle w:val="SIHeading2"/>
            </w:pPr>
          </w:p>
        </w:tc>
        <w:tc>
          <w:tcPr>
            <w:tcW w:w="3604" w:type="pct"/>
            <w:shd w:val="clear" w:color="auto" w:fill="auto"/>
          </w:tcPr>
          <w:p w14:paraId="55CCA0AB" w14:textId="77777777" w:rsidR="00F50EDA" w:rsidRPr="00F50EDA" w:rsidRDefault="00F50EDA" w:rsidP="00F50EDA">
            <w:pPr>
              <w:pStyle w:val="SIText"/>
            </w:pPr>
            <w:r w:rsidRPr="00F50EDA">
              <w:t>This unit of competency describes the skills and knowledge required to plan, implement, monitor and review works projects conducted in catchments and waterways. This includes engaging and working with stakeholders and ensuring works meet environmental and project outcomes and priorities.</w:t>
            </w:r>
          </w:p>
          <w:p w14:paraId="263C9936" w14:textId="77777777" w:rsidR="00F50EDA" w:rsidRPr="00F50EDA" w:rsidRDefault="00F50EDA" w:rsidP="00F50EDA">
            <w:pPr>
              <w:pStyle w:val="SIText"/>
            </w:pPr>
          </w:p>
          <w:p w14:paraId="7DCE8554" w14:textId="7C5AA55B" w:rsidR="00F50EDA" w:rsidRPr="00F50EDA" w:rsidRDefault="00FB796A" w:rsidP="00F50EDA">
            <w:pPr>
              <w:pStyle w:val="SIText"/>
            </w:pPr>
            <w:r>
              <w:t>The</w:t>
            </w:r>
            <w:r w:rsidRPr="00F50EDA">
              <w:t xml:space="preserve"> </w:t>
            </w:r>
            <w:r w:rsidR="00F50EDA" w:rsidRPr="00F50EDA">
              <w:t xml:space="preserve">unit applies to </w:t>
            </w:r>
            <w:r>
              <w:t xml:space="preserve">individuals who are </w:t>
            </w:r>
            <w:r w:rsidR="00F50EDA" w:rsidRPr="00F50EDA">
              <w:t>engaged in contract project works in catchments and waterways who take personal responsibility and exercise autonomy in undertaking work.</w:t>
            </w:r>
            <w:r w:rsidR="00142DC8">
              <w:t xml:space="preserve"> </w:t>
            </w:r>
            <w:r w:rsidR="00142DC8" w:rsidRPr="00142DC8">
              <w:t>They have accountability for the work of others and analyse, design and communicate solutions to a range of complex problems.</w:t>
            </w:r>
          </w:p>
          <w:p w14:paraId="76DDEA1D" w14:textId="77777777" w:rsidR="00F50EDA" w:rsidRPr="00F50EDA" w:rsidRDefault="00F50EDA" w:rsidP="00F50EDA">
            <w:pPr>
              <w:pStyle w:val="SIText"/>
            </w:pPr>
          </w:p>
          <w:p w14:paraId="35E695F9" w14:textId="3C868521" w:rsidR="00373436" w:rsidRPr="000754EC" w:rsidRDefault="00F50EDA" w:rsidP="00142DC8">
            <w:pPr>
              <w:pStyle w:val="SIText"/>
            </w:pPr>
            <w:r w:rsidRPr="00F50EDA">
              <w:t>No licensing, legislative or certification requirements are known to apply to this unit at the time of publication.</w:t>
            </w:r>
          </w:p>
        </w:tc>
      </w:tr>
      <w:tr w:rsidR="00F1480E" w:rsidRPr="00963A46" w14:paraId="227F7883" w14:textId="77777777" w:rsidTr="00CA2922">
        <w:tc>
          <w:tcPr>
            <w:tcW w:w="1396" w:type="pct"/>
            <w:shd w:val="clear" w:color="auto" w:fill="auto"/>
          </w:tcPr>
          <w:p w14:paraId="261285DF" w14:textId="77777777" w:rsidR="00F1480E" w:rsidRPr="000754EC" w:rsidRDefault="00FD557D" w:rsidP="000754EC">
            <w:pPr>
              <w:pStyle w:val="SIHeading2"/>
            </w:pPr>
            <w:r w:rsidRPr="00923720">
              <w:t>Prerequisite Unit</w:t>
            </w:r>
          </w:p>
        </w:tc>
        <w:tc>
          <w:tcPr>
            <w:tcW w:w="3604" w:type="pct"/>
            <w:shd w:val="clear" w:color="auto" w:fill="auto"/>
          </w:tcPr>
          <w:p w14:paraId="2FA6866B" w14:textId="5F0AE863" w:rsidR="00F1480E" w:rsidRPr="000754EC" w:rsidRDefault="00F1480E" w:rsidP="000754EC">
            <w:pPr>
              <w:pStyle w:val="SIText"/>
            </w:pPr>
            <w:r w:rsidRPr="008908DE">
              <w:t>Ni</w:t>
            </w:r>
            <w:r w:rsidR="007A300D" w:rsidRPr="000754EC">
              <w:t>l</w:t>
            </w:r>
          </w:p>
        </w:tc>
      </w:tr>
      <w:tr w:rsidR="00F1480E" w:rsidRPr="00963A46" w14:paraId="50720DA9" w14:textId="77777777" w:rsidTr="00CA2922">
        <w:tc>
          <w:tcPr>
            <w:tcW w:w="1396" w:type="pct"/>
            <w:shd w:val="clear" w:color="auto" w:fill="auto"/>
          </w:tcPr>
          <w:p w14:paraId="0F3EF191" w14:textId="77777777" w:rsidR="00F1480E" w:rsidRPr="000754EC" w:rsidRDefault="00FD557D" w:rsidP="000754EC">
            <w:pPr>
              <w:pStyle w:val="SIHeading2"/>
            </w:pPr>
            <w:r w:rsidRPr="00923720">
              <w:t>Unit Sector</w:t>
            </w:r>
          </w:p>
        </w:tc>
        <w:tc>
          <w:tcPr>
            <w:tcW w:w="3604" w:type="pct"/>
            <w:shd w:val="clear" w:color="auto" w:fill="auto"/>
          </w:tcPr>
          <w:p w14:paraId="7CC5EF16" w14:textId="72CCA11D" w:rsidR="00F1480E" w:rsidRPr="000640CB" w:rsidRDefault="000640CB" w:rsidP="000640CB">
            <w:pPr>
              <w:pStyle w:val="SIText"/>
            </w:pPr>
            <w:r w:rsidRPr="000640CB">
              <w:t>Natural Resource Management (NRM)</w:t>
            </w:r>
          </w:p>
        </w:tc>
      </w:tr>
    </w:tbl>
    <w:p w14:paraId="4282F12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B945860" w14:textId="77777777" w:rsidTr="00CA2922">
        <w:trPr>
          <w:cantSplit/>
          <w:tblHeader/>
        </w:trPr>
        <w:tc>
          <w:tcPr>
            <w:tcW w:w="1396" w:type="pct"/>
            <w:tcBorders>
              <w:bottom w:val="single" w:sz="4" w:space="0" w:color="C0C0C0"/>
            </w:tcBorders>
            <w:shd w:val="clear" w:color="auto" w:fill="auto"/>
          </w:tcPr>
          <w:p w14:paraId="346B0A9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9820206" w14:textId="77777777" w:rsidR="00F1480E" w:rsidRPr="000754EC" w:rsidRDefault="00FD557D" w:rsidP="000754EC">
            <w:pPr>
              <w:pStyle w:val="SIHeading2"/>
            </w:pPr>
            <w:r w:rsidRPr="00923720">
              <w:t>Performance Criteria</w:t>
            </w:r>
          </w:p>
        </w:tc>
      </w:tr>
      <w:tr w:rsidR="00F1480E" w:rsidRPr="00963A46" w14:paraId="24ADDAA8" w14:textId="77777777" w:rsidTr="00CA2922">
        <w:trPr>
          <w:cantSplit/>
          <w:tblHeader/>
        </w:trPr>
        <w:tc>
          <w:tcPr>
            <w:tcW w:w="1396" w:type="pct"/>
            <w:tcBorders>
              <w:top w:val="single" w:sz="4" w:space="0" w:color="C0C0C0"/>
            </w:tcBorders>
            <w:shd w:val="clear" w:color="auto" w:fill="auto"/>
          </w:tcPr>
          <w:p w14:paraId="650F3D8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4B952E5"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00453B" w:rsidRPr="00963A46" w14:paraId="192DAE59" w14:textId="77777777" w:rsidTr="00CA2922">
        <w:trPr>
          <w:cantSplit/>
        </w:trPr>
        <w:tc>
          <w:tcPr>
            <w:tcW w:w="1396" w:type="pct"/>
            <w:shd w:val="clear" w:color="auto" w:fill="auto"/>
          </w:tcPr>
          <w:p w14:paraId="3CAA331A" w14:textId="56B0D65F" w:rsidR="0000453B" w:rsidRPr="0000453B" w:rsidRDefault="0000453B" w:rsidP="0000453B">
            <w:pPr>
              <w:pStyle w:val="SIText"/>
            </w:pPr>
            <w:r w:rsidRPr="0000453B">
              <w:t>1. Inspect and assess catchment and waterways sites for inclusion in a works program</w:t>
            </w:r>
          </w:p>
        </w:tc>
        <w:tc>
          <w:tcPr>
            <w:tcW w:w="3604" w:type="pct"/>
            <w:shd w:val="clear" w:color="auto" w:fill="auto"/>
          </w:tcPr>
          <w:p w14:paraId="40BDE15F" w14:textId="77777777" w:rsidR="0000453B" w:rsidRPr="0000453B" w:rsidRDefault="0000453B" w:rsidP="0000453B">
            <w:pPr>
              <w:pStyle w:val="SIText"/>
            </w:pPr>
            <w:r w:rsidRPr="0000453B">
              <w:t>1.1 Establish the environmental outcomes and priorities of the works program</w:t>
            </w:r>
          </w:p>
          <w:p w14:paraId="4F7BBE38" w14:textId="77777777" w:rsidR="0000453B" w:rsidRPr="0000453B" w:rsidRDefault="0000453B" w:rsidP="0000453B">
            <w:pPr>
              <w:pStyle w:val="SIText"/>
            </w:pPr>
            <w:r w:rsidRPr="0000453B">
              <w:t>1.2 Apply work health and safety policies and procedures, environmentally sustainable practices and biosecurity measures</w:t>
            </w:r>
          </w:p>
          <w:p w14:paraId="593D59D6" w14:textId="221F6A86" w:rsidR="0000453B" w:rsidRPr="0000453B" w:rsidRDefault="0000453B" w:rsidP="0000453B">
            <w:pPr>
              <w:pStyle w:val="SIText"/>
            </w:pPr>
            <w:r w:rsidRPr="0000453B">
              <w:t xml:space="preserve">1.3 </w:t>
            </w:r>
            <w:r w:rsidR="00142DC8">
              <w:t>Conduct a site assessment to c</w:t>
            </w:r>
            <w:r w:rsidRPr="0000453B">
              <w:t>onfirm the physical characteristics and health of catchment and waterways</w:t>
            </w:r>
          </w:p>
          <w:p w14:paraId="21AC4B60" w14:textId="77777777" w:rsidR="0000453B" w:rsidRPr="0000453B" w:rsidRDefault="0000453B" w:rsidP="0000453B">
            <w:pPr>
              <w:pStyle w:val="SIText"/>
            </w:pPr>
            <w:r w:rsidRPr="0000453B">
              <w:t>1.4 Assess the range of operating conditions, hazards and sensitive environments for impact on proposed projects</w:t>
            </w:r>
          </w:p>
          <w:p w14:paraId="69D4532D" w14:textId="77777777" w:rsidR="0000453B" w:rsidRPr="0000453B" w:rsidRDefault="0000453B" w:rsidP="0000453B">
            <w:pPr>
              <w:pStyle w:val="SIText"/>
            </w:pPr>
            <w:r w:rsidRPr="0000453B">
              <w:t>1.5 Assess the heritage and cultural values of sites</w:t>
            </w:r>
          </w:p>
          <w:p w14:paraId="57C77057" w14:textId="6604ED49" w:rsidR="0000453B" w:rsidRPr="0000453B" w:rsidRDefault="0000453B">
            <w:pPr>
              <w:pStyle w:val="SIText"/>
            </w:pPr>
            <w:r w:rsidRPr="0000453B">
              <w:t xml:space="preserve">1.6 Consult project </w:t>
            </w:r>
            <w:r w:rsidR="00142DC8">
              <w:t>stakeholders</w:t>
            </w:r>
            <w:r w:rsidRPr="0000453B">
              <w:t xml:space="preserve"> on the scope and purpose of the works program</w:t>
            </w:r>
          </w:p>
        </w:tc>
      </w:tr>
      <w:tr w:rsidR="0000453B" w:rsidRPr="00963A46" w14:paraId="55B9011B" w14:textId="77777777" w:rsidTr="00CA2922">
        <w:trPr>
          <w:cantSplit/>
        </w:trPr>
        <w:tc>
          <w:tcPr>
            <w:tcW w:w="1396" w:type="pct"/>
            <w:shd w:val="clear" w:color="auto" w:fill="auto"/>
          </w:tcPr>
          <w:p w14:paraId="08863FA9" w14:textId="7B8A2079" w:rsidR="0000453B" w:rsidRPr="0000453B" w:rsidRDefault="0000453B" w:rsidP="0000453B">
            <w:pPr>
              <w:pStyle w:val="SIText"/>
            </w:pPr>
            <w:r w:rsidRPr="0000453B">
              <w:t>2. Plan works project</w:t>
            </w:r>
          </w:p>
        </w:tc>
        <w:tc>
          <w:tcPr>
            <w:tcW w:w="3604" w:type="pct"/>
            <w:shd w:val="clear" w:color="auto" w:fill="auto"/>
          </w:tcPr>
          <w:p w14:paraId="6F337D2F" w14:textId="77777777" w:rsidR="0000453B" w:rsidRPr="0000453B" w:rsidRDefault="0000453B" w:rsidP="0000453B">
            <w:pPr>
              <w:pStyle w:val="SIText"/>
            </w:pPr>
            <w:r w:rsidRPr="0000453B">
              <w:t>2.1 Consult with stakeholders to determine project priorities</w:t>
            </w:r>
          </w:p>
          <w:p w14:paraId="25567960" w14:textId="66100620" w:rsidR="0000453B" w:rsidRPr="0000453B" w:rsidRDefault="0000453B" w:rsidP="0000453B">
            <w:pPr>
              <w:pStyle w:val="SIText"/>
            </w:pPr>
            <w:r w:rsidRPr="0000453B">
              <w:t>2.2 Obtain permits, licenses and authorisations</w:t>
            </w:r>
          </w:p>
          <w:p w14:paraId="017B10C0" w14:textId="77777777" w:rsidR="0000453B" w:rsidRPr="0000453B" w:rsidRDefault="0000453B" w:rsidP="0000453B">
            <w:pPr>
              <w:pStyle w:val="SIText"/>
            </w:pPr>
            <w:r w:rsidRPr="0000453B">
              <w:t>2.3 Determine and source equipment and materials and personnel required for project</w:t>
            </w:r>
          </w:p>
          <w:p w14:paraId="693E440E" w14:textId="0FC7D617" w:rsidR="0000453B" w:rsidRPr="0000453B" w:rsidRDefault="0000453B" w:rsidP="0000453B">
            <w:pPr>
              <w:pStyle w:val="SIText"/>
            </w:pPr>
            <w:r w:rsidRPr="0000453B">
              <w:t xml:space="preserve">2.4 Confirm terms and conditions of project work with project </w:t>
            </w:r>
            <w:r w:rsidR="005E328F">
              <w:t>stakeholders</w:t>
            </w:r>
          </w:p>
          <w:p w14:paraId="14C5B0AB" w14:textId="77777777" w:rsidR="0000453B" w:rsidRPr="0000453B" w:rsidRDefault="0000453B" w:rsidP="0000453B">
            <w:pPr>
              <w:pStyle w:val="SIText"/>
            </w:pPr>
            <w:r w:rsidRPr="0000453B">
              <w:t>2.5 Prepare plans and specifications for works project</w:t>
            </w:r>
          </w:p>
          <w:p w14:paraId="27AA923D" w14:textId="64EDC057" w:rsidR="0000453B" w:rsidRPr="0000453B" w:rsidRDefault="0000453B" w:rsidP="0000453B">
            <w:pPr>
              <w:pStyle w:val="SIText"/>
            </w:pPr>
            <w:r w:rsidRPr="0000453B">
              <w:t>2.6 Complete project documentation and communicate details</w:t>
            </w:r>
            <w:r w:rsidR="005E328F">
              <w:t xml:space="preserve"> to stakeholders</w:t>
            </w:r>
          </w:p>
        </w:tc>
      </w:tr>
      <w:tr w:rsidR="0000453B" w:rsidRPr="00963A46" w14:paraId="06C851B1" w14:textId="77777777" w:rsidTr="00CA2922">
        <w:trPr>
          <w:cantSplit/>
        </w:trPr>
        <w:tc>
          <w:tcPr>
            <w:tcW w:w="1396" w:type="pct"/>
            <w:shd w:val="clear" w:color="auto" w:fill="auto"/>
          </w:tcPr>
          <w:p w14:paraId="356C4592" w14:textId="6E9FA9DC" w:rsidR="0000453B" w:rsidRPr="0000453B" w:rsidRDefault="0000453B" w:rsidP="0000453B">
            <w:pPr>
              <w:pStyle w:val="SIText"/>
            </w:pPr>
            <w:r w:rsidRPr="0000453B">
              <w:t>3. Monitor works project</w:t>
            </w:r>
          </w:p>
        </w:tc>
        <w:tc>
          <w:tcPr>
            <w:tcW w:w="3604" w:type="pct"/>
            <w:shd w:val="clear" w:color="auto" w:fill="auto"/>
          </w:tcPr>
          <w:p w14:paraId="1B123BDC" w14:textId="14CD4C06" w:rsidR="0000453B" w:rsidRPr="0000453B" w:rsidRDefault="0000453B" w:rsidP="0000453B">
            <w:pPr>
              <w:pStyle w:val="SIText"/>
            </w:pPr>
            <w:r w:rsidRPr="0000453B">
              <w:t xml:space="preserve">3.1 Establish monitoring program </w:t>
            </w:r>
            <w:r w:rsidR="000A51F7">
              <w:t>according to works objective</w:t>
            </w:r>
          </w:p>
          <w:p w14:paraId="258F35F9" w14:textId="77777777" w:rsidR="0000453B" w:rsidRPr="0000453B" w:rsidRDefault="0000453B" w:rsidP="0000453B">
            <w:pPr>
              <w:pStyle w:val="SIText"/>
            </w:pPr>
            <w:r w:rsidRPr="0000453B">
              <w:t>3.2 Establish data benchmarks for evaluating the outcomes of project</w:t>
            </w:r>
          </w:p>
          <w:p w14:paraId="02165D24" w14:textId="5C6F72E7" w:rsidR="0000453B" w:rsidRPr="0000453B" w:rsidRDefault="0000453B" w:rsidP="0000453B">
            <w:pPr>
              <w:pStyle w:val="SIText"/>
            </w:pPr>
            <w:r w:rsidRPr="0000453B">
              <w:t xml:space="preserve">3.3 </w:t>
            </w:r>
            <w:r w:rsidR="000A51F7">
              <w:t xml:space="preserve">Identify </w:t>
            </w:r>
            <w:r w:rsidRPr="0000453B">
              <w:t>ongoing</w:t>
            </w:r>
            <w:r w:rsidR="000A51F7">
              <w:t xml:space="preserve"> support</w:t>
            </w:r>
            <w:r w:rsidRPr="0000453B">
              <w:t xml:space="preserve"> require</w:t>
            </w:r>
            <w:r w:rsidR="000A51F7">
              <w:t>d</w:t>
            </w:r>
            <w:r w:rsidRPr="0000453B">
              <w:t xml:space="preserve"> of contractors and project workers </w:t>
            </w:r>
          </w:p>
          <w:p w14:paraId="2EFFCCBA" w14:textId="04907ECE" w:rsidR="0000453B" w:rsidRPr="0000453B" w:rsidRDefault="0000453B" w:rsidP="0000453B">
            <w:pPr>
              <w:pStyle w:val="SIText"/>
            </w:pPr>
            <w:r w:rsidRPr="0000453B">
              <w:t xml:space="preserve">3.4 Provide </w:t>
            </w:r>
            <w:r w:rsidR="000A51F7">
              <w:t>ongoing support according to identified needs in a</w:t>
            </w:r>
            <w:r w:rsidRPr="0000453B">
              <w:t xml:space="preserve"> timely </w:t>
            </w:r>
            <w:r w:rsidR="000A51F7">
              <w:t>manner</w:t>
            </w:r>
          </w:p>
          <w:p w14:paraId="265DBA37" w14:textId="365D59D0" w:rsidR="0000453B" w:rsidRPr="0000453B" w:rsidRDefault="0000453B" w:rsidP="0000453B">
            <w:pPr>
              <w:pStyle w:val="SIText"/>
            </w:pPr>
            <w:r w:rsidRPr="0000453B">
              <w:t>3.5 Monitor condition of the project site to ensure it is left in an agreed condition</w:t>
            </w:r>
          </w:p>
          <w:p w14:paraId="2CCE70C0" w14:textId="364B4426" w:rsidR="0000453B" w:rsidRPr="0000453B" w:rsidRDefault="0000453B">
            <w:pPr>
              <w:pStyle w:val="SIText"/>
            </w:pPr>
            <w:r w:rsidRPr="0000453B">
              <w:t xml:space="preserve">3.6 Report outcomes of monitoring to </w:t>
            </w:r>
            <w:r w:rsidR="00B7020F">
              <w:t>workplace</w:t>
            </w:r>
            <w:r w:rsidR="00B7020F" w:rsidRPr="0000453B">
              <w:t xml:space="preserve"> </w:t>
            </w:r>
            <w:r w:rsidRPr="0000453B">
              <w:t>requirements</w:t>
            </w:r>
          </w:p>
        </w:tc>
      </w:tr>
      <w:tr w:rsidR="0000453B" w:rsidRPr="00963A46" w14:paraId="3C079671" w14:textId="77777777" w:rsidTr="00CA2922">
        <w:trPr>
          <w:cantSplit/>
        </w:trPr>
        <w:tc>
          <w:tcPr>
            <w:tcW w:w="1396" w:type="pct"/>
            <w:shd w:val="clear" w:color="auto" w:fill="auto"/>
          </w:tcPr>
          <w:p w14:paraId="1D55B7B5" w14:textId="2800F34E" w:rsidR="0000453B" w:rsidRPr="0000453B" w:rsidRDefault="0000453B" w:rsidP="0000453B">
            <w:pPr>
              <w:pStyle w:val="SIText"/>
            </w:pPr>
            <w:r w:rsidRPr="0000453B">
              <w:lastRenderedPageBreak/>
              <w:t>4. Review works program</w:t>
            </w:r>
          </w:p>
        </w:tc>
        <w:tc>
          <w:tcPr>
            <w:tcW w:w="3604" w:type="pct"/>
            <w:shd w:val="clear" w:color="auto" w:fill="auto"/>
          </w:tcPr>
          <w:p w14:paraId="4782B18E" w14:textId="1EE4B938" w:rsidR="0000453B" w:rsidRPr="0000453B" w:rsidRDefault="0000453B" w:rsidP="0000453B">
            <w:pPr>
              <w:pStyle w:val="SIText"/>
            </w:pPr>
            <w:r w:rsidRPr="0000453B">
              <w:t xml:space="preserve">4.1 Evaluate projects </w:t>
            </w:r>
            <w:r w:rsidR="00B7020F">
              <w:t>for</w:t>
            </w:r>
            <w:r w:rsidRPr="0000453B">
              <w:t xml:space="preserve"> compliance with agreed outcomes</w:t>
            </w:r>
          </w:p>
          <w:p w14:paraId="7BE27397" w14:textId="1399E743" w:rsidR="0000453B" w:rsidRPr="0000453B" w:rsidRDefault="0000453B" w:rsidP="0000453B">
            <w:pPr>
              <w:pStyle w:val="SIText"/>
            </w:pPr>
            <w:r w:rsidRPr="0000453B">
              <w:t xml:space="preserve">4.2 Determine projects </w:t>
            </w:r>
            <w:r w:rsidR="00B7020F">
              <w:t xml:space="preserve">comply with </w:t>
            </w:r>
            <w:r w:rsidRPr="0000453B">
              <w:t>environmental targets</w:t>
            </w:r>
          </w:p>
          <w:p w14:paraId="39797459" w14:textId="2F73A4E0" w:rsidR="0000453B" w:rsidRPr="0000453B" w:rsidRDefault="0000453B" w:rsidP="0000453B">
            <w:pPr>
              <w:pStyle w:val="SIText"/>
            </w:pPr>
            <w:r w:rsidRPr="0000453B">
              <w:t>4.3 Recommend changes to works program to achieve catchment and waterways priorities</w:t>
            </w:r>
            <w:r w:rsidR="00B7020F">
              <w:t xml:space="preserve"> where non-compliance has been identified</w:t>
            </w:r>
          </w:p>
          <w:p w14:paraId="7C75533F" w14:textId="037143FE" w:rsidR="0000453B" w:rsidRPr="0000453B" w:rsidRDefault="0000453B" w:rsidP="0000453B">
            <w:pPr>
              <w:pStyle w:val="SIText"/>
            </w:pPr>
            <w:r w:rsidRPr="0000453B">
              <w:t>4.4 Use a relational data management system for recording monitoring data and reporting to stakeholders</w:t>
            </w:r>
          </w:p>
        </w:tc>
      </w:tr>
    </w:tbl>
    <w:p w14:paraId="4DF2A1E8" w14:textId="77777777" w:rsidR="005F771F" w:rsidRDefault="005F771F" w:rsidP="005F771F">
      <w:pPr>
        <w:pStyle w:val="SIText"/>
      </w:pPr>
    </w:p>
    <w:p w14:paraId="0012873B" w14:textId="77777777" w:rsidR="00F1480E" w:rsidRPr="00DD0726" w:rsidRDefault="00F1480E" w:rsidP="006D580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9C58FF4" w14:textId="77777777" w:rsidTr="00CA2922">
        <w:trPr>
          <w:tblHeader/>
        </w:trPr>
        <w:tc>
          <w:tcPr>
            <w:tcW w:w="5000" w:type="pct"/>
            <w:gridSpan w:val="2"/>
          </w:tcPr>
          <w:p w14:paraId="61DA984E" w14:textId="77777777" w:rsidR="00F1480E" w:rsidRPr="000754EC" w:rsidRDefault="00FD557D" w:rsidP="000754EC">
            <w:pPr>
              <w:pStyle w:val="SIHeading2"/>
            </w:pPr>
            <w:r w:rsidRPr="00041E59">
              <w:t>F</w:t>
            </w:r>
            <w:r w:rsidRPr="000754EC">
              <w:t>oundation Skills</w:t>
            </w:r>
          </w:p>
          <w:p w14:paraId="1A11D92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D373BB2" w14:textId="77777777" w:rsidTr="00CA2922">
        <w:trPr>
          <w:tblHeader/>
        </w:trPr>
        <w:tc>
          <w:tcPr>
            <w:tcW w:w="1396" w:type="pct"/>
          </w:tcPr>
          <w:p w14:paraId="6B30601A"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9E3A4D4"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7C121E99" w14:textId="77777777" w:rsidTr="00CA2922">
        <w:tc>
          <w:tcPr>
            <w:tcW w:w="1396" w:type="pct"/>
          </w:tcPr>
          <w:p w14:paraId="7AF9FDF7" w14:textId="675A68A1" w:rsidR="00F1480E" w:rsidRPr="000754EC" w:rsidRDefault="00754B4D" w:rsidP="000754EC">
            <w:pPr>
              <w:pStyle w:val="SIText"/>
            </w:pPr>
            <w:r>
              <w:t>Writing</w:t>
            </w:r>
          </w:p>
        </w:tc>
        <w:tc>
          <w:tcPr>
            <w:tcW w:w="3604" w:type="pct"/>
          </w:tcPr>
          <w:p w14:paraId="5EE115E7" w14:textId="5D8424E7" w:rsidR="00F1480E" w:rsidRPr="000754EC" w:rsidRDefault="00ED4094" w:rsidP="00DD0726">
            <w:pPr>
              <w:pStyle w:val="SIBulletList1"/>
            </w:pPr>
            <w:r w:rsidRPr="00ED4094">
              <w:t>Record outcomes of program</w:t>
            </w:r>
            <w:r w:rsidR="00754B4D">
              <w:t>s</w:t>
            </w:r>
            <w:r w:rsidRPr="00ED4094">
              <w:t xml:space="preserve"> </w:t>
            </w:r>
            <w:r>
              <w:t xml:space="preserve">into relational database and </w:t>
            </w:r>
            <w:r w:rsidRPr="00ED4094">
              <w:t>report</w:t>
            </w:r>
            <w:r w:rsidR="00754B4D">
              <w:t xml:space="preserve">s </w:t>
            </w:r>
            <w:r w:rsidRPr="00ED4094">
              <w:t xml:space="preserve">expressing ideas and exploring complex issues </w:t>
            </w:r>
            <w:r>
              <w:t xml:space="preserve">in recommendations, </w:t>
            </w:r>
            <w:r w:rsidRPr="00ED4094">
              <w:t>ensuring accurate, succinct and logically constructed text</w:t>
            </w:r>
            <w:r w:rsidRPr="00ED4094" w:rsidDel="00ED4094">
              <w:rPr>
                <w:rFonts w:eastAsia="Calibri"/>
              </w:rPr>
              <w:t xml:space="preserve"> </w:t>
            </w:r>
          </w:p>
        </w:tc>
      </w:tr>
      <w:tr w:rsidR="00754B4D" w:rsidRPr="00336FCA" w:rsidDel="00423CB2" w14:paraId="3C46640D" w14:textId="77777777" w:rsidTr="00CA2922">
        <w:tc>
          <w:tcPr>
            <w:tcW w:w="1396" w:type="pct"/>
          </w:tcPr>
          <w:p w14:paraId="092FECBD" w14:textId="35DE2598" w:rsidR="00754B4D" w:rsidDel="00ED4094" w:rsidRDefault="00754B4D" w:rsidP="000754EC">
            <w:pPr>
              <w:pStyle w:val="SIText"/>
            </w:pPr>
            <w:r>
              <w:t>Oral communication</w:t>
            </w:r>
          </w:p>
        </w:tc>
        <w:tc>
          <w:tcPr>
            <w:tcW w:w="3604" w:type="pct"/>
          </w:tcPr>
          <w:p w14:paraId="0E99C5D0" w14:textId="4955C446" w:rsidR="00754B4D" w:rsidRDefault="00754B4D">
            <w:pPr>
              <w:pStyle w:val="SIBulletList1"/>
              <w:rPr>
                <w:rFonts w:eastAsia="Calibri"/>
              </w:rPr>
            </w:pPr>
            <w:r w:rsidRPr="00754B4D">
              <w:t xml:space="preserve">Establish and maintain complex and effective communications when negotiating and consulting with stakeholders on </w:t>
            </w:r>
            <w:r>
              <w:t>projects</w:t>
            </w:r>
            <w:r w:rsidRPr="00754B4D">
              <w:t xml:space="preserve"> and </w:t>
            </w:r>
            <w:r>
              <w:t xml:space="preserve">when </w:t>
            </w:r>
            <w:r w:rsidRPr="00754B4D">
              <w:t xml:space="preserve">providing feedback on </w:t>
            </w:r>
            <w:r>
              <w:t>project</w:t>
            </w:r>
            <w:r w:rsidRPr="00754B4D">
              <w:t xml:space="preserve"> performance</w:t>
            </w:r>
          </w:p>
        </w:tc>
      </w:tr>
    </w:tbl>
    <w:p w14:paraId="53426E5F" w14:textId="77777777" w:rsidR="00916CD7" w:rsidRDefault="00916CD7" w:rsidP="005F771F">
      <w:pPr>
        <w:pStyle w:val="SIText"/>
      </w:pPr>
    </w:p>
    <w:p w14:paraId="64DD902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779234E" w14:textId="77777777" w:rsidTr="00F33FF2">
        <w:tc>
          <w:tcPr>
            <w:tcW w:w="5000" w:type="pct"/>
            <w:gridSpan w:val="4"/>
          </w:tcPr>
          <w:p w14:paraId="22EF0AAC" w14:textId="77777777" w:rsidR="00F1480E" w:rsidRPr="000754EC" w:rsidRDefault="00FD557D" w:rsidP="000754EC">
            <w:pPr>
              <w:pStyle w:val="SIHeading2"/>
            </w:pPr>
            <w:r w:rsidRPr="00923720">
              <w:t>U</w:t>
            </w:r>
            <w:r w:rsidRPr="000754EC">
              <w:t>nit Mapping Information</w:t>
            </w:r>
          </w:p>
        </w:tc>
      </w:tr>
      <w:tr w:rsidR="00F1480E" w14:paraId="275D1C94" w14:textId="77777777" w:rsidTr="00F33FF2">
        <w:tc>
          <w:tcPr>
            <w:tcW w:w="1028" w:type="pct"/>
          </w:tcPr>
          <w:p w14:paraId="0D4C315E" w14:textId="77777777" w:rsidR="00F1480E" w:rsidRPr="000754EC" w:rsidRDefault="00F1480E" w:rsidP="000754EC">
            <w:pPr>
              <w:pStyle w:val="SIText-Bold"/>
            </w:pPr>
            <w:r w:rsidRPr="00923720">
              <w:t>Code and title current version</w:t>
            </w:r>
          </w:p>
        </w:tc>
        <w:tc>
          <w:tcPr>
            <w:tcW w:w="1105" w:type="pct"/>
          </w:tcPr>
          <w:p w14:paraId="3F0EA84F" w14:textId="77777777" w:rsidR="00F1480E" w:rsidRPr="000754EC" w:rsidRDefault="008322BE" w:rsidP="000754EC">
            <w:pPr>
              <w:pStyle w:val="SIText-Bold"/>
            </w:pPr>
            <w:r>
              <w:t xml:space="preserve">Code and title previous </w:t>
            </w:r>
            <w:r w:rsidR="00F1480E" w:rsidRPr="00923720">
              <w:t>version</w:t>
            </w:r>
          </w:p>
        </w:tc>
        <w:tc>
          <w:tcPr>
            <w:tcW w:w="1251" w:type="pct"/>
          </w:tcPr>
          <w:p w14:paraId="305BAB47" w14:textId="77777777" w:rsidR="00F1480E" w:rsidRPr="000754EC" w:rsidRDefault="00F1480E" w:rsidP="000754EC">
            <w:pPr>
              <w:pStyle w:val="SIText-Bold"/>
            </w:pPr>
            <w:r w:rsidRPr="00923720">
              <w:t>Comments</w:t>
            </w:r>
          </w:p>
        </w:tc>
        <w:tc>
          <w:tcPr>
            <w:tcW w:w="1616" w:type="pct"/>
          </w:tcPr>
          <w:p w14:paraId="47C68EB2" w14:textId="77777777" w:rsidR="00F1480E" w:rsidRPr="000754EC" w:rsidRDefault="00F1480E" w:rsidP="000754EC">
            <w:pPr>
              <w:pStyle w:val="SIText-Bold"/>
            </w:pPr>
            <w:r w:rsidRPr="00923720">
              <w:t>Equivalence status</w:t>
            </w:r>
          </w:p>
        </w:tc>
      </w:tr>
      <w:tr w:rsidR="00041E59" w14:paraId="26A8A424" w14:textId="77777777" w:rsidTr="00F33FF2">
        <w:tc>
          <w:tcPr>
            <w:tcW w:w="1028" w:type="pct"/>
          </w:tcPr>
          <w:p w14:paraId="5AAA86FF" w14:textId="77777777" w:rsidR="00041E59" w:rsidRDefault="00DF682C" w:rsidP="000754EC">
            <w:pPr>
              <w:pStyle w:val="SIText"/>
            </w:pPr>
            <w:r w:rsidRPr="00DF682C">
              <w:t>AHCNRM506 Plan and monitor works projects in catchments and waterways</w:t>
            </w:r>
          </w:p>
          <w:p w14:paraId="3A1E3268" w14:textId="24832A74" w:rsidR="005327A2" w:rsidRPr="000754EC" w:rsidRDefault="005327A2" w:rsidP="000754EC">
            <w:pPr>
              <w:pStyle w:val="SIText"/>
            </w:pPr>
            <w:r>
              <w:t>Release 2</w:t>
            </w:r>
          </w:p>
        </w:tc>
        <w:tc>
          <w:tcPr>
            <w:tcW w:w="1105" w:type="pct"/>
          </w:tcPr>
          <w:p w14:paraId="141B98C6" w14:textId="31888BAF" w:rsidR="00041E59" w:rsidRDefault="001848CC">
            <w:pPr>
              <w:pStyle w:val="SIText"/>
            </w:pPr>
            <w:r w:rsidRPr="001848CC">
              <w:t>AHCNRM506 Plan and monitor works projects in catchments and waterways</w:t>
            </w:r>
          </w:p>
          <w:p w14:paraId="3380950D" w14:textId="53ED88EB" w:rsidR="005327A2" w:rsidRPr="000754EC" w:rsidRDefault="005327A2">
            <w:pPr>
              <w:pStyle w:val="SIText"/>
            </w:pPr>
            <w:r>
              <w:t>Release 1</w:t>
            </w:r>
          </w:p>
        </w:tc>
        <w:tc>
          <w:tcPr>
            <w:tcW w:w="1251" w:type="pct"/>
          </w:tcPr>
          <w:p w14:paraId="55FC32B5" w14:textId="03A89EB7" w:rsidR="00041E59" w:rsidRDefault="00754B4D" w:rsidP="000754EC">
            <w:pPr>
              <w:pStyle w:val="SIText"/>
            </w:pPr>
            <w:r>
              <w:t>Minor changes to Application and Performance Criteria for clarity</w:t>
            </w:r>
          </w:p>
          <w:p w14:paraId="66E2E252" w14:textId="1BE68AA2" w:rsidR="00754B4D" w:rsidRPr="000754EC" w:rsidRDefault="00754B4D" w:rsidP="000754EC">
            <w:pPr>
              <w:pStyle w:val="SIText"/>
            </w:pPr>
            <w:r>
              <w:t>Updated Performance Evidence, Knowledge Evidence and Assessment Conditions</w:t>
            </w:r>
          </w:p>
        </w:tc>
        <w:tc>
          <w:tcPr>
            <w:tcW w:w="1616" w:type="pct"/>
          </w:tcPr>
          <w:p w14:paraId="5FDC6F59" w14:textId="40EE4BF0" w:rsidR="00916CD7" w:rsidRPr="000754EC" w:rsidRDefault="00916CD7" w:rsidP="000754EC">
            <w:pPr>
              <w:pStyle w:val="SIText"/>
            </w:pPr>
            <w:r w:rsidRPr="000754EC">
              <w:t>Equivalent unit</w:t>
            </w:r>
          </w:p>
        </w:tc>
      </w:tr>
    </w:tbl>
    <w:p w14:paraId="2EADC7C1" w14:textId="473235E0"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2B5CB393" w14:textId="77777777" w:rsidTr="00CA2922">
        <w:tc>
          <w:tcPr>
            <w:tcW w:w="1396" w:type="pct"/>
            <w:shd w:val="clear" w:color="auto" w:fill="auto"/>
          </w:tcPr>
          <w:p w14:paraId="5BD50650" w14:textId="77777777" w:rsidR="00F1480E" w:rsidRPr="000754EC" w:rsidRDefault="00FD557D" w:rsidP="000754EC">
            <w:pPr>
              <w:pStyle w:val="SIHeading2"/>
            </w:pPr>
            <w:r w:rsidRPr="00CC451E">
              <w:t>L</w:t>
            </w:r>
            <w:r w:rsidRPr="000754EC">
              <w:t>inks</w:t>
            </w:r>
          </w:p>
        </w:tc>
        <w:tc>
          <w:tcPr>
            <w:tcW w:w="3604" w:type="pct"/>
            <w:shd w:val="clear" w:color="auto" w:fill="auto"/>
          </w:tcPr>
          <w:p w14:paraId="166004AE"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7CA043F9" w14:textId="44A8DA64" w:rsidR="00F1480E" w:rsidRPr="000754EC" w:rsidRDefault="001848CC" w:rsidP="00E40225">
            <w:pPr>
              <w:pStyle w:val="SIText"/>
            </w:pPr>
            <w:r w:rsidRPr="001848CC">
              <w:t>https://vetnet.education.gov.au/Pages/TrainingDocs.aspx?q=c6399549-9c62-4a5e-bf1a-524b2322cf72</w:t>
            </w:r>
          </w:p>
        </w:tc>
      </w:tr>
    </w:tbl>
    <w:p w14:paraId="1E61DBA8" w14:textId="77777777" w:rsidR="00F1480E" w:rsidRDefault="00F1480E" w:rsidP="005F771F">
      <w:pPr>
        <w:pStyle w:val="SIText"/>
      </w:pPr>
    </w:p>
    <w:p w14:paraId="2B3479E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FE68552" w14:textId="77777777" w:rsidTr="00113678">
        <w:trPr>
          <w:tblHeader/>
        </w:trPr>
        <w:tc>
          <w:tcPr>
            <w:tcW w:w="1478" w:type="pct"/>
            <w:shd w:val="clear" w:color="auto" w:fill="auto"/>
          </w:tcPr>
          <w:p w14:paraId="17362DE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48C92C0" w14:textId="5F1A8BCB" w:rsidR="00556C4C" w:rsidRPr="000754EC" w:rsidRDefault="00556C4C" w:rsidP="000754EC">
            <w:pPr>
              <w:pStyle w:val="SIUnittitle"/>
            </w:pPr>
            <w:r w:rsidRPr="00F56827">
              <w:t xml:space="preserve">Assessment requirements for </w:t>
            </w:r>
            <w:r w:rsidR="00DF682C" w:rsidRPr="00DF682C">
              <w:t>AHCNRM506 Plan and monitor works projects in catchments and waterways</w:t>
            </w:r>
          </w:p>
        </w:tc>
      </w:tr>
      <w:tr w:rsidR="00556C4C" w:rsidRPr="00A55106" w14:paraId="7AACFC80" w14:textId="77777777" w:rsidTr="00113678">
        <w:trPr>
          <w:tblHeader/>
        </w:trPr>
        <w:tc>
          <w:tcPr>
            <w:tcW w:w="5000" w:type="pct"/>
            <w:gridSpan w:val="2"/>
            <w:shd w:val="clear" w:color="auto" w:fill="auto"/>
          </w:tcPr>
          <w:p w14:paraId="7995961E" w14:textId="77777777" w:rsidR="00556C4C" w:rsidRPr="000754EC" w:rsidRDefault="00D71E43" w:rsidP="000754EC">
            <w:pPr>
              <w:pStyle w:val="SIHeading2"/>
            </w:pPr>
            <w:r>
              <w:t>Performance E</w:t>
            </w:r>
            <w:r w:rsidRPr="000754EC">
              <w:t>vidence</w:t>
            </w:r>
          </w:p>
        </w:tc>
      </w:tr>
      <w:tr w:rsidR="00556C4C" w:rsidRPr="00067E1C" w14:paraId="66E394B4" w14:textId="77777777" w:rsidTr="00113678">
        <w:tc>
          <w:tcPr>
            <w:tcW w:w="5000" w:type="pct"/>
            <w:gridSpan w:val="2"/>
            <w:shd w:val="clear" w:color="auto" w:fill="auto"/>
          </w:tcPr>
          <w:p w14:paraId="595FA13A" w14:textId="4398B94F" w:rsidR="0026394F" w:rsidRPr="000754EC" w:rsidRDefault="006E42FE" w:rsidP="000754EC">
            <w:pPr>
              <w:pStyle w:val="SIText"/>
            </w:pPr>
            <w:r w:rsidRPr="000754EC">
              <w:t>An individual demonstrating competency</w:t>
            </w:r>
            <w:r w:rsidR="00717385" w:rsidRPr="000754EC">
              <w:t xml:space="preserve"> must satisfy </w:t>
            </w:r>
            <w:proofErr w:type="gramStart"/>
            <w:r w:rsidR="00717385" w:rsidRPr="000754EC">
              <w:t>all of</w:t>
            </w:r>
            <w:proofErr w:type="gramEnd"/>
            <w:r w:rsidR="00717385" w:rsidRPr="000754EC">
              <w:t xml:space="preserve"> the elements and </w:t>
            </w:r>
            <w:r w:rsidRPr="000754EC">
              <w:t xml:space="preserve">performance criteria </w:t>
            </w:r>
            <w:r w:rsidR="00717385" w:rsidRPr="000754EC">
              <w:t>in</w:t>
            </w:r>
            <w:r w:rsidRPr="000754EC">
              <w:t xml:space="preserve"> this unit. </w:t>
            </w:r>
          </w:p>
          <w:p w14:paraId="494D39E1" w14:textId="2C6B8E0A" w:rsidR="00B0302A" w:rsidRPr="00B0302A" w:rsidRDefault="00B0302A" w:rsidP="00B0302A">
            <w:pPr>
              <w:pStyle w:val="SIText"/>
            </w:pPr>
          </w:p>
          <w:p w14:paraId="32B25471" w14:textId="3534D566" w:rsidR="00B0302A" w:rsidRPr="00B0302A" w:rsidRDefault="00523B3F" w:rsidP="00B0302A">
            <w:pPr>
              <w:pStyle w:val="SIText"/>
            </w:pPr>
            <w:r>
              <w:t>There must be evidence that the individual has</w:t>
            </w:r>
            <w:r w:rsidR="00754B4D">
              <w:t xml:space="preserve"> on planned and monitored </w:t>
            </w:r>
            <w:r w:rsidR="00754B4D" w:rsidRPr="006D5800">
              <w:rPr>
                <w:rStyle w:val="SITemporaryText"/>
              </w:rPr>
              <w:t>at least one</w:t>
            </w:r>
            <w:r w:rsidR="00754B4D">
              <w:t xml:space="preserve"> catchment and waterways project and has:</w:t>
            </w:r>
          </w:p>
          <w:p w14:paraId="7E5E3582" w14:textId="46EB73A2" w:rsidR="00B0302A" w:rsidRPr="00B0302A" w:rsidRDefault="00B0302A" w:rsidP="00B0302A">
            <w:pPr>
              <w:pStyle w:val="SIBulletList1"/>
            </w:pPr>
            <w:r w:rsidRPr="00B0302A">
              <w:t>appl</w:t>
            </w:r>
            <w:r w:rsidR="00754B4D">
              <w:t>ied</w:t>
            </w:r>
            <w:r w:rsidRPr="00B0302A">
              <w:t xml:space="preserve"> effective consultation techniques to ensure stakeholder contribution to project priorities</w:t>
            </w:r>
          </w:p>
          <w:p w14:paraId="7F37C0D9" w14:textId="4C4A6A66" w:rsidR="00B0302A" w:rsidRPr="00B0302A" w:rsidRDefault="00B0302A" w:rsidP="00B0302A">
            <w:pPr>
              <w:pStyle w:val="SIBulletList1"/>
            </w:pPr>
            <w:r w:rsidRPr="00B0302A">
              <w:t>research</w:t>
            </w:r>
            <w:r w:rsidR="00754B4D">
              <w:t>ed</w:t>
            </w:r>
            <w:r w:rsidRPr="00B0302A">
              <w:t xml:space="preserve"> and determine</w:t>
            </w:r>
            <w:r w:rsidR="00754B4D">
              <w:t>d</w:t>
            </w:r>
            <w:r w:rsidRPr="00B0302A">
              <w:t xml:space="preserve"> environmental conditions of project worksites </w:t>
            </w:r>
          </w:p>
          <w:p w14:paraId="0506DC9C" w14:textId="11759096" w:rsidR="00B0302A" w:rsidRPr="00B0302A" w:rsidRDefault="00B0302A" w:rsidP="00B0302A">
            <w:pPr>
              <w:pStyle w:val="SIBulletList1"/>
            </w:pPr>
            <w:r w:rsidRPr="00B0302A">
              <w:t>work</w:t>
            </w:r>
            <w:r w:rsidR="00754B4D">
              <w:t>ed</w:t>
            </w:r>
            <w:r w:rsidRPr="00B0302A">
              <w:t xml:space="preserve"> with and support</w:t>
            </w:r>
            <w:r w:rsidR="00754B4D">
              <w:t>ed</w:t>
            </w:r>
            <w:r w:rsidRPr="00B0302A">
              <w:t xml:space="preserve"> project </w:t>
            </w:r>
            <w:r w:rsidR="00754B4D">
              <w:t>stakeholders</w:t>
            </w:r>
            <w:r w:rsidR="00754B4D" w:rsidRPr="00B0302A">
              <w:t xml:space="preserve"> </w:t>
            </w:r>
            <w:r w:rsidRPr="00B0302A">
              <w:t>during project implementation</w:t>
            </w:r>
          </w:p>
          <w:p w14:paraId="219465BE" w14:textId="72A8DF68" w:rsidR="005E328F" w:rsidRDefault="00B0302A" w:rsidP="00B0302A">
            <w:pPr>
              <w:pStyle w:val="SIBulletList1"/>
            </w:pPr>
            <w:r w:rsidRPr="00B0302A">
              <w:t>develop</w:t>
            </w:r>
            <w:r w:rsidR="00754B4D">
              <w:t>ed</w:t>
            </w:r>
            <w:r w:rsidRPr="00B0302A">
              <w:t xml:space="preserve"> waterway monitoring program that</w:t>
            </w:r>
            <w:r w:rsidR="005E328F">
              <w:t xml:space="preserve"> must</w:t>
            </w:r>
            <w:r w:rsidRPr="00B0302A">
              <w:t xml:space="preserve"> include</w:t>
            </w:r>
            <w:r w:rsidR="005E328F">
              <w:t>:</w:t>
            </w:r>
          </w:p>
          <w:p w14:paraId="3452BADD" w14:textId="215F1818" w:rsidR="005E328F" w:rsidRDefault="00B0302A" w:rsidP="006D5800">
            <w:pPr>
              <w:pStyle w:val="SIBulletList2"/>
            </w:pPr>
            <w:r w:rsidRPr="00B0302A">
              <w:t>select</w:t>
            </w:r>
            <w:r w:rsidR="00754B4D">
              <w:t>ed</w:t>
            </w:r>
            <w:r w:rsidRPr="00B0302A">
              <w:t xml:space="preserve"> representative water quality</w:t>
            </w:r>
            <w:r w:rsidR="00754B4D">
              <w:t xml:space="preserve"> monitoring sites</w:t>
            </w:r>
          </w:p>
          <w:p w14:paraId="6E1A2E51" w14:textId="582C15E0" w:rsidR="005E328F" w:rsidRDefault="00754B4D" w:rsidP="006D5800">
            <w:pPr>
              <w:pStyle w:val="SIBulletList2"/>
            </w:pPr>
            <w:r>
              <w:t xml:space="preserve">selected </w:t>
            </w:r>
            <w:r w:rsidR="00B0302A" w:rsidRPr="00B0302A">
              <w:t>macro invertebrate monitoring sites</w:t>
            </w:r>
          </w:p>
          <w:p w14:paraId="1D70478C" w14:textId="5881DAB0" w:rsidR="005E328F" w:rsidRDefault="005E328F" w:rsidP="006D5800">
            <w:pPr>
              <w:pStyle w:val="SIBulletList2"/>
            </w:pPr>
            <w:r>
              <w:t>u</w:t>
            </w:r>
            <w:r w:rsidRPr="005E328F">
              <w:t>s</w:t>
            </w:r>
            <w:r>
              <w:t>e</w:t>
            </w:r>
            <w:r w:rsidR="00754B4D">
              <w:t xml:space="preserve">d </w:t>
            </w:r>
            <w:r w:rsidRPr="005E328F">
              <w:t>data collection guidelines</w:t>
            </w:r>
            <w:r>
              <w:t xml:space="preserve"> and parameters</w:t>
            </w:r>
          </w:p>
          <w:p w14:paraId="734A095C" w14:textId="08AF6AE2" w:rsidR="00B0302A" w:rsidRPr="00B0302A" w:rsidRDefault="005E328F" w:rsidP="006D5800">
            <w:pPr>
              <w:pStyle w:val="SIBulletList2"/>
            </w:pPr>
            <w:r>
              <w:t xml:space="preserve">specified </w:t>
            </w:r>
            <w:r w:rsidRPr="005E328F">
              <w:t>timelines</w:t>
            </w:r>
            <w:r w:rsidR="00DC3E61">
              <w:t xml:space="preserve"> for monitoring</w:t>
            </w:r>
          </w:p>
          <w:p w14:paraId="7A561391" w14:textId="2E502551" w:rsidR="00B0302A" w:rsidRPr="00B0302A" w:rsidRDefault="00B0302A" w:rsidP="00B0302A">
            <w:pPr>
              <w:pStyle w:val="SIBulletList1"/>
            </w:pPr>
            <w:r w:rsidRPr="00B0302A">
              <w:t>monitor</w:t>
            </w:r>
            <w:r w:rsidR="00DC3E61">
              <w:t>ed</w:t>
            </w:r>
            <w:r w:rsidRPr="00B0302A">
              <w:t xml:space="preserve"> project to ensure it </w:t>
            </w:r>
            <w:r w:rsidR="00DC3E61">
              <w:t>complied with</w:t>
            </w:r>
            <w:r w:rsidRPr="00B0302A">
              <w:t xml:space="preserve"> regulatory requirements</w:t>
            </w:r>
          </w:p>
          <w:p w14:paraId="53399956" w14:textId="53B46054" w:rsidR="00B0302A" w:rsidRPr="00B0302A" w:rsidRDefault="00B0302A" w:rsidP="00B0302A">
            <w:pPr>
              <w:pStyle w:val="SIBulletList1"/>
            </w:pPr>
            <w:r w:rsidRPr="00B0302A">
              <w:t>evaluate</w:t>
            </w:r>
            <w:r w:rsidR="00DC3E61">
              <w:t>d</w:t>
            </w:r>
            <w:r w:rsidRPr="00B0302A">
              <w:t xml:space="preserve"> impact of projects on sustainable catchment management</w:t>
            </w:r>
          </w:p>
          <w:p w14:paraId="63BC553A" w14:textId="3D7A649A" w:rsidR="00B0302A" w:rsidRPr="00B0302A" w:rsidRDefault="00B0302A" w:rsidP="00B0302A">
            <w:pPr>
              <w:pStyle w:val="SIBulletList1"/>
            </w:pPr>
            <w:r w:rsidRPr="00B0302A">
              <w:t>determine</w:t>
            </w:r>
            <w:r w:rsidR="00DC3E61">
              <w:t>d</w:t>
            </w:r>
            <w:r w:rsidRPr="00B0302A">
              <w:t xml:space="preserve"> the physical and human resources </w:t>
            </w:r>
            <w:r w:rsidR="00DC3E61">
              <w:t>required</w:t>
            </w:r>
            <w:r w:rsidR="00DC3E61" w:rsidRPr="00B0302A">
              <w:t xml:space="preserve"> </w:t>
            </w:r>
            <w:r w:rsidRPr="00B0302A">
              <w:t>for project</w:t>
            </w:r>
          </w:p>
          <w:p w14:paraId="4B1E7BDE" w14:textId="2DB566BE" w:rsidR="00B0302A" w:rsidRPr="00B0302A" w:rsidRDefault="00B0302A" w:rsidP="00B0302A">
            <w:pPr>
              <w:pStyle w:val="SIBulletList1"/>
            </w:pPr>
            <w:r w:rsidRPr="00B0302A">
              <w:t>determine</w:t>
            </w:r>
            <w:r w:rsidR="00DC3E61">
              <w:t>d</w:t>
            </w:r>
            <w:r w:rsidRPr="00B0302A">
              <w:t xml:space="preserve"> monitoring procedures </w:t>
            </w:r>
            <w:proofErr w:type="gramStart"/>
            <w:r w:rsidRPr="00B0302A">
              <w:t>sufficient</w:t>
            </w:r>
            <w:proofErr w:type="gramEnd"/>
            <w:r w:rsidRPr="00B0302A">
              <w:t xml:space="preserve"> for evaluati</w:t>
            </w:r>
            <w:r w:rsidR="00DC3E61">
              <w:t>ng</w:t>
            </w:r>
            <w:r w:rsidRPr="00B0302A">
              <w:t xml:space="preserve"> and review</w:t>
            </w:r>
            <w:r w:rsidR="00DC3E61">
              <w:t>ing</w:t>
            </w:r>
            <w:r w:rsidRPr="00B0302A">
              <w:t xml:space="preserve"> project</w:t>
            </w:r>
          </w:p>
          <w:p w14:paraId="6B82DFC5" w14:textId="1B022D19" w:rsidR="00B0302A" w:rsidRPr="00B0302A" w:rsidRDefault="00B0302A" w:rsidP="00B0302A">
            <w:pPr>
              <w:pStyle w:val="SIBulletList1"/>
            </w:pPr>
            <w:r w:rsidRPr="00B0302A">
              <w:t>evaluate</w:t>
            </w:r>
            <w:r w:rsidR="00DC3E61">
              <w:t>d</w:t>
            </w:r>
            <w:r w:rsidRPr="00B0302A">
              <w:t xml:space="preserve"> environmental benefits of works program </w:t>
            </w:r>
            <w:r w:rsidR="00DC3E61">
              <w:t>using</w:t>
            </w:r>
            <w:r w:rsidRPr="00B0302A">
              <w:t xml:space="preserve"> </w:t>
            </w:r>
            <w:r w:rsidR="00DC3E61">
              <w:t xml:space="preserve">workplace </w:t>
            </w:r>
            <w:r w:rsidRPr="00B0302A">
              <w:t xml:space="preserve">techniques and reporting </w:t>
            </w:r>
            <w:r w:rsidR="00DC3E61">
              <w:t xml:space="preserve">methods </w:t>
            </w:r>
          </w:p>
          <w:p w14:paraId="6BEFBAF1" w14:textId="7FAB9315" w:rsidR="00556C4C" w:rsidRPr="000754EC" w:rsidRDefault="00B0302A">
            <w:pPr>
              <w:pStyle w:val="SIBulletList1"/>
            </w:pPr>
            <w:r w:rsidRPr="00B0302A">
              <w:t>complete</w:t>
            </w:r>
            <w:r w:rsidR="00DC3E61">
              <w:t>d</w:t>
            </w:r>
            <w:r w:rsidRPr="00B0302A">
              <w:t xml:space="preserve"> reporting requirements </w:t>
            </w:r>
            <w:r w:rsidR="00DC3E61">
              <w:t xml:space="preserve">according </w:t>
            </w:r>
            <w:r w:rsidRPr="00B0302A">
              <w:t xml:space="preserve">to </w:t>
            </w:r>
            <w:r w:rsidR="00B7020F">
              <w:t>workplace</w:t>
            </w:r>
            <w:r w:rsidRPr="00B0302A">
              <w:t xml:space="preserve"> standards </w:t>
            </w:r>
            <w:r w:rsidR="00DC3E61">
              <w:t xml:space="preserve">and </w:t>
            </w:r>
            <w:proofErr w:type="gramStart"/>
            <w:r w:rsidRPr="00B0302A">
              <w:t>stakeholders</w:t>
            </w:r>
            <w:proofErr w:type="gramEnd"/>
            <w:r w:rsidR="00DC3E61">
              <w:t xml:space="preserve"> outcomes.</w:t>
            </w:r>
          </w:p>
        </w:tc>
      </w:tr>
    </w:tbl>
    <w:p w14:paraId="43CC9F9F"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7F12CF4" w14:textId="77777777" w:rsidTr="00CA2922">
        <w:trPr>
          <w:tblHeader/>
        </w:trPr>
        <w:tc>
          <w:tcPr>
            <w:tcW w:w="5000" w:type="pct"/>
            <w:shd w:val="clear" w:color="auto" w:fill="auto"/>
          </w:tcPr>
          <w:p w14:paraId="1C1475A0" w14:textId="77777777" w:rsidR="00F1480E" w:rsidRPr="000754EC" w:rsidRDefault="00D71E43" w:rsidP="000754EC">
            <w:pPr>
              <w:pStyle w:val="SIHeading2"/>
            </w:pPr>
            <w:r w:rsidRPr="002C55E9">
              <w:t>K</w:t>
            </w:r>
            <w:r w:rsidRPr="000754EC">
              <w:t>nowledge Evidence</w:t>
            </w:r>
          </w:p>
        </w:tc>
      </w:tr>
      <w:tr w:rsidR="00F1480E" w:rsidRPr="00067E1C" w14:paraId="127731E4" w14:textId="77777777" w:rsidTr="00CA2922">
        <w:tc>
          <w:tcPr>
            <w:tcW w:w="5000" w:type="pct"/>
            <w:shd w:val="clear" w:color="auto" w:fill="auto"/>
          </w:tcPr>
          <w:p w14:paraId="5A565E76" w14:textId="7E8F60B8"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C8F34A9" w14:textId="77777777" w:rsidR="00F1480E" w:rsidRDefault="00F1480E" w:rsidP="00B0302A">
            <w:pPr>
              <w:pStyle w:val="SIBulletList1"/>
              <w:numPr>
                <w:ilvl w:val="0"/>
                <w:numId w:val="0"/>
              </w:numPr>
              <w:ind w:left="357" w:hanging="357"/>
              <w:rPr>
                <w:rFonts w:eastAsia="Calibri"/>
              </w:rPr>
            </w:pPr>
          </w:p>
          <w:p w14:paraId="5E3E8ACE" w14:textId="6D97442C" w:rsidR="00B0302A" w:rsidRPr="00B0302A" w:rsidRDefault="00B0302A" w:rsidP="006D5800">
            <w:pPr>
              <w:pStyle w:val="SIBulletList1"/>
            </w:pPr>
            <w:r w:rsidRPr="00B0302A">
              <w:t>physical characteristics and indicators of health of waterways and catchments</w:t>
            </w:r>
          </w:p>
          <w:p w14:paraId="205FD8CE" w14:textId="0964540A" w:rsidR="00B0302A" w:rsidRPr="00B0302A" w:rsidRDefault="00B0302A" w:rsidP="00B0302A">
            <w:pPr>
              <w:pStyle w:val="SIBulletList1"/>
            </w:pPr>
            <w:r w:rsidRPr="00B0302A">
              <w:t>wetland and floodplain processes and function</w:t>
            </w:r>
            <w:r w:rsidR="00DC3E61">
              <w:t>, including</w:t>
            </w:r>
            <w:r w:rsidRPr="00B0302A">
              <w:t>:</w:t>
            </w:r>
          </w:p>
          <w:p w14:paraId="180D13C1" w14:textId="77777777" w:rsidR="00B0302A" w:rsidRPr="00B0302A" w:rsidRDefault="00B0302A" w:rsidP="00B0302A">
            <w:pPr>
              <w:pStyle w:val="SIBulletList2"/>
            </w:pPr>
            <w:r w:rsidRPr="00B0302A">
              <w:t>factors that influence stream flow</w:t>
            </w:r>
          </w:p>
          <w:p w14:paraId="48BBA070" w14:textId="77777777" w:rsidR="00B0302A" w:rsidRPr="00B0302A" w:rsidRDefault="00B0302A" w:rsidP="00B0302A">
            <w:pPr>
              <w:pStyle w:val="SIBulletList2"/>
            </w:pPr>
            <w:r w:rsidRPr="00B0302A">
              <w:t>stream dynamics</w:t>
            </w:r>
          </w:p>
          <w:p w14:paraId="6106D3E8" w14:textId="77777777" w:rsidR="00B0302A" w:rsidRPr="00B0302A" w:rsidRDefault="00B0302A" w:rsidP="00B0302A">
            <w:pPr>
              <w:pStyle w:val="SIBulletList2"/>
            </w:pPr>
            <w:r w:rsidRPr="00B0302A">
              <w:t>stream formation</w:t>
            </w:r>
          </w:p>
          <w:p w14:paraId="5DFC68B6" w14:textId="77777777" w:rsidR="00B0302A" w:rsidRPr="00B0302A" w:rsidRDefault="00B0302A" w:rsidP="00B0302A">
            <w:pPr>
              <w:pStyle w:val="SIBulletList2"/>
            </w:pPr>
            <w:r w:rsidRPr="00B0302A">
              <w:t>eutrophication</w:t>
            </w:r>
          </w:p>
          <w:p w14:paraId="3749EA81" w14:textId="77777777" w:rsidR="00B0302A" w:rsidRPr="00B0302A" w:rsidRDefault="00B0302A" w:rsidP="00B0302A">
            <w:pPr>
              <w:pStyle w:val="SIBulletList2"/>
            </w:pPr>
            <w:r w:rsidRPr="00B0302A">
              <w:t>impacts of land use on waterways</w:t>
            </w:r>
          </w:p>
          <w:p w14:paraId="29B62F48" w14:textId="689DD0E8" w:rsidR="00B0302A" w:rsidRPr="00B0302A" w:rsidRDefault="00B0302A" w:rsidP="00B0302A">
            <w:pPr>
              <w:pStyle w:val="SIBulletList1"/>
            </w:pPr>
            <w:r w:rsidRPr="00B0302A">
              <w:t>indicators of catchment health</w:t>
            </w:r>
            <w:r w:rsidR="00DC3E61">
              <w:t>, including</w:t>
            </w:r>
            <w:r w:rsidRPr="00B0302A">
              <w:t>:</w:t>
            </w:r>
          </w:p>
          <w:p w14:paraId="4D409D85" w14:textId="77777777" w:rsidR="00B0302A" w:rsidRPr="00B0302A" w:rsidRDefault="00B0302A" w:rsidP="00B0302A">
            <w:pPr>
              <w:pStyle w:val="SIBulletList2"/>
            </w:pPr>
            <w:r w:rsidRPr="00B0302A">
              <w:t>pest plant and animal infestations</w:t>
            </w:r>
          </w:p>
          <w:p w14:paraId="42E7D248" w14:textId="77777777" w:rsidR="00B0302A" w:rsidRPr="00B0302A" w:rsidRDefault="00B0302A" w:rsidP="00B0302A">
            <w:pPr>
              <w:pStyle w:val="SIBulletList2"/>
            </w:pPr>
            <w:r w:rsidRPr="00B0302A">
              <w:t>vegetation decline</w:t>
            </w:r>
          </w:p>
          <w:p w14:paraId="527ADB43" w14:textId="77777777" w:rsidR="00B0302A" w:rsidRPr="00B0302A" w:rsidRDefault="00B0302A" w:rsidP="00B0302A">
            <w:pPr>
              <w:pStyle w:val="SIBulletList2"/>
            </w:pPr>
            <w:r w:rsidRPr="00B0302A">
              <w:t>soil erosion</w:t>
            </w:r>
          </w:p>
          <w:p w14:paraId="4E3A81A4" w14:textId="77777777" w:rsidR="00B0302A" w:rsidRPr="00B0302A" w:rsidRDefault="00B0302A" w:rsidP="00B0302A">
            <w:pPr>
              <w:pStyle w:val="SIBulletList2"/>
            </w:pPr>
            <w:r w:rsidRPr="00B0302A">
              <w:t>stream bank erosion</w:t>
            </w:r>
          </w:p>
          <w:p w14:paraId="358C446D" w14:textId="77777777" w:rsidR="00B0302A" w:rsidRPr="00B0302A" w:rsidRDefault="00B0302A" w:rsidP="00B0302A">
            <w:pPr>
              <w:pStyle w:val="SIBulletList2"/>
            </w:pPr>
            <w:r w:rsidRPr="00B0302A">
              <w:t>water quality decline</w:t>
            </w:r>
          </w:p>
          <w:p w14:paraId="6129C6E3" w14:textId="03B8EE62" w:rsidR="00B0302A" w:rsidRPr="00B0302A" w:rsidRDefault="00B0302A" w:rsidP="00B0302A">
            <w:pPr>
              <w:pStyle w:val="SIBulletList1"/>
            </w:pPr>
            <w:r w:rsidRPr="00B0302A">
              <w:t>water quality parameters</w:t>
            </w:r>
            <w:r w:rsidR="00DC3E61">
              <w:t>, including</w:t>
            </w:r>
            <w:r w:rsidRPr="00B0302A">
              <w:t>:</w:t>
            </w:r>
          </w:p>
          <w:p w14:paraId="1ABFE2A3" w14:textId="77777777" w:rsidR="00B0302A" w:rsidRPr="00B0302A" w:rsidRDefault="00B0302A" w:rsidP="00B0302A">
            <w:pPr>
              <w:pStyle w:val="SIBulletList2"/>
            </w:pPr>
            <w:r w:rsidRPr="00B0302A">
              <w:t>physical and chemical properties of water</w:t>
            </w:r>
          </w:p>
          <w:p w14:paraId="4E663778" w14:textId="77777777" w:rsidR="00B0302A" w:rsidRPr="00B0302A" w:rsidRDefault="00B0302A" w:rsidP="00B0302A">
            <w:pPr>
              <w:pStyle w:val="SIBulletList2"/>
            </w:pPr>
            <w:r w:rsidRPr="00B0302A">
              <w:t>biological indicators of water quality</w:t>
            </w:r>
          </w:p>
          <w:p w14:paraId="16A8858D" w14:textId="77777777" w:rsidR="00B0302A" w:rsidRDefault="00B0302A" w:rsidP="006D5800">
            <w:pPr>
              <w:pStyle w:val="SIBulletList1"/>
            </w:pPr>
            <w:r w:rsidRPr="00B0302A">
              <w:t>project planning processes</w:t>
            </w:r>
          </w:p>
          <w:p w14:paraId="1FE4103A" w14:textId="05B4CA13" w:rsidR="00142DC8" w:rsidRDefault="00142DC8" w:rsidP="006D5800">
            <w:pPr>
              <w:pStyle w:val="SIBulletList1"/>
            </w:pPr>
            <w:r>
              <w:t>consulting an</w:t>
            </w:r>
            <w:r w:rsidR="00DC3E61">
              <w:t>d negotiating with stakeholders,</w:t>
            </w:r>
            <w:r>
              <w:t xml:space="preserve"> </w:t>
            </w:r>
            <w:r w:rsidR="00DC3E61">
              <w:t>i</w:t>
            </w:r>
            <w:r>
              <w:t>ncluding:</w:t>
            </w:r>
          </w:p>
          <w:p w14:paraId="7C4EF7A8" w14:textId="77777777" w:rsidR="00142DC8" w:rsidRDefault="00142DC8">
            <w:pPr>
              <w:pStyle w:val="SIBulletList2"/>
            </w:pPr>
            <w:r>
              <w:t>investors</w:t>
            </w:r>
          </w:p>
          <w:p w14:paraId="1CC577EB" w14:textId="77777777" w:rsidR="00142DC8" w:rsidRDefault="00142DC8">
            <w:pPr>
              <w:pStyle w:val="SIBulletList2"/>
            </w:pPr>
            <w:r>
              <w:t>partners</w:t>
            </w:r>
          </w:p>
          <w:p w14:paraId="4594F532" w14:textId="5D7E5FB7" w:rsidR="00142DC8" w:rsidRDefault="00142DC8">
            <w:pPr>
              <w:pStyle w:val="SIBulletList2"/>
            </w:pPr>
            <w:r>
              <w:t>interest groups</w:t>
            </w:r>
          </w:p>
          <w:p w14:paraId="542AC679" w14:textId="080CE561" w:rsidR="00142DC8" w:rsidRPr="00B0302A" w:rsidRDefault="00142DC8">
            <w:pPr>
              <w:pStyle w:val="SIBulletList2"/>
            </w:pPr>
            <w:r>
              <w:t>agencies</w:t>
            </w:r>
          </w:p>
          <w:p w14:paraId="73BF71A1" w14:textId="68F8AB7E" w:rsidR="00B0302A" w:rsidRPr="000754EC" w:rsidRDefault="00B0302A" w:rsidP="006D5800">
            <w:pPr>
              <w:pStyle w:val="SIBulletList1"/>
            </w:pPr>
            <w:r w:rsidRPr="00B0302A">
              <w:t>permits and licences required for on-ground works</w:t>
            </w:r>
            <w:r w:rsidR="00DC3E61">
              <w:t>.</w:t>
            </w:r>
          </w:p>
        </w:tc>
      </w:tr>
    </w:tbl>
    <w:p w14:paraId="01C1A9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A0E5D4E" w14:textId="77777777" w:rsidTr="00CA2922">
        <w:trPr>
          <w:tblHeader/>
        </w:trPr>
        <w:tc>
          <w:tcPr>
            <w:tcW w:w="5000" w:type="pct"/>
            <w:shd w:val="clear" w:color="auto" w:fill="auto"/>
          </w:tcPr>
          <w:p w14:paraId="7D9C2397" w14:textId="77777777" w:rsidR="00F1480E" w:rsidRPr="000754EC" w:rsidRDefault="00D71E43" w:rsidP="000754EC">
            <w:pPr>
              <w:pStyle w:val="SIHeading2"/>
            </w:pPr>
            <w:r w:rsidRPr="002C55E9">
              <w:t>A</w:t>
            </w:r>
            <w:r w:rsidRPr="000754EC">
              <w:t>ssessment Conditions</w:t>
            </w:r>
          </w:p>
        </w:tc>
      </w:tr>
      <w:tr w:rsidR="00F1480E" w:rsidRPr="00A55106" w14:paraId="4DCC2861" w14:textId="77777777" w:rsidTr="00CA2922">
        <w:tc>
          <w:tcPr>
            <w:tcW w:w="5000" w:type="pct"/>
            <w:shd w:val="clear" w:color="auto" w:fill="auto"/>
          </w:tcPr>
          <w:p w14:paraId="441E571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0AEC9686" w14:textId="77777777" w:rsidR="00E40225" w:rsidRPr="00E40225" w:rsidRDefault="00E40225" w:rsidP="00E40225">
            <w:pPr>
              <w:pStyle w:val="SIText"/>
              <w:rPr>
                <w:rStyle w:val="SITemporaryText"/>
                <w:color w:val="auto"/>
                <w:sz w:val="20"/>
              </w:rPr>
            </w:pPr>
          </w:p>
          <w:p w14:paraId="31574E06" w14:textId="458E29B0" w:rsidR="004E6741" w:rsidRPr="000754EC" w:rsidRDefault="001D7F5B" w:rsidP="000754EC">
            <w:pPr>
              <w:pStyle w:val="SIBulletList1"/>
            </w:pPr>
            <w:r w:rsidRPr="000754EC">
              <w:t>p</w:t>
            </w:r>
            <w:r w:rsidR="004E6741" w:rsidRPr="000754EC">
              <w:t>hysical conditions</w:t>
            </w:r>
            <w:r w:rsidRPr="000754EC">
              <w:t>:</w:t>
            </w:r>
          </w:p>
          <w:p w14:paraId="7D59109F" w14:textId="05695A17" w:rsidR="004E6741" w:rsidRPr="000754EC" w:rsidRDefault="0021210E" w:rsidP="000754EC">
            <w:pPr>
              <w:pStyle w:val="SIBulletList2"/>
              <w:rPr>
                <w:rFonts w:eastAsia="Calibri"/>
              </w:rPr>
            </w:pPr>
            <w:r w:rsidRPr="000754EC">
              <w:lastRenderedPageBreak/>
              <w:t xml:space="preserve">skills must be demonstrated in </w:t>
            </w:r>
            <w:r w:rsidR="004E6741" w:rsidRPr="000754EC">
              <w:t>an environment that accurately represents workplace conditions</w:t>
            </w:r>
          </w:p>
          <w:p w14:paraId="3B3CD2C7" w14:textId="4372F131" w:rsidR="00F83D7C" w:rsidRPr="000754EC" w:rsidRDefault="00F83D7C" w:rsidP="000754EC">
            <w:pPr>
              <w:pStyle w:val="SIBulletList1"/>
              <w:rPr>
                <w:rFonts w:eastAsia="Calibri"/>
              </w:rPr>
            </w:pPr>
            <w:r w:rsidRPr="000754EC">
              <w:rPr>
                <w:rFonts w:eastAsia="Calibri"/>
              </w:rPr>
              <w:t>specifications:</w:t>
            </w:r>
          </w:p>
          <w:p w14:paraId="276EE25A" w14:textId="015F1A8C"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specific workplace policies</w:t>
            </w:r>
            <w:r w:rsidR="0044448A">
              <w:rPr>
                <w:rFonts w:eastAsia="Calibri"/>
              </w:rPr>
              <w:t xml:space="preserve"> and </w:t>
            </w:r>
            <w:r w:rsidR="00F83D7C" w:rsidRPr="000754EC">
              <w:rPr>
                <w:rFonts w:eastAsia="Calibri"/>
              </w:rPr>
              <w:t>procedures</w:t>
            </w:r>
            <w:r w:rsidR="0044448A">
              <w:rPr>
                <w:rFonts w:eastAsia="Calibri"/>
              </w:rPr>
              <w:t xml:space="preserve"> for monitoring and </w:t>
            </w:r>
            <w:proofErr w:type="spellStart"/>
            <w:r w:rsidR="0044448A">
              <w:rPr>
                <w:rFonts w:eastAsia="Calibri"/>
              </w:rPr>
              <w:t>reportg</w:t>
            </w:r>
            <w:proofErr w:type="spellEnd"/>
          </w:p>
          <w:p w14:paraId="2654D50B" w14:textId="7DE6BB69" w:rsidR="00366805" w:rsidRPr="000754EC" w:rsidRDefault="00366805" w:rsidP="000754EC">
            <w:pPr>
              <w:pStyle w:val="SIBulletList2"/>
              <w:rPr>
                <w:rFonts w:eastAsia="Calibri"/>
              </w:rPr>
            </w:pPr>
            <w:r w:rsidRPr="000754EC">
              <w:rPr>
                <w:rFonts w:eastAsia="Calibri"/>
              </w:rPr>
              <w:t>access to legislation</w:t>
            </w:r>
            <w:r w:rsidR="0044448A">
              <w:rPr>
                <w:rFonts w:eastAsia="Calibri"/>
              </w:rPr>
              <w:t xml:space="preserve"> and regulations for water catchment management</w:t>
            </w:r>
          </w:p>
          <w:p w14:paraId="1F7DCB2F" w14:textId="4B0D4176" w:rsidR="00233143" w:rsidRPr="006D5800" w:rsidRDefault="002E170C" w:rsidP="000754EC">
            <w:pPr>
              <w:pStyle w:val="SIBulletList1"/>
              <w:rPr>
                <w:rStyle w:val="SITemporaryText"/>
                <w:color w:val="auto"/>
                <w:sz w:val="20"/>
              </w:rPr>
            </w:pPr>
            <w:r>
              <w:t>r</w:t>
            </w:r>
            <w:r w:rsidR="00366805">
              <w:t>elationships</w:t>
            </w:r>
            <w:r>
              <w:t>:</w:t>
            </w:r>
            <w:r w:rsidR="00366805">
              <w:t xml:space="preserve"> </w:t>
            </w:r>
          </w:p>
          <w:p w14:paraId="6ED4887E" w14:textId="02530FA1" w:rsidR="00366805" w:rsidRDefault="000742E2" w:rsidP="003E68DA">
            <w:pPr>
              <w:pStyle w:val="SIBulletList2"/>
            </w:pPr>
            <w:r>
              <w:t>stakeholders</w:t>
            </w:r>
          </w:p>
          <w:p w14:paraId="2FD7E2CB" w14:textId="5B6AC33A" w:rsidR="000742E2" w:rsidRPr="000754EC" w:rsidRDefault="000742E2" w:rsidP="003E68DA">
            <w:pPr>
              <w:pStyle w:val="SIBulletList2"/>
            </w:pPr>
            <w:r>
              <w:t>work team and/or contractors</w:t>
            </w:r>
          </w:p>
          <w:p w14:paraId="6A85452E" w14:textId="4536E304" w:rsidR="00366805" w:rsidRPr="000754EC" w:rsidRDefault="00366805" w:rsidP="000754EC">
            <w:pPr>
              <w:pStyle w:val="SIBulletList1"/>
            </w:pPr>
            <w:r>
              <w:t>timeframes:</w:t>
            </w:r>
          </w:p>
          <w:p w14:paraId="15BBD5D9" w14:textId="674A21E3" w:rsidR="00366805" w:rsidRPr="000754EC" w:rsidRDefault="00B0712C" w:rsidP="000754EC">
            <w:pPr>
              <w:pStyle w:val="SIBulletList2"/>
            </w:pPr>
            <w:r>
              <w:t xml:space="preserve">according to time specified in </w:t>
            </w:r>
            <w:r w:rsidR="000742E2">
              <w:t>program for supporting project</w:t>
            </w:r>
          </w:p>
          <w:p w14:paraId="3F3FC263" w14:textId="77777777" w:rsidR="0021210E" w:rsidRDefault="0021210E" w:rsidP="000754EC">
            <w:pPr>
              <w:pStyle w:val="SIText"/>
            </w:pPr>
          </w:p>
          <w:p w14:paraId="703F772F" w14:textId="65D280A7" w:rsidR="00F1480E" w:rsidRPr="000754EC" w:rsidRDefault="007134FE" w:rsidP="006D5800">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2C35F71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AF4E110" w14:textId="77777777" w:rsidTr="004679E3">
        <w:tc>
          <w:tcPr>
            <w:tcW w:w="990" w:type="pct"/>
            <w:shd w:val="clear" w:color="auto" w:fill="auto"/>
          </w:tcPr>
          <w:p w14:paraId="2D541B3F" w14:textId="77777777" w:rsidR="00F1480E" w:rsidRPr="000754EC" w:rsidRDefault="00D71E43" w:rsidP="000754EC">
            <w:pPr>
              <w:pStyle w:val="SIHeading2"/>
            </w:pPr>
            <w:r w:rsidRPr="002C55E9">
              <w:t>L</w:t>
            </w:r>
            <w:r w:rsidRPr="000754EC">
              <w:t>inks</w:t>
            </w:r>
          </w:p>
        </w:tc>
        <w:tc>
          <w:tcPr>
            <w:tcW w:w="4010" w:type="pct"/>
            <w:shd w:val="clear" w:color="auto" w:fill="auto"/>
          </w:tcPr>
          <w:p w14:paraId="0EA61216"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14109370" w14:textId="1C442291" w:rsidR="00F1480E" w:rsidRPr="000754EC" w:rsidRDefault="00CF7B4B" w:rsidP="000754EC">
            <w:pPr>
              <w:pStyle w:val="SIText"/>
            </w:pPr>
            <w:r w:rsidRPr="00CF7B4B">
              <w:t>https://vetnet.education.gov.au/Pages/TrainingDocs.aspx?q=c6399549-9c62-4a5e-bf1a-524b2322cf72</w:t>
            </w:r>
          </w:p>
        </w:tc>
      </w:tr>
    </w:tbl>
    <w:p w14:paraId="7F6B178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A19CE" w14:textId="77777777" w:rsidR="00865A4E" w:rsidRDefault="00865A4E" w:rsidP="00BF3F0A">
      <w:r>
        <w:separator/>
      </w:r>
    </w:p>
    <w:p w14:paraId="45BCF95C" w14:textId="77777777" w:rsidR="00865A4E" w:rsidRDefault="00865A4E"/>
  </w:endnote>
  <w:endnote w:type="continuationSeparator" w:id="0">
    <w:p w14:paraId="725EA8B3" w14:textId="77777777" w:rsidR="00865A4E" w:rsidRDefault="00865A4E" w:rsidP="00BF3F0A">
      <w:r>
        <w:continuationSeparator/>
      </w:r>
    </w:p>
    <w:p w14:paraId="347AE220" w14:textId="77777777" w:rsidR="00865A4E" w:rsidRDefault="00865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A4D6F95"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772DCD">
          <w:rPr>
            <w:noProof/>
          </w:rPr>
          <w:t>1</w:t>
        </w:r>
        <w:r w:rsidRPr="000754EC">
          <w:fldChar w:fldCharType="end"/>
        </w:r>
      </w:p>
      <w:p w14:paraId="37BE9CB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268E0BEB"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6C6C7" w14:textId="77777777" w:rsidR="00865A4E" w:rsidRDefault="00865A4E" w:rsidP="00BF3F0A">
      <w:r>
        <w:separator/>
      </w:r>
    </w:p>
    <w:p w14:paraId="3E047831" w14:textId="77777777" w:rsidR="00865A4E" w:rsidRDefault="00865A4E"/>
  </w:footnote>
  <w:footnote w:type="continuationSeparator" w:id="0">
    <w:p w14:paraId="74014B19" w14:textId="77777777" w:rsidR="00865A4E" w:rsidRDefault="00865A4E" w:rsidP="00BF3F0A">
      <w:r>
        <w:continuationSeparator/>
      </w:r>
    </w:p>
    <w:p w14:paraId="70AAE269" w14:textId="77777777" w:rsidR="00865A4E" w:rsidRDefault="00865A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99191" w14:textId="0334F90F" w:rsidR="009C2650" w:rsidRPr="00DF682C" w:rsidRDefault="00DF682C" w:rsidP="00DF682C">
    <w:r w:rsidRPr="00DF682C">
      <w:rPr>
        <w:lang w:eastAsia="en-US"/>
      </w:rPr>
      <w:t>AHCNRM506 Plan and monitor works projects in catchments and waterways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8D60C0"/>
    <w:multiLevelType w:val="multilevel"/>
    <w:tmpl w:val="E7AAF1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9427C45"/>
    <w:multiLevelType w:val="multilevel"/>
    <w:tmpl w:val="4D3A2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830C5"/>
    <w:multiLevelType w:val="multilevel"/>
    <w:tmpl w:val="7660D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457AE3"/>
    <w:multiLevelType w:val="multilevel"/>
    <w:tmpl w:val="407C69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94A0E6D"/>
    <w:multiLevelType w:val="multilevel"/>
    <w:tmpl w:val="287208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0D466C"/>
    <w:multiLevelType w:val="multilevel"/>
    <w:tmpl w:val="D10E7E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7"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5563E46"/>
    <w:multiLevelType w:val="multilevel"/>
    <w:tmpl w:val="9CC839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384B40"/>
    <w:multiLevelType w:val="multilevel"/>
    <w:tmpl w:val="37AAE3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4"/>
  </w:num>
  <w:num w:numId="4">
    <w:abstractNumId w:val="19"/>
  </w:num>
  <w:num w:numId="5">
    <w:abstractNumId w:val="1"/>
  </w:num>
  <w:num w:numId="6">
    <w:abstractNumId w:val="10"/>
  </w:num>
  <w:num w:numId="7">
    <w:abstractNumId w:val="2"/>
  </w:num>
  <w:num w:numId="8">
    <w:abstractNumId w:val="0"/>
  </w:num>
  <w:num w:numId="9">
    <w:abstractNumId w:val="18"/>
  </w:num>
  <w:num w:numId="10">
    <w:abstractNumId w:val="14"/>
  </w:num>
  <w:num w:numId="11">
    <w:abstractNumId w:val="17"/>
  </w:num>
  <w:num w:numId="12">
    <w:abstractNumId w:val="16"/>
  </w:num>
  <w:num w:numId="13">
    <w:abstractNumId w:val="20"/>
  </w:num>
  <w:num w:numId="14">
    <w:abstractNumId w:val="5"/>
  </w:num>
  <w:num w:numId="15">
    <w:abstractNumId w:val="6"/>
  </w:num>
  <w:num w:numId="16">
    <w:abstractNumId w:val="21"/>
  </w:num>
  <w:num w:numId="17">
    <w:abstractNumId w:val="9"/>
  </w:num>
  <w:num w:numId="18">
    <w:abstractNumId w:val="23"/>
  </w:num>
  <w:num w:numId="19">
    <w:abstractNumId w:val="8"/>
  </w:num>
  <w:num w:numId="20">
    <w:abstractNumId w:val="11"/>
  </w:num>
  <w:num w:numId="21">
    <w:abstractNumId w:val="3"/>
  </w:num>
  <w:num w:numId="22">
    <w:abstractNumId w:val="13"/>
  </w:num>
  <w:num w:numId="23">
    <w:abstractNumId w:val="2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46"/>
    <w:rsid w:val="000014B9"/>
    <w:rsid w:val="0000453B"/>
    <w:rsid w:val="00005A15"/>
    <w:rsid w:val="0001108F"/>
    <w:rsid w:val="000115E2"/>
    <w:rsid w:val="000126D0"/>
    <w:rsid w:val="0001296A"/>
    <w:rsid w:val="00016803"/>
    <w:rsid w:val="00023992"/>
    <w:rsid w:val="000275AE"/>
    <w:rsid w:val="00041E59"/>
    <w:rsid w:val="000640CB"/>
    <w:rsid w:val="00064BFE"/>
    <w:rsid w:val="00070B3E"/>
    <w:rsid w:val="00071F95"/>
    <w:rsid w:val="000737BB"/>
    <w:rsid w:val="000742E2"/>
    <w:rsid w:val="00074E47"/>
    <w:rsid w:val="000754EC"/>
    <w:rsid w:val="0009093B"/>
    <w:rsid w:val="000A51F7"/>
    <w:rsid w:val="000A5441"/>
    <w:rsid w:val="000C149A"/>
    <w:rsid w:val="000C224E"/>
    <w:rsid w:val="000E25E6"/>
    <w:rsid w:val="000E2C86"/>
    <w:rsid w:val="000F29F2"/>
    <w:rsid w:val="00101659"/>
    <w:rsid w:val="00105AEA"/>
    <w:rsid w:val="001078BF"/>
    <w:rsid w:val="00133957"/>
    <w:rsid w:val="001372F6"/>
    <w:rsid w:val="00142DC8"/>
    <w:rsid w:val="00144385"/>
    <w:rsid w:val="00146EEC"/>
    <w:rsid w:val="00151D55"/>
    <w:rsid w:val="00151D93"/>
    <w:rsid w:val="00156EF3"/>
    <w:rsid w:val="00176E4F"/>
    <w:rsid w:val="001848CC"/>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04C01"/>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4448A"/>
    <w:rsid w:val="00452F3E"/>
    <w:rsid w:val="004640AE"/>
    <w:rsid w:val="004679E3"/>
    <w:rsid w:val="00475172"/>
    <w:rsid w:val="004758B0"/>
    <w:rsid w:val="004832D2"/>
    <w:rsid w:val="0048538E"/>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3B3F"/>
    <w:rsid w:val="005248C1"/>
    <w:rsid w:val="00526134"/>
    <w:rsid w:val="005327A2"/>
    <w:rsid w:val="005405B2"/>
    <w:rsid w:val="005427C8"/>
    <w:rsid w:val="005446D1"/>
    <w:rsid w:val="00556C4C"/>
    <w:rsid w:val="00557369"/>
    <w:rsid w:val="00564ADD"/>
    <w:rsid w:val="005708EB"/>
    <w:rsid w:val="00575BC6"/>
    <w:rsid w:val="00581A15"/>
    <w:rsid w:val="00583902"/>
    <w:rsid w:val="00590542"/>
    <w:rsid w:val="005A1D70"/>
    <w:rsid w:val="005A3AA5"/>
    <w:rsid w:val="005A6C9C"/>
    <w:rsid w:val="005A74DC"/>
    <w:rsid w:val="005B5146"/>
    <w:rsid w:val="005D1AFD"/>
    <w:rsid w:val="005E328F"/>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57FC"/>
    <w:rsid w:val="006969D9"/>
    <w:rsid w:val="006A2B68"/>
    <w:rsid w:val="006B3CA3"/>
    <w:rsid w:val="006C2F32"/>
    <w:rsid w:val="006D38C3"/>
    <w:rsid w:val="006D4448"/>
    <w:rsid w:val="006D5800"/>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4B4D"/>
    <w:rsid w:val="00757005"/>
    <w:rsid w:val="00761DBE"/>
    <w:rsid w:val="0076523B"/>
    <w:rsid w:val="00771B60"/>
    <w:rsid w:val="00772DCD"/>
    <w:rsid w:val="00781D77"/>
    <w:rsid w:val="00783549"/>
    <w:rsid w:val="007860B7"/>
    <w:rsid w:val="00786DC8"/>
    <w:rsid w:val="007A300D"/>
    <w:rsid w:val="007D5A78"/>
    <w:rsid w:val="007E0277"/>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65A4E"/>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1B3"/>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0302A"/>
    <w:rsid w:val="00B0712C"/>
    <w:rsid w:val="00B12013"/>
    <w:rsid w:val="00B22C67"/>
    <w:rsid w:val="00B3508F"/>
    <w:rsid w:val="00B443EE"/>
    <w:rsid w:val="00B560C8"/>
    <w:rsid w:val="00B61150"/>
    <w:rsid w:val="00B65BC7"/>
    <w:rsid w:val="00B7020F"/>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CF7B4B"/>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3E61"/>
    <w:rsid w:val="00DC5A3A"/>
    <w:rsid w:val="00DD0726"/>
    <w:rsid w:val="00DF2746"/>
    <w:rsid w:val="00DF682C"/>
    <w:rsid w:val="00E238E6"/>
    <w:rsid w:val="00E35064"/>
    <w:rsid w:val="00E3681D"/>
    <w:rsid w:val="00E40225"/>
    <w:rsid w:val="00E501F0"/>
    <w:rsid w:val="00E6166D"/>
    <w:rsid w:val="00E638A7"/>
    <w:rsid w:val="00E91BFF"/>
    <w:rsid w:val="00E92933"/>
    <w:rsid w:val="00E94FAD"/>
    <w:rsid w:val="00EB0AA4"/>
    <w:rsid w:val="00EB5C88"/>
    <w:rsid w:val="00EC0469"/>
    <w:rsid w:val="00ED4094"/>
    <w:rsid w:val="00EF01F8"/>
    <w:rsid w:val="00EF40EF"/>
    <w:rsid w:val="00EF47FE"/>
    <w:rsid w:val="00F069BD"/>
    <w:rsid w:val="00F1480E"/>
    <w:rsid w:val="00F1497D"/>
    <w:rsid w:val="00F16AAC"/>
    <w:rsid w:val="00F33FF2"/>
    <w:rsid w:val="00F438FC"/>
    <w:rsid w:val="00F50EDA"/>
    <w:rsid w:val="00F5616F"/>
    <w:rsid w:val="00F56451"/>
    <w:rsid w:val="00F56827"/>
    <w:rsid w:val="00F5732A"/>
    <w:rsid w:val="00F62866"/>
    <w:rsid w:val="00F65EF0"/>
    <w:rsid w:val="00F71651"/>
    <w:rsid w:val="00F76191"/>
    <w:rsid w:val="00F76CC6"/>
    <w:rsid w:val="00F83D7C"/>
    <w:rsid w:val="00FB232E"/>
    <w:rsid w:val="00FB796A"/>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C2E0F"/>
  <w15:docId w15:val="{618348DB-15B4-554A-ADEF-6B6C5E1E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Revision">
    <w:name w:val="Revision"/>
    <w:hidden/>
    <w:uiPriority w:val="99"/>
    <w:semiHidden/>
    <w:rsid w:val="006D5800"/>
    <w:pPr>
      <w:spacing w:after="0" w:line="240" w:lineRule="auto"/>
    </w:pPr>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75873">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01174913">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263EB829E06E42A7EC18E98845B01F" ma:contentTypeVersion="" ma:contentTypeDescription="Create a new document." ma:contentTypeScope="" ma:versionID="1597d35c6363658ae71091ec804ef457">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5767AF6E-2842-4F59-A8CD-35185E46A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5A0017C4-71F0-44D3-ABE3-0B0C1B87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William Henderson</cp:lastModifiedBy>
  <cp:revision>2</cp:revision>
  <cp:lastPrinted>2016-05-27T05:21:00Z</cp:lastPrinted>
  <dcterms:created xsi:type="dcterms:W3CDTF">2020-03-13T04:20:00Z</dcterms:created>
  <dcterms:modified xsi:type="dcterms:W3CDTF">2020-03-13T04:20:00Z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0x01010038263EB829E06E42A7EC18E98845B01F</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