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C1E7A"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03DDD0E" w14:textId="77777777" w:rsidTr="00146EEC">
        <w:tc>
          <w:tcPr>
            <w:tcW w:w="2689" w:type="dxa"/>
          </w:tcPr>
          <w:p w14:paraId="2F79F02F" w14:textId="77777777" w:rsidR="00F1480E" w:rsidRPr="000754EC" w:rsidRDefault="00830267" w:rsidP="000754EC">
            <w:pPr>
              <w:pStyle w:val="SIText-Bold"/>
            </w:pPr>
            <w:r w:rsidRPr="00A326C2">
              <w:t>Release</w:t>
            </w:r>
          </w:p>
        </w:tc>
        <w:tc>
          <w:tcPr>
            <w:tcW w:w="6939" w:type="dxa"/>
          </w:tcPr>
          <w:p w14:paraId="740007F3" w14:textId="77777777" w:rsidR="00F1480E" w:rsidRPr="000754EC" w:rsidRDefault="00830267" w:rsidP="000754EC">
            <w:pPr>
              <w:pStyle w:val="SIText-Bold"/>
            </w:pPr>
            <w:r w:rsidRPr="00A326C2">
              <w:t>Comments</w:t>
            </w:r>
          </w:p>
        </w:tc>
      </w:tr>
      <w:tr w:rsidR="00A70ACB" w14:paraId="52A466CA" w14:textId="77777777" w:rsidTr="00146EEC">
        <w:tc>
          <w:tcPr>
            <w:tcW w:w="2689" w:type="dxa"/>
          </w:tcPr>
          <w:p w14:paraId="20562B98" w14:textId="77777777" w:rsidR="00A70ACB" w:rsidRPr="00A70ACB" w:rsidRDefault="00A70ACB" w:rsidP="00A70ACB">
            <w:r w:rsidRPr="00A70ACB">
              <w:t>Release 1</w:t>
            </w:r>
          </w:p>
        </w:tc>
        <w:tc>
          <w:tcPr>
            <w:tcW w:w="6939" w:type="dxa"/>
          </w:tcPr>
          <w:p w14:paraId="24D320F7" w14:textId="139336C4" w:rsidR="00A70ACB" w:rsidRPr="00A70ACB" w:rsidRDefault="00A70ACB" w:rsidP="00061A1D">
            <w:r w:rsidRPr="00A70ACB">
              <w:t>This version released with AHC Agriculture, Horticulture and Conservation and Land Manag</w:t>
            </w:r>
            <w:r>
              <w:t xml:space="preserve">ement Training Package Version </w:t>
            </w:r>
            <w:r w:rsidR="00061A1D">
              <w:t>6</w:t>
            </w:r>
            <w:r w:rsidRPr="00A70ACB">
              <w:t>.0.</w:t>
            </w:r>
          </w:p>
        </w:tc>
      </w:tr>
    </w:tbl>
    <w:p w14:paraId="0808430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364D0B9" w14:textId="77777777" w:rsidTr="00CA2922">
        <w:trPr>
          <w:tblHeader/>
        </w:trPr>
        <w:tc>
          <w:tcPr>
            <w:tcW w:w="1396" w:type="pct"/>
            <w:shd w:val="clear" w:color="auto" w:fill="auto"/>
          </w:tcPr>
          <w:p w14:paraId="40002FBF" w14:textId="77777777" w:rsidR="00F1480E" w:rsidRPr="000754EC" w:rsidRDefault="00E85C6C" w:rsidP="00E85C6C">
            <w:pPr>
              <w:pStyle w:val="SIUNITCODE"/>
            </w:pPr>
            <w:r w:rsidRPr="00E85C6C">
              <w:t>AHCMAR3</w:t>
            </w:r>
            <w:r>
              <w:t>XX</w:t>
            </w:r>
          </w:p>
        </w:tc>
        <w:tc>
          <w:tcPr>
            <w:tcW w:w="3604" w:type="pct"/>
            <w:shd w:val="clear" w:color="auto" w:fill="auto"/>
          </w:tcPr>
          <w:p w14:paraId="623481CF" w14:textId="77777777" w:rsidR="00F1480E" w:rsidRPr="000754EC" w:rsidRDefault="00E85C6C" w:rsidP="000754EC">
            <w:pPr>
              <w:pStyle w:val="SIUnittitle"/>
            </w:pPr>
            <w:r w:rsidRPr="00E85C6C">
              <w:t>Operate mobile underwater vehicles</w:t>
            </w:r>
          </w:p>
        </w:tc>
      </w:tr>
      <w:tr w:rsidR="00F1480E" w:rsidRPr="00963A46" w14:paraId="016788E6" w14:textId="77777777" w:rsidTr="00CA2922">
        <w:tc>
          <w:tcPr>
            <w:tcW w:w="1396" w:type="pct"/>
            <w:shd w:val="clear" w:color="auto" w:fill="auto"/>
          </w:tcPr>
          <w:p w14:paraId="1DA7F99D" w14:textId="77777777" w:rsidR="00F1480E" w:rsidRPr="000754EC" w:rsidRDefault="00FD557D" w:rsidP="000754EC">
            <w:pPr>
              <w:pStyle w:val="SIHeading2"/>
            </w:pPr>
            <w:r w:rsidRPr="00FD557D">
              <w:t>Application</w:t>
            </w:r>
          </w:p>
          <w:p w14:paraId="501FBC8C" w14:textId="77777777" w:rsidR="00FD557D" w:rsidRPr="00923720" w:rsidRDefault="00FD557D" w:rsidP="000754EC">
            <w:pPr>
              <w:pStyle w:val="SIHeading2"/>
            </w:pPr>
          </w:p>
        </w:tc>
        <w:tc>
          <w:tcPr>
            <w:tcW w:w="3604" w:type="pct"/>
            <w:shd w:val="clear" w:color="auto" w:fill="auto"/>
          </w:tcPr>
          <w:p w14:paraId="6C912FC2" w14:textId="68281435" w:rsidR="00E85C6C" w:rsidRDefault="00E85C6C" w:rsidP="00E85C6C">
            <w:pPr>
              <w:pStyle w:val="SIText"/>
            </w:pPr>
            <w:r w:rsidRPr="00E85C6C">
              <w:t>This unit of competency describes the skills and knowledge required to operate mobil</w:t>
            </w:r>
            <w:r w:rsidR="00684C87">
              <w:t>e underwater equipment such as towed cameras (TC) and remotely operated underwater v</w:t>
            </w:r>
            <w:r w:rsidRPr="00E85C6C">
              <w:t>ehicles</w:t>
            </w:r>
            <w:r w:rsidR="00684C87">
              <w:t xml:space="preserve"> (ROUV)</w:t>
            </w:r>
            <w:r w:rsidRPr="00E85C6C">
              <w:t>.</w:t>
            </w:r>
          </w:p>
          <w:p w14:paraId="2B1A7D54" w14:textId="77777777" w:rsidR="00684C87" w:rsidRPr="00E85C6C" w:rsidRDefault="00684C87" w:rsidP="00E85C6C">
            <w:pPr>
              <w:pStyle w:val="SIText"/>
            </w:pPr>
          </w:p>
          <w:p w14:paraId="32C18484" w14:textId="095815C7" w:rsidR="00E85C6C" w:rsidRDefault="00684C87" w:rsidP="00AB46DE">
            <w:pPr>
              <w:pStyle w:val="SIText"/>
            </w:pPr>
            <w:r w:rsidRPr="00684C87">
              <w:t>The unit applies to individuals who work in a marine conservation and management role under broad supervision and takes responsibility for their own work. They use discretion and judgement in the selection, allocation and use of available resources and for solving problems.</w:t>
            </w:r>
          </w:p>
          <w:p w14:paraId="13482BDE" w14:textId="77777777" w:rsidR="00684C87" w:rsidRDefault="00684C87" w:rsidP="00AB46DE">
            <w:pPr>
              <w:pStyle w:val="SIText"/>
              <w:rPr>
                <w:rStyle w:val="SITemporaryText-red"/>
              </w:rPr>
            </w:pPr>
          </w:p>
          <w:p w14:paraId="45058FB9" w14:textId="77777777" w:rsidR="00373436" w:rsidRPr="000754EC" w:rsidRDefault="00373436" w:rsidP="00E85C6C">
            <w:pPr>
              <w:pStyle w:val="SIText"/>
            </w:pPr>
            <w:r w:rsidRPr="00105AEA">
              <w:rPr>
                <w:rStyle w:val="SITemporaryText-red"/>
                <w:color w:val="auto"/>
                <w:sz w:val="20"/>
              </w:rPr>
              <w:t xml:space="preserve">No licensing, </w:t>
            </w:r>
            <w:r w:rsidRPr="00AB46DE">
              <w:rPr>
                <w:rStyle w:val="SITemporaryText-red"/>
                <w:color w:val="auto"/>
                <w:sz w:val="20"/>
              </w:rPr>
              <w:t>legislative</w:t>
            </w:r>
            <w:r w:rsidRPr="00105AEA">
              <w:rPr>
                <w:rStyle w:val="SITemporaryText-red"/>
                <w:color w:val="auto"/>
                <w:sz w:val="20"/>
              </w:rPr>
              <w:t xml:space="preserve"> or </w:t>
            </w:r>
            <w:r w:rsidRPr="00AB46DE">
              <w:rPr>
                <w:rStyle w:val="SITemporaryText-red"/>
                <w:color w:val="auto"/>
                <w:sz w:val="20"/>
              </w:rPr>
              <w:t>certification</w:t>
            </w:r>
            <w:r w:rsidRPr="00105AEA">
              <w:rPr>
                <w:rStyle w:val="SITemporaryText-red"/>
                <w:color w:val="auto"/>
                <w:sz w:val="20"/>
              </w:rPr>
              <w:t xml:space="preserve"> requirements apply to this u</w:t>
            </w:r>
            <w:r w:rsidR="00105AEA">
              <w:rPr>
                <w:rStyle w:val="SITemporaryText-red"/>
                <w:color w:val="auto"/>
                <w:sz w:val="20"/>
              </w:rPr>
              <w:t>nit at the time of publication.</w:t>
            </w:r>
            <w:r w:rsidRPr="00105AEA">
              <w:rPr>
                <w:rStyle w:val="SITemporaryText-red"/>
                <w:color w:val="auto"/>
                <w:sz w:val="20"/>
              </w:rPr>
              <w:t xml:space="preserve"> </w:t>
            </w:r>
          </w:p>
        </w:tc>
      </w:tr>
      <w:tr w:rsidR="00F1480E" w:rsidRPr="00963A46" w14:paraId="47242D27" w14:textId="77777777" w:rsidTr="00CA2922">
        <w:tc>
          <w:tcPr>
            <w:tcW w:w="1396" w:type="pct"/>
            <w:shd w:val="clear" w:color="auto" w:fill="auto"/>
          </w:tcPr>
          <w:p w14:paraId="7BFB871D" w14:textId="77777777" w:rsidR="00F1480E" w:rsidRPr="000754EC" w:rsidRDefault="00FD557D" w:rsidP="000754EC">
            <w:pPr>
              <w:pStyle w:val="SIHeading2"/>
            </w:pPr>
            <w:r w:rsidRPr="00923720">
              <w:t>Prerequisite Unit</w:t>
            </w:r>
          </w:p>
        </w:tc>
        <w:tc>
          <w:tcPr>
            <w:tcW w:w="3604" w:type="pct"/>
            <w:shd w:val="clear" w:color="auto" w:fill="auto"/>
          </w:tcPr>
          <w:p w14:paraId="7B7B6024" w14:textId="77777777" w:rsidR="00F1480E" w:rsidRPr="000754EC" w:rsidRDefault="00F1480E" w:rsidP="00A70ACB">
            <w:pPr>
              <w:pStyle w:val="SIText"/>
            </w:pPr>
            <w:r w:rsidRPr="008908DE">
              <w:t>Ni</w:t>
            </w:r>
            <w:r w:rsidR="007A300D" w:rsidRPr="000754EC">
              <w:t>l</w:t>
            </w:r>
          </w:p>
        </w:tc>
      </w:tr>
      <w:tr w:rsidR="00F1480E" w:rsidRPr="00963A46" w14:paraId="52A45E9B" w14:textId="77777777" w:rsidTr="00CA2922">
        <w:tc>
          <w:tcPr>
            <w:tcW w:w="1396" w:type="pct"/>
            <w:shd w:val="clear" w:color="auto" w:fill="auto"/>
          </w:tcPr>
          <w:p w14:paraId="51E5168C" w14:textId="77777777" w:rsidR="00F1480E" w:rsidRPr="000754EC" w:rsidRDefault="00FD557D" w:rsidP="000754EC">
            <w:pPr>
              <w:pStyle w:val="SIHeading2"/>
            </w:pPr>
            <w:r w:rsidRPr="00923720">
              <w:t>Unit Sector</w:t>
            </w:r>
          </w:p>
        </w:tc>
        <w:tc>
          <w:tcPr>
            <w:tcW w:w="3604" w:type="pct"/>
            <w:shd w:val="clear" w:color="auto" w:fill="auto"/>
          </w:tcPr>
          <w:p w14:paraId="5C9EC97B" w14:textId="77777777" w:rsidR="00F1480E" w:rsidRPr="000754EC" w:rsidRDefault="00E85C6C" w:rsidP="00E85C6C">
            <w:pPr>
              <w:pStyle w:val="SIText"/>
            </w:pPr>
            <w:r>
              <w:t>Marine</w:t>
            </w:r>
            <w:r w:rsidR="00F1480E" w:rsidRPr="000754EC">
              <w:t xml:space="preserve"> (</w:t>
            </w:r>
            <w:r>
              <w:t>MAR</w:t>
            </w:r>
            <w:r w:rsidR="00F1480E" w:rsidRPr="000754EC">
              <w:t>)</w:t>
            </w:r>
          </w:p>
        </w:tc>
      </w:tr>
    </w:tbl>
    <w:p w14:paraId="06CE41D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EA8533B" w14:textId="77777777" w:rsidTr="00CA2922">
        <w:trPr>
          <w:cantSplit/>
          <w:tblHeader/>
        </w:trPr>
        <w:tc>
          <w:tcPr>
            <w:tcW w:w="1396" w:type="pct"/>
            <w:tcBorders>
              <w:bottom w:val="single" w:sz="4" w:space="0" w:color="C0C0C0"/>
            </w:tcBorders>
            <w:shd w:val="clear" w:color="auto" w:fill="auto"/>
          </w:tcPr>
          <w:p w14:paraId="31C1A82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D5CDD72" w14:textId="77777777" w:rsidR="00F1480E" w:rsidRPr="000754EC" w:rsidRDefault="00FD557D" w:rsidP="000754EC">
            <w:pPr>
              <w:pStyle w:val="SIHeading2"/>
            </w:pPr>
            <w:r w:rsidRPr="00923720">
              <w:t>Performance Criteria</w:t>
            </w:r>
          </w:p>
        </w:tc>
      </w:tr>
      <w:tr w:rsidR="00F1480E" w:rsidRPr="00963A46" w14:paraId="56934FC1" w14:textId="77777777" w:rsidTr="00CA2922">
        <w:trPr>
          <w:cantSplit/>
          <w:tblHeader/>
        </w:trPr>
        <w:tc>
          <w:tcPr>
            <w:tcW w:w="1396" w:type="pct"/>
            <w:tcBorders>
              <w:top w:val="single" w:sz="4" w:space="0" w:color="C0C0C0"/>
            </w:tcBorders>
            <w:shd w:val="clear" w:color="auto" w:fill="auto"/>
          </w:tcPr>
          <w:p w14:paraId="3A8DB8C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9F77D6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85C6C" w14:paraId="14505376" w14:textId="77777777" w:rsidTr="00E85C6C">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6C678FCE" w14:textId="4EC98F1D" w:rsidR="00E85C6C" w:rsidRPr="00E85C6C" w:rsidRDefault="00E85C6C" w:rsidP="00684C87">
            <w:pPr>
              <w:pStyle w:val="SIText"/>
            </w:pPr>
            <w:r w:rsidRPr="00E85C6C">
              <w:t>1.</w:t>
            </w:r>
            <w:r w:rsidR="00684C87">
              <w:t xml:space="preserve"> </w:t>
            </w:r>
            <w:r w:rsidRPr="00E85C6C">
              <w:t>Prepare for mobile underwater vehicle operations</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5C04B2DE" w14:textId="5BAE6D9F" w:rsidR="00E85C6C" w:rsidRPr="00E85C6C" w:rsidRDefault="00E85C6C" w:rsidP="00E85C6C">
            <w:pPr>
              <w:pStyle w:val="SIText"/>
            </w:pPr>
            <w:r w:rsidRPr="00E85C6C">
              <w:t>1.1</w:t>
            </w:r>
            <w:r w:rsidR="00684C87">
              <w:t xml:space="preserve"> </w:t>
            </w:r>
            <w:r w:rsidRPr="00E85C6C">
              <w:t>Clarify the aim/objective and precise location/s of the activity with supervisor</w:t>
            </w:r>
          </w:p>
          <w:p w14:paraId="3B4ED12E" w14:textId="41EC108E" w:rsidR="00E85C6C" w:rsidRPr="00E85C6C" w:rsidRDefault="00E85C6C" w:rsidP="00E85C6C">
            <w:pPr>
              <w:pStyle w:val="SIText"/>
            </w:pPr>
            <w:r w:rsidRPr="00E85C6C">
              <w:t>1.2</w:t>
            </w:r>
            <w:r w:rsidR="00684C87">
              <w:t xml:space="preserve"> </w:t>
            </w:r>
            <w:r w:rsidRPr="00E85C6C">
              <w:t xml:space="preserve">Identify personnel involved and </w:t>
            </w:r>
            <w:r w:rsidR="00684C87">
              <w:t xml:space="preserve">confirm </w:t>
            </w:r>
            <w:r w:rsidRPr="00E85C6C">
              <w:t>their skills and experience in underwater vehicle operations</w:t>
            </w:r>
          </w:p>
          <w:p w14:paraId="59BBA614" w14:textId="77777777" w:rsidR="00E85C6C" w:rsidRPr="00E85C6C" w:rsidRDefault="00E85C6C" w:rsidP="00E85C6C">
            <w:pPr>
              <w:pStyle w:val="SIText"/>
            </w:pPr>
            <w:r w:rsidRPr="00E85C6C">
              <w:t xml:space="preserve">1.3 Identify and prepare mobile underwater vehicle </w:t>
            </w:r>
          </w:p>
          <w:p w14:paraId="0EDF3B57" w14:textId="77777777" w:rsidR="00E85C6C" w:rsidRPr="00E85C6C" w:rsidRDefault="00E85C6C" w:rsidP="00E85C6C">
            <w:pPr>
              <w:pStyle w:val="SIText"/>
            </w:pPr>
            <w:r w:rsidRPr="00E85C6C">
              <w:t xml:space="preserve">1.4 Identify and check associated equipment and support resources required </w:t>
            </w:r>
          </w:p>
          <w:p w14:paraId="4551DE8D" w14:textId="537489F1" w:rsidR="00E85C6C" w:rsidRPr="00E85C6C" w:rsidRDefault="00E85C6C" w:rsidP="00E85C6C">
            <w:pPr>
              <w:pStyle w:val="SIText"/>
            </w:pPr>
            <w:r w:rsidRPr="00E85C6C">
              <w:t>1.</w:t>
            </w:r>
            <w:r w:rsidR="00684C87">
              <w:t>5</w:t>
            </w:r>
            <w:r w:rsidRPr="00E85C6C">
              <w:t xml:space="preserve"> Identify and interpret information relating to underwater location</w:t>
            </w:r>
          </w:p>
          <w:p w14:paraId="70D3ADDF" w14:textId="3A5C046E" w:rsidR="00E85C6C" w:rsidRPr="00E85C6C" w:rsidRDefault="00E85C6C" w:rsidP="00E85C6C">
            <w:pPr>
              <w:pStyle w:val="SIText"/>
            </w:pPr>
            <w:r w:rsidRPr="00E85C6C">
              <w:t>1.</w:t>
            </w:r>
            <w:r w:rsidR="00684C87">
              <w:t>6</w:t>
            </w:r>
            <w:r w:rsidRPr="00E85C6C">
              <w:t xml:space="preserve"> Identify operational constraints under marine regulations and workplace safety procedures</w:t>
            </w:r>
          </w:p>
          <w:p w14:paraId="03C23E60" w14:textId="6BF9992D" w:rsidR="00E85C6C" w:rsidRPr="00E85C6C" w:rsidRDefault="00E85C6C" w:rsidP="00E85C6C">
            <w:pPr>
              <w:pStyle w:val="SIText"/>
            </w:pPr>
            <w:r w:rsidRPr="00E85C6C">
              <w:t>1.</w:t>
            </w:r>
            <w:r w:rsidR="00684C87">
              <w:t>7</w:t>
            </w:r>
            <w:r w:rsidRPr="00E85C6C">
              <w:t xml:space="preserve"> Identify operational threats </w:t>
            </w:r>
            <w:r w:rsidR="009C1568">
              <w:t xml:space="preserve">and contingencies mitigate threats </w:t>
            </w:r>
            <w:r w:rsidR="00684C87">
              <w:t xml:space="preserve">to deployment of </w:t>
            </w:r>
            <w:r w:rsidR="009C1568">
              <w:t>underwater vehicle</w:t>
            </w:r>
          </w:p>
          <w:p w14:paraId="4DDF8DD0" w14:textId="2DE6236D" w:rsidR="00E85C6C" w:rsidRPr="00E85C6C" w:rsidRDefault="00E85C6C" w:rsidP="00684C87">
            <w:pPr>
              <w:pStyle w:val="SIText"/>
            </w:pPr>
            <w:r w:rsidRPr="00E85C6C">
              <w:t>1.</w:t>
            </w:r>
            <w:r w:rsidR="00684C87">
              <w:t>8</w:t>
            </w:r>
            <w:r w:rsidRPr="00E85C6C">
              <w:t xml:space="preserve"> Confirm compliance with operating procedures and ensure a work health and safety risk assessment is performed </w:t>
            </w:r>
          </w:p>
        </w:tc>
      </w:tr>
      <w:tr w:rsidR="00E85C6C" w14:paraId="5E7EC41E" w14:textId="77777777" w:rsidTr="00E85C6C">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689E82BF" w14:textId="62CBE4C4" w:rsidR="00E85C6C" w:rsidRPr="00E85C6C" w:rsidRDefault="00E85C6C" w:rsidP="007A3F29">
            <w:pPr>
              <w:pStyle w:val="SIText"/>
            </w:pPr>
            <w:r w:rsidRPr="00E85C6C">
              <w:t>2.</w:t>
            </w:r>
            <w:r w:rsidR="007A3F29">
              <w:t xml:space="preserve"> </w:t>
            </w:r>
            <w:r w:rsidRPr="00E85C6C">
              <w:t>Operate mobile underwater vehicle</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240AD206" w14:textId="77777777" w:rsidR="00E85C6C" w:rsidRPr="00E85C6C" w:rsidRDefault="00E85C6C" w:rsidP="00E85C6C">
            <w:pPr>
              <w:pStyle w:val="SIText"/>
            </w:pPr>
            <w:r w:rsidRPr="00E85C6C">
              <w:t>2.1 Transport mobile underwater vehicle to location</w:t>
            </w:r>
          </w:p>
          <w:p w14:paraId="4E27F497" w14:textId="793231B1" w:rsidR="00E85C6C" w:rsidRPr="00E85C6C" w:rsidRDefault="00E85C6C" w:rsidP="00E85C6C">
            <w:pPr>
              <w:pStyle w:val="SIText"/>
            </w:pPr>
            <w:r w:rsidRPr="00E85C6C">
              <w:t>2.2</w:t>
            </w:r>
            <w:r w:rsidR="007A3F29">
              <w:t xml:space="preserve"> </w:t>
            </w:r>
            <w:r w:rsidRPr="00E85C6C">
              <w:t>Assemble and conduct pre-dive checks on mobile underwater vehicle on location</w:t>
            </w:r>
            <w:r w:rsidR="001E62D7">
              <w:t xml:space="preserve"> according to operator instructions </w:t>
            </w:r>
            <w:r w:rsidR="001E62D7" w:rsidRPr="001E62D7">
              <w:t xml:space="preserve">and biosecurity </w:t>
            </w:r>
            <w:r w:rsidR="001E62D7">
              <w:t xml:space="preserve">procedures </w:t>
            </w:r>
          </w:p>
          <w:p w14:paraId="6DDF1879" w14:textId="2DC5A9D3" w:rsidR="00E85C6C" w:rsidRPr="00E85C6C" w:rsidRDefault="00E85C6C" w:rsidP="00E85C6C">
            <w:pPr>
              <w:pStyle w:val="SIText"/>
            </w:pPr>
            <w:r w:rsidRPr="00E85C6C">
              <w:t>2.3</w:t>
            </w:r>
            <w:r w:rsidR="007A3F29">
              <w:t xml:space="preserve"> </w:t>
            </w:r>
            <w:r w:rsidRPr="00E85C6C">
              <w:t>Deploy and operate mobile underwater vehicle safely according to operational plan and workplace procedures</w:t>
            </w:r>
          </w:p>
          <w:p w14:paraId="22BACF12" w14:textId="5F071A39" w:rsidR="00E85C6C" w:rsidRPr="00E85C6C" w:rsidRDefault="00E85C6C" w:rsidP="00E85C6C">
            <w:pPr>
              <w:pStyle w:val="SIText"/>
            </w:pPr>
            <w:r w:rsidRPr="00E85C6C">
              <w:t>2.4</w:t>
            </w:r>
            <w:r w:rsidR="007A3F29">
              <w:t xml:space="preserve"> </w:t>
            </w:r>
            <w:r w:rsidRPr="00E85C6C">
              <w:t>Monitor operational threats, adjust operating parameters and respond to contingency situations</w:t>
            </w:r>
          </w:p>
          <w:p w14:paraId="73A6BBC7" w14:textId="77777777" w:rsidR="00E85C6C" w:rsidRPr="00E85C6C" w:rsidRDefault="00E85C6C" w:rsidP="00E85C6C">
            <w:pPr>
              <w:pStyle w:val="SIText"/>
            </w:pPr>
            <w:r w:rsidRPr="00E85C6C">
              <w:t>2.5 Retrieve and secure mobile underwater vehicle and associated equipment</w:t>
            </w:r>
          </w:p>
        </w:tc>
      </w:tr>
      <w:tr w:rsidR="00E85C6C" w:rsidRPr="005B51E6" w14:paraId="0308E8DF" w14:textId="77777777" w:rsidTr="00E85C6C">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4036926F" w14:textId="76D7478A" w:rsidR="00E85C6C" w:rsidRPr="00E85C6C" w:rsidRDefault="00E85C6C" w:rsidP="007A3F29">
            <w:pPr>
              <w:pStyle w:val="SIText"/>
            </w:pPr>
            <w:r w:rsidRPr="00E85C6C">
              <w:t>3.</w:t>
            </w:r>
            <w:r w:rsidR="007A3F29">
              <w:t xml:space="preserve"> </w:t>
            </w:r>
            <w:r w:rsidRPr="00E85C6C">
              <w:t>Complete underwater vehicle operations</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089C7682" w14:textId="56EDBB2A" w:rsidR="00E85C6C" w:rsidRPr="00E85C6C" w:rsidRDefault="00E85C6C" w:rsidP="00E85C6C">
            <w:pPr>
              <w:pStyle w:val="SIText"/>
            </w:pPr>
            <w:r w:rsidRPr="00E85C6C">
              <w:t>3.1</w:t>
            </w:r>
            <w:r w:rsidR="007A3F29">
              <w:t xml:space="preserve"> </w:t>
            </w:r>
            <w:r w:rsidRPr="00E85C6C">
              <w:t>Clean, maintain and store underwater vehicle and equipment</w:t>
            </w:r>
            <w:r w:rsidR="001E62D7">
              <w:t xml:space="preserve"> according to operator instructions and biosecurity procedures</w:t>
            </w:r>
          </w:p>
          <w:p w14:paraId="757B05F5" w14:textId="12C0B019" w:rsidR="00E85C6C" w:rsidRPr="00E85C6C" w:rsidRDefault="00E85C6C" w:rsidP="00E85C6C">
            <w:pPr>
              <w:pStyle w:val="SIText"/>
            </w:pPr>
            <w:r w:rsidRPr="00E85C6C">
              <w:t xml:space="preserve">3.2 Retrieve data from </w:t>
            </w:r>
            <w:r w:rsidR="0038485E">
              <w:t>mobile underwater vehicle and secure according to data management procedures</w:t>
            </w:r>
          </w:p>
          <w:p w14:paraId="255D300B" w14:textId="273F5D7B" w:rsidR="00E85C6C" w:rsidRPr="00E85C6C" w:rsidRDefault="00E85C6C" w:rsidP="0061543D">
            <w:r w:rsidRPr="00E85C6C">
              <w:t>3.3</w:t>
            </w:r>
            <w:r w:rsidR="007A3F29">
              <w:t xml:space="preserve"> </w:t>
            </w:r>
            <w:r w:rsidR="0061543D" w:rsidRPr="0061543D">
              <w:t xml:space="preserve">Maintain records </w:t>
            </w:r>
            <w:r w:rsidR="0061543D">
              <w:t xml:space="preserve">and report </w:t>
            </w:r>
            <w:r w:rsidR="0061543D" w:rsidRPr="0061543D">
              <w:t xml:space="preserve">activity and incidents according to workplace procedures </w:t>
            </w:r>
          </w:p>
        </w:tc>
      </w:tr>
    </w:tbl>
    <w:p w14:paraId="07DA6272" w14:textId="77777777" w:rsidR="005F771F" w:rsidRDefault="005F771F" w:rsidP="005F771F">
      <w:pPr>
        <w:pStyle w:val="SIText"/>
      </w:pPr>
    </w:p>
    <w:p w14:paraId="5FFF6211" w14:textId="77777777" w:rsidR="005F771F" w:rsidRPr="000754EC" w:rsidRDefault="005F771F" w:rsidP="000754EC">
      <w:r>
        <w:br w:type="page"/>
      </w:r>
    </w:p>
    <w:p w14:paraId="63620EEA"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0F4C24C" w14:textId="77777777" w:rsidTr="00CA2922">
        <w:trPr>
          <w:tblHeader/>
        </w:trPr>
        <w:tc>
          <w:tcPr>
            <w:tcW w:w="5000" w:type="pct"/>
            <w:gridSpan w:val="2"/>
          </w:tcPr>
          <w:p w14:paraId="43E31561" w14:textId="77777777" w:rsidR="00F1480E" w:rsidRPr="000754EC" w:rsidRDefault="00FD557D" w:rsidP="000754EC">
            <w:pPr>
              <w:pStyle w:val="SIHeading2"/>
            </w:pPr>
            <w:r w:rsidRPr="00041E59">
              <w:t>F</w:t>
            </w:r>
            <w:r w:rsidRPr="000754EC">
              <w:t>oundation Skills</w:t>
            </w:r>
          </w:p>
          <w:p w14:paraId="79B7F31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35B2029" w14:textId="77777777" w:rsidTr="00CA2922">
        <w:trPr>
          <w:tblHeader/>
        </w:trPr>
        <w:tc>
          <w:tcPr>
            <w:tcW w:w="1396" w:type="pct"/>
          </w:tcPr>
          <w:p w14:paraId="68CE9F7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9C8B1D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16CA9C69" w14:textId="77777777" w:rsidTr="00CA2922">
        <w:tc>
          <w:tcPr>
            <w:tcW w:w="1396" w:type="pct"/>
          </w:tcPr>
          <w:p w14:paraId="59ED67F6" w14:textId="7EADA310" w:rsidR="00F1480E" w:rsidRPr="000754EC" w:rsidRDefault="0038485E" w:rsidP="000754EC">
            <w:pPr>
              <w:pStyle w:val="SIText"/>
            </w:pPr>
            <w:r>
              <w:t>Reading</w:t>
            </w:r>
          </w:p>
        </w:tc>
        <w:tc>
          <w:tcPr>
            <w:tcW w:w="3604" w:type="pct"/>
          </w:tcPr>
          <w:p w14:paraId="03BA2283" w14:textId="5DF06B54" w:rsidR="00AB0115" w:rsidRPr="000754EC" w:rsidRDefault="00AB0115" w:rsidP="00AB0115">
            <w:pPr>
              <w:pStyle w:val="SIBulletList1"/>
            </w:pPr>
            <w:r>
              <w:t>Interpret charts, maps, weather reports and other documentation to determine operating conditions for mobile underwater vehicle at a specific location</w:t>
            </w:r>
            <w:r w:rsidR="009C1568">
              <w:t>s</w:t>
            </w:r>
          </w:p>
        </w:tc>
      </w:tr>
      <w:tr w:rsidR="00F1480E" w:rsidRPr="00336FCA" w:rsidDel="00423CB2" w14:paraId="02B0EC73" w14:textId="77777777" w:rsidTr="00CA2922">
        <w:tc>
          <w:tcPr>
            <w:tcW w:w="1396" w:type="pct"/>
          </w:tcPr>
          <w:p w14:paraId="75DF310C" w14:textId="7D9AD271" w:rsidR="00F1480E" w:rsidRPr="000754EC" w:rsidRDefault="0038485E" w:rsidP="000754EC">
            <w:pPr>
              <w:pStyle w:val="SIText"/>
            </w:pPr>
            <w:r>
              <w:t>Writing</w:t>
            </w:r>
          </w:p>
        </w:tc>
        <w:tc>
          <w:tcPr>
            <w:tcW w:w="3604" w:type="pct"/>
          </w:tcPr>
          <w:p w14:paraId="0E698F73" w14:textId="707A8606" w:rsidR="00F1480E" w:rsidRPr="000754EC" w:rsidRDefault="009C1568" w:rsidP="009C1568">
            <w:pPr>
              <w:pStyle w:val="SIBulletList1"/>
              <w:rPr>
                <w:rFonts w:eastAsia="Calibri"/>
              </w:rPr>
            </w:pPr>
            <w:r w:rsidRPr="009C1568">
              <w:t xml:space="preserve">Accurately record monitoring information using industry </w:t>
            </w:r>
            <w:r w:rsidR="00091BC3">
              <w:t xml:space="preserve">language, </w:t>
            </w:r>
            <w:r w:rsidRPr="009C1568">
              <w:t>workplace format and protocols</w:t>
            </w:r>
          </w:p>
        </w:tc>
      </w:tr>
    </w:tbl>
    <w:p w14:paraId="3F37AE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4FAEF91" w14:textId="77777777" w:rsidTr="00F33FF2">
        <w:tc>
          <w:tcPr>
            <w:tcW w:w="5000" w:type="pct"/>
            <w:gridSpan w:val="4"/>
          </w:tcPr>
          <w:p w14:paraId="563D33D9" w14:textId="77777777" w:rsidR="00F1480E" w:rsidRPr="000754EC" w:rsidRDefault="00FD557D" w:rsidP="000754EC">
            <w:pPr>
              <w:pStyle w:val="SIHeading2"/>
            </w:pPr>
            <w:r w:rsidRPr="00923720">
              <w:t>U</w:t>
            </w:r>
            <w:r w:rsidRPr="000754EC">
              <w:t>nit Mapping Information</w:t>
            </w:r>
          </w:p>
        </w:tc>
      </w:tr>
      <w:tr w:rsidR="00F1480E" w14:paraId="55EF64E4" w14:textId="77777777" w:rsidTr="00E85C6C">
        <w:trPr>
          <w:trHeight w:val="671"/>
        </w:trPr>
        <w:tc>
          <w:tcPr>
            <w:tcW w:w="1028" w:type="pct"/>
          </w:tcPr>
          <w:p w14:paraId="29C53816" w14:textId="77777777" w:rsidR="00F1480E" w:rsidRPr="000754EC" w:rsidRDefault="00F1480E" w:rsidP="000754EC">
            <w:pPr>
              <w:pStyle w:val="SIText-Bold"/>
            </w:pPr>
            <w:r w:rsidRPr="00923720">
              <w:t>Code and title current version</w:t>
            </w:r>
          </w:p>
        </w:tc>
        <w:tc>
          <w:tcPr>
            <w:tcW w:w="1105" w:type="pct"/>
          </w:tcPr>
          <w:p w14:paraId="0E05767E"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29F72BB" w14:textId="77777777" w:rsidR="00F1480E" w:rsidRPr="000754EC" w:rsidRDefault="00F1480E" w:rsidP="000754EC">
            <w:pPr>
              <w:pStyle w:val="SIText-Bold"/>
            </w:pPr>
            <w:r w:rsidRPr="00923720">
              <w:t>Comments</w:t>
            </w:r>
          </w:p>
        </w:tc>
        <w:tc>
          <w:tcPr>
            <w:tcW w:w="1616" w:type="pct"/>
          </w:tcPr>
          <w:p w14:paraId="3A0110D4" w14:textId="77777777" w:rsidR="00F1480E" w:rsidRPr="000754EC" w:rsidRDefault="00F1480E" w:rsidP="000754EC">
            <w:pPr>
              <w:pStyle w:val="SIText-Bold"/>
            </w:pPr>
            <w:r w:rsidRPr="00923720">
              <w:t>Equivalence status</w:t>
            </w:r>
          </w:p>
        </w:tc>
      </w:tr>
      <w:tr w:rsidR="00041E59" w14:paraId="0B09ED7B" w14:textId="77777777" w:rsidTr="00F33FF2">
        <w:tc>
          <w:tcPr>
            <w:tcW w:w="1028" w:type="pct"/>
          </w:tcPr>
          <w:p w14:paraId="5BFE616F" w14:textId="77777777" w:rsidR="00041E59" w:rsidRPr="000754EC" w:rsidRDefault="00E85C6C" w:rsidP="000754EC">
            <w:pPr>
              <w:pStyle w:val="SIText"/>
            </w:pPr>
            <w:r w:rsidRPr="00E85C6C">
              <w:t>AHCMAR3XX Operate mobile underwater vehicles</w:t>
            </w:r>
          </w:p>
        </w:tc>
        <w:tc>
          <w:tcPr>
            <w:tcW w:w="1105" w:type="pct"/>
          </w:tcPr>
          <w:p w14:paraId="48ECBAA9" w14:textId="77777777" w:rsidR="00041E59" w:rsidRPr="000754EC" w:rsidRDefault="00A70ACB" w:rsidP="000754EC">
            <w:pPr>
              <w:pStyle w:val="SIText"/>
            </w:pPr>
            <w:r>
              <w:t>New</w:t>
            </w:r>
          </w:p>
        </w:tc>
        <w:tc>
          <w:tcPr>
            <w:tcW w:w="1251" w:type="pct"/>
          </w:tcPr>
          <w:p w14:paraId="3CC1CF58" w14:textId="77777777" w:rsidR="00041E59" w:rsidRPr="000754EC" w:rsidRDefault="00A70ACB" w:rsidP="000754EC">
            <w:pPr>
              <w:pStyle w:val="SIText"/>
            </w:pPr>
            <w:r>
              <w:t>New</w:t>
            </w:r>
          </w:p>
        </w:tc>
        <w:tc>
          <w:tcPr>
            <w:tcW w:w="1616" w:type="pct"/>
          </w:tcPr>
          <w:p w14:paraId="723C36A9" w14:textId="77777777" w:rsidR="00916CD7" w:rsidRPr="000754EC" w:rsidRDefault="00916CD7" w:rsidP="000754EC">
            <w:pPr>
              <w:pStyle w:val="SIText"/>
            </w:pPr>
            <w:r>
              <w:t>No equivalent unit</w:t>
            </w:r>
          </w:p>
        </w:tc>
      </w:tr>
    </w:tbl>
    <w:p w14:paraId="16E833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4029BCB" w14:textId="77777777" w:rsidTr="00CA2922">
        <w:tc>
          <w:tcPr>
            <w:tcW w:w="1396" w:type="pct"/>
            <w:shd w:val="clear" w:color="auto" w:fill="auto"/>
          </w:tcPr>
          <w:p w14:paraId="65077304" w14:textId="77777777" w:rsidR="00F1480E" w:rsidRPr="000754EC" w:rsidRDefault="00FD557D" w:rsidP="000754EC">
            <w:pPr>
              <w:pStyle w:val="SIHeading2"/>
            </w:pPr>
            <w:r w:rsidRPr="00CC451E">
              <w:t>L</w:t>
            </w:r>
            <w:r w:rsidRPr="000754EC">
              <w:t>inks</w:t>
            </w:r>
          </w:p>
        </w:tc>
        <w:tc>
          <w:tcPr>
            <w:tcW w:w="3604" w:type="pct"/>
            <w:shd w:val="clear" w:color="auto" w:fill="auto"/>
          </w:tcPr>
          <w:p w14:paraId="69D4406F" w14:textId="77777777" w:rsidR="00A70ACB" w:rsidRPr="00A70ACB" w:rsidRDefault="00A70ACB" w:rsidP="00A70ACB">
            <w:pPr>
              <w:pStyle w:val="SIText"/>
            </w:pPr>
            <w:r w:rsidRPr="00A70ACB">
              <w:t xml:space="preserve">Companion Volumes, including Implementation Guides, are available at VETNet: </w:t>
            </w:r>
          </w:p>
          <w:p w14:paraId="0EB8D651" w14:textId="77777777" w:rsidR="00F1480E" w:rsidRPr="000754EC" w:rsidRDefault="00A70ACB" w:rsidP="00A70ACB">
            <w:pPr>
              <w:pStyle w:val="SIText"/>
            </w:pPr>
            <w:r w:rsidRPr="00A70ACB">
              <w:t>https://vetnet.education.gov.au/Pages/TrainingDocs.aspx?q=c6399549-9c62-4a5e-bf1a-524b2322cf72</w:t>
            </w:r>
          </w:p>
        </w:tc>
      </w:tr>
    </w:tbl>
    <w:p w14:paraId="531FA7B1" w14:textId="77777777" w:rsidR="00F1480E" w:rsidRDefault="00F1480E" w:rsidP="005F771F">
      <w:pPr>
        <w:pStyle w:val="SIText"/>
      </w:pPr>
    </w:p>
    <w:p w14:paraId="00710F3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9DB89C1" w14:textId="77777777" w:rsidTr="00113678">
        <w:trPr>
          <w:tblHeader/>
        </w:trPr>
        <w:tc>
          <w:tcPr>
            <w:tcW w:w="1478" w:type="pct"/>
            <w:shd w:val="clear" w:color="auto" w:fill="auto"/>
          </w:tcPr>
          <w:p w14:paraId="0C606EC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A86363C" w14:textId="77777777" w:rsidR="00556C4C" w:rsidRPr="000754EC" w:rsidRDefault="00556C4C" w:rsidP="000754EC">
            <w:pPr>
              <w:pStyle w:val="SIUnittitle"/>
            </w:pPr>
            <w:r w:rsidRPr="00F56827">
              <w:t xml:space="preserve">Assessment requirements for </w:t>
            </w:r>
            <w:r w:rsidR="00E85C6C" w:rsidRPr="00E85C6C">
              <w:t>AHCMAR3XX Operate mobile underwater vehicles</w:t>
            </w:r>
          </w:p>
        </w:tc>
      </w:tr>
      <w:tr w:rsidR="00556C4C" w:rsidRPr="00A55106" w14:paraId="6572E08F" w14:textId="77777777" w:rsidTr="00113678">
        <w:trPr>
          <w:tblHeader/>
        </w:trPr>
        <w:tc>
          <w:tcPr>
            <w:tcW w:w="5000" w:type="pct"/>
            <w:gridSpan w:val="2"/>
            <w:shd w:val="clear" w:color="auto" w:fill="auto"/>
          </w:tcPr>
          <w:p w14:paraId="36408D20" w14:textId="77777777" w:rsidR="00556C4C" w:rsidRPr="000754EC" w:rsidRDefault="00D71E43" w:rsidP="000754EC">
            <w:pPr>
              <w:pStyle w:val="SIHeading2"/>
            </w:pPr>
            <w:r>
              <w:t>Performance E</w:t>
            </w:r>
            <w:r w:rsidRPr="000754EC">
              <w:t>vidence</w:t>
            </w:r>
          </w:p>
        </w:tc>
      </w:tr>
      <w:tr w:rsidR="00556C4C" w:rsidRPr="00067E1C" w14:paraId="11D5A49F" w14:textId="77777777" w:rsidTr="00113678">
        <w:tc>
          <w:tcPr>
            <w:tcW w:w="5000" w:type="pct"/>
            <w:gridSpan w:val="2"/>
            <w:shd w:val="clear" w:color="auto" w:fill="auto"/>
          </w:tcPr>
          <w:p w14:paraId="031DC949"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8BFA83F" w14:textId="77777777" w:rsidR="0026394F" w:rsidRDefault="0026394F" w:rsidP="00E40225">
            <w:pPr>
              <w:pStyle w:val="SIText"/>
            </w:pPr>
          </w:p>
          <w:p w14:paraId="5BA6519A" w14:textId="1A6F0373" w:rsidR="007A300D" w:rsidRPr="000754EC" w:rsidRDefault="007A300D" w:rsidP="000754EC">
            <w:pPr>
              <w:pStyle w:val="SIText"/>
            </w:pPr>
            <w:r w:rsidRPr="000754EC">
              <w:t>There must be e</w:t>
            </w:r>
            <w:r w:rsidR="007A3F29">
              <w:t>vidence that the individual has on at least one occasion prepared and operated a mobile underwater vehicle and has:</w:t>
            </w:r>
          </w:p>
          <w:p w14:paraId="527BBD36" w14:textId="77777777" w:rsidR="007A3F29" w:rsidRDefault="00E85C6C" w:rsidP="00E85C6C">
            <w:pPr>
              <w:pStyle w:val="SIBulletList1"/>
            </w:pPr>
            <w:r w:rsidRPr="00E85C6C">
              <w:t>read, interpret</w:t>
            </w:r>
            <w:r w:rsidR="007A3F29">
              <w:t>ed</w:t>
            </w:r>
            <w:r w:rsidRPr="00E85C6C">
              <w:t xml:space="preserve"> and complete</w:t>
            </w:r>
            <w:r w:rsidR="007A3F29">
              <w:t>d</w:t>
            </w:r>
            <w:r w:rsidRPr="00E85C6C">
              <w:t xml:space="preserve"> documentation</w:t>
            </w:r>
            <w:r w:rsidR="007A3F29">
              <w:t>,</w:t>
            </w:r>
            <w:r w:rsidRPr="00E85C6C">
              <w:t xml:space="preserve"> including</w:t>
            </w:r>
            <w:r w:rsidR="007A3F29">
              <w:t>:</w:t>
            </w:r>
          </w:p>
          <w:p w14:paraId="5C49FF66" w14:textId="77777777" w:rsidR="007A3F29" w:rsidRDefault="00E85C6C" w:rsidP="007A3F29">
            <w:pPr>
              <w:pStyle w:val="SIBulletList2"/>
            </w:pPr>
            <w:r w:rsidRPr="00E85C6C">
              <w:t>marine charts/maps</w:t>
            </w:r>
          </w:p>
          <w:p w14:paraId="0C8EE4B5" w14:textId="77777777" w:rsidR="007A3F29" w:rsidRDefault="00E85C6C" w:rsidP="007A3F29">
            <w:pPr>
              <w:pStyle w:val="SIBulletList2"/>
            </w:pPr>
            <w:r w:rsidRPr="00E85C6C">
              <w:t>marine forecasts</w:t>
            </w:r>
          </w:p>
          <w:p w14:paraId="1F78DFE2" w14:textId="77777777" w:rsidR="007A3F29" w:rsidRDefault="00E85C6C" w:rsidP="007A3F29">
            <w:pPr>
              <w:pStyle w:val="SIBulletList2"/>
            </w:pPr>
            <w:r w:rsidRPr="00E85C6C">
              <w:t>operating and emergency procedures</w:t>
            </w:r>
          </w:p>
          <w:p w14:paraId="7E9716D9" w14:textId="10446144" w:rsidR="00E85C6C" w:rsidRPr="00E85C6C" w:rsidRDefault="00E85C6C" w:rsidP="007A3F29">
            <w:pPr>
              <w:pStyle w:val="SIBulletList2"/>
            </w:pPr>
            <w:r w:rsidRPr="00E85C6C">
              <w:t>logs associated with underwater vehicle operation.</w:t>
            </w:r>
          </w:p>
          <w:p w14:paraId="055472A1" w14:textId="6099489A" w:rsidR="00E85C6C" w:rsidRPr="00E85C6C" w:rsidRDefault="00E85C6C" w:rsidP="00E85C6C">
            <w:pPr>
              <w:pStyle w:val="SIBulletList1"/>
            </w:pPr>
            <w:r w:rsidRPr="00E85C6C">
              <w:t>identif</w:t>
            </w:r>
            <w:r w:rsidR="007A3F29">
              <w:t>ied</w:t>
            </w:r>
            <w:r w:rsidRPr="00E85C6C">
              <w:t xml:space="preserve"> and prepare</w:t>
            </w:r>
            <w:r w:rsidR="007A3F29">
              <w:t>d</w:t>
            </w:r>
            <w:r w:rsidRPr="00E85C6C">
              <w:t xml:space="preserve"> mobile underwater vehicle and associated equipment </w:t>
            </w:r>
          </w:p>
          <w:p w14:paraId="13BE3E44" w14:textId="0889FCAF" w:rsidR="00E85C6C" w:rsidRPr="00E85C6C" w:rsidRDefault="00E85C6C" w:rsidP="00E85C6C">
            <w:pPr>
              <w:pStyle w:val="SIBulletList1"/>
            </w:pPr>
            <w:r w:rsidRPr="00E85C6C">
              <w:t>transport</w:t>
            </w:r>
            <w:r w:rsidR="007A3F29">
              <w:t>ed</w:t>
            </w:r>
            <w:r w:rsidRPr="00E85C6C">
              <w:t xml:space="preserve"> mobile underwater vehicle to and from location </w:t>
            </w:r>
          </w:p>
          <w:p w14:paraId="04677DE4" w14:textId="53AB1CBF" w:rsidR="00E85C6C" w:rsidRPr="00E85C6C" w:rsidRDefault="00E85C6C" w:rsidP="00E85C6C">
            <w:pPr>
              <w:pStyle w:val="SIBulletList1"/>
            </w:pPr>
            <w:r w:rsidRPr="00E85C6C">
              <w:t>assemble</w:t>
            </w:r>
            <w:r w:rsidR="007A3F29">
              <w:t>d</w:t>
            </w:r>
            <w:r w:rsidRPr="00E85C6C">
              <w:t xml:space="preserve"> </w:t>
            </w:r>
            <w:r w:rsidR="007A3F29" w:rsidRPr="00E85C6C">
              <w:t xml:space="preserve">mobile underwater vehicle </w:t>
            </w:r>
            <w:r w:rsidRPr="00E85C6C">
              <w:t>and conduct</w:t>
            </w:r>
            <w:r w:rsidR="007A3F29">
              <w:t>ed</w:t>
            </w:r>
            <w:r w:rsidRPr="00E85C6C">
              <w:t xml:space="preserve"> pre-dive checks on location with particular attention to: </w:t>
            </w:r>
          </w:p>
          <w:p w14:paraId="11553660" w14:textId="77777777" w:rsidR="00E85C6C" w:rsidRPr="00E85C6C" w:rsidRDefault="00E85C6C" w:rsidP="00E85C6C">
            <w:pPr>
              <w:pStyle w:val="SIBulletList2"/>
            </w:pPr>
            <w:r w:rsidRPr="00E85C6C">
              <w:t>tethers, attachments, mounts and retrieval systems</w:t>
            </w:r>
          </w:p>
          <w:p w14:paraId="0D13AA3D" w14:textId="77777777" w:rsidR="00E85C6C" w:rsidRPr="00E85C6C" w:rsidRDefault="00E85C6C" w:rsidP="00E85C6C">
            <w:pPr>
              <w:pStyle w:val="SIBulletList2"/>
            </w:pPr>
            <w:r w:rsidRPr="00E85C6C">
              <w:t>seals and o-rings</w:t>
            </w:r>
          </w:p>
          <w:p w14:paraId="4676A3D3" w14:textId="77777777" w:rsidR="00E85C6C" w:rsidRPr="00E85C6C" w:rsidRDefault="00E85C6C" w:rsidP="00E85C6C">
            <w:pPr>
              <w:pStyle w:val="SIBulletList2"/>
            </w:pPr>
            <w:r w:rsidRPr="00E85C6C">
              <w:t>soft pads</w:t>
            </w:r>
          </w:p>
          <w:p w14:paraId="5077C24C" w14:textId="0963BC48" w:rsidR="00E85C6C" w:rsidRPr="00E85C6C" w:rsidRDefault="007A3F29" w:rsidP="00E85C6C">
            <w:pPr>
              <w:pStyle w:val="SIBulletList2"/>
            </w:pPr>
            <w:r>
              <w:t>electrical connections/</w:t>
            </w:r>
            <w:r w:rsidR="00E85C6C" w:rsidRPr="00E85C6C">
              <w:t>power supply</w:t>
            </w:r>
          </w:p>
          <w:p w14:paraId="1D65C5FD" w14:textId="77777777" w:rsidR="00E85C6C" w:rsidRPr="00E85C6C" w:rsidRDefault="00E85C6C" w:rsidP="00E85C6C">
            <w:pPr>
              <w:pStyle w:val="SIBulletList2"/>
            </w:pPr>
            <w:r w:rsidRPr="00E85C6C">
              <w:t>lenses and protective covers</w:t>
            </w:r>
          </w:p>
          <w:p w14:paraId="64692F5C" w14:textId="34C9185A" w:rsidR="00E85C6C" w:rsidRPr="00E85C6C" w:rsidRDefault="00E85C6C" w:rsidP="00E85C6C">
            <w:pPr>
              <w:pStyle w:val="SIBulletList1"/>
            </w:pPr>
            <w:r w:rsidRPr="00E85C6C">
              <w:t>deploy</w:t>
            </w:r>
            <w:r w:rsidR="007A3F29">
              <w:t>ed</w:t>
            </w:r>
            <w:r w:rsidRPr="00E85C6C">
              <w:t xml:space="preserve"> and operate</w:t>
            </w:r>
            <w:r w:rsidR="007A3F29">
              <w:t>d</w:t>
            </w:r>
            <w:r w:rsidRPr="00E85C6C">
              <w:t xml:space="preserve"> mobile underwater vehicle safely according to operational plan and workplace procedures </w:t>
            </w:r>
          </w:p>
          <w:p w14:paraId="324ABBF5" w14:textId="2B4C43E0" w:rsidR="00E85C6C" w:rsidRPr="00E85C6C" w:rsidRDefault="00E85C6C" w:rsidP="00E85C6C">
            <w:pPr>
              <w:pStyle w:val="SIBulletList1"/>
            </w:pPr>
            <w:r w:rsidRPr="00E85C6C">
              <w:t>monitor</w:t>
            </w:r>
            <w:r w:rsidR="007A3F29">
              <w:t>ed</w:t>
            </w:r>
            <w:r w:rsidRPr="00E85C6C">
              <w:t xml:space="preserve"> operational threats and adjust</w:t>
            </w:r>
            <w:r w:rsidR="007A3F29">
              <w:t>ed</w:t>
            </w:r>
            <w:r w:rsidRPr="00E85C6C">
              <w:t xml:space="preserve"> operating parameters as required </w:t>
            </w:r>
          </w:p>
          <w:p w14:paraId="7819702E" w14:textId="27D4C0B8" w:rsidR="00E85C6C" w:rsidRPr="00E85C6C" w:rsidRDefault="00E85C6C" w:rsidP="00E85C6C">
            <w:pPr>
              <w:pStyle w:val="SIBulletList1"/>
            </w:pPr>
            <w:r w:rsidRPr="00E85C6C">
              <w:t>respond</w:t>
            </w:r>
            <w:r w:rsidR="007A3F29">
              <w:t>ed</w:t>
            </w:r>
            <w:r w:rsidRPr="00E85C6C">
              <w:t xml:space="preserve"> to contingency situations</w:t>
            </w:r>
          </w:p>
          <w:p w14:paraId="02F18E2C" w14:textId="0BCC5F3F" w:rsidR="00E85C6C" w:rsidRPr="00E85C6C" w:rsidRDefault="00E85C6C" w:rsidP="00E85C6C">
            <w:pPr>
              <w:pStyle w:val="SIBulletList1"/>
            </w:pPr>
            <w:r w:rsidRPr="00E85C6C">
              <w:t>retrieve</w:t>
            </w:r>
            <w:r w:rsidR="007A3F29">
              <w:t>d</w:t>
            </w:r>
            <w:r w:rsidRPr="00E85C6C">
              <w:t xml:space="preserve"> and secure</w:t>
            </w:r>
            <w:r w:rsidR="007A3F29">
              <w:t>d</w:t>
            </w:r>
            <w:r w:rsidRPr="00E85C6C">
              <w:t xml:space="preserve"> mobile underwater vehicle and associated equipment</w:t>
            </w:r>
          </w:p>
          <w:p w14:paraId="07E7F266" w14:textId="67C2D805" w:rsidR="00E85C6C" w:rsidRPr="00E85C6C" w:rsidRDefault="00E85C6C" w:rsidP="00E85C6C">
            <w:pPr>
              <w:pStyle w:val="SIBulletList1"/>
            </w:pPr>
            <w:r w:rsidRPr="00E85C6C">
              <w:t>clean</w:t>
            </w:r>
            <w:r w:rsidR="007A3F29">
              <w:t xml:space="preserve">ed, </w:t>
            </w:r>
            <w:r w:rsidRPr="00E85C6C">
              <w:t>maintain</w:t>
            </w:r>
            <w:r w:rsidR="007A3F29">
              <w:t>ed and stored</w:t>
            </w:r>
            <w:r w:rsidRPr="00E85C6C">
              <w:t xml:space="preserve"> underwater vehicle and equipment </w:t>
            </w:r>
          </w:p>
          <w:p w14:paraId="1B8C42CF" w14:textId="38E63446" w:rsidR="00E85C6C" w:rsidRPr="00E85C6C" w:rsidRDefault="00E85C6C" w:rsidP="00E85C6C">
            <w:pPr>
              <w:pStyle w:val="SIBulletList1"/>
            </w:pPr>
            <w:r w:rsidRPr="00E85C6C">
              <w:t>retrieve</w:t>
            </w:r>
            <w:r w:rsidR="007A3F29">
              <w:t>d</w:t>
            </w:r>
            <w:r w:rsidRPr="00E85C6C">
              <w:t xml:space="preserve"> records and data from vehicle/camera</w:t>
            </w:r>
          </w:p>
          <w:p w14:paraId="6EEBBD03" w14:textId="72702FF4" w:rsidR="00E85C6C" w:rsidRPr="00E85C6C" w:rsidRDefault="00E85C6C" w:rsidP="00E85C6C">
            <w:pPr>
              <w:pStyle w:val="SIBulletList1"/>
            </w:pPr>
            <w:r w:rsidRPr="00E85C6C">
              <w:t>record</w:t>
            </w:r>
            <w:r w:rsidR="007A3F29">
              <w:t>ed</w:t>
            </w:r>
            <w:r w:rsidRPr="00E85C6C">
              <w:t xml:space="preserve"> underwater vehicle operations</w:t>
            </w:r>
          </w:p>
          <w:p w14:paraId="64BF16AC" w14:textId="54EC8B44" w:rsidR="00556C4C" w:rsidRPr="000754EC" w:rsidRDefault="00E85C6C" w:rsidP="00E85C6C">
            <w:pPr>
              <w:pStyle w:val="SIBulletList1"/>
            </w:pPr>
            <w:r w:rsidRPr="00E85C6C">
              <w:t>perform</w:t>
            </w:r>
            <w:r w:rsidR="007A3F29">
              <w:t>ed</w:t>
            </w:r>
            <w:r w:rsidRPr="00E85C6C">
              <w:t xml:space="preserve"> a work health and safety risk assessment for underwater vehicle operations</w:t>
            </w:r>
            <w:r>
              <w:t>.</w:t>
            </w:r>
          </w:p>
        </w:tc>
      </w:tr>
    </w:tbl>
    <w:p w14:paraId="4C191CF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A7D7C42" w14:textId="77777777" w:rsidTr="00CA2922">
        <w:trPr>
          <w:tblHeader/>
        </w:trPr>
        <w:tc>
          <w:tcPr>
            <w:tcW w:w="5000" w:type="pct"/>
            <w:shd w:val="clear" w:color="auto" w:fill="auto"/>
          </w:tcPr>
          <w:p w14:paraId="7A78E1DB" w14:textId="77777777" w:rsidR="00F1480E" w:rsidRPr="000754EC" w:rsidRDefault="00D71E43" w:rsidP="000754EC">
            <w:pPr>
              <w:pStyle w:val="SIHeading2"/>
            </w:pPr>
            <w:r w:rsidRPr="002C55E9">
              <w:t>K</w:t>
            </w:r>
            <w:r w:rsidRPr="000754EC">
              <w:t>nowledge Evidence</w:t>
            </w:r>
          </w:p>
        </w:tc>
      </w:tr>
      <w:tr w:rsidR="00F1480E" w:rsidRPr="00067E1C" w14:paraId="3048C9EC" w14:textId="77777777" w:rsidTr="00CA2922">
        <w:tc>
          <w:tcPr>
            <w:tcW w:w="5000" w:type="pct"/>
            <w:shd w:val="clear" w:color="auto" w:fill="auto"/>
          </w:tcPr>
          <w:p w14:paraId="0B14A075"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15C6FFD" w14:textId="77777777" w:rsidR="00E85C6C" w:rsidRPr="00E85C6C" w:rsidRDefault="00E85C6C" w:rsidP="00E85C6C">
            <w:pPr>
              <w:pStyle w:val="SIBulletList1"/>
            </w:pPr>
            <w:r w:rsidRPr="00E85C6C">
              <w:t>appropriate techniques and workplace procedures for the operation of mobile underwater vehicles for conservation work</w:t>
            </w:r>
          </w:p>
          <w:p w14:paraId="4240FB53" w14:textId="5366FA37" w:rsidR="00E85C6C" w:rsidRDefault="00E85C6C" w:rsidP="00E85C6C">
            <w:pPr>
              <w:pStyle w:val="SIBulletList1"/>
            </w:pPr>
            <w:r w:rsidRPr="00E85C6C">
              <w:t>identify and name types and parts of mobile underwater ve</w:t>
            </w:r>
            <w:r w:rsidR="007A3F29">
              <w:t>hicles and associated equipment, including:</w:t>
            </w:r>
          </w:p>
          <w:p w14:paraId="09F42B53" w14:textId="77777777" w:rsidR="007A3F29" w:rsidRDefault="007A3F29" w:rsidP="007A3F29">
            <w:pPr>
              <w:pStyle w:val="SIBulletList2"/>
            </w:pPr>
            <w:r w:rsidRPr="00E85C6C">
              <w:t>winches and cables</w:t>
            </w:r>
          </w:p>
          <w:p w14:paraId="26FA08E5" w14:textId="77777777" w:rsidR="007A3F29" w:rsidRDefault="007A3F29" w:rsidP="007A3F29">
            <w:pPr>
              <w:pStyle w:val="SIBulletList2"/>
            </w:pPr>
            <w:r w:rsidRPr="00E85C6C">
              <w:t>monitors</w:t>
            </w:r>
          </w:p>
          <w:p w14:paraId="22920E85" w14:textId="77777777" w:rsidR="007A3F29" w:rsidRDefault="007A3F29" w:rsidP="007A3F29">
            <w:pPr>
              <w:pStyle w:val="SIBulletList2"/>
            </w:pPr>
            <w:r w:rsidRPr="00E85C6C">
              <w:t>power supply</w:t>
            </w:r>
          </w:p>
          <w:p w14:paraId="466DA8F5" w14:textId="77777777" w:rsidR="007A3F29" w:rsidRDefault="007A3F29" w:rsidP="007A3F29">
            <w:pPr>
              <w:pStyle w:val="SIBulletList2"/>
            </w:pPr>
            <w:r w:rsidRPr="00E85C6C">
              <w:t>GPS and sonar</w:t>
            </w:r>
          </w:p>
          <w:p w14:paraId="51F684C1" w14:textId="77777777" w:rsidR="00E85C6C" w:rsidRPr="00E85C6C" w:rsidRDefault="00E85C6C" w:rsidP="00E85C6C">
            <w:pPr>
              <w:pStyle w:val="SIBulletList1"/>
            </w:pPr>
            <w:r w:rsidRPr="00E85C6C">
              <w:t>workplace procedures and marine regulations that relate to mobile underwater vehicles</w:t>
            </w:r>
          </w:p>
          <w:p w14:paraId="794FC5A3" w14:textId="77777777" w:rsidR="00E85C6C" w:rsidRPr="00E85C6C" w:rsidRDefault="00E85C6C" w:rsidP="00E85C6C">
            <w:pPr>
              <w:pStyle w:val="SIBulletList1"/>
            </w:pPr>
            <w:r w:rsidRPr="00E85C6C">
              <w:t>marine weather, sea conditions and forecasting</w:t>
            </w:r>
          </w:p>
          <w:p w14:paraId="045E0324" w14:textId="77777777" w:rsidR="00E85C6C" w:rsidRPr="00E85C6C" w:rsidRDefault="00E85C6C" w:rsidP="00E85C6C">
            <w:pPr>
              <w:pStyle w:val="SIBulletList1"/>
            </w:pPr>
            <w:r w:rsidRPr="00E85C6C">
              <w:t>interpreting marine charts and sonar maps/records</w:t>
            </w:r>
          </w:p>
          <w:p w14:paraId="25AB388C" w14:textId="77777777" w:rsidR="00E85C6C" w:rsidRPr="00E85C6C" w:rsidRDefault="00E85C6C" w:rsidP="00E85C6C">
            <w:pPr>
              <w:pStyle w:val="SIBulletList1"/>
            </w:pPr>
            <w:r w:rsidRPr="00E85C6C">
              <w:t>logistical and technical requirements for operating mobile underwater vehicles</w:t>
            </w:r>
          </w:p>
          <w:p w14:paraId="34A51CBD" w14:textId="77777777" w:rsidR="00E85C6C" w:rsidRPr="00E85C6C" w:rsidRDefault="00E85C6C" w:rsidP="00E85C6C">
            <w:pPr>
              <w:pStyle w:val="SIBulletList1"/>
            </w:pPr>
            <w:r w:rsidRPr="00E85C6C">
              <w:t>the basic physics of the underwater environment and the relationships between equipment/monitoring techniques and depth, pressure, flow and light penetration</w:t>
            </w:r>
          </w:p>
          <w:p w14:paraId="3D4C5C3F" w14:textId="77777777" w:rsidR="00E85C6C" w:rsidRPr="00E85C6C" w:rsidRDefault="00E85C6C" w:rsidP="00E85C6C">
            <w:pPr>
              <w:pStyle w:val="SIBulletList1"/>
            </w:pPr>
            <w:r w:rsidRPr="00E85C6C">
              <w:t>computer hardware and software systems that support marine monitoring work</w:t>
            </w:r>
          </w:p>
          <w:p w14:paraId="357BB1B5" w14:textId="77777777" w:rsidR="00E85C6C" w:rsidRPr="00E85C6C" w:rsidRDefault="00E85C6C" w:rsidP="00E85C6C">
            <w:pPr>
              <w:pStyle w:val="SIBulletList1"/>
            </w:pPr>
            <w:r w:rsidRPr="00E85C6C">
              <w:t>e</w:t>
            </w:r>
            <w:r>
              <w:t xml:space="preserve">quipment risks associated with operation of mobile underwater vehicles, including: </w:t>
            </w:r>
          </w:p>
          <w:p w14:paraId="655D37E8" w14:textId="77777777" w:rsidR="00E85C6C" w:rsidRPr="00E85C6C" w:rsidRDefault="00E85C6C" w:rsidP="00E85C6C">
            <w:pPr>
              <w:pStyle w:val="SIBulletList2"/>
            </w:pPr>
            <w:r w:rsidRPr="00E85C6C">
              <w:t>condensation</w:t>
            </w:r>
          </w:p>
          <w:p w14:paraId="4436A03D" w14:textId="77777777" w:rsidR="00E85C6C" w:rsidRPr="00E85C6C" w:rsidRDefault="00E85C6C" w:rsidP="00E85C6C">
            <w:pPr>
              <w:pStyle w:val="SIBulletList2"/>
            </w:pPr>
            <w:r w:rsidRPr="00E85C6C">
              <w:t xml:space="preserve">pressure </w:t>
            </w:r>
          </w:p>
          <w:p w14:paraId="7EAE1FA5" w14:textId="77777777" w:rsidR="00E85C6C" w:rsidRPr="00E85C6C" w:rsidRDefault="00E85C6C" w:rsidP="00E85C6C">
            <w:pPr>
              <w:pStyle w:val="SIBulletList2"/>
            </w:pPr>
            <w:r w:rsidRPr="00E85C6C">
              <w:t>water flow</w:t>
            </w:r>
          </w:p>
          <w:p w14:paraId="7900F4D3" w14:textId="77777777" w:rsidR="00E85C6C" w:rsidRPr="00E85C6C" w:rsidRDefault="00E85C6C" w:rsidP="00E85C6C">
            <w:pPr>
              <w:pStyle w:val="SIBulletList2"/>
            </w:pPr>
            <w:r w:rsidRPr="00E85C6C">
              <w:t xml:space="preserve">fouling and retrieval complications </w:t>
            </w:r>
          </w:p>
          <w:p w14:paraId="34BD3478" w14:textId="77777777" w:rsidR="00E85C6C" w:rsidRPr="00E85C6C" w:rsidRDefault="00E85C6C" w:rsidP="00E85C6C">
            <w:pPr>
              <w:pStyle w:val="SIBulletList2"/>
            </w:pPr>
            <w:r w:rsidRPr="00E85C6C">
              <w:t>maintenance – including age, contamination and corrosion</w:t>
            </w:r>
          </w:p>
          <w:p w14:paraId="5992B622" w14:textId="77777777" w:rsidR="00E85C6C" w:rsidRPr="00E85C6C" w:rsidRDefault="00E85C6C" w:rsidP="00E85C6C">
            <w:pPr>
              <w:pStyle w:val="SIBulletList1"/>
            </w:pPr>
            <w:r w:rsidRPr="00E85C6C">
              <w:t>biosecurity measures for operation of mobile underwater vehicles</w:t>
            </w:r>
          </w:p>
          <w:p w14:paraId="0DA5E4D7" w14:textId="648ADD33" w:rsidR="00F1480E" w:rsidRPr="000754EC" w:rsidRDefault="00E85C6C" w:rsidP="007A3F29">
            <w:pPr>
              <w:pStyle w:val="SIBulletList1"/>
            </w:pPr>
            <w:r w:rsidRPr="00E85C6C">
              <w:lastRenderedPageBreak/>
              <w:t>marine WHS, hazard identification and risk control measures</w:t>
            </w:r>
            <w:r w:rsidR="007A3F29">
              <w:t>.</w:t>
            </w:r>
          </w:p>
        </w:tc>
      </w:tr>
    </w:tbl>
    <w:p w14:paraId="737736F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8379D91" w14:textId="77777777" w:rsidTr="00CA2922">
        <w:trPr>
          <w:tblHeader/>
        </w:trPr>
        <w:tc>
          <w:tcPr>
            <w:tcW w:w="5000" w:type="pct"/>
            <w:shd w:val="clear" w:color="auto" w:fill="auto"/>
          </w:tcPr>
          <w:p w14:paraId="3F840EC6" w14:textId="77777777" w:rsidR="00F1480E" w:rsidRPr="000754EC" w:rsidRDefault="00D71E43" w:rsidP="000754EC">
            <w:pPr>
              <w:pStyle w:val="SIHeading2"/>
            </w:pPr>
            <w:r w:rsidRPr="002C55E9">
              <w:t>A</w:t>
            </w:r>
            <w:r w:rsidRPr="000754EC">
              <w:t>ssessment Conditions</w:t>
            </w:r>
          </w:p>
        </w:tc>
      </w:tr>
      <w:tr w:rsidR="00F1480E" w:rsidRPr="00A55106" w14:paraId="4EC580D7" w14:textId="77777777" w:rsidTr="00CA2922">
        <w:tc>
          <w:tcPr>
            <w:tcW w:w="5000" w:type="pct"/>
            <w:shd w:val="clear" w:color="auto" w:fill="auto"/>
          </w:tcPr>
          <w:p w14:paraId="18A4A323"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F1338EC" w14:textId="77777777" w:rsidR="00E40225" w:rsidRPr="00E40225" w:rsidRDefault="00E40225" w:rsidP="00E40225">
            <w:pPr>
              <w:pStyle w:val="SIText"/>
              <w:rPr>
                <w:rStyle w:val="SITemporaryText-red"/>
                <w:color w:val="auto"/>
                <w:sz w:val="20"/>
              </w:rPr>
            </w:pPr>
          </w:p>
          <w:p w14:paraId="1F7BB351" w14:textId="57AA5936" w:rsidR="004E6741" w:rsidRPr="000754EC" w:rsidRDefault="001D7F5B" w:rsidP="000754EC">
            <w:pPr>
              <w:pStyle w:val="SIBulletList1"/>
            </w:pPr>
            <w:r w:rsidRPr="000754EC">
              <w:t>p</w:t>
            </w:r>
            <w:r w:rsidR="004E6741" w:rsidRPr="000754EC">
              <w:t>hysical conditions</w:t>
            </w:r>
            <w:r w:rsidRPr="000754EC">
              <w:t>:</w:t>
            </w:r>
          </w:p>
          <w:p w14:paraId="679AEE62" w14:textId="0C3EEE13" w:rsidR="004E6741" w:rsidRPr="000754EC" w:rsidRDefault="0021210E" w:rsidP="000754EC">
            <w:pPr>
              <w:pStyle w:val="SIBulletList2"/>
              <w:rPr>
                <w:rFonts w:eastAsia="Calibri"/>
              </w:rPr>
            </w:pPr>
            <w:r w:rsidRPr="000754EC">
              <w:t>skills must be demonstrated in</w:t>
            </w:r>
            <w:r w:rsidR="007A3F29">
              <w:t xml:space="preserve"> the field or</w:t>
            </w:r>
            <w:r w:rsidR="004E6741" w:rsidRPr="000754EC">
              <w:t xml:space="preserve"> an environment that accurately </w:t>
            </w:r>
            <w:r w:rsidR="007A3F29">
              <w:t>represents workplace conditions</w:t>
            </w:r>
          </w:p>
          <w:p w14:paraId="3DB81C23" w14:textId="631B3B3F"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B1C5231" w14:textId="35053055" w:rsidR="00366805" w:rsidRPr="000754EC" w:rsidRDefault="007A3F29" w:rsidP="000754EC">
            <w:pPr>
              <w:pStyle w:val="SIBulletList2"/>
              <w:rPr>
                <w:rFonts w:eastAsia="Calibri"/>
              </w:rPr>
            </w:pPr>
            <w:r>
              <w:rPr>
                <w:rFonts w:eastAsia="Calibri"/>
              </w:rPr>
              <w:t xml:space="preserve">mobile underwater vehicle and </w:t>
            </w:r>
            <w:r w:rsidR="00AC36D5">
              <w:rPr>
                <w:rFonts w:eastAsia="Calibri"/>
              </w:rPr>
              <w:t>associated equipment</w:t>
            </w:r>
          </w:p>
          <w:p w14:paraId="6889F5B8" w14:textId="468F6E98" w:rsidR="00233143" w:rsidRPr="000754EC" w:rsidRDefault="00366805" w:rsidP="000754EC">
            <w:pPr>
              <w:pStyle w:val="SIBulletList2"/>
              <w:rPr>
                <w:rFonts w:eastAsia="Calibri"/>
              </w:rPr>
            </w:pPr>
            <w:r w:rsidRPr="000754EC">
              <w:t xml:space="preserve">use of </w:t>
            </w:r>
            <w:r w:rsidR="00F83D7C" w:rsidRPr="000754EC">
              <w:t>specific tools</w:t>
            </w:r>
            <w:r w:rsidR="00AC36D5">
              <w:t xml:space="preserve"> for assembling, dismantling and maintaining equipment</w:t>
            </w:r>
          </w:p>
          <w:p w14:paraId="0FA47E78" w14:textId="72702FC2" w:rsidR="00F83D7C" w:rsidRPr="000754EC" w:rsidRDefault="00366805" w:rsidP="000754EC">
            <w:pPr>
              <w:pStyle w:val="SIBulletList2"/>
              <w:rPr>
                <w:rFonts w:eastAsia="Calibri"/>
              </w:rPr>
            </w:pPr>
            <w:r w:rsidRPr="000754EC">
              <w:t xml:space="preserve">use of </w:t>
            </w:r>
            <w:r w:rsidR="00F83D7C" w:rsidRPr="000754EC">
              <w:t>specific items o</w:t>
            </w:r>
            <w:r w:rsidR="00AC36D5">
              <w:t>f personal protective equipment</w:t>
            </w:r>
          </w:p>
          <w:p w14:paraId="34948747" w14:textId="768A0E74" w:rsidR="00F83D7C" w:rsidRPr="000754EC" w:rsidRDefault="00F83D7C" w:rsidP="000754EC">
            <w:pPr>
              <w:pStyle w:val="SIBulletList1"/>
              <w:rPr>
                <w:rFonts w:eastAsia="Calibri"/>
              </w:rPr>
            </w:pPr>
            <w:r w:rsidRPr="000754EC">
              <w:rPr>
                <w:rFonts w:eastAsia="Calibri"/>
              </w:rPr>
              <w:t>specifications:</w:t>
            </w:r>
          </w:p>
          <w:p w14:paraId="411685C9" w14:textId="398ADB2F"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procedures</w:t>
            </w:r>
            <w:r w:rsidR="00AC36D5">
              <w:rPr>
                <w:rFonts w:eastAsia="Calibri"/>
              </w:rPr>
              <w:t xml:space="preserve"> and </w:t>
            </w:r>
            <w:r w:rsidR="00F83D7C" w:rsidRPr="000754EC">
              <w:rPr>
                <w:rFonts w:eastAsia="Calibri"/>
              </w:rPr>
              <w:t>processes</w:t>
            </w:r>
            <w:r w:rsidR="00AC36D5">
              <w:rPr>
                <w:rFonts w:eastAsia="Calibri"/>
              </w:rPr>
              <w:t xml:space="preserve"> for mobile underwater vehicle operations</w:t>
            </w:r>
          </w:p>
          <w:p w14:paraId="18174571" w14:textId="1E408EA0"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 xml:space="preserve">manufacturer’s operating instructions for </w:t>
            </w:r>
            <w:r w:rsidR="00AC36D5" w:rsidRPr="00AC36D5">
              <w:rPr>
                <w:rFonts w:eastAsia="Calibri"/>
              </w:rPr>
              <w:t xml:space="preserve">mobile underwater vehicle </w:t>
            </w:r>
            <w:r w:rsidR="00AC36D5">
              <w:rPr>
                <w:rFonts w:eastAsia="Calibri"/>
              </w:rPr>
              <w:t xml:space="preserve">and equipment </w:t>
            </w:r>
          </w:p>
          <w:p w14:paraId="6E1310EE" w14:textId="64F5AB80" w:rsidR="00366805" w:rsidRPr="00AC36D5" w:rsidRDefault="00366805" w:rsidP="00AC36D5">
            <w:pPr>
              <w:pStyle w:val="SIBulletList2"/>
              <w:rPr>
                <w:rFonts w:eastAsia="Calibri"/>
              </w:rPr>
            </w:pPr>
            <w:r w:rsidRPr="000754EC">
              <w:rPr>
                <w:rFonts w:eastAsia="Calibri"/>
              </w:rPr>
              <w:t xml:space="preserve">use of </w:t>
            </w:r>
            <w:r w:rsidR="00F83D7C" w:rsidRPr="000754EC">
              <w:rPr>
                <w:rFonts w:eastAsia="Calibri"/>
              </w:rPr>
              <w:t>workplace instructions</w:t>
            </w:r>
          </w:p>
          <w:p w14:paraId="6C7D7C9C" w14:textId="7556097E" w:rsidR="00233143" w:rsidRPr="000754EC" w:rsidRDefault="002E170C" w:rsidP="000754EC">
            <w:pPr>
              <w:pStyle w:val="SIBulletList1"/>
            </w:pPr>
            <w:r>
              <w:t>r</w:t>
            </w:r>
            <w:r w:rsidR="00366805">
              <w:t>elationships</w:t>
            </w:r>
            <w:r>
              <w:t>:</w:t>
            </w:r>
            <w:r w:rsidR="00366805">
              <w:t xml:space="preserve"> </w:t>
            </w:r>
          </w:p>
          <w:p w14:paraId="31E8FF74" w14:textId="1B7CA500" w:rsidR="00366805" w:rsidRPr="000754EC" w:rsidRDefault="00AC36D5" w:rsidP="000754EC">
            <w:pPr>
              <w:pStyle w:val="SIBulletList2"/>
            </w:pPr>
            <w:r>
              <w:t>s</w:t>
            </w:r>
            <w:r w:rsidR="00366805" w:rsidRPr="000754EC">
              <w:t>upervisor</w:t>
            </w:r>
          </w:p>
          <w:p w14:paraId="03221D2A" w14:textId="77777777" w:rsidR="00F1480E" w:rsidRPr="000754EC" w:rsidRDefault="007134FE" w:rsidP="00E85C6C">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09EC94D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774D0E8" w14:textId="77777777" w:rsidTr="004679E3">
        <w:tc>
          <w:tcPr>
            <w:tcW w:w="990" w:type="pct"/>
            <w:shd w:val="clear" w:color="auto" w:fill="auto"/>
          </w:tcPr>
          <w:p w14:paraId="5417F48B" w14:textId="77777777" w:rsidR="00F1480E" w:rsidRPr="000754EC" w:rsidRDefault="00D71E43" w:rsidP="000754EC">
            <w:pPr>
              <w:pStyle w:val="SIHeading2"/>
            </w:pPr>
            <w:r w:rsidRPr="002C55E9">
              <w:t>L</w:t>
            </w:r>
            <w:r w:rsidRPr="000754EC">
              <w:t>inks</w:t>
            </w:r>
          </w:p>
        </w:tc>
        <w:tc>
          <w:tcPr>
            <w:tcW w:w="4010" w:type="pct"/>
            <w:shd w:val="clear" w:color="auto" w:fill="auto"/>
          </w:tcPr>
          <w:p w14:paraId="360D67EA" w14:textId="77777777" w:rsidR="00A70ACB" w:rsidRPr="00A70ACB" w:rsidRDefault="00A70ACB" w:rsidP="00A70ACB">
            <w:pPr>
              <w:pStyle w:val="SIText"/>
            </w:pPr>
            <w:r w:rsidRPr="00A70ACB">
              <w:t xml:space="preserve">Companion Volumes, including Implementation Guides, are available at VETNet: </w:t>
            </w:r>
          </w:p>
          <w:p w14:paraId="3B5859AB" w14:textId="77777777" w:rsidR="00F1480E" w:rsidRPr="000754EC" w:rsidRDefault="00A70ACB" w:rsidP="00A70ACB">
            <w:pPr>
              <w:pStyle w:val="SIText"/>
            </w:pPr>
            <w:r w:rsidRPr="00A70ACB">
              <w:t>https://vetnet.education.gov.au/Pages/TrainingDocs.aspx?q=c6399549-9c62-4a5e-bf1a-524b2322cf72</w:t>
            </w:r>
          </w:p>
        </w:tc>
      </w:tr>
    </w:tbl>
    <w:p w14:paraId="677F41A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8DC48" w14:textId="77777777" w:rsidR="0062311A" w:rsidRDefault="0062311A" w:rsidP="00BF3F0A">
      <w:r>
        <w:separator/>
      </w:r>
    </w:p>
    <w:p w14:paraId="0F677925" w14:textId="77777777" w:rsidR="0062311A" w:rsidRDefault="0062311A"/>
  </w:endnote>
  <w:endnote w:type="continuationSeparator" w:id="0">
    <w:p w14:paraId="6BD0B66F" w14:textId="77777777" w:rsidR="0062311A" w:rsidRDefault="0062311A" w:rsidP="00BF3F0A">
      <w:r>
        <w:continuationSeparator/>
      </w:r>
    </w:p>
    <w:p w14:paraId="40F3B5BD" w14:textId="77777777" w:rsidR="0062311A" w:rsidRDefault="00623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64263F5"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91BC3">
          <w:rPr>
            <w:noProof/>
          </w:rPr>
          <w:t>4</w:t>
        </w:r>
        <w:r w:rsidRPr="000754EC">
          <w:fldChar w:fldCharType="end"/>
        </w:r>
      </w:p>
      <w:p w14:paraId="0C01596E"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2AD07B4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EED61" w14:textId="77777777" w:rsidR="0062311A" w:rsidRDefault="0062311A" w:rsidP="00BF3F0A">
      <w:r>
        <w:separator/>
      </w:r>
    </w:p>
    <w:p w14:paraId="0DD5A451" w14:textId="77777777" w:rsidR="0062311A" w:rsidRDefault="0062311A"/>
  </w:footnote>
  <w:footnote w:type="continuationSeparator" w:id="0">
    <w:p w14:paraId="17ADDBDE" w14:textId="77777777" w:rsidR="0062311A" w:rsidRDefault="0062311A" w:rsidP="00BF3F0A">
      <w:r>
        <w:continuationSeparator/>
      </w:r>
    </w:p>
    <w:p w14:paraId="03D884E1" w14:textId="77777777" w:rsidR="0062311A" w:rsidRDefault="00623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08580" w14:textId="77777777" w:rsidR="009C2650" w:rsidRPr="00E85C6C" w:rsidRDefault="00E85C6C" w:rsidP="00E85C6C">
    <w:r w:rsidRPr="00E85C6C">
      <w:rPr>
        <w:lang w:eastAsia="en-US"/>
      </w:rPr>
      <w:t>AHCMAR3</w:t>
    </w:r>
    <w:r>
      <w:t>XX</w:t>
    </w:r>
    <w:r w:rsidRPr="00E85C6C">
      <w:rPr>
        <w:lang w:eastAsia="en-US"/>
      </w:rPr>
      <w:t xml:space="preserve"> Operate mobile underwater vehicles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6C"/>
    <w:rsid w:val="000014B9"/>
    <w:rsid w:val="00005A15"/>
    <w:rsid w:val="0001108F"/>
    <w:rsid w:val="000115E2"/>
    <w:rsid w:val="000126D0"/>
    <w:rsid w:val="0001296A"/>
    <w:rsid w:val="00016803"/>
    <w:rsid w:val="00023992"/>
    <w:rsid w:val="000275AE"/>
    <w:rsid w:val="00041E59"/>
    <w:rsid w:val="00061A1D"/>
    <w:rsid w:val="00064BFE"/>
    <w:rsid w:val="00070B3E"/>
    <w:rsid w:val="00071F95"/>
    <w:rsid w:val="000737BB"/>
    <w:rsid w:val="00074E47"/>
    <w:rsid w:val="000754EC"/>
    <w:rsid w:val="0009093B"/>
    <w:rsid w:val="00091BC3"/>
    <w:rsid w:val="000A5441"/>
    <w:rsid w:val="000B2022"/>
    <w:rsid w:val="000C149A"/>
    <w:rsid w:val="000C224E"/>
    <w:rsid w:val="000E25E6"/>
    <w:rsid w:val="000E2C86"/>
    <w:rsid w:val="000F29F2"/>
    <w:rsid w:val="00101659"/>
    <w:rsid w:val="00105AEA"/>
    <w:rsid w:val="001078BF"/>
    <w:rsid w:val="00133957"/>
    <w:rsid w:val="001372F6"/>
    <w:rsid w:val="001377F2"/>
    <w:rsid w:val="00144385"/>
    <w:rsid w:val="00146EEC"/>
    <w:rsid w:val="00151D55"/>
    <w:rsid w:val="00151D93"/>
    <w:rsid w:val="00156EF3"/>
    <w:rsid w:val="00176E4F"/>
    <w:rsid w:val="00184ACD"/>
    <w:rsid w:val="0018546B"/>
    <w:rsid w:val="001A6A3E"/>
    <w:rsid w:val="001A7B6D"/>
    <w:rsid w:val="001B34D5"/>
    <w:rsid w:val="001B513A"/>
    <w:rsid w:val="001C0A75"/>
    <w:rsid w:val="001C1306"/>
    <w:rsid w:val="001D30EB"/>
    <w:rsid w:val="001D5C1B"/>
    <w:rsid w:val="001D7F5B"/>
    <w:rsid w:val="001E0849"/>
    <w:rsid w:val="001E16BC"/>
    <w:rsid w:val="001E16DF"/>
    <w:rsid w:val="001E62D7"/>
    <w:rsid w:val="001F2BA5"/>
    <w:rsid w:val="001F308D"/>
    <w:rsid w:val="00201A7C"/>
    <w:rsid w:val="00207D85"/>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485E"/>
    <w:rsid w:val="0038735B"/>
    <w:rsid w:val="003916D1"/>
    <w:rsid w:val="003A21F0"/>
    <w:rsid w:val="003A277F"/>
    <w:rsid w:val="003A58BA"/>
    <w:rsid w:val="003A5AE7"/>
    <w:rsid w:val="003A7221"/>
    <w:rsid w:val="003B3493"/>
    <w:rsid w:val="003C13AE"/>
    <w:rsid w:val="003C7152"/>
    <w:rsid w:val="003D2E73"/>
    <w:rsid w:val="003E72B6"/>
    <w:rsid w:val="003E7BBE"/>
    <w:rsid w:val="003F1CB1"/>
    <w:rsid w:val="004127E3"/>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543D"/>
    <w:rsid w:val="00616845"/>
    <w:rsid w:val="00620E8E"/>
    <w:rsid w:val="0062311A"/>
    <w:rsid w:val="00633CFE"/>
    <w:rsid w:val="00634FCA"/>
    <w:rsid w:val="00643D1B"/>
    <w:rsid w:val="006452B8"/>
    <w:rsid w:val="00652E62"/>
    <w:rsid w:val="00684C87"/>
    <w:rsid w:val="00686A49"/>
    <w:rsid w:val="00687B62"/>
    <w:rsid w:val="00690C44"/>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A3F29"/>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608F"/>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1568"/>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56F99"/>
    <w:rsid w:val="00A6476B"/>
    <w:rsid w:val="00A70ACB"/>
    <w:rsid w:val="00A76C6C"/>
    <w:rsid w:val="00A87356"/>
    <w:rsid w:val="00A92DD1"/>
    <w:rsid w:val="00AA5338"/>
    <w:rsid w:val="00AB0115"/>
    <w:rsid w:val="00AB1B8E"/>
    <w:rsid w:val="00AB3EC1"/>
    <w:rsid w:val="00AB46DE"/>
    <w:rsid w:val="00AC0696"/>
    <w:rsid w:val="00AC36D5"/>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45F3F"/>
    <w:rsid w:val="00C50E3E"/>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4CD8"/>
    <w:rsid w:val="00E35064"/>
    <w:rsid w:val="00E3681D"/>
    <w:rsid w:val="00E40225"/>
    <w:rsid w:val="00E501F0"/>
    <w:rsid w:val="00E6166D"/>
    <w:rsid w:val="00E85C6C"/>
    <w:rsid w:val="00E91BFF"/>
    <w:rsid w:val="00E92933"/>
    <w:rsid w:val="00E94FAD"/>
    <w:rsid w:val="00EB0AA4"/>
    <w:rsid w:val="00EB5C88"/>
    <w:rsid w:val="00EC0469"/>
    <w:rsid w:val="00EC0C3E"/>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6F70"/>
  <w15:docId w15:val="{8ABD4B05-CB54-4D8E-883C-D8B0FE44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paragraph" w:styleId="BodyText">
    <w:name w:val="Body Text"/>
    <w:basedOn w:val="Normal"/>
    <w:link w:val="BodyTextChar"/>
    <w:uiPriority w:val="99"/>
    <w:semiHidden/>
    <w:unhideWhenUsed/>
    <w:locked/>
    <w:rsid w:val="00E85C6C"/>
    <w:pPr>
      <w:spacing w:after="120"/>
    </w:pPr>
  </w:style>
  <w:style w:type="character" w:customStyle="1" w:styleId="BodyTextChar">
    <w:name w:val="Body Text Char"/>
    <w:basedOn w:val="DefaultParagraphFont"/>
    <w:link w:val="BodyText"/>
    <w:uiPriority w:val="99"/>
    <w:semiHidden/>
    <w:rsid w:val="00E85C6C"/>
    <w:rPr>
      <w:rFonts w:ascii="Arial" w:eastAsia="Times New Roman" w:hAnsi="Arial" w:cs="Times New Roman"/>
      <w:sz w:val="20"/>
      <w:lang w:eastAsia="en-AU"/>
    </w:rPr>
  </w:style>
  <w:style w:type="paragraph" w:styleId="List">
    <w:name w:val="List"/>
    <w:basedOn w:val="Normal"/>
    <w:uiPriority w:val="99"/>
    <w:semiHidden/>
    <w:unhideWhenUsed/>
    <w:locked/>
    <w:rsid w:val="00E85C6C"/>
    <w:pPr>
      <w:ind w:left="360" w:hanging="360"/>
      <w:contextualSpacing/>
    </w:pPr>
  </w:style>
  <w:style w:type="paragraph" w:styleId="NormalWeb">
    <w:name w:val="Normal (Web)"/>
    <w:basedOn w:val="Normal"/>
    <w:uiPriority w:val="99"/>
    <w:semiHidden/>
    <w:unhideWhenUsed/>
    <w:locked/>
    <w:rsid w:val="006154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6334353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Skills%20Impact%20Unit%20of%20Competency%20Template%20RB%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3A8A18957F4A9DAE6D4890C6DE9B" ma:contentTypeVersion="" ma:contentTypeDescription="Create a new document." ma:contentTypeScope="" ma:versionID="8e6095f6d824226484000ae913b3765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C7D50461-B456-4986-85E5-D09277B1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49FA2-BB1A-43D9-A36C-7FFA4849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Impact Unit of Competency Template RB version</Template>
  <TotalTime>0</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William Henderson</cp:lastModifiedBy>
  <cp:revision>2</cp:revision>
  <cp:lastPrinted>2016-05-27T05:21:00Z</cp:lastPrinted>
  <dcterms:created xsi:type="dcterms:W3CDTF">2020-03-16T01:14:00Z</dcterms:created>
  <dcterms:modified xsi:type="dcterms:W3CDTF">2020-03-16T01:14:00Z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0x01010076DF3A8A18957F4A9DAE6D4890C6DE9B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