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769B7" w14:textId="77777777" w:rsidR="000E25E6" w:rsidRDefault="000E25E6" w:rsidP="00FD557D">
      <w:pPr>
        <w:pStyle w:val="SIHeading2"/>
      </w:pPr>
    </w:p>
    <w:p w14:paraId="60DF63F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FC1B068" w14:textId="77777777" w:rsidTr="00146EEC">
        <w:tc>
          <w:tcPr>
            <w:tcW w:w="2689" w:type="dxa"/>
          </w:tcPr>
          <w:p w14:paraId="750B472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CB4D0F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F7E44" w14:paraId="7DC39653" w14:textId="77777777" w:rsidTr="0030664C">
        <w:tc>
          <w:tcPr>
            <w:tcW w:w="2689" w:type="dxa"/>
          </w:tcPr>
          <w:p w14:paraId="0F16E80E" w14:textId="4658810D" w:rsidR="008F7E44" w:rsidRPr="008F7E44" w:rsidRDefault="008F7E44" w:rsidP="008F7E44">
            <w:pPr>
              <w:pStyle w:val="SIText"/>
            </w:pPr>
            <w:r w:rsidRPr="008F7E44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7CD11FF3" w14:textId="513B2736" w:rsidR="008F7E44" w:rsidRPr="008F7E44" w:rsidRDefault="008F7E44" w:rsidP="008F7E44">
            <w:pPr>
              <w:pStyle w:val="SIText"/>
            </w:pPr>
            <w:r w:rsidRPr="008F7E44">
              <w:t>This version released with AHC Agriculture, Horticulture and Conservation and Land Manag</w:t>
            </w:r>
            <w:r w:rsidR="00CD0B69">
              <w:t>ement Training Package Version 6</w:t>
            </w:r>
            <w:r w:rsidRPr="008F7E44">
              <w:t>.0.</w:t>
            </w:r>
          </w:p>
        </w:tc>
      </w:tr>
      <w:tr w:rsidR="00F1480E" w14:paraId="27CBE452" w14:textId="77777777" w:rsidTr="00146EEC">
        <w:tc>
          <w:tcPr>
            <w:tcW w:w="2689" w:type="dxa"/>
          </w:tcPr>
          <w:p w14:paraId="5499585A" w14:textId="2395DE24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9DF54FB" w14:textId="28AAD3F0" w:rsidR="00F1480E" w:rsidRPr="00AC0BF9" w:rsidRDefault="00C56111" w:rsidP="00AC0BF9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5402EE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B3CBFC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72BDB8" w14:textId="6E5388AE" w:rsidR="00F1480E" w:rsidRPr="000754EC" w:rsidRDefault="00F701EE" w:rsidP="000754EC">
            <w:pPr>
              <w:pStyle w:val="SIUNITCODE"/>
            </w:pPr>
            <w:r w:rsidRPr="00F701EE">
              <w:t>AHCLPW503</w:t>
            </w:r>
          </w:p>
        </w:tc>
        <w:tc>
          <w:tcPr>
            <w:tcW w:w="3604" w:type="pct"/>
            <w:shd w:val="clear" w:color="auto" w:fill="auto"/>
          </w:tcPr>
          <w:p w14:paraId="3FE4E548" w14:textId="06A9B996" w:rsidR="00F1480E" w:rsidRPr="000754EC" w:rsidRDefault="00F701EE" w:rsidP="000754EC">
            <w:pPr>
              <w:pStyle w:val="SIUnittitle"/>
            </w:pPr>
            <w:r w:rsidRPr="00F701EE">
              <w:t xml:space="preserve">Assess </w:t>
            </w:r>
            <w:r w:rsidR="00AD28F7" w:rsidRPr="009E7A8B">
              <w:rPr>
                <w:rStyle w:val="SITemporaryText"/>
              </w:rPr>
              <w:t>land use</w:t>
            </w:r>
            <w:r w:rsidR="00AD28F7">
              <w:t xml:space="preserve"> </w:t>
            </w:r>
            <w:r w:rsidRPr="00F701EE">
              <w:t>applications for legislative compliance</w:t>
            </w:r>
          </w:p>
        </w:tc>
      </w:tr>
      <w:tr w:rsidR="00F1480E" w:rsidRPr="00963A46" w14:paraId="5A1A6549" w14:textId="77777777" w:rsidTr="00CA2922">
        <w:tc>
          <w:tcPr>
            <w:tcW w:w="1396" w:type="pct"/>
            <w:shd w:val="clear" w:color="auto" w:fill="auto"/>
          </w:tcPr>
          <w:p w14:paraId="749690E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F41FD0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6DA54F9" w14:textId="33DD8062" w:rsidR="00AC0BF9" w:rsidRPr="00AC0BF9" w:rsidRDefault="00AC0BF9" w:rsidP="00AC0BF9">
            <w:pPr>
              <w:pStyle w:val="SIText"/>
            </w:pPr>
            <w:r w:rsidRPr="00AC0BF9">
              <w:t>This unit of competency describes the skills and knowledge required to assess formal applications for changes in land u</w:t>
            </w:r>
            <w:r w:rsidR="00ED3E09">
              <w:t xml:space="preserve">se against legislative requirements and make </w:t>
            </w:r>
            <w:r w:rsidRPr="00AC0BF9">
              <w:t>recommendations</w:t>
            </w:r>
            <w:r w:rsidR="00ED3E09">
              <w:t xml:space="preserve"> to ensure compliance.</w:t>
            </w:r>
          </w:p>
          <w:p w14:paraId="20FA9A38" w14:textId="77777777" w:rsidR="00AC0BF9" w:rsidRPr="00AC0BF9" w:rsidRDefault="00AC0BF9" w:rsidP="00AC0BF9">
            <w:pPr>
              <w:pStyle w:val="SIText"/>
            </w:pPr>
          </w:p>
          <w:p w14:paraId="1D4C74A6" w14:textId="4AA66847" w:rsidR="00CF628B" w:rsidRDefault="00782B91" w:rsidP="00CF628B">
            <w:pPr>
              <w:pStyle w:val="SIText"/>
            </w:pPr>
            <w:r>
              <w:t>The unit applies to individuals</w:t>
            </w:r>
            <w:r w:rsidR="00AC0BF9" w:rsidRPr="00AC0BF9">
              <w:t xml:space="preserve"> who </w:t>
            </w:r>
            <w:r w:rsidR="00CF628B" w:rsidRPr="00CF628B">
              <w:t xml:space="preserve">analyse information and exercise </w:t>
            </w:r>
            <w:proofErr w:type="gramStart"/>
            <w:r w:rsidR="00CF628B" w:rsidRPr="00CF628B">
              <w:t>judgement</w:t>
            </w:r>
            <w:r w:rsidR="00CF628B">
              <w:t xml:space="preserve"> </w:t>
            </w:r>
            <w:r w:rsidR="00CF628B" w:rsidRPr="00CF628B">
              <w:t xml:space="preserve"> to</w:t>
            </w:r>
            <w:proofErr w:type="gramEnd"/>
            <w:r w:rsidR="00CF628B" w:rsidRPr="00CF628B">
              <w:t xml:space="preserve"> complete a range of advanced skilled activities demonstrating a deep knowledge in specific technical areas</w:t>
            </w:r>
            <w:r w:rsidR="00CF628B">
              <w:t xml:space="preserve"> for the use and management of land</w:t>
            </w:r>
            <w:r w:rsidR="00CF628B" w:rsidRPr="00CF628B">
              <w:t>. They have accountability for the work of others and analyse, design and communicate solutions to a range of complex problems.</w:t>
            </w:r>
          </w:p>
          <w:p w14:paraId="44E5EE6A" w14:textId="77777777" w:rsidR="00CF628B" w:rsidRPr="00CF628B" w:rsidRDefault="00CF628B" w:rsidP="00CF628B">
            <w:pPr>
              <w:pStyle w:val="SIText"/>
            </w:pPr>
          </w:p>
          <w:p w14:paraId="150ACAFF" w14:textId="7609166F" w:rsidR="00373436" w:rsidRPr="000754EC" w:rsidRDefault="00AC0BF9" w:rsidP="00AC0BF9">
            <w:pPr>
              <w:pStyle w:val="SIText"/>
            </w:pPr>
            <w:r w:rsidRPr="00AC0BF9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1037A44D" w14:textId="77777777" w:rsidTr="00CA2922">
        <w:tc>
          <w:tcPr>
            <w:tcW w:w="1396" w:type="pct"/>
            <w:shd w:val="clear" w:color="auto" w:fill="auto"/>
          </w:tcPr>
          <w:p w14:paraId="41AC9AC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5B9B3E9" w14:textId="23A098FA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8893AFB" w14:textId="77777777" w:rsidTr="00CA2922">
        <w:tc>
          <w:tcPr>
            <w:tcW w:w="1396" w:type="pct"/>
            <w:shd w:val="clear" w:color="auto" w:fill="auto"/>
          </w:tcPr>
          <w:p w14:paraId="41A6C95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687886B" w14:textId="1E533787" w:rsidR="00F1480E" w:rsidRPr="00565F5A" w:rsidRDefault="00565F5A" w:rsidP="00565F5A">
            <w:pPr>
              <w:pStyle w:val="SIText"/>
            </w:pPr>
            <w:r w:rsidRPr="00565F5A">
              <w:t>Lands, Parks and Wildlife (LPW)</w:t>
            </w:r>
          </w:p>
        </w:tc>
      </w:tr>
    </w:tbl>
    <w:p w14:paraId="13A854F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48DBC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BCFB6B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AA2169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659E7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124E52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F77939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E14F3" w:rsidRPr="00963A46" w14:paraId="6A59DE7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A7DCF7E" w14:textId="22018B0E" w:rsidR="00FE14F3" w:rsidRPr="00FE14F3" w:rsidRDefault="00FE14F3" w:rsidP="00FE14F3">
            <w:pPr>
              <w:pStyle w:val="SIText"/>
            </w:pPr>
            <w:r w:rsidRPr="00FE14F3">
              <w:t>1. Prepare for assessment</w:t>
            </w:r>
          </w:p>
        </w:tc>
        <w:tc>
          <w:tcPr>
            <w:tcW w:w="3604" w:type="pct"/>
            <w:shd w:val="clear" w:color="auto" w:fill="auto"/>
          </w:tcPr>
          <w:p w14:paraId="2D96A966" w14:textId="04E25D8D" w:rsidR="00FE14F3" w:rsidRPr="00FE14F3" w:rsidRDefault="00FE14F3" w:rsidP="00FE14F3">
            <w:pPr>
              <w:pStyle w:val="SIText"/>
            </w:pPr>
            <w:r w:rsidRPr="00FE14F3">
              <w:t xml:space="preserve">1.1 Review and confirm data </w:t>
            </w:r>
            <w:r w:rsidR="00CF628B">
              <w:t xml:space="preserve">for </w:t>
            </w:r>
            <w:r w:rsidRPr="00FE14F3">
              <w:t>suitability of application for changes in land use</w:t>
            </w:r>
          </w:p>
          <w:p w14:paraId="07ED8204" w14:textId="7B2B923C" w:rsidR="00FE14F3" w:rsidRPr="00FE14F3" w:rsidRDefault="00FE14F3" w:rsidP="00FE14F3">
            <w:pPr>
              <w:pStyle w:val="SIText"/>
            </w:pPr>
            <w:r w:rsidRPr="00FE14F3">
              <w:t>1.2 Communicate</w:t>
            </w:r>
            <w:r w:rsidR="00CF628B">
              <w:t xml:space="preserve"> with client</w:t>
            </w:r>
            <w:r w:rsidRPr="00FE14F3">
              <w:t xml:space="preserve"> intention to process application</w:t>
            </w:r>
          </w:p>
          <w:p w14:paraId="3DA18804" w14:textId="5195F87B" w:rsidR="00FE14F3" w:rsidRPr="00FE14F3" w:rsidRDefault="00FE14F3" w:rsidP="00FE14F3">
            <w:pPr>
              <w:pStyle w:val="SIText"/>
            </w:pPr>
            <w:r w:rsidRPr="00FE14F3">
              <w:t xml:space="preserve">1.3 </w:t>
            </w:r>
            <w:r w:rsidR="001F746E">
              <w:t>Confirm land ownership by undertaking</w:t>
            </w:r>
            <w:r w:rsidR="00FB34A1">
              <w:t xml:space="preserve"> a</w:t>
            </w:r>
            <w:r w:rsidR="00FB34A1" w:rsidRPr="00FE14F3">
              <w:t xml:space="preserve"> </w:t>
            </w:r>
            <w:r w:rsidRPr="00FE14F3">
              <w:t>title search</w:t>
            </w:r>
          </w:p>
          <w:p w14:paraId="78EBD841" w14:textId="746F6BAC" w:rsidR="00FE14F3" w:rsidRPr="00FE14F3" w:rsidRDefault="00FE14F3" w:rsidP="00FE14F3">
            <w:pPr>
              <w:pStyle w:val="SIText"/>
            </w:pPr>
            <w:r w:rsidRPr="00FE14F3">
              <w:t xml:space="preserve">1.4 </w:t>
            </w:r>
            <w:r w:rsidR="00CF628B">
              <w:t>Notify client of</w:t>
            </w:r>
            <w:r w:rsidR="00CF628B" w:rsidRPr="00FE14F3">
              <w:t xml:space="preserve"> </w:t>
            </w:r>
            <w:r w:rsidR="00CF628B">
              <w:t>irregularities in application according to workplace procedures</w:t>
            </w:r>
          </w:p>
          <w:p w14:paraId="26962D70" w14:textId="41F4E27B" w:rsidR="00FE14F3" w:rsidRPr="00FE14F3" w:rsidRDefault="00FE14F3" w:rsidP="00FB34A1">
            <w:pPr>
              <w:pStyle w:val="SIText"/>
            </w:pPr>
            <w:r w:rsidRPr="00FE14F3">
              <w:t>1.5 Establish timing of inspection and data collection with client</w:t>
            </w:r>
          </w:p>
        </w:tc>
      </w:tr>
      <w:tr w:rsidR="00FE14F3" w:rsidRPr="00963A46" w14:paraId="69258D4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B7EDE5" w14:textId="2A7CA0CD" w:rsidR="00FE14F3" w:rsidRPr="00FE14F3" w:rsidRDefault="00FE14F3" w:rsidP="00FE14F3">
            <w:pPr>
              <w:pStyle w:val="SIText"/>
            </w:pPr>
            <w:r w:rsidRPr="00FE14F3">
              <w:t>2. Collect site evidence</w:t>
            </w:r>
          </w:p>
        </w:tc>
        <w:tc>
          <w:tcPr>
            <w:tcW w:w="3604" w:type="pct"/>
            <w:shd w:val="clear" w:color="auto" w:fill="auto"/>
          </w:tcPr>
          <w:p w14:paraId="2BDDE36A" w14:textId="5A8E2E31" w:rsidR="00FE14F3" w:rsidRPr="00FE14F3" w:rsidRDefault="00FE14F3" w:rsidP="00FE14F3">
            <w:pPr>
              <w:pStyle w:val="SIText"/>
            </w:pPr>
            <w:r w:rsidRPr="00FE14F3">
              <w:t xml:space="preserve">2.1 Check accuracy of </w:t>
            </w:r>
            <w:r w:rsidR="00FB34A1">
              <w:t xml:space="preserve">submitted </w:t>
            </w:r>
            <w:r w:rsidRPr="00FE14F3">
              <w:t xml:space="preserve">site </w:t>
            </w:r>
            <w:r w:rsidR="00882B95">
              <w:t xml:space="preserve">plans </w:t>
            </w:r>
            <w:r w:rsidR="00FB34A1">
              <w:t xml:space="preserve">against </w:t>
            </w:r>
            <w:r w:rsidR="00882B95">
              <w:t>known mapping data</w:t>
            </w:r>
          </w:p>
          <w:p w14:paraId="7A6A1DC4" w14:textId="57A94A19" w:rsidR="00FE14F3" w:rsidRPr="00FE14F3" w:rsidRDefault="00FE14F3" w:rsidP="00FE14F3">
            <w:pPr>
              <w:pStyle w:val="SIText"/>
            </w:pPr>
            <w:r w:rsidRPr="00FE14F3">
              <w:t xml:space="preserve">2.2 </w:t>
            </w:r>
            <w:r w:rsidR="00882B95">
              <w:t>Investigate and c</w:t>
            </w:r>
            <w:r w:rsidRPr="00FE14F3">
              <w:t xml:space="preserve">ollect </w:t>
            </w:r>
            <w:r w:rsidR="00FB34A1">
              <w:t xml:space="preserve">site </w:t>
            </w:r>
            <w:r w:rsidRPr="00FE14F3">
              <w:t>data</w:t>
            </w:r>
            <w:r w:rsidR="00FB34A1">
              <w:t xml:space="preserve"> </w:t>
            </w:r>
            <w:r w:rsidR="00882B95">
              <w:t>pertinent to the application</w:t>
            </w:r>
          </w:p>
          <w:p w14:paraId="5404D440" w14:textId="6E0C4D9E" w:rsidR="00FE14F3" w:rsidRPr="00FE14F3" w:rsidRDefault="00FE14F3" w:rsidP="00FE14F3">
            <w:pPr>
              <w:pStyle w:val="SIText"/>
            </w:pPr>
            <w:r w:rsidRPr="00FE14F3">
              <w:t xml:space="preserve">2.3 </w:t>
            </w:r>
            <w:r w:rsidR="00882B95">
              <w:t>Investigate and assess</w:t>
            </w:r>
            <w:r w:rsidR="00882B95" w:rsidRPr="00FE14F3">
              <w:t xml:space="preserve"> </w:t>
            </w:r>
            <w:r w:rsidRPr="00FE14F3">
              <w:t>threats to</w:t>
            </w:r>
            <w:r w:rsidR="001F746E">
              <w:t xml:space="preserve"> biota and</w:t>
            </w:r>
            <w:r w:rsidRPr="00FE14F3">
              <w:t xml:space="preserve"> </w:t>
            </w:r>
            <w:r w:rsidR="001F746E">
              <w:t>bio</w:t>
            </w:r>
            <w:r w:rsidRPr="00FE14F3">
              <w:t>diversity</w:t>
            </w:r>
          </w:p>
          <w:p w14:paraId="584F7264" w14:textId="54064154" w:rsidR="00FE14F3" w:rsidRPr="00FE14F3" w:rsidRDefault="00FE14F3" w:rsidP="00FE14F3">
            <w:pPr>
              <w:pStyle w:val="SIText"/>
            </w:pPr>
            <w:r w:rsidRPr="00FE14F3">
              <w:t xml:space="preserve">2.4 Assess impact </w:t>
            </w:r>
            <w:r w:rsidR="001F746E">
              <w:t xml:space="preserve">of </w:t>
            </w:r>
            <w:r w:rsidR="001F746E" w:rsidRPr="001F746E">
              <w:t xml:space="preserve">proposed land use </w:t>
            </w:r>
            <w:r w:rsidR="001F746E">
              <w:t>on soil and water conditions</w:t>
            </w:r>
          </w:p>
          <w:p w14:paraId="78978DBD" w14:textId="0C62F7A0" w:rsidR="00FE14F3" w:rsidRPr="00FE14F3" w:rsidRDefault="00FE14F3" w:rsidP="00AD28F7">
            <w:pPr>
              <w:pStyle w:val="SIText"/>
            </w:pPr>
            <w:r w:rsidRPr="00FE14F3">
              <w:t xml:space="preserve">2.5 Investigate and record </w:t>
            </w:r>
            <w:r w:rsidR="001F746E">
              <w:t xml:space="preserve">potential </w:t>
            </w:r>
            <w:r w:rsidRPr="00FE14F3">
              <w:t xml:space="preserve">cultural </w:t>
            </w:r>
            <w:r w:rsidR="001F746E">
              <w:t xml:space="preserve">and </w:t>
            </w:r>
            <w:r w:rsidRPr="00FE14F3">
              <w:t>heritage issues</w:t>
            </w:r>
          </w:p>
        </w:tc>
      </w:tr>
      <w:tr w:rsidR="00FE14F3" w:rsidRPr="00963A46" w14:paraId="61E6428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AA0CA6" w14:textId="426E35D3" w:rsidR="00FE14F3" w:rsidRPr="00FE14F3" w:rsidRDefault="00FE14F3" w:rsidP="00FE14F3">
            <w:pPr>
              <w:pStyle w:val="SIText"/>
            </w:pPr>
            <w:r w:rsidRPr="00FE14F3">
              <w:t>3. Compile final report</w:t>
            </w:r>
          </w:p>
        </w:tc>
        <w:tc>
          <w:tcPr>
            <w:tcW w:w="3604" w:type="pct"/>
            <w:shd w:val="clear" w:color="auto" w:fill="auto"/>
          </w:tcPr>
          <w:p w14:paraId="256F408F" w14:textId="095D2EF6" w:rsidR="00FE14F3" w:rsidRDefault="00FE14F3" w:rsidP="00FE14F3">
            <w:pPr>
              <w:pStyle w:val="SIText"/>
            </w:pPr>
            <w:r w:rsidRPr="00FE14F3">
              <w:t xml:space="preserve">3.1 </w:t>
            </w:r>
            <w:r w:rsidR="001F746E">
              <w:t>Assess</w:t>
            </w:r>
            <w:r w:rsidR="001F746E" w:rsidRPr="00FE14F3">
              <w:t xml:space="preserve"> </w:t>
            </w:r>
            <w:r w:rsidRPr="00FE14F3">
              <w:t xml:space="preserve">site </w:t>
            </w:r>
            <w:r w:rsidR="001F746E">
              <w:t xml:space="preserve">evidence and </w:t>
            </w:r>
            <w:r w:rsidR="005D2122">
              <w:t xml:space="preserve">application </w:t>
            </w:r>
            <w:r w:rsidRPr="00FE14F3">
              <w:t>data against criteria</w:t>
            </w:r>
            <w:r w:rsidR="001F746E">
              <w:t xml:space="preserve"> according to workplace procedures</w:t>
            </w:r>
          </w:p>
          <w:p w14:paraId="50BA9966" w14:textId="3331D0F2" w:rsidR="005D2122" w:rsidRPr="00FE14F3" w:rsidRDefault="005D2122" w:rsidP="00FE14F3">
            <w:pPr>
              <w:pStyle w:val="SIText"/>
            </w:pPr>
            <w:r>
              <w:t>3.2 Document outcomes of assessment</w:t>
            </w:r>
          </w:p>
          <w:p w14:paraId="380C7223" w14:textId="4E770099" w:rsidR="00FE14F3" w:rsidRPr="00FE14F3" w:rsidRDefault="00FE14F3" w:rsidP="00FE14F3">
            <w:pPr>
              <w:pStyle w:val="SIText"/>
            </w:pPr>
            <w:r w:rsidRPr="00FE14F3">
              <w:t xml:space="preserve">3.2 </w:t>
            </w:r>
            <w:r w:rsidR="005D2122">
              <w:t>Compile a r</w:t>
            </w:r>
            <w:r w:rsidRPr="00FE14F3">
              <w:t xml:space="preserve">eport </w:t>
            </w:r>
            <w:r w:rsidR="005D2122">
              <w:t xml:space="preserve">and </w:t>
            </w:r>
            <w:r w:rsidRPr="00FE14F3">
              <w:t xml:space="preserve">recommendations in accordance with legislative and </w:t>
            </w:r>
            <w:r w:rsidR="005D2122">
              <w:t>workplace</w:t>
            </w:r>
            <w:r w:rsidR="005D2122" w:rsidRPr="00FE14F3">
              <w:t xml:space="preserve"> </w:t>
            </w:r>
            <w:r w:rsidRPr="00FE14F3">
              <w:t>requirements</w:t>
            </w:r>
          </w:p>
          <w:p w14:paraId="39EA059E" w14:textId="39E38427" w:rsidR="00FE14F3" w:rsidRPr="00FE14F3" w:rsidRDefault="00FE14F3" w:rsidP="00AD28F7">
            <w:pPr>
              <w:pStyle w:val="SIText"/>
            </w:pPr>
            <w:r w:rsidRPr="00FE14F3">
              <w:t>3.3 Present final report and supporting documentation</w:t>
            </w:r>
            <w:r w:rsidR="001F746E">
              <w:t xml:space="preserve"> to </w:t>
            </w:r>
            <w:r w:rsidR="005D2122">
              <w:t>stakeholders</w:t>
            </w:r>
          </w:p>
        </w:tc>
      </w:tr>
    </w:tbl>
    <w:p w14:paraId="59925356" w14:textId="77777777" w:rsidR="005F771F" w:rsidRDefault="005F771F" w:rsidP="005F771F">
      <w:pPr>
        <w:pStyle w:val="SIText"/>
      </w:pPr>
    </w:p>
    <w:p w14:paraId="5D93E979" w14:textId="77777777" w:rsidR="005F771F" w:rsidRPr="000754EC" w:rsidRDefault="005F771F" w:rsidP="000754EC">
      <w:r>
        <w:br w:type="page"/>
      </w:r>
    </w:p>
    <w:p w14:paraId="0E70C1F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9328968" w14:textId="77777777" w:rsidTr="00CA2922">
        <w:trPr>
          <w:tblHeader/>
        </w:trPr>
        <w:tc>
          <w:tcPr>
            <w:tcW w:w="5000" w:type="pct"/>
            <w:gridSpan w:val="2"/>
          </w:tcPr>
          <w:p w14:paraId="16CEEA7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B06A69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E5D0098" w14:textId="77777777" w:rsidTr="00CA2922">
        <w:trPr>
          <w:tblHeader/>
        </w:trPr>
        <w:tc>
          <w:tcPr>
            <w:tcW w:w="1396" w:type="pct"/>
          </w:tcPr>
          <w:p w14:paraId="52CE59B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154696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0E6EC63" w14:textId="77777777" w:rsidTr="00CA2922">
        <w:tc>
          <w:tcPr>
            <w:tcW w:w="1396" w:type="pct"/>
          </w:tcPr>
          <w:p w14:paraId="40EC8F13" w14:textId="6B2E1107" w:rsidR="00F1480E" w:rsidRPr="000754EC" w:rsidRDefault="00D95109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471E83A" w14:textId="2393432A" w:rsidR="00F1480E" w:rsidRPr="000754EC" w:rsidRDefault="00CD6352">
            <w:pPr>
              <w:pStyle w:val="SIBulletList1"/>
            </w:pPr>
            <w:r>
              <w:rPr>
                <w:rFonts w:eastAsia="Calibri"/>
              </w:rPr>
              <w:t>O</w:t>
            </w:r>
            <w:r w:rsidR="00D95109" w:rsidRPr="00D95109">
              <w:t xml:space="preserve">rganise, evaluate and critique information from </w:t>
            </w:r>
            <w:r w:rsidR="00D95109">
              <w:t xml:space="preserve">application forms, supporting documentation and compliance </w:t>
            </w:r>
            <w:r>
              <w:t>standards</w:t>
            </w:r>
            <w:r w:rsidR="00D95109">
              <w:t>, d</w:t>
            </w:r>
            <w:r w:rsidR="00D95109" w:rsidRPr="00D95109">
              <w:t>raw</w:t>
            </w:r>
            <w:r w:rsidR="00D95109">
              <w:t>ing</w:t>
            </w:r>
            <w:r w:rsidR="00D95109" w:rsidRPr="00D95109">
              <w:t xml:space="preserve"> on a broad range of strategies to build and maintain understanding throughout </w:t>
            </w:r>
            <w:r w:rsidR="00D95109">
              <w:t>the process</w:t>
            </w:r>
          </w:p>
        </w:tc>
      </w:tr>
      <w:tr w:rsidR="00F1480E" w:rsidRPr="00336FCA" w:rsidDel="00423CB2" w14:paraId="62E04761" w14:textId="77777777" w:rsidTr="00CA2922">
        <w:tc>
          <w:tcPr>
            <w:tcW w:w="1396" w:type="pct"/>
          </w:tcPr>
          <w:p w14:paraId="26075A59" w14:textId="2DBF6154" w:rsidR="00F1480E" w:rsidRPr="000754EC" w:rsidRDefault="00D95109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2DAE717" w14:textId="4F3CE934" w:rsidR="00F1480E" w:rsidRPr="009E7A8B" w:rsidRDefault="00D95109">
            <w:pPr>
              <w:pStyle w:val="SIBulletList1"/>
            </w:pPr>
            <w:r>
              <w:t>Establish</w:t>
            </w:r>
            <w:r w:rsidRPr="00D95109">
              <w:t xml:space="preserve"> and maintain effective spoken communication </w:t>
            </w:r>
            <w:r>
              <w:t>for</w:t>
            </w:r>
            <w:r w:rsidRPr="00D95109">
              <w:t xml:space="preserve"> a broad range of contexts</w:t>
            </w:r>
            <w:r>
              <w:t xml:space="preserve"> when communicating with stakeholder from a range of backgrounds and literacy levels including clients, agency representatives and management</w:t>
            </w:r>
          </w:p>
        </w:tc>
      </w:tr>
      <w:tr w:rsidR="00F1480E" w:rsidRPr="00336FCA" w:rsidDel="00423CB2" w14:paraId="4B106278" w14:textId="77777777" w:rsidTr="00CA2922">
        <w:tc>
          <w:tcPr>
            <w:tcW w:w="1396" w:type="pct"/>
          </w:tcPr>
          <w:p w14:paraId="511F45E7" w14:textId="5CC44BD8" w:rsidR="00F1480E" w:rsidRPr="000754EC" w:rsidRDefault="00D95109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CB807CF" w14:textId="1F65A8E2" w:rsidR="00F1480E" w:rsidRPr="000754EC" w:rsidRDefault="00D95109">
            <w:pPr>
              <w:pStyle w:val="SIBulletList1"/>
              <w:rPr>
                <w:rFonts w:eastAsia="Calibri"/>
              </w:rPr>
            </w:pPr>
            <w:r w:rsidRPr="00D95109">
              <w:t xml:space="preserve">Analyse and synthesise embedded mathematical information in </w:t>
            </w:r>
            <w:r w:rsidR="00CD6352">
              <w:t>application forms, maps and plans when validating site information</w:t>
            </w:r>
          </w:p>
        </w:tc>
      </w:tr>
    </w:tbl>
    <w:p w14:paraId="4E9E805E" w14:textId="77777777" w:rsidR="00916CD7" w:rsidRDefault="00916CD7" w:rsidP="005F771F">
      <w:pPr>
        <w:pStyle w:val="SIText"/>
      </w:pPr>
    </w:p>
    <w:p w14:paraId="04A9592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6533836" w14:textId="77777777" w:rsidTr="00F33FF2">
        <w:tc>
          <w:tcPr>
            <w:tcW w:w="5000" w:type="pct"/>
            <w:gridSpan w:val="4"/>
          </w:tcPr>
          <w:p w14:paraId="6FCF148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370D4A3" w14:textId="77777777" w:rsidTr="00F33FF2">
        <w:tc>
          <w:tcPr>
            <w:tcW w:w="1028" w:type="pct"/>
          </w:tcPr>
          <w:p w14:paraId="71A0603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098B7F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DD5397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8099A4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723B7A1" w14:textId="77777777" w:rsidTr="00F33FF2">
        <w:tc>
          <w:tcPr>
            <w:tcW w:w="1028" w:type="pct"/>
          </w:tcPr>
          <w:p w14:paraId="36F64E48" w14:textId="17BD93E6" w:rsidR="00041E59" w:rsidRDefault="00E10C59" w:rsidP="000754EC">
            <w:pPr>
              <w:pStyle w:val="SIText"/>
            </w:pPr>
            <w:r w:rsidRPr="00E10C59">
              <w:t xml:space="preserve">AHCLPW503 Assess </w:t>
            </w:r>
            <w:r w:rsidR="00AD28F7" w:rsidRPr="009E7A8B">
              <w:rPr>
                <w:rStyle w:val="SITemporaryText"/>
              </w:rPr>
              <w:t>land use</w:t>
            </w:r>
            <w:r w:rsidR="00AD28F7">
              <w:t xml:space="preserve"> </w:t>
            </w:r>
            <w:r w:rsidRPr="00E10C59">
              <w:t>applications for legislative compliance</w:t>
            </w:r>
          </w:p>
          <w:p w14:paraId="6A9A3D31" w14:textId="23B5972D" w:rsidR="00AD28F7" w:rsidRPr="000754EC" w:rsidRDefault="00AD28F7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F1777A4" w14:textId="1A0C99E1" w:rsidR="00041E59" w:rsidRDefault="00AF195D" w:rsidP="000754EC">
            <w:pPr>
              <w:pStyle w:val="SIText"/>
            </w:pPr>
            <w:r w:rsidRPr="00AF195D">
              <w:t>AHCLPW503</w:t>
            </w:r>
            <w:r w:rsidR="00AD28F7">
              <w:t xml:space="preserve"> </w:t>
            </w:r>
            <w:r w:rsidRPr="00AF195D">
              <w:t>Assess applications for legislative compliance</w:t>
            </w:r>
          </w:p>
          <w:p w14:paraId="3A2A61AF" w14:textId="3A506C5F" w:rsidR="00AD28F7" w:rsidRPr="000754EC" w:rsidRDefault="00AD28F7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64231F44" w14:textId="77777777" w:rsidR="00E122BA" w:rsidRDefault="00E122BA" w:rsidP="000754EC">
            <w:pPr>
              <w:pStyle w:val="SIText"/>
            </w:pPr>
            <w:r>
              <w:t>Change to title to reflect unit contents</w:t>
            </w:r>
          </w:p>
          <w:p w14:paraId="4C4C22EA" w14:textId="6D6E79DF" w:rsidR="00041E59" w:rsidRDefault="00AD28F7" w:rsidP="000754EC">
            <w:pPr>
              <w:pStyle w:val="SIText"/>
            </w:pPr>
            <w:r>
              <w:t>Changes to Application, Performance Evidence for clarity</w:t>
            </w:r>
          </w:p>
          <w:p w14:paraId="06F24B19" w14:textId="33856181" w:rsidR="00AD28F7" w:rsidRPr="000754EC" w:rsidRDefault="00AD28F7" w:rsidP="00AD28F7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3C6DB0C8" w14:textId="354EBC01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10488690" w14:textId="32735CE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BB26325" w14:textId="77777777" w:rsidTr="00CA2922">
        <w:tc>
          <w:tcPr>
            <w:tcW w:w="1396" w:type="pct"/>
            <w:shd w:val="clear" w:color="auto" w:fill="auto"/>
          </w:tcPr>
          <w:p w14:paraId="495F0B7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E46D2A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5E0D34E0" w14:textId="7FFD232E" w:rsidR="00F1480E" w:rsidRPr="000754EC" w:rsidRDefault="00465844" w:rsidP="00E40225">
            <w:pPr>
              <w:pStyle w:val="SIText"/>
            </w:pPr>
            <w:r w:rsidRPr="00465844">
              <w:t>https://vetnet.education.gov.au/Pages/TrainingDocs.aspx?q=c6399549-9c62-4a5e-bf1a-524b2322cf72</w:t>
            </w:r>
          </w:p>
        </w:tc>
      </w:tr>
    </w:tbl>
    <w:p w14:paraId="45926040" w14:textId="77777777" w:rsidR="00F1480E" w:rsidRDefault="00F1480E" w:rsidP="005F771F">
      <w:pPr>
        <w:pStyle w:val="SIText"/>
      </w:pPr>
    </w:p>
    <w:p w14:paraId="1B8360F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C3F340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A2C159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845E3C1" w14:textId="7C3B624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10C59" w:rsidRPr="00E10C59">
              <w:t xml:space="preserve">AHCLPW503 Assess </w:t>
            </w:r>
            <w:r w:rsidR="00AD28F7" w:rsidRPr="009E7A8B">
              <w:rPr>
                <w:rStyle w:val="SITemporaryText"/>
              </w:rPr>
              <w:t>land use</w:t>
            </w:r>
            <w:r w:rsidR="00AD28F7">
              <w:t xml:space="preserve"> </w:t>
            </w:r>
            <w:r w:rsidR="00E10C59" w:rsidRPr="00E10C59">
              <w:t>applications for legislative compliance</w:t>
            </w:r>
          </w:p>
        </w:tc>
      </w:tr>
      <w:tr w:rsidR="00556C4C" w:rsidRPr="00A55106" w14:paraId="2ECC537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FBC1DB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8D5B7CF" w14:textId="77777777" w:rsidTr="00113678">
        <w:tc>
          <w:tcPr>
            <w:tcW w:w="5000" w:type="pct"/>
            <w:gridSpan w:val="2"/>
            <w:shd w:val="clear" w:color="auto" w:fill="auto"/>
          </w:tcPr>
          <w:p w14:paraId="6FAAC43C" w14:textId="512601CB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F5C4AA0" w14:textId="1D599899" w:rsidR="00D43334" w:rsidRPr="00D43334" w:rsidRDefault="00D43334" w:rsidP="00D43334">
            <w:pPr>
              <w:pStyle w:val="SIText"/>
            </w:pPr>
          </w:p>
          <w:p w14:paraId="301A658F" w14:textId="113FDD7B" w:rsidR="002044C2" w:rsidRDefault="00533BDF" w:rsidP="00D43334">
            <w:pPr>
              <w:pStyle w:val="SIText"/>
            </w:pPr>
            <w:r>
              <w:t>There must be evidence that the individual has</w:t>
            </w:r>
            <w:r w:rsidR="00AD28F7">
              <w:t xml:space="preserve"> assessed at </w:t>
            </w:r>
            <w:r w:rsidR="00AD28F7" w:rsidRPr="009E7A8B">
              <w:rPr>
                <w:rStyle w:val="SITemporaryText"/>
              </w:rPr>
              <w:t>least 4 applications</w:t>
            </w:r>
            <w:r w:rsidR="00AD28F7">
              <w:t xml:space="preserve"> for change in land use</w:t>
            </w:r>
            <w:r w:rsidR="002044C2">
              <w:t>. Each application should represent a different land use scenario which may have an impact on any one of the following conditions:</w:t>
            </w:r>
          </w:p>
          <w:p w14:paraId="1E939A2A" w14:textId="11FE0F59" w:rsidR="002044C2" w:rsidRDefault="002044C2" w:rsidP="009E7A8B">
            <w:pPr>
              <w:pStyle w:val="SIBulletList2"/>
            </w:pPr>
            <w:bookmarkStart w:id="0" w:name="_GoBack"/>
            <w:r>
              <w:t>quality of an a</w:t>
            </w:r>
            <w:r w:rsidRPr="002044C2">
              <w:t>djoining water</w:t>
            </w:r>
            <w:r>
              <w:t xml:space="preserve"> body</w:t>
            </w:r>
          </w:p>
          <w:p w14:paraId="36695C1E" w14:textId="02FFC531" w:rsidR="002044C2" w:rsidRDefault="002044C2" w:rsidP="009E7A8B">
            <w:pPr>
              <w:pStyle w:val="SIBulletList2"/>
            </w:pPr>
            <w:r>
              <w:t>drainage</w:t>
            </w:r>
          </w:p>
          <w:p w14:paraId="6A4B13A9" w14:textId="5D3E344D" w:rsidR="002044C2" w:rsidRDefault="002044C2" w:rsidP="009E7A8B">
            <w:pPr>
              <w:pStyle w:val="SIBulletList2"/>
            </w:pPr>
            <w:r>
              <w:t>soil erosion or slippage</w:t>
            </w:r>
          </w:p>
          <w:p w14:paraId="0C6AB3F1" w14:textId="470EDAA9" w:rsidR="002044C2" w:rsidRDefault="002044C2" w:rsidP="009E7A8B">
            <w:pPr>
              <w:pStyle w:val="SIBulletList2"/>
            </w:pPr>
            <w:r>
              <w:t>native flora</w:t>
            </w:r>
          </w:p>
          <w:p w14:paraId="5F0A4F06" w14:textId="1FE76AA0" w:rsidR="002044C2" w:rsidRDefault="002044C2" w:rsidP="009E7A8B">
            <w:pPr>
              <w:pStyle w:val="SIBulletList2"/>
            </w:pPr>
            <w:r>
              <w:t>native fauna</w:t>
            </w:r>
          </w:p>
          <w:p w14:paraId="2910B4CC" w14:textId="6A682944" w:rsidR="002044C2" w:rsidRDefault="002044C2" w:rsidP="009E7A8B">
            <w:pPr>
              <w:pStyle w:val="SIBulletList2"/>
            </w:pPr>
            <w:r>
              <w:t>indigenous cultural site</w:t>
            </w:r>
          </w:p>
          <w:p w14:paraId="0BF24A47" w14:textId="77777777" w:rsidR="002044C2" w:rsidRDefault="002044C2" w:rsidP="009E7A8B">
            <w:pPr>
              <w:pStyle w:val="SIBulletList2"/>
            </w:pPr>
            <w:r>
              <w:t>heritage site</w:t>
            </w:r>
          </w:p>
          <w:p w14:paraId="63F1DFDD" w14:textId="39040546" w:rsidR="002044C2" w:rsidRDefault="002044C2" w:rsidP="009E7A8B">
            <w:pPr>
              <w:pStyle w:val="SIBulletList2"/>
            </w:pPr>
            <w:r>
              <w:t>construction</w:t>
            </w:r>
          </w:p>
          <w:p w14:paraId="5A9F8366" w14:textId="3480D77E" w:rsidR="002044C2" w:rsidRDefault="002044C2" w:rsidP="009E7A8B">
            <w:pPr>
              <w:pStyle w:val="SIBulletList2"/>
            </w:pPr>
            <w:r>
              <w:t>adjoining buildings and structures</w:t>
            </w:r>
            <w:bookmarkEnd w:id="0"/>
          </w:p>
          <w:p w14:paraId="32A79CF0" w14:textId="02F46EB4" w:rsidR="00D43334" w:rsidRPr="00D43334" w:rsidRDefault="002044C2" w:rsidP="00D43334">
            <w:pPr>
              <w:pStyle w:val="SIText"/>
            </w:pPr>
            <w:r>
              <w:t xml:space="preserve"> </w:t>
            </w:r>
            <w:r w:rsidR="000A110C">
              <w:t>There must also be evidence that the individual has:</w:t>
            </w:r>
          </w:p>
          <w:p w14:paraId="633C8198" w14:textId="2BA17434" w:rsidR="00D43334" w:rsidRPr="00D43334" w:rsidRDefault="00D43334" w:rsidP="00D43334">
            <w:pPr>
              <w:pStyle w:val="SIBulletList1"/>
            </w:pPr>
            <w:r w:rsidRPr="00D43334">
              <w:t>review</w:t>
            </w:r>
            <w:r w:rsidR="000A110C">
              <w:t>ed</w:t>
            </w:r>
            <w:r w:rsidRPr="00D43334">
              <w:t xml:space="preserve"> existing data on land use</w:t>
            </w:r>
          </w:p>
          <w:p w14:paraId="23449F54" w14:textId="7E3B2FB6" w:rsidR="00D43334" w:rsidRPr="00D43334" w:rsidRDefault="000A110C" w:rsidP="00D43334">
            <w:pPr>
              <w:pStyle w:val="SIBulletList1"/>
            </w:pPr>
            <w:r>
              <w:t>conducted a</w:t>
            </w:r>
            <w:r w:rsidRPr="00D43334">
              <w:t xml:space="preserve"> </w:t>
            </w:r>
            <w:r w:rsidR="00D43334" w:rsidRPr="00D43334">
              <w:t>title search</w:t>
            </w:r>
            <w:r w:rsidR="00C76F86">
              <w:t xml:space="preserve"> and validated site mapping data</w:t>
            </w:r>
          </w:p>
          <w:p w14:paraId="1AA11DB4" w14:textId="520473A4" w:rsidR="00D43334" w:rsidRPr="00D43334" w:rsidRDefault="00D43334" w:rsidP="00D43334">
            <w:pPr>
              <w:pStyle w:val="SIBulletList1"/>
            </w:pPr>
            <w:r w:rsidRPr="00D43334">
              <w:t>schedule</w:t>
            </w:r>
            <w:r w:rsidR="000A110C">
              <w:t>d</w:t>
            </w:r>
            <w:r w:rsidRPr="00D43334">
              <w:t xml:space="preserve"> </w:t>
            </w:r>
            <w:r w:rsidR="000A110C">
              <w:t xml:space="preserve">site </w:t>
            </w:r>
            <w:r w:rsidRPr="00D43334">
              <w:t xml:space="preserve">inspection with </w:t>
            </w:r>
            <w:r w:rsidR="000A110C">
              <w:t>client</w:t>
            </w:r>
          </w:p>
          <w:p w14:paraId="55D7DADA" w14:textId="4D4757FD" w:rsidR="000A110C" w:rsidRDefault="00D43334" w:rsidP="00D43334">
            <w:pPr>
              <w:pStyle w:val="SIBulletList1"/>
            </w:pPr>
            <w:r w:rsidRPr="00D43334">
              <w:t>collect</w:t>
            </w:r>
            <w:r w:rsidR="000A110C">
              <w:t xml:space="preserve">ed and assessed the validity of </w:t>
            </w:r>
            <w:r w:rsidRPr="00D43334">
              <w:t xml:space="preserve">evidence from the site </w:t>
            </w:r>
            <w:r w:rsidR="000A110C">
              <w:t>and</w:t>
            </w:r>
            <w:r w:rsidR="000A110C" w:rsidRPr="00D43334">
              <w:t xml:space="preserve"> </w:t>
            </w:r>
            <w:r w:rsidRPr="00D43334">
              <w:t>potential impact on</w:t>
            </w:r>
            <w:r w:rsidR="000A110C">
              <w:t>:</w:t>
            </w:r>
          </w:p>
          <w:p w14:paraId="065B6C46" w14:textId="45076F88" w:rsidR="000A110C" w:rsidRDefault="000A110C" w:rsidP="009E7A8B">
            <w:pPr>
              <w:pStyle w:val="SIBulletList2"/>
            </w:pPr>
            <w:r>
              <w:t>existing biota</w:t>
            </w:r>
          </w:p>
          <w:p w14:paraId="5782EDD2" w14:textId="77777777" w:rsidR="000A110C" w:rsidRDefault="000A110C" w:rsidP="009E7A8B">
            <w:pPr>
              <w:pStyle w:val="SIBulletList2"/>
            </w:pPr>
            <w:r>
              <w:t>bio</w:t>
            </w:r>
            <w:r w:rsidR="00D43334" w:rsidRPr="00D43334">
              <w:t>diversity</w:t>
            </w:r>
          </w:p>
          <w:p w14:paraId="7FF4619E" w14:textId="494EA074" w:rsidR="000A110C" w:rsidRDefault="00D43334" w:rsidP="009E7A8B">
            <w:pPr>
              <w:pStyle w:val="SIBulletList2"/>
            </w:pPr>
            <w:r w:rsidRPr="00D43334">
              <w:t>soil</w:t>
            </w:r>
          </w:p>
          <w:p w14:paraId="2813765D" w14:textId="686E5921" w:rsidR="000A110C" w:rsidRDefault="00D43334" w:rsidP="009E7A8B">
            <w:pPr>
              <w:pStyle w:val="SIBulletList2"/>
            </w:pPr>
            <w:r w:rsidRPr="00D43334">
              <w:t xml:space="preserve">water quality </w:t>
            </w:r>
          </w:p>
          <w:p w14:paraId="31FD411B" w14:textId="77345C1A" w:rsidR="00D43334" w:rsidRDefault="00C76F86" w:rsidP="00C76F86">
            <w:pPr>
              <w:pStyle w:val="SIBulletList1"/>
            </w:pPr>
            <w:r>
              <w:t xml:space="preserve">assessed the application for compliance with </w:t>
            </w:r>
            <w:r w:rsidR="00D43334" w:rsidRPr="00D43334">
              <w:t xml:space="preserve">legislative requirements and </w:t>
            </w:r>
            <w:r>
              <w:t>workplace</w:t>
            </w:r>
            <w:r w:rsidRPr="00D43334">
              <w:t xml:space="preserve"> </w:t>
            </w:r>
            <w:r w:rsidR="00D43334" w:rsidRPr="00D43334">
              <w:t>procedures</w:t>
            </w:r>
          </w:p>
          <w:p w14:paraId="5BB783EC" w14:textId="52724B8A" w:rsidR="00D43334" w:rsidRPr="00D43334" w:rsidRDefault="00D43334">
            <w:pPr>
              <w:pStyle w:val="SIBulletList1"/>
            </w:pPr>
            <w:r w:rsidRPr="00D43334">
              <w:t>record</w:t>
            </w:r>
            <w:r w:rsidR="00C76F86">
              <w:t xml:space="preserve">ed </w:t>
            </w:r>
            <w:r w:rsidRPr="00D43334">
              <w:t xml:space="preserve">evidence of issues with cultural </w:t>
            </w:r>
            <w:r w:rsidR="00C76F86">
              <w:t xml:space="preserve">and heritage </w:t>
            </w:r>
            <w:r w:rsidRPr="00D43334">
              <w:t xml:space="preserve">values </w:t>
            </w:r>
            <w:r w:rsidR="00C76F86">
              <w:t>for</w:t>
            </w:r>
            <w:r w:rsidR="00C76F86" w:rsidRPr="00D43334">
              <w:t xml:space="preserve"> </w:t>
            </w:r>
            <w:r w:rsidRPr="00D43334">
              <w:t>the site</w:t>
            </w:r>
          </w:p>
          <w:p w14:paraId="5D27BEF5" w14:textId="7535F4ED" w:rsidR="00556C4C" w:rsidRPr="000754EC" w:rsidRDefault="00C76F86">
            <w:pPr>
              <w:pStyle w:val="SIBulletList1"/>
            </w:pPr>
            <w:r>
              <w:t xml:space="preserve">assessed the evidence and </w:t>
            </w:r>
            <w:r w:rsidR="00D43334" w:rsidRPr="00D43334">
              <w:t>compile</w:t>
            </w:r>
            <w:r>
              <w:t>d</w:t>
            </w:r>
            <w:r w:rsidR="00D43334" w:rsidRPr="00D43334">
              <w:t xml:space="preserve"> report and recommendations </w:t>
            </w:r>
            <w:r>
              <w:t>according to workplace procedures.</w:t>
            </w:r>
          </w:p>
        </w:tc>
      </w:tr>
    </w:tbl>
    <w:p w14:paraId="19F9753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F63C7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13745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57C89A0" w14:textId="77777777" w:rsidTr="00D43334">
        <w:trPr>
          <w:trHeight w:val="915"/>
        </w:trPr>
        <w:tc>
          <w:tcPr>
            <w:tcW w:w="5000" w:type="pct"/>
            <w:shd w:val="clear" w:color="auto" w:fill="auto"/>
          </w:tcPr>
          <w:p w14:paraId="01D78767" w14:textId="493AB263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AEB6904" w14:textId="32020CBA" w:rsidR="00D43334" w:rsidRPr="00D43334" w:rsidRDefault="00D43334" w:rsidP="00D43334">
            <w:pPr>
              <w:pStyle w:val="SIText"/>
            </w:pPr>
          </w:p>
          <w:p w14:paraId="3428AFE5" w14:textId="13AF1350" w:rsidR="00D43334" w:rsidRDefault="00D43334" w:rsidP="00D43334">
            <w:pPr>
              <w:pStyle w:val="SIBulletList1"/>
            </w:pPr>
            <w:r w:rsidRPr="00D43334">
              <w:t>relevant Federal and State legislation and regulations that apply to land use</w:t>
            </w:r>
            <w:r w:rsidR="00E63CBB">
              <w:t>,</w:t>
            </w:r>
            <w:r w:rsidR="00C76F86">
              <w:t xml:space="preserve"> including:</w:t>
            </w:r>
          </w:p>
          <w:p w14:paraId="2CAA8C4C" w14:textId="482C60D0" w:rsidR="00C76F86" w:rsidRDefault="00C76F86" w:rsidP="009E7A8B">
            <w:pPr>
              <w:pStyle w:val="SIBulletList2"/>
            </w:pPr>
            <w:r>
              <w:t>native vegetation</w:t>
            </w:r>
          </w:p>
          <w:p w14:paraId="25D50991" w14:textId="77777777" w:rsidR="00C76F86" w:rsidRDefault="00C76F86" w:rsidP="009E7A8B">
            <w:pPr>
              <w:pStyle w:val="SIBulletList2"/>
            </w:pPr>
            <w:r>
              <w:t>agriculture and horticulture</w:t>
            </w:r>
          </w:p>
          <w:p w14:paraId="7A694BD1" w14:textId="77777777" w:rsidR="00C76F86" w:rsidRDefault="00C76F86" w:rsidP="009E7A8B">
            <w:pPr>
              <w:pStyle w:val="SIBulletList2"/>
            </w:pPr>
            <w:r>
              <w:t>mining</w:t>
            </w:r>
          </w:p>
          <w:p w14:paraId="5CEC6A87" w14:textId="75204CDD" w:rsidR="00C76F86" w:rsidRDefault="00C76F86" w:rsidP="009E7A8B">
            <w:pPr>
              <w:pStyle w:val="SIBulletList2"/>
            </w:pPr>
            <w:r>
              <w:t>water</w:t>
            </w:r>
          </w:p>
          <w:p w14:paraId="43DA8524" w14:textId="77777777" w:rsidR="00C76F86" w:rsidRDefault="00C76F86" w:rsidP="009E7A8B">
            <w:pPr>
              <w:pStyle w:val="SIBulletList2"/>
            </w:pPr>
            <w:r>
              <w:t>forestry</w:t>
            </w:r>
          </w:p>
          <w:p w14:paraId="206298A1" w14:textId="68159AA4" w:rsidR="00C76F86" w:rsidRDefault="00C76F86" w:rsidP="009E7A8B">
            <w:pPr>
              <w:pStyle w:val="SIBulletList2"/>
            </w:pPr>
            <w:r>
              <w:t>conservation</w:t>
            </w:r>
          </w:p>
          <w:p w14:paraId="1A851B46" w14:textId="5270A7EE" w:rsidR="00C76F86" w:rsidRPr="00D43334" w:rsidRDefault="00C76F86" w:rsidP="009E7A8B">
            <w:pPr>
              <w:pStyle w:val="SIBulletList2"/>
            </w:pPr>
            <w:r>
              <w:t>residential</w:t>
            </w:r>
          </w:p>
          <w:p w14:paraId="17F0BE55" w14:textId="3E84B270" w:rsidR="00D43334" w:rsidRPr="00D43334" w:rsidRDefault="009B529E" w:rsidP="00D43334">
            <w:pPr>
              <w:pStyle w:val="SIBulletList1"/>
            </w:pPr>
            <w:r>
              <w:t xml:space="preserve">forms, </w:t>
            </w:r>
            <w:r w:rsidR="00D43334" w:rsidRPr="00D43334">
              <w:t>policies and procedures</w:t>
            </w:r>
            <w:r w:rsidR="00C76F86">
              <w:t xml:space="preserve"> for managing and </w:t>
            </w:r>
            <w:proofErr w:type="spellStart"/>
            <w:r w:rsidR="00C76F86">
              <w:t>assessing</w:t>
            </w:r>
            <w:proofErr w:type="spellEnd"/>
            <w:r w:rsidR="00C76F86">
              <w:t xml:space="preserve"> applications</w:t>
            </w:r>
            <w:r>
              <w:t xml:space="preserve"> for change in land use</w:t>
            </w:r>
            <w:r w:rsidR="00C76F86">
              <w:t xml:space="preserve"> </w:t>
            </w:r>
          </w:p>
          <w:p w14:paraId="34E8FFB6" w14:textId="755A91D4" w:rsidR="00882B95" w:rsidRDefault="00D43334" w:rsidP="00791028">
            <w:pPr>
              <w:pStyle w:val="SIBulletList1"/>
            </w:pPr>
            <w:r w:rsidRPr="00D43334">
              <w:t xml:space="preserve">approaches for </w:t>
            </w:r>
            <w:r w:rsidR="00C76F86">
              <w:t>investigating and assessing sites and land use</w:t>
            </w:r>
          </w:p>
          <w:p w14:paraId="3CD470BD" w14:textId="39103104" w:rsidR="00C76F86" w:rsidRDefault="00C76F86" w:rsidP="00791028">
            <w:pPr>
              <w:pStyle w:val="SIBulletList1"/>
            </w:pPr>
            <w:r>
              <w:t>communications strategies with stakeholders</w:t>
            </w:r>
            <w:r w:rsidR="00E63CBB">
              <w:t>, including:</w:t>
            </w:r>
          </w:p>
          <w:p w14:paraId="03B8A50C" w14:textId="77777777" w:rsidR="00E63CBB" w:rsidRDefault="00E63CBB" w:rsidP="009E7A8B">
            <w:pPr>
              <w:pStyle w:val="SIBulletList2"/>
            </w:pPr>
            <w:r>
              <w:t>negotiation skills</w:t>
            </w:r>
          </w:p>
          <w:p w14:paraId="46D67B7D" w14:textId="1D701AD6" w:rsidR="00E63CBB" w:rsidRDefault="00E63CBB" w:rsidP="009E7A8B">
            <w:pPr>
              <w:pStyle w:val="SIBulletList2"/>
            </w:pPr>
            <w:r>
              <w:t>presenting reports and recommendations</w:t>
            </w:r>
          </w:p>
          <w:p w14:paraId="1E67212F" w14:textId="20221738" w:rsidR="00FB34A1" w:rsidRDefault="00FB34A1" w:rsidP="00D43334">
            <w:pPr>
              <w:pStyle w:val="SIBulletList1"/>
            </w:pPr>
            <w:r>
              <w:t xml:space="preserve">methods of establishing accurate </w:t>
            </w:r>
            <w:r w:rsidR="00882B95">
              <w:t xml:space="preserve">site </w:t>
            </w:r>
            <w:r>
              <w:t>data, including the use of:</w:t>
            </w:r>
          </w:p>
          <w:p w14:paraId="094A69C4" w14:textId="77777777" w:rsidR="00FB34A1" w:rsidRDefault="00FB34A1" w:rsidP="009E7A8B">
            <w:pPr>
              <w:pStyle w:val="SIBulletList2"/>
            </w:pPr>
            <w:r w:rsidRPr="00FB34A1">
              <w:t>site maps</w:t>
            </w:r>
          </w:p>
          <w:p w14:paraId="2103F5CC" w14:textId="77777777" w:rsidR="00FB34A1" w:rsidRDefault="00FB34A1" w:rsidP="009E7A8B">
            <w:pPr>
              <w:pStyle w:val="SIBulletList2"/>
            </w:pPr>
            <w:r w:rsidRPr="00FB34A1">
              <w:t>aerial photographs</w:t>
            </w:r>
          </w:p>
          <w:p w14:paraId="3F496AE9" w14:textId="77777777" w:rsidR="00FB34A1" w:rsidRDefault="00FB34A1" w:rsidP="009E7A8B">
            <w:pPr>
              <w:pStyle w:val="SIBulletList2"/>
            </w:pPr>
            <w:r w:rsidRPr="00FB34A1">
              <w:t>geographic information systems</w:t>
            </w:r>
            <w:r>
              <w:t xml:space="preserve"> (GIS)</w:t>
            </w:r>
          </w:p>
          <w:p w14:paraId="253E8869" w14:textId="06DB719F" w:rsidR="00E63CBB" w:rsidRDefault="00E63CBB">
            <w:pPr>
              <w:pStyle w:val="SIBulletList1"/>
            </w:pPr>
            <w:r>
              <w:t>assessing the impact of changes of land use on the site and surrounding area, including:</w:t>
            </w:r>
          </w:p>
          <w:p w14:paraId="498F8A5D" w14:textId="77777777" w:rsidR="00E63CBB" w:rsidRPr="00E63CBB" w:rsidRDefault="00E63CBB" w:rsidP="009E7A8B">
            <w:pPr>
              <w:pStyle w:val="SIBulletList2"/>
            </w:pPr>
            <w:r w:rsidRPr="00E63CBB">
              <w:t>quality of an adjoining water body</w:t>
            </w:r>
          </w:p>
          <w:p w14:paraId="22BBE7BB" w14:textId="2BA28C4C" w:rsidR="00E63CBB" w:rsidRPr="00E63CBB" w:rsidRDefault="00E63CBB" w:rsidP="009E7A8B">
            <w:pPr>
              <w:pStyle w:val="SIBulletList2"/>
            </w:pPr>
            <w:r>
              <w:t xml:space="preserve">water </w:t>
            </w:r>
            <w:r w:rsidRPr="00E63CBB">
              <w:t>drainage</w:t>
            </w:r>
          </w:p>
          <w:p w14:paraId="1DB5B186" w14:textId="4147215C" w:rsidR="00E63CBB" w:rsidRPr="00E63CBB" w:rsidRDefault="00E63CBB" w:rsidP="009E7A8B">
            <w:pPr>
              <w:pStyle w:val="SIBulletList2"/>
            </w:pPr>
            <w:r w:rsidRPr="00E63CBB">
              <w:lastRenderedPageBreak/>
              <w:t xml:space="preserve">soil erosion </w:t>
            </w:r>
            <w:r>
              <w:t>and</w:t>
            </w:r>
            <w:r w:rsidRPr="00E63CBB">
              <w:t xml:space="preserve"> slippage</w:t>
            </w:r>
          </w:p>
          <w:p w14:paraId="5D4D8B2E" w14:textId="6B47FCAA" w:rsidR="00E63CBB" w:rsidRPr="00E63CBB" w:rsidRDefault="00E63CBB" w:rsidP="009E7A8B">
            <w:pPr>
              <w:pStyle w:val="SIBulletList2"/>
            </w:pPr>
            <w:r w:rsidRPr="00E63CBB">
              <w:t>native flora</w:t>
            </w:r>
            <w:r>
              <w:t xml:space="preserve"> </w:t>
            </w:r>
            <w:r w:rsidRPr="00E63CBB">
              <w:t>fauna</w:t>
            </w:r>
          </w:p>
          <w:p w14:paraId="185900FF" w14:textId="11392147" w:rsidR="00E63CBB" w:rsidRPr="00E63CBB" w:rsidRDefault="00E63CBB" w:rsidP="009E7A8B">
            <w:pPr>
              <w:pStyle w:val="SIBulletList2"/>
            </w:pPr>
            <w:r>
              <w:t xml:space="preserve">indigenous cultural sites and </w:t>
            </w:r>
            <w:r w:rsidRPr="00E63CBB">
              <w:t xml:space="preserve">heritage </w:t>
            </w:r>
            <w:r>
              <w:t>values</w:t>
            </w:r>
          </w:p>
          <w:p w14:paraId="7FDA51AE" w14:textId="2347BEFB" w:rsidR="00E63CBB" w:rsidRPr="000754EC" w:rsidRDefault="00E63CBB" w:rsidP="009E7A8B">
            <w:pPr>
              <w:pStyle w:val="SIBulletList2"/>
            </w:pPr>
            <w:r w:rsidRPr="00E63CBB">
              <w:t>construction</w:t>
            </w:r>
            <w:r>
              <w:t xml:space="preserve">, </w:t>
            </w:r>
            <w:r w:rsidRPr="00E63CBB">
              <w:t>buildings and structures</w:t>
            </w:r>
            <w:r>
              <w:t>.</w:t>
            </w:r>
          </w:p>
        </w:tc>
      </w:tr>
    </w:tbl>
    <w:p w14:paraId="45B8C46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786CA4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C54427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541340E" w14:textId="77777777" w:rsidTr="00CA2922">
        <w:tc>
          <w:tcPr>
            <w:tcW w:w="5000" w:type="pct"/>
            <w:shd w:val="clear" w:color="auto" w:fill="auto"/>
          </w:tcPr>
          <w:p w14:paraId="790A4FEB" w14:textId="6D0F2F60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6C962C7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66DF44DB" w14:textId="1FCC51F0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E617A39" w14:textId="16FBF9E8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363F0F">
              <w:t xml:space="preserve">for sites and applications for change in land use stated in the Performance Evidence </w:t>
            </w:r>
            <w:r w:rsidRPr="000754EC">
              <w:t>in</w:t>
            </w:r>
            <w:r w:rsidR="00363F0F">
              <w:t xml:space="preserve"> </w:t>
            </w:r>
            <w:r w:rsidR="004E6741" w:rsidRPr="000754EC">
              <w:t>an environment that accurately represents workplace conditions</w:t>
            </w:r>
          </w:p>
          <w:p w14:paraId="1C9AAF6E" w14:textId="613391D9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548D6D0" w14:textId="4B1F4023" w:rsidR="00366805" w:rsidRPr="000754EC" w:rsidRDefault="00363F0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materials and equipment suitable for site visits and assessment</w:t>
            </w:r>
          </w:p>
          <w:p w14:paraId="7BEB7EAE" w14:textId="555E6F95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467C449" w14:textId="298C8CC3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policies, procedures, processes</w:t>
            </w:r>
            <w:r w:rsidR="00351511">
              <w:rPr>
                <w:rFonts w:eastAsia="Calibri"/>
              </w:rPr>
              <w:t xml:space="preserve"> for assessing change in land use applications</w:t>
            </w:r>
          </w:p>
          <w:p w14:paraId="7399C45E" w14:textId="0BA99F3A" w:rsidR="00351511" w:rsidRDefault="00351511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application forms and access to sites for inspection</w:t>
            </w:r>
          </w:p>
          <w:p w14:paraId="19F58663" w14:textId="3E9CB3D3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legislation</w:t>
            </w:r>
            <w:r w:rsidR="00351511">
              <w:rPr>
                <w:rFonts w:eastAsia="Calibri"/>
              </w:rPr>
              <w:t xml:space="preserve"> and regulations for processing applications</w:t>
            </w:r>
          </w:p>
          <w:p w14:paraId="7B3137E3" w14:textId="6F4C3B78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2A39FAF3" w14:textId="16DCA014" w:rsidR="00366805" w:rsidRPr="000754EC" w:rsidRDefault="00351511" w:rsidP="000754EC">
            <w:pPr>
              <w:pStyle w:val="SIBulletList2"/>
            </w:pPr>
            <w:r>
              <w:t xml:space="preserve">stakeholders, </w:t>
            </w:r>
            <w:r w:rsidR="008322BE">
              <w:t>client</w:t>
            </w:r>
            <w:r>
              <w:t>s or their representative</w:t>
            </w:r>
          </w:p>
          <w:p w14:paraId="38F3A637" w14:textId="77777777" w:rsidR="0021210E" w:rsidRDefault="0021210E" w:rsidP="000754EC">
            <w:pPr>
              <w:pStyle w:val="SIText"/>
            </w:pPr>
          </w:p>
          <w:p w14:paraId="3CBB3731" w14:textId="5F1AEF47" w:rsidR="00F1480E" w:rsidRPr="000754EC" w:rsidRDefault="007134FE" w:rsidP="009E7A8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176F47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5CAE8C6" w14:textId="77777777" w:rsidTr="004679E3">
        <w:tc>
          <w:tcPr>
            <w:tcW w:w="990" w:type="pct"/>
            <w:shd w:val="clear" w:color="auto" w:fill="auto"/>
          </w:tcPr>
          <w:p w14:paraId="2B8CA0E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051EB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8797002" w14:textId="58BE011D" w:rsidR="00F1480E" w:rsidRPr="000754EC" w:rsidRDefault="00524A3D" w:rsidP="000754EC">
            <w:pPr>
              <w:pStyle w:val="SIText"/>
            </w:pPr>
            <w:r w:rsidRPr="00524A3D">
              <w:t>https://vetnet.education.gov.au/Pages/TrainingDocs.aspx?q=c6399549-9c62-4a5e-bf1a-524b2322cf72</w:t>
            </w:r>
          </w:p>
        </w:tc>
      </w:tr>
    </w:tbl>
    <w:p w14:paraId="1450CAE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85629" w14:textId="77777777" w:rsidR="00884ABE" w:rsidRDefault="00884ABE" w:rsidP="00BF3F0A">
      <w:r>
        <w:separator/>
      </w:r>
    </w:p>
    <w:p w14:paraId="68FE2488" w14:textId="77777777" w:rsidR="00884ABE" w:rsidRDefault="00884ABE"/>
  </w:endnote>
  <w:endnote w:type="continuationSeparator" w:id="0">
    <w:p w14:paraId="51B56DCC" w14:textId="77777777" w:rsidR="00884ABE" w:rsidRDefault="00884ABE" w:rsidP="00BF3F0A">
      <w:r>
        <w:continuationSeparator/>
      </w:r>
    </w:p>
    <w:p w14:paraId="384219EE" w14:textId="77777777" w:rsidR="00884ABE" w:rsidRDefault="00884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6C3C60F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D0B69">
          <w:rPr>
            <w:noProof/>
          </w:rPr>
          <w:t>4</w:t>
        </w:r>
        <w:r w:rsidRPr="000754EC">
          <w:fldChar w:fldCharType="end"/>
        </w:r>
      </w:p>
      <w:p w14:paraId="2F9219C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2F4739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9F57E" w14:textId="77777777" w:rsidR="00884ABE" w:rsidRDefault="00884ABE" w:rsidP="00BF3F0A">
      <w:r>
        <w:separator/>
      </w:r>
    </w:p>
    <w:p w14:paraId="308BAD8E" w14:textId="77777777" w:rsidR="00884ABE" w:rsidRDefault="00884ABE"/>
  </w:footnote>
  <w:footnote w:type="continuationSeparator" w:id="0">
    <w:p w14:paraId="52A5691F" w14:textId="77777777" w:rsidR="00884ABE" w:rsidRDefault="00884ABE" w:rsidP="00BF3F0A">
      <w:r>
        <w:continuationSeparator/>
      </w:r>
    </w:p>
    <w:p w14:paraId="2EBE99E9" w14:textId="77777777" w:rsidR="00884ABE" w:rsidRDefault="00884A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98DF2" w14:textId="04639AEE" w:rsidR="009C2650" w:rsidRPr="00F701EE" w:rsidRDefault="00F701EE" w:rsidP="00F701EE">
    <w:r w:rsidRPr="00F701EE">
      <w:rPr>
        <w:lang w:eastAsia="en-US"/>
      </w:rPr>
      <w:t xml:space="preserve">AHCLPW503 Assess </w:t>
    </w:r>
    <w:r w:rsidR="00AD28F7" w:rsidRPr="009E7A8B">
      <w:rPr>
        <w:rStyle w:val="SITemporaryText"/>
      </w:rPr>
      <w:t>land use</w:t>
    </w:r>
    <w:r w:rsidR="00AD28F7">
      <w:t xml:space="preserve"> </w:t>
    </w:r>
    <w:r w:rsidRPr="00F701EE">
      <w:rPr>
        <w:lang w:eastAsia="en-US"/>
      </w:rPr>
      <w:t>applications for legislative compliance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E7E9B"/>
    <w:multiLevelType w:val="multilevel"/>
    <w:tmpl w:val="AB988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59B4A4D"/>
    <w:multiLevelType w:val="multilevel"/>
    <w:tmpl w:val="7FA665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110C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746E"/>
    <w:rsid w:val="00201A7C"/>
    <w:rsid w:val="002044C2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1511"/>
    <w:rsid w:val="00352C83"/>
    <w:rsid w:val="00363F0F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5844"/>
    <w:rsid w:val="004679E3"/>
    <w:rsid w:val="00475172"/>
    <w:rsid w:val="004758B0"/>
    <w:rsid w:val="004832D2"/>
    <w:rsid w:val="00485559"/>
    <w:rsid w:val="0048677A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2A27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4A3D"/>
    <w:rsid w:val="00526134"/>
    <w:rsid w:val="00533BDF"/>
    <w:rsid w:val="005405B2"/>
    <w:rsid w:val="005427C8"/>
    <w:rsid w:val="005446D1"/>
    <w:rsid w:val="00556C4C"/>
    <w:rsid w:val="00557369"/>
    <w:rsid w:val="00564ADD"/>
    <w:rsid w:val="00565F5A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2122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599B"/>
    <w:rsid w:val="00781D77"/>
    <w:rsid w:val="00782B91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2B95"/>
    <w:rsid w:val="00884ABE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7E44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133"/>
    <w:rsid w:val="00997BFC"/>
    <w:rsid w:val="009A5900"/>
    <w:rsid w:val="009A6E6C"/>
    <w:rsid w:val="009A6F3F"/>
    <w:rsid w:val="009B331A"/>
    <w:rsid w:val="009B529E"/>
    <w:rsid w:val="009C2650"/>
    <w:rsid w:val="009D15E2"/>
    <w:rsid w:val="009D15FE"/>
    <w:rsid w:val="009D5D2C"/>
    <w:rsid w:val="009E7A8B"/>
    <w:rsid w:val="009F0DCC"/>
    <w:rsid w:val="009F11CA"/>
    <w:rsid w:val="00A0695B"/>
    <w:rsid w:val="00A13052"/>
    <w:rsid w:val="00A216A8"/>
    <w:rsid w:val="00A223A6"/>
    <w:rsid w:val="00A261BD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0BF9"/>
    <w:rsid w:val="00AC4C98"/>
    <w:rsid w:val="00AC5F6B"/>
    <w:rsid w:val="00AD28F7"/>
    <w:rsid w:val="00AD3896"/>
    <w:rsid w:val="00AD5B47"/>
    <w:rsid w:val="00AE1ED9"/>
    <w:rsid w:val="00AE32CB"/>
    <w:rsid w:val="00AF195D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6111"/>
    <w:rsid w:val="00C578E9"/>
    <w:rsid w:val="00C70626"/>
    <w:rsid w:val="00C72860"/>
    <w:rsid w:val="00C73582"/>
    <w:rsid w:val="00C73B90"/>
    <w:rsid w:val="00C742EC"/>
    <w:rsid w:val="00C76F86"/>
    <w:rsid w:val="00C96AF3"/>
    <w:rsid w:val="00C97CCC"/>
    <w:rsid w:val="00CA0274"/>
    <w:rsid w:val="00CB746F"/>
    <w:rsid w:val="00CC451E"/>
    <w:rsid w:val="00CD0B69"/>
    <w:rsid w:val="00CD4E9D"/>
    <w:rsid w:val="00CD4F4D"/>
    <w:rsid w:val="00CD6352"/>
    <w:rsid w:val="00CE7D19"/>
    <w:rsid w:val="00CF0CF5"/>
    <w:rsid w:val="00CF2B3E"/>
    <w:rsid w:val="00CF628B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3334"/>
    <w:rsid w:val="00D54C76"/>
    <w:rsid w:val="00D71E43"/>
    <w:rsid w:val="00D727F3"/>
    <w:rsid w:val="00D73695"/>
    <w:rsid w:val="00D810DE"/>
    <w:rsid w:val="00D87D32"/>
    <w:rsid w:val="00D91188"/>
    <w:rsid w:val="00D92C83"/>
    <w:rsid w:val="00D95109"/>
    <w:rsid w:val="00DA0A81"/>
    <w:rsid w:val="00DA3C10"/>
    <w:rsid w:val="00DA53B5"/>
    <w:rsid w:val="00DC1D69"/>
    <w:rsid w:val="00DC5A3A"/>
    <w:rsid w:val="00DD0726"/>
    <w:rsid w:val="00DF1569"/>
    <w:rsid w:val="00DF2746"/>
    <w:rsid w:val="00E10C59"/>
    <w:rsid w:val="00E122BA"/>
    <w:rsid w:val="00E238E6"/>
    <w:rsid w:val="00E35064"/>
    <w:rsid w:val="00E3681D"/>
    <w:rsid w:val="00E40225"/>
    <w:rsid w:val="00E501F0"/>
    <w:rsid w:val="00E61167"/>
    <w:rsid w:val="00E6166D"/>
    <w:rsid w:val="00E63CBB"/>
    <w:rsid w:val="00E91BFF"/>
    <w:rsid w:val="00E92933"/>
    <w:rsid w:val="00E94FAD"/>
    <w:rsid w:val="00EB0AA4"/>
    <w:rsid w:val="00EB5C88"/>
    <w:rsid w:val="00EC0469"/>
    <w:rsid w:val="00ED3E0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01EE"/>
    <w:rsid w:val="00F71651"/>
    <w:rsid w:val="00F76191"/>
    <w:rsid w:val="00F76CC6"/>
    <w:rsid w:val="00F83D7C"/>
    <w:rsid w:val="00FB232E"/>
    <w:rsid w:val="00FB34A1"/>
    <w:rsid w:val="00FD557D"/>
    <w:rsid w:val="00FE0282"/>
    <w:rsid w:val="00FE124D"/>
    <w:rsid w:val="00FE14F3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D9A68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DC89A5799647871ED4050C249674" ma:contentTypeVersion="" ma:contentTypeDescription="Create a new document." ma:contentTypeScope="" ma:versionID="b2cfc43b7341ef936fecff58ad6a31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5090500-7778-4905-9fa2-7b8b08f2c3ba" targetNamespace="http://schemas.microsoft.com/office/2006/metadata/properties" ma:root="true" ma:fieldsID="be3d1d3b7ed407279f9f8d571258dd0b" ns1:_="" ns2:_="" ns3:_="">
    <xsd:import namespace="http://schemas.microsoft.com/sharepoint/v3"/>
    <xsd:import namespace="d50bbff7-d6dd-47d2-864a-cfdc2c3db0f4"/>
    <xsd:import namespace="75090500-7778-4905-9fa2-7b8b08f2c3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0500-7778-4905-9fa2-7b8b08f2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2F05B-BCA3-4C6B-8F2D-41361631A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5090500-7778-4905-9fa2-7b8b08f2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726E6F-4701-4BF8-8F8F-34EE7EFA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2020-03-13T03:13:00Z</dcterms:created>
  <dcterms:modified xsi:type="dcterms:W3CDTF">2020-03-13T03:13:00Z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0x0101000290DC89A5799647871ED4050C249674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