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F5904" w14:textId="77777777" w:rsidR="000E25E6" w:rsidRDefault="000E25E6" w:rsidP="00FD557D">
      <w:pPr>
        <w:pStyle w:val="SIHeading2"/>
      </w:pPr>
      <w:bookmarkStart w:id="0" w:name="_GoBack"/>
      <w:bookmarkEnd w:id="0"/>
    </w:p>
    <w:p w14:paraId="3B86A6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35D216B" w14:textId="77777777" w:rsidTr="00146EEC">
        <w:tc>
          <w:tcPr>
            <w:tcW w:w="2689" w:type="dxa"/>
          </w:tcPr>
          <w:p w14:paraId="37AB716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729382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C47C9" w14:paraId="6CBEFB31" w14:textId="77777777" w:rsidTr="00F55DDF">
        <w:tc>
          <w:tcPr>
            <w:tcW w:w="2689" w:type="dxa"/>
          </w:tcPr>
          <w:p w14:paraId="169C77E1" w14:textId="1C756688" w:rsidR="00EC47C9" w:rsidRPr="00EC47C9" w:rsidRDefault="00EC47C9" w:rsidP="00EC47C9">
            <w:pPr>
              <w:pStyle w:val="SIText"/>
            </w:pPr>
            <w:r w:rsidRPr="00CC451E">
              <w:t>Release</w:t>
            </w:r>
            <w:r w:rsidRPr="00EC47C9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0BAFA7A4" w14:textId="693562E2" w:rsidR="00EC47C9" w:rsidRPr="00EC47C9" w:rsidRDefault="00EC47C9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9D5CE0">
              <w:t>6</w:t>
            </w:r>
            <w:r>
              <w:t>.0.</w:t>
            </w:r>
          </w:p>
        </w:tc>
      </w:tr>
      <w:tr w:rsidR="00F1480E" w14:paraId="010D41E9" w14:textId="77777777" w:rsidTr="00146EEC">
        <w:tc>
          <w:tcPr>
            <w:tcW w:w="2689" w:type="dxa"/>
          </w:tcPr>
          <w:p w14:paraId="76D7BE24" w14:textId="358B0D1C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4DA654BA" w14:textId="04328430" w:rsidR="00F1480E" w:rsidRPr="00777111" w:rsidRDefault="00912F52" w:rsidP="00777111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74A62F0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8E8B68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6681AC2" w14:textId="66607416" w:rsidR="00F1480E" w:rsidRPr="000754EC" w:rsidRDefault="009E5A13" w:rsidP="000754EC">
            <w:pPr>
              <w:pStyle w:val="SIUNITCODE"/>
            </w:pPr>
            <w:r w:rsidRPr="009E5A13">
              <w:t>AHCLPW306</w:t>
            </w:r>
          </w:p>
        </w:tc>
        <w:tc>
          <w:tcPr>
            <w:tcW w:w="3604" w:type="pct"/>
            <w:shd w:val="clear" w:color="auto" w:fill="auto"/>
          </w:tcPr>
          <w:p w14:paraId="02D74E6F" w14:textId="4AAC8AAB" w:rsidR="00F1480E" w:rsidRPr="000754EC" w:rsidRDefault="009E5A13" w:rsidP="000754EC">
            <w:pPr>
              <w:pStyle w:val="SIUnittitle"/>
            </w:pPr>
            <w:r w:rsidRPr="009E5A13">
              <w:t>Undertake sampling and testing of water</w:t>
            </w:r>
          </w:p>
        </w:tc>
      </w:tr>
      <w:tr w:rsidR="00F1480E" w:rsidRPr="00963A46" w14:paraId="49E3D659" w14:textId="77777777" w:rsidTr="00CA2922">
        <w:tc>
          <w:tcPr>
            <w:tcW w:w="1396" w:type="pct"/>
            <w:shd w:val="clear" w:color="auto" w:fill="auto"/>
          </w:tcPr>
          <w:p w14:paraId="32AEB6A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3A2073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92D81E8" w14:textId="77777777" w:rsidR="0097484F" w:rsidRPr="0097484F" w:rsidRDefault="0097484F" w:rsidP="0097484F">
            <w:pPr>
              <w:pStyle w:val="SIText"/>
            </w:pPr>
            <w:r w:rsidRPr="0097484F">
              <w:t>This unit of competency describes the skills and knowledge required to plan and carry out sampling and testing of water quality as part of a monitoring program.</w:t>
            </w:r>
          </w:p>
          <w:p w14:paraId="61DDA35B" w14:textId="77777777" w:rsidR="0097484F" w:rsidRPr="0097484F" w:rsidRDefault="0097484F" w:rsidP="0097484F">
            <w:pPr>
              <w:pStyle w:val="SIText"/>
            </w:pPr>
          </w:p>
          <w:p w14:paraId="0ED0C07D" w14:textId="4FF2C3D9" w:rsidR="0097484F" w:rsidRPr="0097484F" w:rsidRDefault="008C27BA" w:rsidP="0097484F">
            <w:pPr>
              <w:pStyle w:val="SIText"/>
            </w:pPr>
            <w:r>
              <w:t>The unit applies to individuals</w:t>
            </w:r>
            <w:r w:rsidR="0097484F" w:rsidRPr="0097484F">
              <w:t xml:space="preserve"> who work </w:t>
            </w:r>
            <w:r w:rsidR="00EC47C9">
              <w:t xml:space="preserve">in the land management sector. They work </w:t>
            </w:r>
            <w:r w:rsidR="0097484F" w:rsidRPr="0097484F">
              <w:t>under broad direction and use discretion and judgement in the selection</w:t>
            </w:r>
            <w:r w:rsidR="00EC47C9">
              <w:t xml:space="preserve">, allocation </w:t>
            </w:r>
            <w:r w:rsidR="0097484F" w:rsidRPr="0097484F">
              <w:t>and use of available resources</w:t>
            </w:r>
            <w:r w:rsidR="00EC47C9">
              <w:t xml:space="preserve"> and for problem solving.</w:t>
            </w:r>
          </w:p>
          <w:p w14:paraId="79753A7F" w14:textId="77777777" w:rsidR="0097484F" w:rsidRPr="0097484F" w:rsidRDefault="0097484F" w:rsidP="0097484F">
            <w:pPr>
              <w:pStyle w:val="SIText"/>
            </w:pPr>
          </w:p>
          <w:p w14:paraId="2A4C3D99" w14:textId="2F503E84" w:rsidR="00373436" w:rsidRPr="000754EC" w:rsidRDefault="0097484F" w:rsidP="005809FC">
            <w:pPr>
              <w:pStyle w:val="SIText"/>
            </w:pPr>
            <w:r w:rsidRPr="0097484F">
              <w:t>No licensing, legislative or certification requirements are known to apply to this unit at the time of publication.</w:t>
            </w:r>
          </w:p>
        </w:tc>
      </w:tr>
      <w:tr w:rsidR="00F1480E" w:rsidRPr="00963A46" w14:paraId="18BC4726" w14:textId="77777777" w:rsidTr="00CA2922">
        <w:tc>
          <w:tcPr>
            <w:tcW w:w="1396" w:type="pct"/>
            <w:shd w:val="clear" w:color="auto" w:fill="auto"/>
          </w:tcPr>
          <w:p w14:paraId="44A2DDE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7281BB9" w14:textId="592D4F01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E540D0B" w14:textId="77777777" w:rsidTr="00CA2922">
        <w:tc>
          <w:tcPr>
            <w:tcW w:w="1396" w:type="pct"/>
            <w:shd w:val="clear" w:color="auto" w:fill="auto"/>
          </w:tcPr>
          <w:p w14:paraId="0A02467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455E58D" w14:textId="5486B650" w:rsidR="00F1480E" w:rsidRPr="000754EC" w:rsidRDefault="00F8623E" w:rsidP="00F8623E">
            <w:pPr>
              <w:pStyle w:val="SIText"/>
            </w:pPr>
            <w:r w:rsidRPr="00F8623E">
              <w:t>Lands, Parks and Wildlife (LPW)</w:t>
            </w:r>
          </w:p>
        </w:tc>
      </w:tr>
    </w:tbl>
    <w:p w14:paraId="398529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2AA6CF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483B6B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C04E3F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517148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F244C8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E9995D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353F7" w:rsidRPr="00963A46" w14:paraId="1F4D027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17C5A31" w14:textId="0FE2593C" w:rsidR="001353F7" w:rsidRPr="001353F7" w:rsidRDefault="001353F7" w:rsidP="001353F7">
            <w:pPr>
              <w:pStyle w:val="SIText"/>
            </w:pPr>
            <w:r w:rsidRPr="001353F7">
              <w:t>1. Plan for sampling and testing field work</w:t>
            </w:r>
          </w:p>
        </w:tc>
        <w:tc>
          <w:tcPr>
            <w:tcW w:w="3604" w:type="pct"/>
            <w:shd w:val="clear" w:color="auto" w:fill="auto"/>
          </w:tcPr>
          <w:p w14:paraId="295D328E" w14:textId="347B09E6" w:rsidR="001353F7" w:rsidRPr="001353F7" w:rsidRDefault="001353F7" w:rsidP="001353F7">
            <w:pPr>
              <w:pStyle w:val="SIText"/>
            </w:pPr>
            <w:r w:rsidRPr="001353F7">
              <w:t xml:space="preserve">1.1 Confirm </w:t>
            </w:r>
            <w:r w:rsidR="008C74A1">
              <w:t>sampling and testing program</w:t>
            </w:r>
            <w:r w:rsidR="009D5CE0">
              <w:t xml:space="preserve"> from supervisor instruction and sampling plan</w:t>
            </w:r>
          </w:p>
          <w:p w14:paraId="77693DEF" w14:textId="6F377C04" w:rsidR="001353F7" w:rsidRPr="001353F7" w:rsidRDefault="001353F7" w:rsidP="001353F7">
            <w:pPr>
              <w:pStyle w:val="SIText"/>
            </w:pPr>
            <w:r w:rsidRPr="001353F7">
              <w:t xml:space="preserve">1.2 Identify </w:t>
            </w:r>
            <w:r w:rsidR="005809FC">
              <w:t xml:space="preserve">parameters for </w:t>
            </w:r>
            <w:r w:rsidRPr="001353F7">
              <w:t>water quality</w:t>
            </w:r>
            <w:r w:rsidR="005809FC">
              <w:t xml:space="preserve"> tests</w:t>
            </w:r>
          </w:p>
          <w:p w14:paraId="1B79FD8D" w14:textId="2784C785" w:rsidR="001353F7" w:rsidRPr="001353F7" w:rsidRDefault="001353F7" w:rsidP="001353F7">
            <w:pPr>
              <w:pStyle w:val="SIText"/>
            </w:pPr>
            <w:r w:rsidRPr="001353F7">
              <w:t xml:space="preserve">1.3 Identify </w:t>
            </w:r>
            <w:r w:rsidR="005809FC">
              <w:t xml:space="preserve">characteristics and number of </w:t>
            </w:r>
            <w:r w:rsidRPr="001353F7">
              <w:t>samples to be collected</w:t>
            </w:r>
          </w:p>
          <w:p w14:paraId="3200CA4A" w14:textId="400B99D0" w:rsidR="001353F7" w:rsidRPr="001353F7" w:rsidRDefault="001353F7" w:rsidP="001353F7">
            <w:pPr>
              <w:pStyle w:val="SIText"/>
            </w:pPr>
            <w:r w:rsidRPr="001353F7">
              <w:t xml:space="preserve">1.4 </w:t>
            </w:r>
            <w:r w:rsidR="005809FC">
              <w:t>Identify and select</w:t>
            </w:r>
            <w:r w:rsidRPr="001353F7">
              <w:t xml:space="preserve"> equipment require</w:t>
            </w:r>
            <w:r w:rsidR="005809FC">
              <w:t>d</w:t>
            </w:r>
            <w:r w:rsidRPr="001353F7">
              <w:t xml:space="preserve"> for water sampling and testing</w:t>
            </w:r>
          </w:p>
          <w:p w14:paraId="52F86BD1" w14:textId="067DD221" w:rsidR="001353F7" w:rsidRPr="001353F7" w:rsidRDefault="001353F7" w:rsidP="003A2E2F">
            <w:pPr>
              <w:pStyle w:val="SIText"/>
            </w:pPr>
            <w:r w:rsidRPr="001353F7">
              <w:t xml:space="preserve">1.5 </w:t>
            </w:r>
            <w:r w:rsidR="005809FC">
              <w:t xml:space="preserve">Identify hazards, assess risks and implement controls for </w:t>
            </w:r>
            <w:r w:rsidR="003A2E2F">
              <w:t xml:space="preserve">safe </w:t>
            </w:r>
            <w:r w:rsidRPr="001353F7">
              <w:t xml:space="preserve">operating conditions </w:t>
            </w:r>
            <w:r w:rsidR="003A2E2F">
              <w:t>and</w:t>
            </w:r>
            <w:r w:rsidRPr="001353F7">
              <w:t xml:space="preserve"> environment</w:t>
            </w:r>
            <w:r w:rsidR="003A2E2F">
              <w:t xml:space="preserve">al </w:t>
            </w:r>
            <w:r w:rsidRPr="001353F7">
              <w:t xml:space="preserve">impact </w:t>
            </w:r>
            <w:r w:rsidR="003A2E2F">
              <w:t>of</w:t>
            </w:r>
            <w:r w:rsidR="003A2E2F" w:rsidRPr="001353F7">
              <w:t xml:space="preserve"> </w:t>
            </w:r>
            <w:r w:rsidRPr="001353F7">
              <w:t>sampling and testing</w:t>
            </w:r>
          </w:p>
        </w:tc>
      </w:tr>
      <w:tr w:rsidR="001353F7" w:rsidRPr="00963A46" w14:paraId="43FB66F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8653133" w14:textId="4D026A29" w:rsidR="001353F7" w:rsidRPr="001353F7" w:rsidRDefault="001353F7" w:rsidP="001353F7">
            <w:pPr>
              <w:pStyle w:val="SIText"/>
            </w:pPr>
            <w:r w:rsidRPr="001353F7">
              <w:t>2. Prepare equipment and resources</w:t>
            </w:r>
          </w:p>
        </w:tc>
        <w:tc>
          <w:tcPr>
            <w:tcW w:w="3604" w:type="pct"/>
            <w:shd w:val="clear" w:color="auto" w:fill="auto"/>
          </w:tcPr>
          <w:p w14:paraId="1920F001" w14:textId="77777777" w:rsidR="001353F7" w:rsidRPr="001353F7" w:rsidRDefault="001353F7" w:rsidP="001353F7">
            <w:pPr>
              <w:pStyle w:val="SIText"/>
            </w:pPr>
            <w:r w:rsidRPr="001353F7">
              <w:t>2.1 Obtain equipment required for sampling and testing</w:t>
            </w:r>
          </w:p>
          <w:p w14:paraId="6C77349E" w14:textId="23F2EE6B" w:rsidR="003A2E2F" w:rsidRDefault="001353F7" w:rsidP="001353F7">
            <w:pPr>
              <w:pStyle w:val="SIText"/>
            </w:pPr>
            <w:r w:rsidRPr="001353F7">
              <w:t>2.2 Check equipment for availability and serviceability</w:t>
            </w:r>
          </w:p>
          <w:p w14:paraId="1FA418D4" w14:textId="56E732E9" w:rsidR="001353F7" w:rsidRPr="001353F7" w:rsidRDefault="003A2E2F" w:rsidP="001353F7">
            <w:pPr>
              <w:pStyle w:val="SIText"/>
            </w:pPr>
            <w:r>
              <w:t xml:space="preserve">2.3 </w:t>
            </w:r>
            <w:r w:rsidR="009D5CE0">
              <w:t xml:space="preserve">Check and calibrate </w:t>
            </w:r>
            <w:r>
              <w:t>equipment according to workplace procedures and industry standards</w:t>
            </w:r>
          </w:p>
          <w:p w14:paraId="5FE50D6D" w14:textId="582A3518" w:rsidR="001353F7" w:rsidRPr="001353F7" w:rsidRDefault="001353F7" w:rsidP="001353F7">
            <w:pPr>
              <w:pStyle w:val="SIText"/>
            </w:pPr>
            <w:r w:rsidRPr="001353F7">
              <w:t>2.</w:t>
            </w:r>
            <w:r w:rsidR="009D5CE0">
              <w:t>4</w:t>
            </w:r>
            <w:r w:rsidRPr="001353F7">
              <w:t xml:space="preserve"> </w:t>
            </w:r>
            <w:r w:rsidR="003A2E2F">
              <w:t>Prepare</w:t>
            </w:r>
            <w:r w:rsidR="003A2E2F" w:rsidRPr="001353F7">
              <w:t xml:space="preserve"> </w:t>
            </w:r>
            <w:r w:rsidRPr="001353F7">
              <w:t>data or record</w:t>
            </w:r>
            <w:r w:rsidR="003A2E2F">
              <w:t>ing</w:t>
            </w:r>
            <w:r w:rsidRPr="001353F7">
              <w:t xml:space="preserve"> </w:t>
            </w:r>
            <w:r w:rsidR="003A2E2F">
              <w:t>documents</w:t>
            </w:r>
            <w:r w:rsidR="003A2E2F" w:rsidRPr="001353F7">
              <w:t xml:space="preserve"> </w:t>
            </w:r>
            <w:r w:rsidR="003A2E2F">
              <w:t xml:space="preserve">ready </w:t>
            </w:r>
            <w:r w:rsidRPr="001353F7">
              <w:t>for use</w:t>
            </w:r>
          </w:p>
          <w:p w14:paraId="2D48268B" w14:textId="50DCC8AE" w:rsidR="001353F7" w:rsidRPr="001353F7" w:rsidRDefault="001353F7" w:rsidP="003A2E2F">
            <w:pPr>
              <w:pStyle w:val="SIText"/>
            </w:pPr>
            <w:r w:rsidRPr="001353F7">
              <w:t>2.</w:t>
            </w:r>
            <w:r w:rsidR="009D5CE0">
              <w:t>5</w:t>
            </w:r>
            <w:r w:rsidRPr="001353F7">
              <w:t xml:space="preserve"> </w:t>
            </w:r>
            <w:r w:rsidR="008C74A1">
              <w:t>Deploy</w:t>
            </w:r>
            <w:r w:rsidR="008C74A1" w:rsidRPr="001353F7">
              <w:t xml:space="preserve"> </w:t>
            </w:r>
            <w:r w:rsidRPr="001353F7">
              <w:t xml:space="preserve">and </w:t>
            </w:r>
            <w:r w:rsidR="003A2E2F">
              <w:t>secure</w:t>
            </w:r>
            <w:r w:rsidRPr="001353F7">
              <w:t xml:space="preserve"> </w:t>
            </w:r>
            <w:r w:rsidR="003A2E2F">
              <w:t xml:space="preserve">testing </w:t>
            </w:r>
            <w:r w:rsidRPr="001353F7">
              <w:t>equipment</w:t>
            </w:r>
          </w:p>
        </w:tc>
      </w:tr>
      <w:tr w:rsidR="001353F7" w:rsidRPr="00963A46" w14:paraId="3B18BC7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EAA85C6" w14:textId="1A1A953D" w:rsidR="001353F7" w:rsidRPr="001353F7" w:rsidRDefault="001353F7" w:rsidP="001353F7">
            <w:pPr>
              <w:pStyle w:val="SIText"/>
            </w:pPr>
            <w:r w:rsidRPr="001353F7">
              <w:t>3. Carry out sampling and testing of water</w:t>
            </w:r>
          </w:p>
        </w:tc>
        <w:tc>
          <w:tcPr>
            <w:tcW w:w="3604" w:type="pct"/>
            <w:shd w:val="clear" w:color="auto" w:fill="auto"/>
          </w:tcPr>
          <w:p w14:paraId="7B2C5F53" w14:textId="56A5FF35" w:rsidR="001353F7" w:rsidRPr="001353F7" w:rsidRDefault="001353F7" w:rsidP="001353F7">
            <w:pPr>
              <w:pStyle w:val="SIText"/>
            </w:pPr>
            <w:r w:rsidRPr="001353F7">
              <w:t xml:space="preserve">3.1 </w:t>
            </w:r>
            <w:r w:rsidR="00D4336F">
              <w:t>Collect</w:t>
            </w:r>
            <w:r w:rsidR="003A2E2F" w:rsidRPr="001353F7">
              <w:t xml:space="preserve"> and test </w:t>
            </w:r>
            <w:r w:rsidR="00D4336F">
              <w:t xml:space="preserve">water </w:t>
            </w:r>
            <w:r w:rsidR="003A2E2F" w:rsidRPr="001353F7">
              <w:t xml:space="preserve">samples </w:t>
            </w:r>
            <w:r w:rsidR="003A2E2F">
              <w:t xml:space="preserve">according to </w:t>
            </w:r>
            <w:r w:rsidR="008C74A1">
              <w:t>sampling and testing program</w:t>
            </w:r>
            <w:r w:rsidR="003A2E2F">
              <w:t>, industry standards and workplace procedures</w:t>
            </w:r>
          </w:p>
          <w:p w14:paraId="7051DEAC" w14:textId="21221AFB" w:rsidR="001353F7" w:rsidRPr="001353F7" w:rsidRDefault="001353F7" w:rsidP="001353F7">
            <w:pPr>
              <w:pStyle w:val="SIText"/>
            </w:pPr>
            <w:r w:rsidRPr="001353F7">
              <w:t>3.</w:t>
            </w:r>
            <w:r w:rsidR="003A2E2F">
              <w:t>2</w:t>
            </w:r>
            <w:r w:rsidRPr="001353F7">
              <w:t xml:space="preserve"> Prepare, package and </w:t>
            </w:r>
            <w:r w:rsidR="008C74A1">
              <w:t>store</w:t>
            </w:r>
            <w:r w:rsidR="008C74A1" w:rsidRPr="001353F7">
              <w:t xml:space="preserve"> </w:t>
            </w:r>
            <w:r w:rsidRPr="001353F7">
              <w:t xml:space="preserve">samples </w:t>
            </w:r>
            <w:r w:rsidR="008C74A1">
              <w:t>for transport</w:t>
            </w:r>
          </w:p>
          <w:p w14:paraId="0FD85F81" w14:textId="62900A4B" w:rsidR="001353F7" w:rsidRPr="001353F7" w:rsidRDefault="001353F7" w:rsidP="001353F7">
            <w:pPr>
              <w:pStyle w:val="SIText"/>
            </w:pPr>
            <w:r w:rsidRPr="001353F7">
              <w:t>3.</w:t>
            </w:r>
            <w:r w:rsidR="003A2E2F">
              <w:t>3</w:t>
            </w:r>
            <w:r w:rsidRPr="001353F7">
              <w:t xml:space="preserve"> </w:t>
            </w:r>
            <w:r w:rsidR="003A2E2F">
              <w:t>Conduct and record</w:t>
            </w:r>
            <w:r w:rsidR="003A2E2F" w:rsidRPr="001353F7">
              <w:t xml:space="preserve"> </w:t>
            </w:r>
            <w:r w:rsidRPr="001353F7">
              <w:t xml:space="preserve">observations </w:t>
            </w:r>
            <w:r w:rsidR="003A2E2F">
              <w:t>for</w:t>
            </w:r>
            <w:r w:rsidRPr="001353F7">
              <w:t xml:space="preserve"> ambient and antecedent environmental conditions</w:t>
            </w:r>
          </w:p>
          <w:p w14:paraId="345BA6BF" w14:textId="68327990" w:rsidR="001353F7" w:rsidRPr="001353F7" w:rsidRDefault="001353F7">
            <w:pPr>
              <w:pStyle w:val="SIText"/>
            </w:pPr>
            <w:r w:rsidRPr="001353F7">
              <w:t>3.</w:t>
            </w:r>
            <w:r w:rsidR="003A2E2F">
              <w:t>4</w:t>
            </w:r>
            <w:r w:rsidRPr="001353F7">
              <w:t xml:space="preserve"> </w:t>
            </w:r>
            <w:r w:rsidR="00D4336F">
              <w:t>Report</w:t>
            </w:r>
            <w:r w:rsidRPr="001353F7">
              <w:t xml:space="preserve"> </w:t>
            </w:r>
            <w:r w:rsidR="008C74A1">
              <w:t xml:space="preserve">urgent </w:t>
            </w:r>
            <w:r w:rsidRPr="001353F7">
              <w:t xml:space="preserve">water quality or environmental </w:t>
            </w:r>
            <w:r w:rsidR="008C74A1">
              <w:t>issues</w:t>
            </w:r>
            <w:r w:rsidR="00D4336F" w:rsidRPr="001353F7">
              <w:t xml:space="preserve"> </w:t>
            </w:r>
            <w:r w:rsidR="00D4336F">
              <w:t>according to workplace procedures</w:t>
            </w:r>
          </w:p>
        </w:tc>
      </w:tr>
      <w:tr w:rsidR="001353F7" w:rsidRPr="00963A46" w14:paraId="349BA3A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BCAAF8" w14:textId="45E9E62D" w:rsidR="001353F7" w:rsidRPr="001353F7" w:rsidRDefault="001353F7" w:rsidP="001353F7">
            <w:pPr>
              <w:pStyle w:val="SIText"/>
            </w:pPr>
            <w:r w:rsidRPr="001353F7">
              <w:t>4. Complete water sampling and testing activities</w:t>
            </w:r>
          </w:p>
        </w:tc>
        <w:tc>
          <w:tcPr>
            <w:tcW w:w="3604" w:type="pct"/>
            <w:shd w:val="clear" w:color="auto" w:fill="auto"/>
          </w:tcPr>
          <w:p w14:paraId="06CC888F" w14:textId="736E8132" w:rsidR="00F53110" w:rsidRDefault="001353F7" w:rsidP="001353F7">
            <w:pPr>
              <w:pStyle w:val="SIText"/>
            </w:pPr>
            <w:r w:rsidRPr="001353F7">
              <w:t xml:space="preserve">4.1 Clean, </w:t>
            </w:r>
            <w:r w:rsidR="00D4336F">
              <w:t xml:space="preserve">check, </w:t>
            </w:r>
            <w:r w:rsidRPr="001353F7">
              <w:t>and store equipment</w:t>
            </w:r>
            <w:r w:rsidR="00D4336F">
              <w:t xml:space="preserve"> </w:t>
            </w:r>
          </w:p>
          <w:p w14:paraId="067DD964" w14:textId="7D21F673" w:rsidR="001353F7" w:rsidRDefault="001353F7" w:rsidP="001353F7">
            <w:pPr>
              <w:pStyle w:val="SIText"/>
            </w:pPr>
            <w:r w:rsidRPr="001353F7">
              <w:t>4.</w:t>
            </w:r>
            <w:r w:rsidR="009D5CE0">
              <w:t>2</w:t>
            </w:r>
            <w:r w:rsidRPr="001353F7">
              <w:t xml:space="preserve"> </w:t>
            </w:r>
            <w:r w:rsidR="00F70759">
              <w:t>Consign</w:t>
            </w:r>
            <w:r w:rsidRPr="001353F7">
              <w:t xml:space="preserve"> </w:t>
            </w:r>
            <w:r w:rsidR="00F53110">
              <w:t xml:space="preserve">unserviceable </w:t>
            </w:r>
            <w:r w:rsidRPr="001353F7">
              <w:t>equipment to specialist</w:t>
            </w:r>
            <w:r w:rsidR="00F70759">
              <w:t xml:space="preserve"> for </w:t>
            </w:r>
            <w:r w:rsidR="00F53110">
              <w:t>repair</w:t>
            </w:r>
          </w:p>
          <w:p w14:paraId="0C6EC507" w14:textId="79CE6AB9" w:rsidR="008C74A1" w:rsidRPr="001353F7" w:rsidRDefault="009D5CE0" w:rsidP="001353F7">
            <w:pPr>
              <w:pStyle w:val="SIText"/>
            </w:pPr>
            <w:r>
              <w:t>4.3</w:t>
            </w:r>
            <w:r w:rsidR="008C74A1">
              <w:t xml:space="preserve"> Check data for accuracy and integrity</w:t>
            </w:r>
          </w:p>
          <w:p w14:paraId="25097F90" w14:textId="4F51B741" w:rsidR="001353F7" w:rsidRPr="001353F7" w:rsidRDefault="001353F7" w:rsidP="001353F7">
            <w:pPr>
              <w:pStyle w:val="SIText"/>
            </w:pPr>
            <w:r w:rsidRPr="001353F7">
              <w:t>4.</w:t>
            </w:r>
            <w:r w:rsidR="00F53110">
              <w:t>4</w:t>
            </w:r>
            <w:r w:rsidRPr="001353F7">
              <w:t xml:space="preserve"> Record</w:t>
            </w:r>
            <w:r w:rsidR="008C74A1">
              <w:t xml:space="preserve"> and report</w:t>
            </w:r>
            <w:r w:rsidRPr="001353F7">
              <w:t xml:space="preserve"> test results and observations </w:t>
            </w:r>
            <w:r w:rsidR="008C74A1">
              <w:t>according to workplace procedures</w:t>
            </w:r>
            <w:r w:rsidR="005E00D6">
              <w:t xml:space="preserve"> and traceability requirements</w:t>
            </w:r>
          </w:p>
          <w:p w14:paraId="04F7E1BC" w14:textId="0CF02B1B" w:rsidR="001353F7" w:rsidRPr="001353F7" w:rsidRDefault="001353F7" w:rsidP="001353F7">
            <w:pPr>
              <w:pStyle w:val="SIText"/>
            </w:pPr>
            <w:r w:rsidRPr="001353F7">
              <w:t>4.</w:t>
            </w:r>
            <w:r w:rsidR="00F53110">
              <w:t>5</w:t>
            </w:r>
            <w:r w:rsidRPr="001353F7">
              <w:t xml:space="preserve"> Report changes in field conditions and equipment</w:t>
            </w:r>
          </w:p>
        </w:tc>
      </w:tr>
    </w:tbl>
    <w:p w14:paraId="3F01E05E" w14:textId="29D6A4E9" w:rsidR="005F771F" w:rsidRDefault="005F771F" w:rsidP="005F771F">
      <w:pPr>
        <w:pStyle w:val="SIText"/>
      </w:pPr>
    </w:p>
    <w:p w14:paraId="46093B28" w14:textId="74B27343" w:rsidR="005F771F" w:rsidRPr="000754EC" w:rsidRDefault="005F771F" w:rsidP="000754EC"/>
    <w:p w14:paraId="6B2F528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096668B" w14:textId="77777777" w:rsidTr="00CA2922">
        <w:trPr>
          <w:tblHeader/>
        </w:trPr>
        <w:tc>
          <w:tcPr>
            <w:tcW w:w="5000" w:type="pct"/>
            <w:gridSpan w:val="2"/>
          </w:tcPr>
          <w:p w14:paraId="117E25EB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2F815B4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7DDEE7" w14:textId="77777777" w:rsidTr="00CA2922">
        <w:trPr>
          <w:tblHeader/>
        </w:trPr>
        <w:tc>
          <w:tcPr>
            <w:tcW w:w="1396" w:type="pct"/>
          </w:tcPr>
          <w:p w14:paraId="74E8902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8EE0D3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C9E4250" w14:textId="77777777" w:rsidTr="00CA2922">
        <w:tc>
          <w:tcPr>
            <w:tcW w:w="1396" w:type="pct"/>
          </w:tcPr>
          <w:p w14:paraId="1ADD41A6" w14:textId="34FA939E" w:rsidR="00F1480E" w:rsidRPr="000754EC" w:rsidRDefault="00C534F9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42FB454C" w14:textId="65B0439B" w:rsidR="00F1480E" w:rsidRPr="000754EC" w:rsidRDefault="00C534F9" w:rsidP="00DD0726">
            <w:pPr>
              <w:pStyle w:val="SIBulletList1"/>
            </w:pPr>
            <w:r>
              <w:rPr>
                <w:rFonts w:eastAsia="Calibri"/>
              </w:rPr>
              <w:t>Interpret and comprehend standards and operating procedures for conducting water tests and recording and presenting results</w:t>
            </w:r>
          </w:p>
        </w:tc>
      </w:tr>
      <w:tr w:rsidR="00F1480E" w:rsidRPr="00336FCA" w:rsidDel="00423CB2" w14:paraId="67FF975E" w14:textId="77777777" w:rsidTr="00CA2922">
        <w:tc>
          <w:tcPr>
            <w:tcW w:w="1396" w:type="pct"/>
          </w:tcPr>
          <w:p w14:paraId="71FAB2A0" w14:textId="49464B79" w:rsidR="00F1480E" w:rsidRPr="000754EC" w:rsidRDefault="00C534F9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1B6AC5F" w14:textId="3AC9135F" w:rsidR="00F1480E" w:rsidRPr="000754EC" w:rsidRDefault="00C534F9" w:rsidP="000754EC">
            <w:pPr>
              <w:pStyle w:val="SIBulletList1"/>
              <w:rPr>
                <w:rFonts w:eastAsia="Calibri"/>
              </w:rPr>
            </w:pPr>
            <w:r w:rsidRPr="00C534F9">
              <w:t>Select</w:t>
            </w:r>
            <w:r>
              <w:t xml:space="preserve"> appropriate calculations and measurements required to prepare water samples and reagents for testing from standards and operating procedures. </w:t>
            </w:r>
          </w:p>
        </w:tc>
      </w:tr>
    </w:tbl>
    <w:p w14:paraId="535EEFB4" w14:textId="77777777" w:rsidR="00916CD7" w:rsidRDefault="00916CD7" w:rsidP="005F771F">
      <w:pPr>
        <w:pStyle w:val="SIText"/>
      </w:pPr>
    </w:p>
    <w:p w14:paraId="538E52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52C8F59" w14:textId="77777777" w:rsidTr="00F33FF2">
        <w:tc>
          <w:tcPr>
            <w:tcW w:w="5000" w:type="pct"/>
            <w:gridSpan w:val="4"/>
          </w:tcPr>
          <w:p w14:paraId="15F9A49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6CB0627" w14:textId="77777777" w:rsidTr="00F33FF2">
        <w:tc>
          <w:tcPr>
            <w:tcW w:w="1028" w:type="pct"/>
          </w:tcPr>
          <w:p w14:paraId="3984164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B57B6E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F10813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73A689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6603588" w14:textId="77777777" w:rsidTr="00F33FF2">
        <w:tc>
          <w:tcPr>
            <w:tcW w:w="1028" w:type="pct"/>
          </w:tcPr>
          <w:p w14:paraId="5075AA2A" w14:textId="77777777" w:rsidR="00041E59" w:rsidRDefault="004C0466" w:rsidP="000754EC">
            <w:pPr>
              <w:pStyle w:val="SIText"/>
            </w:pPr>
            <w:r w:rsidRPr="004C0466">
              <w:t>AHCLPW306 Undertake sampling and testing of water</w:t>
            </w:r>
          </w:p>
          <w:p w14:paraId="15B7E0D6" w14:textId="6D9444F8" w:rsidR="00F53110" w:rsidRPr="000754EC" w:rsidRDefault="00F53110" w:rsidP="00927A7E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6824FEEA" w14:textId="4EF90944" w:rsidR="00041E59" w:rsidRDefault="009C6BA6" w:rsidP="000754EC">
            <w:pPr>
              <w:pStyle w:val="SIText"/>
            </w:pPr>
            <w:r w:rsidRPr="009C6BA6">
              <w:t>AHCLPW306</w:t>
            </w:r>
            <w:r w:rsidR="00F53110">
              <w:t xml:space="preserve"> </w:t>
            </w:r>
            <w:r w:rsidRPr="009C6BA6">
              <w:t>Undertake sampling and testing of water</w:t>
            </w:r>
          </w:p>
          <w:p w14:paraId="4A391CFA" w14:textId="21EF17CE" w:rsidR="00F53110" w:rsidRPr="000754EC" w:rsidRDefault="00F53110" w:rsidP="00927A7E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EEE068F" w14:textId="2DB01EEC" w:rsidR="00041E59" w:rsidRDefault="00F53110" w:rsidP="000754EC">
            <w:pPr>
              <w:pStyle w:val="SIText"/>
            </w:pPr>
            <w:r>
              <w:t>Minor changes to Application</w:t>
            </w:r>
          </w:p>
          <w:p w14:paraId="171DB1BE" w14:textId="179D1FAF" w:rsidR="00F53110" w:rsidRDefault="00F53110" w:rsidP="000754EC">
            <w:pPr>
              <w:pStyle w:val="SIText"/>
            </w:pPr>
            <w:r>
              <w:t>Changes to Performance Criteria for clarity and brevity</w:t>
            </w:r>
          </w:p>
          <w:p w14:paraId="01D547BB" w14:textId="2EFF649D" w:rsidR="00F53110" w:rsidRDefault="00F53110" w:rsidP="000754EC">
            <w:pPr>
              <w:pStyle w:val="SIText"/>
            </w:pPr>
            <w:r>
              <w:t>Updated Performance Evidence, Knowledge Evidence and Assessment Conditions</w:t>
            </w:r>
          </w:p>
          <w:p w14:paraId="0C19753F" w14:textId="2E8EFF89" w:rsidR="00F53110" w:rsidRPr="000754EC" w:rsidRDefault="00F53110" w:rsidP="000754EC">
            <w:pPr>
              <w:pStyle w:val="SIText"/>
            </w:pPr>
          </w:p>
        </w:tc>
        <w:tc>
          <w:tcPr>
            <w:tcW w:w="1616" w:type="pct"/>
          </w:tcPr>
          <w:p w14:paraId="6CD299B9" w14:textId="63B1CB03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13F28ED5" w14:textId="6E2D8B86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479BAA4" w14:textId="77777777" w:rsidTr="00CA2922">
        <w:tc>
          <w:tcPr>
            <w:tcW w:w="1396" w:type="pct"/>
            <w:shd w:val="clear" w:color="auto" w:fill="auto"/>
          </w:tcPr>
          <w:p w14:paraId="5B5E2E7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72A3239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8D5931E" w14:textId="11CB25AF" w:rsidR="00F1480E" w:rsidRPr="000754EC" w:rsidRDefault="009C6BA6" w:rsidP="00E40225">
            <w:pPr>
              <w:pStyle w:val="SIText"/>
            </w:pPr>
            <w:r w:rsidRPr="009C6BA6">
              <w:t>https://vetnet.education.gov.au/Pages/TrainingDocs.aspx?q=c6399549-9c62-4a5e-bf1a-524b2322cf72</w:t>
            </w:r>
          </w:p>
        </w:tc>
      </w:tr>
    </w:tbl>
    <w:p w14:paraId="7CFA101F" w14:textId="77777777" w:rsidR="00F1480E" w:rsidRDefault="00F1480E" w:rsidP="005F771F">
      <w:pPr>
        <w:pStyle w:val="SIText"/>
      </w:pPr>
    </w:p>
    <w:p w14:paraId="204980D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40C87A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EE1145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BD5618F" w14:textId="1AAE5F1D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E5A13" w:rsidRPr="009E5A13">
              <w:t>AHCLPW306 Undertake sampling and testing of water</w:t>
            </w:r>
          </w:p>
        </w:tc>
      </w:tr>
      <w:tr w:rsidR="00556C4C" w:rsidRPr="00A55106" w14:paraId="44DBA95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FBC462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6198A7D" w14:textId="77777777" w:rsidTr="00113678">
        <w:tc>
          <w:tcPr>
            <w:tcW w:w="5000" w:type="pct"/>
            <w:gridSpan w:val="2"/>
            <w:shd w:val="clear" w:color="auto" w:fill="auto"/>
          </w:tcPr>
          <w:p w14:paraId="39FB8B40" w14:textId="1AAEAC5D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219F5A3" w14:textId="77777777" w:rsidR="0026394F" w:rsidRDefault="0026394F" w:rsidP="00E40225">
            <w:pPr>
              <w:pStyle w:val="SIText"/>
            </w:pPr>
          </w:p>
          <w:p w14:paraId="1C4123CB" w14:textId="51DADCA8" w:rsidR="007977B8" w:rsidRDefault="006B6BA6">
            <w:pPr>
              <w:pStyle w:val="SIText"/>
            </w:pPr>
            <w:r>
              <w:t xml:space="preserve">There </w:t>
            </w:r>
            <w:r w:rsidRPr="009D5CE0">
              <w:t xml:space="preserve">must be evidence that the individual has </w:t>
            </w:r>
            <w:r w:rsidR="003A5403" w:rsidRPr="009D5CE0">
              <w:t xml:space="preserve">collected, tested, prepared and despatched to a </w:t>
            </w:r>
            <w:proofErr w:type="gramStart"/>
            <w:r w:rsidR="003A5403" w:rsidRPr="009D5CE0">
              <w:t>laboratory  at</w:t>
            </w:r>
            <w:proofErr w:type="gramEnd"/>
            <w:r w:rsidR="003A5403" w:rsidRPr="009D5CE0">
              <w:t xml:space="preserve"> </w:t>
            </w:r>
            <w:r w:rsidR="003A5403" w:rsidRPr="007B127C">
              <w:rPr>
                <w:rStyle w:val="SITemporaryText"/>
                <w:color w:val="auto"/>
                <w:sz w:val="20"/>
              </w:rPr>
              <w:t xml:space="preserve">least </w:t>
            </w:r>
            <w:r w:rsidR="009D5CE0" w:rsidRPr="007B127C">
              <w:rPr>
                <w:rStyle w:val="SITemporaryText"/>
                <w:color w:val="auto"/>
                <w:sz w:val="20"/>
              </w:rPr>
              <w:t>5</w:t>
            </w:r>
            <w:r w:rsidR="003A5403" w:rsidRPr="007B127C">
              <w:rPr>
                <w:rStyle w:val="SITemporaryText"/>
                <w:color w:val="auto"/>
                <w:sz w:val="20"/>
              </w:rPr>
              <w:t xml:space="preserve"> water samples</w:t>
            </w:r>
            <w:r w:rsidR="00942508" w:rsidRPr="009D5CE0">
              <w:t xml:space="preserve">. The </w:t>
            </w:r>
            <w:r w:rsidR="008173DC" w:rsidRPr="009D5CE0">
              <w:t xml:space="preserve">water </w:t>
            </w:r>
            <w:r w:rsidR="00942508" w:rsidRPr="009D5CE0">
              <w:t xml:space="preserve">samples must </w:t>
            </w:r>
            <w:r w:rsidR="00CE66E0" w:rsidRPr="009D5CE0">
              <w:t xml:space="preserve">be represented from </w:t>
            </w:r>
            <w:r w:rsidR="008173DC" w:rsidRPr="009D5CE0">
              <w:t>a</w:t>
            </w:r>
            <w:r w:rsidR="00CE66E0" w:rsidRPr="009D5CE0">
              <w:t xml:space="preserve">t least </w:t>
            </w:r>
            <w:r w:rsidR="009D5CE0" w:rsidRPr="009D5CE0">
              <w:t>3</w:t>
            </w:r>
            <w:r w:rsidR="00CE66E0" w:rsidRPr="009D5CE0">
              <w:t xml:space="preserve"> of the following bodies of water</w:t>
            </w:r>
            <w:r w:rsidR="00942508" w:rsidRPr="009D5CE0">
              <w:t>:</w:t>
            </w:r>
          </w:p>
          <w:p w14:paraId="0BD6C82A" w14:textId="1F1F517B" w:rsidR="008173DC" w:rsidRPr="007B127C" w:rsidRDefault="008173DC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7B127C">
              <w:rPr>
                <w:rStyle w:val="SITemporaryText"/>
                <w:color w:val="auto"/>
                <w:sz w:val="20"/>
              </w:rPr>
              <w:t>fresh water</w:t>
            </w:r>
            <w:r w:rsidR="00CE66E0" w:rsidRPr="007B127C">
              <w:rPr>
                <w:rStyle w:val="SITemporaryText"/>
                <w:color w:val="auto"/>
                <w:sz w:val="20"/>
              </w:rPr>
              <w:t xml:space="preserve"> - river or stream</w:t>
            </w:r>
          </w:p>
          <w:p w14:paraId="203D148B" w14:textId="0EB35CC2" w:rsidR="00CE66E0" w:rsidRPr="007B127C" w:rsidRDefault="00CE66E0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7B127C">
              <w:rPr>
                <w:rStyle w:val="SITemporaryText"/>
                <w:color w:val="auto"/>
                <w:sz w:val="20"/>
              </w:rPr>
              <w:t>fresh water - lakes or impoundments</w:t>
            </w:r>
          </w:p>
          <w:p w14:paraId="425A3998" w14:textId="1D6E4538" w:rsidR="009D5CE0" w:rsidRPr="007B127C" w:rsidRDefault="009D5CE0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7B127C">
              <w:rPr>
                <w:rStyle w:val="SITemporaryText"/>
                <w:color w:val="auto"/>
                <w:sz w:val="20"/>
              </w:rPr>
              <w:t>storm water and drains</w:t>
            </w:r>
          </w:p>
          <w:p w14:paraId="267FC5D9" w14:textId="1ADEFDF1" w:rsidR="008173DC" w:rsidRPr="007B127C" w:rsidRDefault="008173DC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7B127C">
              <w:rPr>
                <w:rStyle w:val="SITemporaryText"/>
                <w:color w:val="auto"/>
                <w:sz w:val="20"/>
              </w:rPr>
              <w:t xml:space="preserve">marine </w:t>
            </w:r>
            <w:r w:rsidR="00CE66E0" w:rsidRPr="007B127C">
              <w:rPr>
                <w:rStyle w:val="SITemporaryText"/>
                <w:color w:val="auto"/>
                <w:sz w:val="20"/>
              </w:rPr>
              <w:t>- open ocean</w:t>
            </w:r>
          </w:p>
          <w:p w14:paraId="11FA4044" w14:textId="2AF00D5B" w:rsidR="00CE66E0" w:rsidRPr="007B127C" w:rsidRDefault="00CE66E0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7B127C">
              <w:rPr>
                <w:rStyle w:val="SITemporaryText"/>
                <w:color w:val="auto"/>
                <w:sz w:val="20"/>
              </w:rPr>
              <w:t xml:space="preserve">marine </w:t>
            </w:r>
            <w:r w:rsidR="00916E2E" w:rsidRPr="007B127C">
              <w:rPr>
                <w:rStyle w:val="SITemporaryText"/>
                <w:color w:val="auto"/>
                <w:sz w:val="20"/>
              </w:rPr>
              <w:t xml:space="preserve">- coastal or </w:t>
            </w:r>
            <w:r w:rsidR="000B3F2C" w:rsidRPr="007B127C">
              <w:rPr>
                <w:rStyle w:val="SITemporaryText"/>
                <w:color w:val="auto"/>
                <w:sz w:val="20"/>
              </w:rPr>
              <w:t>intertidal</w:t>
            </w:r>
          </w:p>
          <w:p w14:paraId="4DF92088" w14:textId="779A9F89" w:rsidR="008173DC" w:rsidRPr="007B127C" w:rsidRDefault="008173DC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7B127C">
              <w:rPr>
                <w:rStyle w:val="SITemporaryText"/>
                <w:color w:val="auto"/>
                <w:sz w:val="20"/>
              </w:rPr>
              <w:t>sal</w:t>
            </w:r>
            <w:r w:rsidR="000B3F2C" w:rsidRPr="007B127C">
              <w:rPr>
                <w:rStyle w:val="SITemporaryText"/>
                <w:color w:val="auto"/>
                <w:sz w:val="20"/>
              </w:rPr>
              <w:t>t</w:t>
            </w:r>
            <w:r w:rsidRPr="007B127C">
              <w:rPr>
                <w:rStyle w:val="SITemporaryText"/>
                <w:color w:val="auto"/>
                <w:sz w:val="20"/>
              </w:rPr>
              <w:t xml:space="preserve"> </w:t>
            </w:r>
            <w:r w:rsidR="000B3F2C" w:rsidRPr="007B127C">
              <w:rPr>
                <w:rStyle w:val="SITemporaryText"/>
                <w:color w:val="auto"/>
                <w:sz w:val="20"/>
              </w:rPr>
              <w:t>lakes</w:t>
            </w:r>
          </w:p>
          <w:p w14:paraId="0B6735BB" w14:textId="0CAD3101" w:rsidR="008173DC" w:rsidRPr="007B127C" w:rsidRDefault="000B3F2C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7B127C">
              <w:rPr>
                <w:rStyle w:val="SITemporaryText"/>
                <w:color w:val="auto"/>
                <w:sz w:val="20"/>
              </w:rPr>
              <w:t xml:space="preserve">water with high </w:t>
            </w:r>
            <w:r w:rsidR="008173DC" w:rsidRPr="007B127C">
              <w:rPr>
                <w:rStyle w:val="SITemporaryText"/>
                <w:color w:val="auto"/>
                <w:sz w:val="20"/>
              </w:rPr>
              <w:t>turbid</w:t>
            </w:r>
            <w:r w:rsidRPr="007B127C">
              <w:rPr>
                <w:rStyle w:val="SITemporaryText"/>
                <w:color w:val="auto"/>
                <w:sz w:val="20"/>
              </w:rPr>
              <w:t>ity</w:t>
            </w:r>
          </w:p>
          <w:p w14:paraId="1184FE75" w14:textId="08FDCB26" w:rsidR="008173DC" w:rsidRPr="007B127C" w:rsidRDefault="000B3F2C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7B127C">
              <w:rPr>
                <w:rStyle w:val="SITemporaryText"/>
                <w:color w:val="auto"/>
                <w:sz w:val="20"/>
              </w:rPr>
              <w:t>farmland dams and impoundments</w:t>
            </w:r>
          </w:p>
          <w:p w14:paraId="59BA1722" w14:textId="01E73B17" w:rsidR="000B3F2C" w:rsidRPr="007B127C" w:rsidRDefault="000B3F2C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7B127C">
              <w:rPr>
                <w:rStyle w:val="SITemporaryText"/>
                <w:color w:val="auto"/>
                <w:sz w:val="20"/>
              </w:rPr>
              <w:t>bore water</w:t>
            </w:r>
          </w:p>
          <w:p w14:paraId="4325B241" w14:textId="651A701A" w:rsidR="008173DC" w:rsidRPr="007977B8" w:rsidRDefault="008173DC" w:rsidP="007977B8">
            <w:pPr>
              <w:pStyle w:val="SIText"/>
            </w:pPr>
            <w:r>
              <w:t>The</w:t>
            </w:r>
            <w:r w:rsidR="004B5C5A">
              <w:t xml:space="preserve">re must also be evidence that the </w:t>
            </w:r>
            <w:r>
              <w:t xml:space="preserve">individual </w:t>
            </w:r>
            <w:r w:rsidR="004B5C5A">
              <w:t>has:</w:t>
            </w:r>
          </w:p>
          <w:p w14:paraId="0A06F180" w14:textId="0F94ED63" w:rsidR="007977B8" w:rsidRPr="007977B8" w:rsidRDefault="007977B8" w:rsidP="007977B8">
            <w:pPr>
              <w:pStyle w:val="SIBulletList1"/>
            </w:pPr>
            <w:r w:rsidRPr="007977B8">
              <w:t>plan</w:t>
            </w:r>
            <w:r w:rsidR="004B5C5A">
              <w:t>ned</w:t>
            </w:r>
            <w:r w:rsidRPr="007977B8">
              <w:t xml:space="preserve"> a water </w:t>
            </w:r>
            <w:r w:rsidR="008C74A1">
              <w:t xml:space="preserve">testing and </w:t>
            </w:r>
            <w:r w:rsidRPr="007977B8">
              <w:t>sampling program under direction according to regulatory and organisation requirements</w:t>
            </w:r>
          </w:p>
          <w:p w14:paraId="476B6B4E" w14:textId="790EEDC9" w:rsidR="007977B8" w:rsidRPr="007977B8" w:rsidRDefault="007977B8" w:rsidP="007977B8">
            <w:pPr>
              <w:pStyle w:val="SIBulletList1"/>
            </w:pPr>
            <w:r w:rsidRPr="007977B8">
              <w:t>test</w:t>
            </w:r>
            <w:r w:rsidR="004B5C5A">
              <w:t>ed</w:t>
            </w:r>
            <w:r w:rsidR="002024DA">
              <w:t xml:space="preserve">, verified accuracy </w:t>
            </w:r>
            <w:r w:rsidRPr="007977B8">
              <w:t xml:space="preserve">and </w:t>
            </w:r>
            <w:r w:rsidR="008C74A1">
              <w:t>prepared</w:t>
            </w:r>
            <w:r w:rsidR="008C74A1" w:rsidRPr="007977B8">
              <w:t xml:space="preserve"> </w:t>
            </w:r>
            <w:r w:rsidRPr="007977B8">
              <w:t xml:space="preserve">equipment according to </w:t>
            </w:r>
            <w:r w:rsidR="004B5C5A">
              <w:t xml:space="preserve">manufacturer instructions, </w:t>
            </w:r>
            <w:r w:rsidRPr="007977B8">
              <w:t xml:space="preserve">regulatory and </w:t>
            </w:r>
            <w:r w:rsidR="004B5C5A">
              <w:t>workplace</w:t>
            </w:r>
            <w:r w:rsidR="004B5C5A" w:rsidRPr="007977B8">
              <w:t xml:space="preserve"> </w:t>
            </w:r>
            <w:r w:rsidRPr="007977B8">
              <w:t>requirements</w:t>
            </w:r>
          </w:p>
          <w:p w14:paraId="7F0064D3" w14:textId="132E5B84" w:rsidR="007977B8" w:rsidRDefault="004B5C5A" w:rsidP="007977B8">
            <w:pPr>
              <w:pStyle w:val="SIBulletList1"/>
            </w:pPr>
            <w:r>
              <w:t>collected</w:t>
            </w:r>
            <w:r w:rsidRPr="007977B8">
              <w:t xml:space="preserve"> </w:t>
            </w:r>
            <w:r w:rsidR="007977B8" w:rsidRPr="007977B8">
              <w:t>and test</w:t>
            </w:r>
            <w:r>
              <w:t>ed</w:t>
            </w:r>
            <w:r w:rsidR="007977B8" w:rsidRPr="007977B8">
              <w:t xml:space="preserve"> water </w:t>
            </w:r>
            <w:r>
              <w:t>samples a</w:t>
            </w:r>
            <w:r w:rsidRPr="007977B8">
              <w:t xml:space="preserve">ccording </w:t>
            </w:r>
            <w:r w:rsidR="007977B8" w:rsidRPr="007977B8">
              <w:t>to regulatory</w:t>
            </w:r>
            <w:r w:rsidR="00C024A2">
              <w:t xml:space="preserve"> requirements, </w:t>
            </w:r>
            <w:r>
              <w:t>workplace</w:t>
            </w:r>
            <w:r w:rsidRPr="007977B8">
              <w:t xml:space="preserve"> </w:t>
            </w:r>
            <w:r w:rsidR="00927A7E">
              <w:t>procedures and industry standards</w:t>
            </w:r>
            <w:r w:rsidR="00C024A2">
              <w:t xml:space="preserve"> including tested </w:t>
            </w:r>
            <w:r w:rsidR="00C024A2" w:rsidRPr="00435241">
              <w:rPr>
                <w:rStyle w:val="SITemporaryText"/>
              </w:rPr>
              <w:t>for at least 5</w:t>
            </w:r>
            <w:r w:rsidR="00C024A2">
              <w:t xml:space="preserve"> of any of the following:</w:t>
            </w:r>
          </w:p>
          <w:p w14:paraId="6E54AAAA" w14:textId="40BEEA27" w:rsidR="00C024A2" w:rsidRDefault="00C024A2" w:rsidP="00435241">
            <w:pPr>
              <w:pStyle w:val="SIBulletList2"/>
            </w:pPr>
            <w:r>
              <w:t>pH</w:t>
            </w:r>
          </w:p>
          <w:p w14:paraId="7729A9F7" w14:textId="2CA85738" w:rsidR="00C024A2" w:rsidRDefault="00C024A2" w:rsidP="00435241">
            <w:pPr>
              <w:pStyle w:val="SIBulletList2"/>
            </w:pPr>
            <w:r>
              <w:t>electrical conductivity</w:t>
            </w:r>
          </w:p>
          <w:p w14:paraId="11863978" w14:textId="32C98E42" w:rsidR="00C024A2" w:rsidRDefault="00C024A2" w:rsidP="00435241">
            <w:pPr>
              <w:pStyle w:val="SIBulletList2"/>
            </w:pPr>
            <w:r>
              <w:t>dissolved oxygen</w:t>
            </w:r>
          </w:p>
          <w:p w14:paraId="7786C9A6" w14:textId="715438F3" w:rsidR="00C024A2" w:rsidRDefault="00C024A2" w:rsidP="00435241">
            <w:pPr>
              <w:pStyle w:val="SIBulletList2"/>
            </w:pPr>
            <w:r>
              <w:t>turbidity</w:t>
            </w:r>
          </w:p>
          <w:p w14:paraId="67A691A1" w14:textId="41C8401F" w:rsidR="00C024A2" w:rsidRDefault="00C024A2" w:rsidP="00435241">
            <w:pPr>
              <w:pStyle w:val="SIBulletList2"/>
            </w:pPr>
            <w:r>
              <w:t>nitrate</w:t>
            </w:r>
          </w:p>
          <w:p w14:paraId="43F1449E" w14:textId="4627C0F9" w:rsidR="00C024A2" w:rsidRDefault="00C024A2" w:rsidP="00435241">
            <w:pPr>
              <w:pStyle w:val="SIBulletList2"/>
            </w:pPr>
            <w:r>
              <w:t>phosphorous</w:t>
            </w:r>
          </w:p>
          <w:p w14:paraId="4D28FC85" w14:textId="7479A40D" w:rsidR="007977B8" w:rsidRPr="007977B8" w:rsidRDefault="004B5C5A" w:rsidP="007977B8">
            <w:pPr>
              <w:pStyle w:val="SIBulletList1"/>
            </w:pPr>
            <w:r>
              <w:t xml:space="preserve">prepared data sheets and </w:t>
            </w:r>
            <w:r w:rsidR="007977B8" w:rsidRPr="007977B8">
              <w:t>record</w:t>
            </w:r>
            <w:r>
              <w:t>ed</w:t>
            </w:r>
            <w:r w:rsidR="007977B8" w:rsidRPr="007977B8">
              <w:t xml:space="preserve"> results</w:t>
            </w:r>
          </w:p>
          <w:p w14:paraId="386C5C8C" w14:textId="4498E9D9" w:rsidR="007977B8" w:rsidRPr="007977B8" w:rsidRDefault="007977B8" w:rsidP="007977B8">
            <w:pPr>
              <w:pStyle w:val="SIBulletList1"/>
            </w:pPr>
            <w:r w:rsidRPr="007977B8">
              <w:t>report</w:t>
            </w:r>
            <w:r w:rsidR="004B5C5A">
              <w:t>ed</w:t>
            </w:r>
            <w:r w:rsidRPr="007977B8">
              <w:t xml:space="preserve"> water testing results</w:t>
            </w:r>
            <w:r w:rsidR="002024DA">
              <w:t xml:space="preserve"> according to workplace procedures</w:t>
            </w:r>
          </w:p>
          <w:p w14:paraId="302745B8" w14:textId="5055F204" w:rsidR="007977B8" w:rsidRDefault="007977B8" w:rsidP="007977B8">
            <w:pPr>
              <w:pStyle w:val="SIBulletList1"/>
            </w:pPr>
            <w:r w:rsidRPr="007977B8">
              <w:t>report</w:t>
            </w:r>
            <w:r w:rsidR="004B5C5A">
              <w:t>ed</w:t>
            </w:r>
            <w:r w:rsidRPr="007977B8">
              <w:t xml:space="preserve"> </w:t>
            </w:r>
            <w:r w:rsidR="002024DA">
              <w:t xml:space="preserve">urgent </w:t>
            </w:r>
            <w:r w:rsidRPr="007977B8">
              <w:t xml:space="preserve">water </w:t>
            </w:r>
            <w:r w:rsidR="004B5C5A" w:rsidRPr="007977B8">
              <w:t>quality</w:t>
            </w:r>
            <w:r w:rsidR="004B5C5A">
              <w:t xml:space="preserve"> and environmental concerns</w:t>
            </w:r>
            <w:r w:rsidRPr="007977B8">
              <w:t xml:space="preserve"> observed during sampling </w:t>
            </w:r>
            <w:r w:rsidR="004B5C5A">
              <w:t>according to workplace procedures</w:t>
            </w:r>
          </w:p>
          <w:p w14:paraId="2E85F442" w14:textId="221AFDBD" w:rsidR="005E00D6" w:rsidRPr="007977B8" w:rsidRDefault="005E00D6" w:rsidP="005E00D6">
            <w:pPr>
              <w:pStyle w:val="SIBulletList1"/>
            </w:pPr>
            <w:r>
              <w:t xml:space="preserve">ensure </w:t>
            </w:r>
            <w:r w:rsidRPr="005E00D6">
              <w:t>chain of custody and tractability</w:t>
            </w:r>
            <w:r>
              <w:t xml:space="preserve"> </w:t>
            </w:r>
            <w:r w:rsidRPr="005E00D6">
              <w:t xml:space="preserve">forms </w:t>
            </w:r>
            <w:r>
              <w:t>have been completed for environmental protection agencies</w:t>
            </w:r>
          </w:p>
          <w:p w14:paraId="174B12B6" w14:textId="0206E55F" w:rsidR="00556C4C" w:rsidRPr="000754EC" w:rsidRDefault="007977B8" w:rsidP="00927A7E">
            <w:pPr>
              <w:pStyle w:val="SIBulletList1"/>
            </w:pPr>
            <w:r w:rsidRPr="007977B8">
              <w:t>appl</w:t>
            </w:r>
            <w:r w:rsidR="004B5C5A">
              <w:t>ied</w:t>
            </w:r>
            <w:r w:rsidRPr="007977B8">
              <w:t xml:space="preserve"> work health and safety practices</w:t>
            </w:r>
            <w:r w:rsidR="004B5C5A">
              <w:t>.</w:t>
            </w:r>
          </w:p>
        </w:tc>
      </w:tr>
    </w:tbl>
    <w:p w14:paraId="0CE2A3F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930603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DBA252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9D3F209" w14:textId="77777777" w:rsidTr="00CA2922">
        <w:tc>
          <w:tcPr>
            <w:tcW w:w="5000" w:type="pct"/>
            <w:shd w:val="clear" w:color="auto" w:fill="auto"/>
          </w:tcPr>
          <w:p w14:paraId="6FE84BBD" w14:textId="26B699C6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70C2E52" w14:textId="5D9A2721" w:rsidR="007977B8" w:rsidRPr="007977B8" w:rsidRDefault="007977B8" w:rsidP="007977B8">
            <w:pPr>
              <w:pStyle w:val="SIText"/>
            </w:pPr>
          </w:p>
          <w:p w14:paraId="20FE3DAD" w14:textId="729F2F41" w:rsidR="004B5C5A" w:rsidRDefault="007977B8" w:rsidP="007977B8">
            <w:pPr>
              <w:pStyle w:val="SIBulletList1"/>
            </w:pPr>
            <w:r w:rsidRPr="007977B8">
              <w:t xml:space="preserve">water monitoring </w:t>
            </w:r>
            <w:r w:rsidR="004B5C5A">
              <w:t>in land management, including:</w:t>
            </w:r>
          </w:p>
          <w:p w14:paraId="5FE4C700" w14:textId="6BD8CED7" w:rsidR="004B5C5A" w:rsidRDefault="004B5C5A" w:rsidP="00435241">
            <w:pPr>
              <w:pStyle w:val="SIBulletList2"/>
            </w:pPr>
            <w:r>
              <w:t>purpose for testing water</w:t>
            </w:r>
          </w:p>
          <w:p w14:paraId="3078AAFE" w14:textId="4D525E4C" w:rsidR="004B5C5A" w:rsidRDefault="004B5C5A" w:rsidP="00435241">
            <w:pPr>
              <w:pStyle w:val="SIBulletList2"/>
            </w:pPr>
            <w:r>
              <w:t>types of water bodies and their related</w:t>
            </w:r>
            <w:r w:rsidR="002364A3">
              <w:t xml:space="preserve"> ecological and environmental </w:t>
            </w:r>
            <w:r>
              <w:t>characteristics</w:t>
            </w:r>
          </w:p>
          <w:p w14:paraId="1959B9DC" w14:textId="7DDC10FA" w:rsidR="007977B8" w:rsidRPr="007977B8" w:rsidRDefault="007977B8" w:rsidP="00435241">
            <w:pPr>
              <w:pStyle w:val="SIBulletList2"/>
            </w:pPr>
            <w:r w:rsidRPr="007977B8">
              <w:t>schedul</w:t>
            </w:r>
            <w:r w:rsidR="004B5C5A">
              <w:t xml:space="preserve">ing </w:t>
            </w:r>
            <w:r w:rsidRPr="007977B8">
              <w:t>guidelines</w:t>
            </w:r>
            <w:r w:rsidR="004B5C5A">
              <w:t xml:space="preserve"> for testing water</w:t>
            </w:r>
            <w:r w:rsidR="002364A3">
              <w:t xml:space="preserve"> quality</w:t>
            </w:r>
          </w:p>
          <w:p w14:paraId="223BFDFF" w14:textId="77777777" w:rsidR="007977B8" w:rsidRPr="007977B8" w:rsidRDefault="007977B8" w:rsidP="00435241">
            <w:pPr>
              <w:pStyle w:val="SIBulletList2"/>
            </w:pPr>
            <w:r w:rsidRPr="007977B8">
              <w:t>standards for water quality</w:t>
            </w:r>
          </w:p>
          <w:p w14:paraId="243B52C3" w14:textId="1F39AA6F" w:rsidR="002364A3" w:rsidRDefault="002364A3" w:rsidP="007977B8">
            <w:pPr>
              <w:pStyle w:val="SIBulletList1"/>
            </w:pPr>
            <w:r>
              <w:t>collecting water samples, including:</w:t>
            </w:r>
          </w:p>
          <w:p w14:paraId="54561648" w14:textId="05A1BACD" w:rsidR="002024DA" w:rsidRDefault="002024DA" w:rsidP="00435241">
            <w:pPr>
              <w:pStyle w:val="SIBulletList2"/>
            </w:pPr>
            <w:r>
              <w:t>water sampling equipment operation and maintenance</w:t>
            </w:r>
          </w:p>
          <w:p w14:paraId="024C3626" w14:textId="549397CF" w:rsidR="002364A3" w:rsidRDefault="007977B8" w:rsidP="00435241">
            <w:pPr>
              <w:pStyle w:val="SIBulletList2"/>
            </w:pPr>
            <w:r w:rsidRPr="007977B8">
              <w:t>sampling</w:t>
            </w:r>
            <w:r w:rsidR="002364A3">
              <w:t xml:space="preserve"> techniques and procedures</w:t>
            </w:r>
          </w:p>
          <w:p w14:paraId="41633A23" w14:textId="0AD97CC0" w:rsidR="002364A3" w:rsidRDefault="002364A3" w:rsidP="00435241">
            <w:pPr>
              <w:pStyle w:val="SIBulletList2"/>
            </w:pPr>
            <w:r>
              <w:t>storing water samples</w:t>
            </w:r>
          </w:p>
          <w:p w14:paraId="3D33B3AB" w14:textId="03808E4D" w:rsidR="002364A3" w:rsidRDefault="002364A3" w:rsidP="00435241">
            <w:pPr>
              <w:pStyle w:val="SIBulletList2"/>
            </w:pPr>
            <w:r>
              <w:t>transporting water samples</w:t>
            </w:r>
          </w:p>
          <w:p w14:paraId="75DFD804" w14:textId="63D09F23" w:rsidR="002364A3" w:rsidRDefault="002364A3" w:rsidP="00435241">
            <w:pPr>
              <w:pStyle w:val="SIBulletList2"/>
            </w:pPr>
            <w:r>
              <w:t>packaging and labelling for despatch to laboratories</w:t>
            </w:r>
          </w:p>
          <w:p w14:paraId="5575E3F2" w14:textId="5892EA69" w:rsidR="002364A3" w:rsidRDefault="002364A3" w:rsidP="00435241">
            <w:pPr>
              <w:pStyle w:val="SIBulletList2"/>
            </w:pPr>
            <w:r>
              <w:t>packaging and labelling procedures for workplace testing</w:t>
            </w:r>
          </w:p>
          <w:p w14:paraId="7FBFF297" w14:textId="3D80B443" w:rsidR="002364A3" w:rsidRDefault="002364A3" w:rsidP="007977B8">
            <w:pPr>
              <w:pStyle w:val="SIBulletList1"/>
            </w:pPr>
            <w:r>
              <w:t>water testing,</w:t>
            </w:r>
            <w:r w:rsidR="002024DA">
              <w:t xml:space="preserve"> equipment, </w:t>
            </w:r>
            <w:r>
              <w:t>methods and procedures, including:</w:t>
            </w:r>
          </w:p>
          <w:p w14:paraId="3960A5C9" w14:textId="7E843E8D" w:rsidR="002364A3" w:rsidRDefault="002364A3" w:rsidP="002364A3">
            <w:pPr>
              <w:pStyle w:val="SIBulletList2"/>
            </w:pPr>
            <w:r>
              <w:t>temperature (in situ)</w:t>
            </w:r>
          </w:p>
          <w:p w14:paraId="4BC4D388" w14:textId="77777777" w:rsidR="002364A3" w:rsidRDefault="002364A3" w:rsidP="002364A3">
            <w:pPr>
              <w:pStyle w:val="SIBulletList2"/>
            </w:pPr>
            <w:r>
              <w:lastRenderedPageBreak/>
              <w:t>pH</w:t>
            </w:r>
          </w:p>
          <w:p w14:paraId="58F3D522" w14:textId="77777777" w:rsidR="002364A3" w:rsidRDefault="002364A3" w:rsidP="002364A3">
            <w:pPr>
              <w:pStyle w:val="SIBulletList2"/>
            </w:pPr>
            <w:r>
              <w:t>electrical conductivity</w:t>
            </w:r>
          </w:p>
          <w:p w14:paraId="1D445331" w14:textId="77777777" w:rsidR="002364A3" w:rsidRDefault="002364A3" w:rsidP="002364A3">
            <w:pPr>
              <w:pStyle w:val="SIBulletList2"/>
            </w:pPr>
            <w:r>
              <w:t>dissolved oxygen</w:t>
            </w:r>
          </w:p>
          <w:p w14:paraId="61385079" w14:textId="77777777" w:rsidR="002364A3" w:rsidRDefault="002364A3" w:rsidP="002364A3">
            <w:pPr>
              <w:pStyle w:val="SIBulletList2"/>
            </w:pPr>
            <w:r>
              <w:t>turbidity</w:t>
            </w:r>
          </w:p>
          <w:p w14:paraId="48740B59" w14:textId="77777777" w:rsidR="002364A3" w:rsidRDefault="002364A3" w:rsidP="002364A3">
            <w:pPr>
              <w:pStyle w:val="SIBulletList2"/>
            </w:pPr>
            <w:r>
              <w:t>nitrate</w:t>
            </w:r>
          </w:p>
          <w:p w14:paraId="26E4238F" w14:textId="77777777" w:rsidR="002364A3" w:rsidRDefault="002364A3" w:rsidP="002364A3">
            <w:pPr>
              <w:pStyle w:val="SIBulletList2"/>
            </w:pPr>
            <w:r>
              <w:t>phosphorous</w:t>
            </w:r>
          </w:p>
          <w:p w14:paraId="40E63033" w14:textId="3260B19E" w:rsidR="005809FC" w:rsidRPr="000754EC" w:rsidRDefault="005809FC">
            <w:pPr>
              <w:pStyle w:val="SIBulletList1"/>
            </w:pPr>
            <w:r w:rsidRPr="001353F7">
              <w:t>operating conditions, hazards and environment</w:t>
            </w:r>
            <w:r w:rsidR="002364A3">
              <w:t xml:space="preserve">al </w:t>
            </w:r>
            <w:r w:rsidRPr="001353F7">
              <w:t>impact</w:t>
            </w:r>
            <w:r w:rsidR="002364A3">
              <w:t>s</w:t>
            </w:r>
            <w:r w:rsidRPr="001353F7">
              <w:t xml:space="preserve"> on sampling and testing</w:t>
            </w:r>
            <w:r w:rsidR="002364A3">
              <w:t xml:space="preserve"> in the field.</w:t>
            </w:r>
          </w:p>
        </w:tc>
      </w:tr>
    </w:tbl>
    <w:p w14:paraId="32F9377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A9FAD6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DD25F5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91FAB29" w14:textId="77777777" w:rsidTr="00435241">
        <w:trPr>
          <w:trHeight w:val="5684"/>
        </w:trPr>
        <w:tc>
          <w:tcPr>
            <w:tcW w:w="5000" w:type="pct"/>
            <w:shd w:val="clear" w:color="auto" w:fill="auto"/>
          </w:tcPr>
          <w:p w14:paraId="4ACAF485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10076FE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39E1D659" w14:textId="71D5638F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4190AD6" w14:textId="56712A31" w:rsidR="00927A7E" w:rsidRPr="00435241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927A7E" w:rsidRPr="000754EC">
              <w:t>in</w:t>
            </w:r>
            <w:r w:rsidR="00927A7E">
              <w:t xml:space="preserve"> the field for collecting and sampling water from a range of environments indicated in the Performance Evidence</w:t>
            </w:r>
          </w:p>
          <w:p w14:paraId="27E8F9B6" w14:textId="21FB7E8B" w:rsidR="004E6741" w:rsidRPr="000754EC" w:rsidRDefault="00927A7E" w:rsidP="000754EC">
            <w:pPr>
              <w:pStyle w:val="SIBulletList2"/>
              <w:rPr>
                <w:rFonts w:eastAsia="Calibri"/>
              </w:rPr>
            </w:pPr>
            <w:r>
              <w:t xml:space="preserve">access to a water testing </w:t>
            </w:r>
            <w:r w:rsidR="00C024A2">
              <w:t>laboratory</w:t>
            </w:r>
            <w:r>
              <w:t xml:space="preserve"> or </w:t>
            </w:r>
            <w:r w:rsidR="004E6741" w:rsidRPr="000754EC">
              <w:t xml:space="preserve">an environment that accurately represents </w:t>
            </w:r>
            <w:r w:rsidR="00C024A2">
              <w:t>a water testing laboratory</w:t>
            </w:r>
          </w:p>
          <w:p w14:paraId="2FC08BBE" w14:textId="50D9ED9B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8BDBC96" w14:textId="537D33E4" w:rsidR="00366805" w:rsidRPr="000754EC" w:rsidRDefault="00C024A2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equipment and resources required for collecting and storing water samples </w:t>
            </w:r>
          </w:p>
          <w:p w14:paraId="71F881AF" w14:textId="5F33EE81" w:rsidR="00233143" w:rsidRPr="000754EC" w:rsidRDefault="002364A3" w:rsidP="000754EC">
            <w:pPr>
              <w:pStyle w:val="SIBulletList2"/>
              <w:rPr>
                <w:rFonts w:eastAsia="Calibri"/>
              </w:rPr>
            </w:pPr>
            <w:r>
              <w:t xml:space="preserve">equipment and consumables </w:t>
            </w:r>
            <w:r w:rsidR="00C024A2">
              <w:t>used for conducting tests on water samples</w:t>
            </w:r>
          </w:p>
          <w:p w14:paraId="7A550367" w14:textId="239CAC70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A708233" w14:textId="6B01B6CE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procedures</w:t>
            </w:r>
            <w:r w:rsidR="002364A3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processes</w:t>
            </w:r>
            <w:r w:rsidR="002364A3">
              <w:rPr>
                <w:rFonts w:eastAsia="Calibri"/>
              </w:rPr>
              <w:t xml:space="preserve"> for collecting and testing water samples</w:t>
            </w:r>
          </w:p>
          <w:p w14:paraId="393FBB11" w14:textId="2F03A595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manufacturer’s operating instructions for </w:t>
            </w:r>
            <w:r w:rsidR="002364A3">
              <w:rPr>
                <w:rFonts w:eastAsia="Calibri"/>
              </w:rPr>
              <w:t>testing</w:t>
            </w:r>
            <w:r w:rsidR="002364A3" w:rsidRPr="000754EC">
              <w:rPr>
                <w:rFonts w:eastAsia="Calibri"/>
              </w:rPr>
              <w:t xml:space="preserve"> </w:t>
            </w:r>
            <w:r w:rsidR="00F83D7C" w:rsidRPr="000754EC">
              <w:rPr>
                <w:rFonts w:eastAsia="Calibri"/>
              </w:rPr>
              <w:t>equipment</w:t>
            </w:r>
          </w:p>
          <w:p w14:paraId="5CF83B2A" w14:textId="249262E9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access to </w:t>
            </w:r>
            <w:r w:rsidR="00F83D7C" w:rsidRPr="000754EC">
              <w:rPr>
                <w:rFonts w:eastAsia="Calibri"/>
              </w:rPr>
              <w:t>safety data sheets</w:t>
            </w:r>
            <w:r w:rsidR="002364A3">
              <w:rPr>
                <w:rFonts w:eastAsia="Calibri"/>
              </w:rPr>
              <w:t xml:space="preserve"> for chemical reagents used in testing procedures</w:t>
            </w:r>
          </w:p>
          <w:p w14:paraId="3A0298BE" w14:textId="197FDC0F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instructions</w:t>
            </w:r>
            <w:r w:rsidR="002364A3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specifications</w:t>
            </w:r>
            <w:r w:rsidR="002F18AD">
              <w:rPr>
                <w:rFonts w:eastAsia="Calibri"/>
              </w:rPr>
              <w:t xml:space="preserve"> for purpose of water sampling</w:t>
            </w:r>
          </w:p>
          <w:p w14:paraId="10AA8CBD" w14:textId="5C304995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legislation</w:t>
            </w:r>
            <w:r w:rsidR="002F18AD">
              <w:rPr>
                <w:rFonts w:eastAsia="Calibri"/>
              </w:rPr>
              <w:t xml:space="preserve">, </w:t>
            </w:r>
            <w:r w:rsidRPr="000754EC">
              <w:rPr>
                <w:rFonts w:eastAsia="Calibri"/>
              </w:rPr>
              <w:t>codes of practice</w:t>
            </w:r>
            <w:r w:rsidR="002F18AD">
              <w:rPr>
                <w:rFonts w:eastAsia="Calibri"/>
              </w:rPr>
              <w:t xml:space="preserve"> and industry standards for conducting tests</w:t>
            </w:r>
          </w:p>
          <w:p w14:paraId="4BE53441" w14:textId="77777777" w:rsidR="0021210E" w:rsidRDefault="0021210E" w:rsidP="000754EC">
            <w:pPr>
              <w:pStyle w:val="SIText"/>
            </w:pPr>
          </w:p>
          <w:p w14:paraId="0F8C6C33" w14:textId="157B48E8" w:rsidR="00F1480E" w:rsidRPr="000754EC" w:rsidRDefault="007134FE" w:rsidP="00435241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EF5F4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9F52BAC" w14:textId="77777777" w:rsidTr="004679E3">
        <w:tc>
          <w:tcPr>
            <w:tcW w:w="990" w:type="pct"/>
            <w:shd w:val="clear" w:color="auto" w:fill="auto"/>
          </w:tcPr>
          <w:p w14:paraId="6CA14ED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35BB66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0723F59" w14:textId="2E383029" w:rsidR="00F1480E" w:rsidRPr="000754EC" w:rsidRDefault="005E432B" w:rsidP="000754EC">
            <w:pPr>
              <w:pStyle w:val="SIText"/>
            </w:pPr>
            <w:r w:rsidRPr="005E432B">
              <w:t>https://vetnet.education.gov.au/Pages/TrainingDocs.aspx?q=c6399549-9c62-4a5e-bf1a-524b2322cf72</w:t>
            </w:r>
          </w:p>
        </w:tc>
      </w:tr>
    </w:tbl>
    <w:p w14:paraId="7D99468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3ED15" w14:textId="77777777" w:rsidR="00E66F51" w:rsidRDefault="00E66F51" w:rsidP="00BF3F0A">
      <w:r>
        <w:separator/>
      </w:r>
    </w:p>
    <w:p w14:paraId="49AB3CCF" w14:textId="77777777" w:rsidR="00E66F51" w:rsidRDefault="00E66F51"/>
  </w:endnote>
  <w:endnote w:type="continuationSeparator" w:id="0">
    <w:p w14:paraId="0329F811" w14:textId="77777777" w:rsidR="00E66F51" w:rsidRDefault="00E66F51" w:rsidP="00BF3F0A">
      <w:r>
        <w:continuationSeparator/>
      </w:r>
    </w:p>
    <w:p w14:paraId="7C1E6848" w14:textId="77777777" w:rsidR="00E66F51" w:rsidRDefault="00E66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721931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D5CE0">
          <w:rPr>
            <w:noProof/>
          </w:rPr>
          <w:t>1</w:t>
        </w:r>
        <w:r w:rsidRPr="000754EC">
          <w:fldChar w:fldCharType="end"/>
        </w:r>
      </w:p>
      <w:p w14:paraId="2E139F4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1D3730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ABD98" w14:textId="77777777" w:rsidR="00E66F51" w:rsidRDefault="00E66F51" w:rsidP="00BF3F0A">
      <w:r>
        <w:separator/>
      </w:r>
    </w:p>
    <w:p w14:paraId="2988469D" w14:textId="77777777" w:rsidR="00E66F51" w:rsidRDefault="00E66F51"/>
  </w:footnote>
  <w:footnote w:type="continuationSeparator" w:id="0">
    <w:p w14:paraId="4C0DBEAE" w14:textId="77777777" w:rsidR="00E66F51" w:rsidRDefault="00E66F51" w:rsidP="00BF3F0A">
      <w:r>
        <w:continuationSeparator/>
      </w:r>
    </w:p>
    <w:p w14:paraId="4658FCA4" w14:textId="77777777" w:rsidR="00E66F51" w:rsidRDefault="00E66F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92D9D" w14:textId="00575DD4" w:rsidR="009C2650" w:rsidRPr="009E5A13" w:rsidRDefault="009E5A13" w:rsidP="009E5A13">
    <w:r w:rsidRPr="009E5A13">
      <w:rPr>
        <w:lang w:eastAsia="en-US"/>
      </w:rPr>
      <w:t>AHCLPW306 Undertake sampling and testing of water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DF075C"/>
    <w:multiLevelType w:val="multilevel"/>
    <w:tmpl w:val="F6746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2A61259"/>
    <w:multiLevelType w:val="multilevel"/>
    <w:tmpl w:val="14382A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5B11"/>
    <w:rsid w:val="00041E59"/>
    <w:rsid w:val="00064BFE"/>
    <w:rsid w:val="00070B3E"/>
    <w:rsid w:val="00071F95"/>
    <w:rsid w:val="000737BB"/>
    <w:rsid w:val="00074E47"/>
    <w:rsid w:val="000754EC"/>
    <w:rsid w:val="000848EC"/>
    <w:rsid w:val="0009093B"/>
    <w:rsid w:val="000A5441"/>
    <w:rsid w:val="000B3F2C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53F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24DA"/>
    <w:rsid w:val="0021210E"/>
    <w:rsid w:val="0021414D"/>
    <w:rsid w:val="00223124"/>
    <w:rsid w:val="00233143"/>
    <w:rsid w:val="00234444"/>
    <w:rsid w:val="002364A3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18AD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1A38"/>
    <w:rsid w:val="0038735B"/>
    <w:rsid w:val="003916D1"/>
    <w:rsid w:val="003A21F0"/>
    <w:rsid w:val="003A277F"/>
    <w:rsid w:val="003A2E2F"/>
    <w:rsid w:val="003A5403"/>
    <w:rsid w:val="003A58BA"/>
    <w:rsid w:val="003A5AE7"/>
    <w:rsid w:val="003A7221"/>
    <w:rsid w:val="003B3493"/>
    <w:rsid w:val="003C13AE"/>
    <w:rsid w:val="003D2E73"/>
    <w:rsid w:val="003E130A"/>
    <w:rsid w:val="003E72B6"/>
    <w:rsid w:val="003E7BBE"/>
    <w:rsid w:val="004127E3"/>
    <w:rsid w:val="0043212E"/>
    <w:rsid w:val="00434366"/>
    <w:rsid w:val="00434ECE"/>
    <w:rsid w:val="00435241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5C5A"/>
    <w:rsid w:val="004B7A28"/>
    <w:rsid w:val="004C0466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1187"/>
    <w:rsid w:val="005427C8"/>
    <w:rsid w:val="005446D1"/>
    <w:rsid w:val="00556C4C"/>
    <w:rsid w:val="00557369"/>
    <w:rsid w:val="00564ADD"/>
    <w:rsid w:val="005708EB"/>
    <w:rsid w:val="00575BC6"/>
    <w:rsid w:val="005809FC"/>
    <w:rsid w:val="00583902"/>
    <w:rsid w:val="005A1D70"/>
    <w:rsid w:val="005A3AA5"/>
    <w:rsid w:val="005A6C9C"/>
    <w:rsid w:val="005A74DC"/>
    <w:rsid w:val="005B5146"/>
    <w:rsid w:val="005D1AFD"/>
    <w:rsid w:val="005E00D6"/>
    <w:rsid w:val="005E432B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445E"/>
    <w:rsid w:val="00686A49"/>
    <w:rsid w:val="00687B62"/>
    <w:rsid w:val="00690C44"/>
    <w:rsid w:val="006957FC"/>
    <w:rsid w:val="006969D9"/>
    <w:rsid w:val="006A2B68"/>
    <w:rsid w:val="006B6BA6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7111"/>
    <w:rsid w:val="00781D77"/>
    <w:rsid w:val="00783549"/>
    <w:rsid w:val="007860B7"/>
    <w:rsid w:val="00786DC8"/>
    <w:rsid w:val="007977B8"/>
    <w:rsid w:val="007A300D"/>
    <w:rsid w:val="007B127C"/>
    <w:rsid w:val="007C4DAD"/>
    <w:rsid w:val="007D5A78"/>
    <w:rsid w:val="007E3BD1"/>
    <w:rsid w:val="007F1563"/>
    <w:rsid w:val="007F1EB2"/>
    <w:rsid w:val="007F44DB"/>
    <w:rsid w:val="007F5A8B"/>
    <w:rsid w:val="008173DC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156B"/>
    <w:rsid w:val="008B2C77"/>
    <w:rsid w:val="008B4AD2"/>
    <w:rsid w:val="008B7138"/>
    <w:rsid w:val="008C27BA"/>
    <w:rsid w:val="008C74A1"/>
    <w:rsid w:val="008E260C"/>
    <w:rsid w:val="008E39BE"/>
    <w:rsid w:val="008E62EC"/>
    <w:rsid w:val="008F32F6"/>
    <w:rsid w:val="00912F52"/>
    <w:rsid w:val="00916CD7"/>
    <w:rsid w:val="00916E2E"/>
    <w:rsid w:val="00920927"/>
    <w:rsid w:val="00921B38"/>
    <w:rsid w:val="00923720"/>
    <w:rsid w:val="009278C9"/>
    <w:rsid w:val="00927A7E"/>
    <w:rsid w:val="00932CD7"/>
    <w:rsid w:val="00942508"/>
    <w:rsid w:val="00944C09"/>
    <w:rsid w:val="009527CB"/>
    <w:rsid w:val="00953835"/>
    <w:rsid w:val="00960F6C"/>
    <w:rsid w:val="00970747"/>
    <w:rsid w:val="0097484F"/>
    <w:rsid w:val="00996849"/>
    <w:rsid w:val="00997BFC"/>
    <w:rsid w:val="009A5900"/>
    <w:rsid w:val="009A6E6C"/>
    <w:rsid w:val="009A6F3F"/>
    <w:rsid w:val="009B331A"/>
    <w:rsid w:val="009C2650"/>
    <w:rsid w:val="009C6BA6"/>
    <w:rsid w:val="009D15E2"/>
    <w:rsid w:val="009D15FE"/>
    <w:rsid w:val="009D5CE0"/>
    <w:rsid w:val="009D5D2C"/>
    <w:rsid w:val="009E5A13"/>
    <w:rsid w:val="009F0DCC"/>
    <w:rsid w:val="009F11CA"/>
    <w:rsid w:val="00A0695B"/>
    <w:rsid w:val="00A13052"/>
    <w:rsid w:val="00A216A8"/>
    <w:rsid w:val="00A223A6"/>
    <w:rsid w:val="00A3639E"/>
    <w:rsid w:val="00A5092E"/>
    <w:rsid w:val="00A5144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24A2"/>
    <w:rsid w:val="00C143C3"/>
    <w:rsid w:val="00C1739B"/>
    <w:rsid w:val="00C21ADE"/>
    <w:rsid w:val="00C26067"/>
    <w:rsid w:val="00C30A29"/>
    <w:rsid w:val="00C317DC"/>
    <w:rsid w:val="00C534F9"/>
    <w:rsid w:val="00C578E9"/>
    <w:rsid w:val="00C70626"/>
    <w:rsid w:val="00C72860"/>
    <w:rsid w:val="00C73582"/>
    <w:rsid w:val="00C73B90"/>
    <w:rsid w:val="00C742EC"/>
    <w:rsid w:val="00C87017"/>
    <w:rsid w:val="00C96AF3"/>
    <w:rsid w:val="00C97CCC"/>
    <w:rsid w:val="00CA0274"/>
    <w:rsid w:val="00CB746F"/>
    <w:rsid w:val="00CC451E"/>
    <w:rsid w:val="00CD4E9D"/>
    <w:rsid w:val="00CD4F4D"/>
    <w:rsid w:val="00CE66E0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336F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66F51"/>
    <w:rsid w:val="00E91BFF"/>
    <w:rsid w:val="00E92933"/>
    <w:rsid w:val="00E94FAD"/>
    <w:rsid w:val="00EB0AA4"/>
    <w:rsid w:val="00EB5C88"/>
    <w:rsid w:val="00EC0469"/>
    <w:rsid w:val="00EC47C9"/>
    <w:rsid w:val="00EF01F8"/>
    <w:rsid w:val="00EF40EF"/>
    <w:rsid w:val="00EF47FE"/>
    <w:rsid w:val="00EF4A23"/>
    <w:rsid w:val="00F069BD"/>
    <w:rsid w:val="00F1480E"/>
    <w:rsid w:val="00F1497D"/>
    <w:rsid w:val="00F16AAC"/>
    <w:rsid w:val="00F33FF2"/>
    <w:rsid w:val="00F438FC"/>
    <w:rsid w:val="00F53110"/>
    <w:rsid w:val="00F5616F"/>
    <w:rsid w:val="00F56451"/>
    <w:rsid w:val="00F56827"/>
    <w:rsid w:val="00F62866"/>
    <w:rsid w:val="00F65EF0"/>
    <w:rsid w:val="00F70759"/>
    <w:rsid w:val="00F71651"/>
    <w:rsid w:val="00F76191"/>
    <w:rsid w:val="00F76CC6"/>
    <w:rsid w:val="00F83D7C"/>
    <w:rsid w:val="00F8623E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44C7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DC89A5799647871ED4050C249674" ma:contentTypeVersion="" ma:contentTypeDescription="Create a new document." ma:contentTypeScope="" ma:versionID="b2cfc43b7341ef936fecff58ad6a31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5090500-7778-4905-9fa2-7b8b08f2c3ba" targetNamespace="http://schemas.microsoft.com/office/2006/metadata/properties" ma:root="true" ma:fieldsID="be3d1d3b7ed407279f9f8d571258dd0b" ns1:_="" ns2:_="" ns3:_="">
    <xsd:import namespace="http://schemas.microsoft.com/sharepoint/v3"/>
    <xsd:import namespace="d50bbff7-d6dd-47d2-864a-cfdc2c3db0f4"/>
    <xsd:import namespace="75090500-7778-4905-9fa2-7b8b08f2c3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0500-7778-4905-9fa2-7b8b08f2c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329D1-B308-48B2-B823-4C42B52A3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5090500-7778-4905-9fa2-7b8b08f2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B8D53F84-DD52-442F-8965-B6ADB197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2020-03-13T02:59:00Z</dcterms:created>
  <dcterms:modified xsi:type="dcterms:W3CDTF">2020-03-13T02:59:00Z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0x0101000290DC89A5799647871ED4050C249674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