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C555A" w14:textId="77777777" w:rsidR="000E25E6" w:rsidRDefault="000E25E6" w:rsidP="00FD557D">
      <w:pPr>
        <w:pStyle w:val="SIHeading2"/>
      </w:pPr>
      <w:bookmarkStart w:id="0" w:name="_GoBack"/>
      <w:bookmarkEnd w:id="0"/>
    </w:p>
    <w:p w14:paraId="34031A04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B5067B8" w14:textId="77777777" w:rsidTr="00146EEC">
        <w:tc>
          <w:tcPr>
            <w:tcW w:w="2689" w:type="dxa"/>
          </w:tcPr>
          <w:p w14:paraId="7609D2E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1EC8FAA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627ECD" w14:paraId="54C54029" w14:textId="77777777" w:rsidTr="00467D64">
        <w:tc>
          <w:tcPr>
            <w:tcW w:w="2689" w:type="dxa"/>
          </w:tcPr>
          <w:p w14:paraId="17593E01" w14:textId="77777777" w:rsidR="00627ECD" w:rsidRPr="00627ECD" w:rsidRDefault="00627ECD" w:rsidP="00627ECD">
            <w:pPr>
              <w:pStyle w:val="SIText"/>
            </w:pPr>
            <w:r w:rsidRPr="00627ECD">
              <w:t>Release 2</w:t>
            </w:r>
          </w:p>
        </w:tc>
        <w:tc>
          <w:tcPr>
            <w:tcW w:w="6939" w:type="dxa"/>
          </w:tcPr>
          <w:p w14:paraId="55AC79B0" w14:textId="77777777" w:rsidR="00627ECD" w:rsidRPr="00627ECD" w:rsidRDefault="00627ECD" w:rsidP="00627ECD">
            <w:pPr>
              <w:pStyle w:val="SIText"/>
            </w:pPr>
            <w:r w:rsidRPr="00627ECD">
              <w:t>This version released with AHC Agriculture, Horticulture and Conservation and Land Management Training Package Version 5.0.</w:t>
            </w:r>
          </w:p>
        </w:tc>
      </w:tr>
      <w:tr w:rsidR="00F1480E" w14:paraId="120A081B" w14:textId="77777777" w:rsidTr="00146EEC">
        <w:tc>
          <w:tcPr>
            <w:tcW w:w="2689" w:type="dxa"/>
          </w:tcPr>
          <w:p w14:paraId="76A7B42A" w14:textId="196EBC7E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1AB7A38D" w14:textId="2AD6BBBE" w:rsidR="00F1480E" w:rsidRPr="00252830" w:rsidRDefault="00252830" w:rsidP="00252830">
            <w:pPr>
              <w:pStyle w:val="SIText"/>
            </w:pPr>
            <w:r w:rsidRPr="00252830">
              <w:t>Initial release</w:t>
            </w:r>
          </w:p>
        </w:tc>
      </w:tr>
    </w:tbl>
    <w:p w14:paraId="25E5A9E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EF47F2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6B408A9" w14:textId="3C83CC4C" w:rsidR="00F1480E" w:rsidRPr="000754EC" w:rsidRDefault="00252830" w:rsidP="000754EC">
            <w:pPr>
              <w:pStyle w:val="SIUNITCODE"/>
            </w:pPr>
            <w:r w:rsidRPr="00252830">
              <w:t>AHCWAT301</w:t>
            </w:r>
          </w:p>
        </w:tc>
        <w:tc>
          <w:tcPr>
            <w:tcW w:w="3604" w:type="pct"/>
            <w:shd w:val="clear" w:color="auto" w:fill="auto"/>
          </w:tcPr>
          <w:p w14:paraId="73BD445C" w14:textId="0F18412D" w:rsidR="00F1480E" w:rsidRPr="000754EC" w:rsidRDefault="00252830" w:rsidP="000754EC">
            <w:pPr>
              <w:pStyle w:val="SIUnittitle"/>
            </w:pPr>
            <w:r w:rsidRPr="00252830">
              <w:t>Monitor and operate water treatment processes</w:t>
            </w:r>
          </w:p>
        </w:tc>
      </w:tr>
      <w:tr w:rsidR="00F1480E" w:rsidRPr="00963A46" w14:paraId="5564D366" w14:textId="77777777" w:rsidTr="00CA2922">
        <w:tc>
          <w:tcPr>
            <w:tcW w:w="1396" w:type="pct"/>
            <w:shd w:val="clear" w:color="auto" w:fill="auto"/>
          </w:tcPr>
          <w:p w14:paraId="44BDB24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C6D752F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FC4862C" w14:textId="1C293C06" w:rsidR="00E06A96" w:rsidRPr="00E06A96" w:rsidRDefault="00E06A96" w:rsidP="00E06A96">
            <w:pPr>
              <w:pStyle w:val="SIText"/>
            </w:pPr>
            <w:r w:rsidRPr="00E06A96">
              <w:t xml:space="preserve">This unit of competency describes the skills and knowledge required to </w:t>
            </w:r>
            <w:r w:rsidR="00627ECD">
              <w:t xml:space="preserve">plan, </w:t>
            </w:r>
            <w:r w:rsidRPr="00E06A96">
              <w:t xml:space="preserve">monitor, </w:t>
            </w:r>
            <w:r w:rsidR="00627ECD">
              <w:t xml:space="preserve">control, </w:t>
            </w:r>
            <w:r w:rsidRPr="00E06A96">
              <w:t xml:space="preserve">operate, measure, adjust and report water </w:t>
            </w:r>
            <w:r w:rsidR="00627ECD">
              <w:t>and</w:t>
            </w:r>
            <w:r w:rsidRPr="00E06A96">
              <w:t xml:space="preserve"> waste water treatment performance and process control.</w:t>
            </w:r>
          </w:p>
          <w:p w14:paraId="415C27EA" w14:textId="77777777" w:rsidR="00E06A96" w:rsidRPr="00E06A96" w:rsidRDefault="00E06A96" w:rsidP="00E06A96">
            <w:pPr>
              <w:pStyle w:val="SIText"/>
            </w:pPr>
          </w:p>
          <w:p w14:paraId="7FBB7DEE" w14:textId="59296DF1" w:rsidR="00627ECD" w:rsidRDefault="00627ECD" w:rsidP="00E06A96">
            <w:pPr>
              <w:pStyle w:val="SIText"/>
            </w:pPr>
            <w:r>
              <w:t>The uni</w:t>
            </w:r>
            <w:r w:rsidR="00E06A96" w:rsidRPr="00E06A96">
              <w:t xml:space="preserve">t applies to individuals who </w:t>
            </w:r>
            <w:r>
              <w:t xml:space="preserve">monitor and operate water treatment processes under broad direction and </w:t>
            </w:r>
            <w:r w:rsidR="00E06A96" w:rsidRPr="00E06A96">
              <w:t>take responsibility for their own work</w:t>
            </w:r>
            <w:r>
              <w:t>.</w:t>
            </w:r>
          </w:p>
          <w:p w14:paraId="6460702F" w14:textId="77777777" w:rsidR="00627ECD" w:rsidRDefault="00627ECD" w:rsidP="00E06A96">
            <w:pPr>
              <w:pStyle w:val="SIText"/>
            </w:pPr>
          </w:p>
          <w:p w14:paraId="0774255C" w14:textId="2BABB133" w:rsidR="00E06A96" w:rsidRPr="00E06A96" w:rsidRDefault="00E06A96" w:rsidP="00E06A96">
            <w:pPr>
              <w:pStyle w:val="SIText"/>
            </w:pPr>
            <w:r w:rsidRPr="00E06A96">
              <w:t xml:space="preserve">All work </w:t>
            </w:r>
            <w:r w:rsidR="00627ECD">
              <w:t xml:space="preserve">must be </w:t>
            </w:r>
            <w:r w:rsidRPr="00E06A96">
              <w:t>carried out to comply with workplace procedures</w:t>
            </w:r>
            <w:r w:rsidR="00627ECD">
              <w:t>, health and safety in the workplace requirements, legislative and regulatory requirements, food safety codes, sustainability and biosecurity practices</w:t>
            </w:r>
            <w:r w:rsidRPr="00E06A96">
              <w:t>.</w:t>
            </w:r>
          </w:p>
          <w:p w14:paraId="0DC9FCBD" w14:textId="77777777" w:rsidR="00E06A96" w:rsidRPr="00E06A96" w:rsidRDefault="00E06A96" w:rsidP="00E06A96">
            <w:pPr>
              <w:pStyle w:val="SIText"/>
            </w:pPr>
          </w:p>
          <w:p w14:paraId="4C2227FC" w14:textId="130431A1" w:rsidR="00373436" w:rsidRPr="000754EC" w:rsidRDefault="00E06A96" w:rsidP="00B70AC8">
            <w:pPr>
              <w:pStyle w:val="SIText"/>
            </w:pPr>
            <w:r w:rsidRPr="00E06A96">
              <w:t>No licensing, legislative or certification requirements apply to this unit at the time of publication.</w:t>
            </w:r>
          </w:p>
        </w:tc>
      </w:tr>
      <w:tr w:rsidR="00F1480E" w:rsidRPr="00963A46" w14:paraId="701D8B56" w14:textId="77777777" w:rsidTr="00CA2922">
        <w:tc>
          <w:tcPr>
            <w:tcW w:w="1396" w:type="pct"/>
            <w:shd w:val="clear" w:color="auto" w:fill="auto"/>
          </w:tcPr>
          <w:p w14:paraId="180EDCA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D32C789" w14:textId="1A63B6C6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11DA205D" w14:textId="77777777" w:rsidTr="00CA2922">
        <w:tc>
          <w:tcPr>
            <w:tcW w:w="1396" w:type="pct"/>
            <w:shd w:val="clear" w:color="auto" w:fill="auto"/>
          </w:tcPr>
          <w:p w14:paraId="387767C4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7D4980D" w14:textId="3E9707A6" w:rsidR="00F1480E" w:rsidRPr="000754EC" w:rsidRDefault="00736A9B" w:rsidP="000754EC">
            <w:pPr>
              <w:pStyle w:val="SIText"/>
            </w:pPr>
            <w:r w:rsidRPr="00736A9B">
              <w:t>Water (WAT)</w:t>
            </w:r>
          </w:p>
        </w:tc>
      </w:tr>
    </w:tbl>
    <w:p w14:paraId="78184A0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0401628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6DBE75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D480DA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7F297B1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59EE49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BB4F39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36A9B" w:rsidRPr="00963A46" w14:paraId="2E8AB55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0B229FB" w14:textId="701EE51D" w:rsidR="00736A9B" w:rsidRPr="00736A9B" w:rsidRDefault="00736A9B" w:rsidP="00736A9B">
            <w:pPr>
              <w:pStyle w:val="SIText"/>
            </w:pPr>
            <w:r w:rsidRPr="00736A9B">
              <w:t>1. Plan and prepare for work</w:t>
            </w:r>
          </w:p>
        </w:tc>
        <w:tc>
          <w:tcPr>
            <w:tcW w:w="3604" w:type="pct"/>
            <w:shd w:val="clear" w:color="auto" w:fill="auto"/>
          </w:tcPr>
          <w:p w14:paraId="346EB9B4" w14:textId="0780D132" w:rsidR="00736A9B" w:rsidRPr="00736A9B" w:rsidRDefault="00736A9B" w:rsidP="00736A9B">
            <w:pPr>
              <w:pStyle w:val="SIText"/>
            </w:pPr>
            <w:r w:rsidRPr="00736A9B">
              <w:t>1.1 Int</w:t>
            </w:r>
            <w:r w:rsidR="00627ECD">
              <w:t>erpret</w:t>
            </w:r>
            <w:r w:rsidRPr="00736A9B">
              <w:t xml:space="preserve"> work plans</w:t>
            </w:r>
            <w:r w:rsidR="00627ECD">
              <w:t>, including identifying potential hazards and risks and implementing safe working practices to manage risks</w:t>
            </w:r>
            <w:r w:rsidRPr="00736A9B">
              <w:t xml:space="preserve"> and clarify with supervisor</w:t>
            </w:r>
          </w:p>
          <w:p w14:paraId="16D6FCFE" w14:textId="79D6A8AA" w:rsidR="00736A9B" w:rsidRPr="00736A9B" w:rsidRDefault="00736A9B" w:rsidP="00736A9B">
            <w:pPr>
              <w:pStyle w:val="SIText"/>
            </w:pPr>
            <w:r w:rsidRPr="00736A9B">
              <w:t xml:space="preserve">1.2 Select and </w:t>
            </w:r>
            <w:r w:rsidR="00B81FAB">
              <w:t xml:space="preserve">use required </w:t>
            </w:r>
            <w:r w:rsidR="00B81FAB" w:rsidRPr="00B81FAB">
              <w:t xml:space="preserve">tools, equipment and machinery </w:t>
            </w:r>
            <w:r w:rsidR="00B81FAB">
              <w:t>and</w:t>
            </w:r>
            <w:r w:rsidRPr="00736A9B">
              <w:t xml:space="preserve"> check</w:t>
            </w:r>
            <w:r w:rsidR="00B81FAB">
              <w:t xml:space="preserve"> for safe operation</w:t>
            </w:r>
            <w:r w:rsidRPr="00736A9B">
              <w:t>s</w:t>
            </w:r>
          </w:p>
          <w:p w14:paraId="4347A4D1" w14:textId="503792F0" w:rsidR="00736A9B" w:rsidRPr="00736A9B" w:rsidRDefault="00736A9B" w:rsidP="00B70AC8">
            <w:pPr>
              <w:pStyle w:val="SIText"/>
            </w:pPr>
            <w:r w:rsidRPr="00736A9B">
              <w:t xml:space="preserve">1.3 Select, </w:t>
            </w:r>
            <w:r w:rsidR="00B81FAB">
              <w:t xml:space="preserve">fit, </w:t>
            </w:r>
            <w:r w:rsidRPr="00736A9B">
              <w:t>use and maintain safety and personal protective equipment</w:t>
            </w:r>
            <w:r w:rsidR="00B81FAB">
              <w:t xml:space="preserve"> applicable to the task</w:t>
            </w:r>
          </w:p>
        </w:tc>
      </w:tr>
      <w:tr w:rsidR="00736A9B" w:rsidRPr="00963A46" w14:paraId="2455197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A5C05DB" w14:textId="14D39285" w:rsidR="00736A9B" w:rsidRPr="00736A9B" w:rsidRDefault="00736A9B" w:rsidP="00736A9B">
            <w:pPr>
              <w:pStyle w:val="SIText"/>
            </w:pPr>
            <w:r w:rsidRPr="00736A9B">
              <w:t>2. Monitor water treatment plant performance</w:t>
            </w:r>
          </w:p>
        </w:tc>
        <w:tc>
          <w:tcPr>
            <w:tcW w:w="3604" w:type="pct"/>
            <w:shd w:val="clear" w:color="auto" w:fill="auto"/>
          </w:tcPr>
          <w:p w14:paraId="4A012ED7" w14:textId="77777777" w:rsidR="00736A9B" w:rsidRPr="00736A9B" w:rsidRDefault="00736A9B" w:rsidP="00736A9B">
            <w:pPr>
              <w:pStyle w:val="SIText"/>
            </w:pPr>
            <w:r w:rsidRPr="00736A9B">
              <w:t>2.1 Conduct routine inspections of treatment equipment</w:t>
            </w:r>
          </w:p>
          <w:p w14:paraId="2A6EBCC8" w14:textId="2B32CD9B" w:rsidR="00736A9B" w:rsidRPr="00736A9B" w:rsidRDefault="00736A9B" w:rsidP="00736A9B">
            <w:pPr>
              <w:pStyle w:val="SIText"/>
            </w:pPr>
            <w:r w:rsidRPr="00736A9B">
              <w:t xml:space="preserve">2.2 Collect water samples and conduct standard tests or send samples for analysis </w:t>
            </w:r>
            <w:r w:rsidR="00B81FAB">
              <w:t xml:space="preserve">according to </w:t>
            </w:r>
            <w:r w:rsidRPr="00736A9B">
              <w:t>food safety codes</w:t>
            </w:r>
            <w:r w:rsidR="00B81FAB">
              <w:t xml:space="preserve">, </w:t>
            </w:r>
            <w:r w:rsidR="00B81FAB" w:rsidRPr="00B81FAB">
              <w:t>biosecurity practices</w:t>
            </w:r>
            <w:r w:rsidR="00B81FAB">
              <w:t xml:space="preserve"> and workplace procedures</w:t>
            </w:r>
          </w:p>
          <w:p w14:paraId="13EDC96D" w14:textId="6CB6D432" w:rsidR="00736A9B" w:rsidRPr="00736A9B" w:rsidRDefault="00736A9B" w:rsidP="00B70AC8">
            <w:pPr>
              <w:pStyle w:val="SIText"/>
            </w:pPr>
            <w:r w:rsidRPr="00736A9B">
              <w:t>2.3 Collect</w:t>
            </w:r>
            <w:r w:rsidR="00B81FAB">
              <w:t>,</w:t>
            </w:r>
            <w:r w:rsidR="00B81FAB" w:rsidRPr="00736A9B">
              <w:t xml:space="preserve"> </w:t>
            </w:r>
            <w:r w:rsidR="00B81FAB" w:rsidRPr="00B81FAB">
              <w:t>record and report</w:t>
            </w:r>
            <w:r w:rsidRPr="00736A9B">
              <w:t xml:space="preserve"> treatment process </w:t>
            </w:r>
            <w:r w:rsidR="00B81FAB">
              <w:t>data</w:t>
            </w:r>
            <w:r w:rsidRPr="00736A9B">
              <w:t xml:space="preserve"> </w:t>
            </w:r>
            <w:r w:rsidR="00B81FAB">
              <w:t>according to workplace procedures</w:t>
            </w:r>
          </w:p>
        </w:tc>
      </w:tr>
      <w:tr w:rsidR="00736A9B" w:rsidRPr="00963A46" w14:paraId="45581FC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FBEACEA" w14:textId="6F97851D" w:rsidR="00736A9B" w:rsidRPr="00736A9B" w:rsidRDefault="00736A9B" w:rsidP="00736A9B">
            <w:pPr>
              <w:pStyle w:val="SIText"/>
            </w:pPr>
            <w:r w:rsidRPr="00736A9B">
              <w:t>3. Control chemical use</w:t>
            </w:r>
          </w:p>
        </w:tc>
        <w:tc>
          <w:tcPr>
            <w:tcW w:w="3604" w:type="pct"/>
            <w:shd w:val="clear" w:color="auto" w:fill="auto"/>
          </w:tcPr>
          <w:p w14:paraId="35B7D723" w14:textId="3CF765F8" w:rsidR="00736A9B" w:rsidRPr="00736A9B" w:rsidRDefault="00736A9B" w:rsidP="00736A9B">
            <w:pPr>
              <w:pStyle w:val="SIText"/>
            </w:pPr>
            <w:r w:rsidRPr="00736A9B">
              <w:t xml:space="preserve">3.1 Use, handle and store chemicals </w:t>
            </w:r>
            <w:r w:rsidR="00B81FAB" w:rsidRPr="00B81FAB">
              <w:t xml:space="preserve">according to workplace </w:t>
            </w:r>
            <w:r w:rsidR="00B81FAB">
              <w:t xml:space="preserve">health and safety </w:t>
            </w:r>
            <w:r w:rsidR="00B81FAB" w:rsidRPr="00B81FAB">
              <w:t>procedures</w:t>
            </w:r>
          </w:p>
          <w:p w14:paraId="68C5179A" w14:textId="77777777" w:rsidR="00736A9B" w:rsidRPr="00736A9B" w:rsidRDefault="00736A9B" w:rsidP="00736A9B">
            <w:pPr>
              <w:pStyle w:val="SIText"/>
            </w:pPr>
            <w:r w:rsidRPr="00736A9B">
              <w:t>3.2 Prepare chemical dosing</w:t>
            </w:r>
          </w:p>
          <w:p w14:paraId="05D1312C" w14:textId="092981B5" w:rsidR="00736A9B" w:rsidRPr="00736A9B" w:rsidRDefault="00736A9B" w:rsidP="00736A9B">
            <w:pPr>
              <w:pStyle w:val="SIText"/>
            </w:pPr>
            <w:r w:rsidRPr="00736A9B">
              <w:t>3.3 Maintain information related to chemical supply and usage</w:t>
            </w:r>
            <w:r w:rsidR="00B81FAB">
              <w:t xml:space="preserve"> </w:t>
            </w:r>
            <w:r w:rsidR="00B81FAB" w:rsidRPr="00B81FAB">
              <w:t>according to workplace health and safety procedures</w:t>
            </w:r>
          </w:p>
        </w:tc>
      </w:tr>
      <w:tr w:rsidR="00736A9B" w:rsidRPr="00963A46" w14:paraId="3E669CA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206D0A8" w14:textId="40139426" w:rsidR="00736A9B" w:rsidRPr="00736A9B" w:rsidRDefault="00736A9B" w:rsidP="00736A9B">
            <w:pPr>
              <w:pStyle w:val="SIText"/>
            </w:pPr>
            <w:r w:rsidRPr="00736A9B">
              <w:t>4. Operate and control water treatment processes</w:t>
            </w:r>
          </w:p>
        </w:tc>
        <w:tc>
          <w:tcPr>
            <w:tcW w:w="3604" w:type="pct"/>
            <w:shd w:val="clear" w:color="auto" w:fill="auto"/>
          </w:tcPr>
          <w:p w14:paraId="4A2751BE" w14:textId="77777777" w:rsidR="00736A9B" w:rsidRPr="00736A9B" w:rsidRDefault="00736A9B" w:rsidP="00736A9B">
            <w:pPr>
              <w:pStyle w:val="SIText"/>
            </w:pPr>
            <w:r w:rsidRPr="00736A9B">
              <w:t>4.1 Monitor water and waste water treatment processes to maintain parameters of operation</w:t>
            </w:r>
          </w:p>
          <w:p w14:paraId="6177BAFE" w14:textId="63913478" w:rsidR="00736A9B" w:rsidRPr="00736A9B" w:rsidRDefault="00736A9B" w:rsidP="00736A9B">
            <w:pPr>
              <w:pStyle w:val="SIText"/>
            </w:pPr>
            <w:r w:rsidRPr="00736A9B">
              <w:t>4.2 Identify and report process faults and operational conditions of treatment equipment</w:t>
            </w:r>
            <w:r w:rsidR="00962C99">
              <w:t xml:space="preserve"> </w:t>
            </w:r>
            <w:r w:rsidR="00962C99" w:rsidRPr="00962C99">
              <w:t>according to workplace procedures</w:t>
            </w:r>
          </w:p>
          <w:p w14:paraId="5477E585" w14:textId="77777777" w:rsidR="00736A9B" w:rsidRDefault="00736A9B" w:rsidP="00736A9B">
            <w:pPr>
              <w:pStyle w:val="SIText"/>
            </w:pPr>
            <w:r w:rsidRPr="00736A9B">
              <w:t>4.3 Initiate basic equipment and process adjustments to enhance performance</w:t>
            </w:r>
          </w:p>
          <w:p w14:paraId="6A7FA840" w14:textId="079F8586" w:rsidR="009362ED" w:rsidRPr="00736A9B" w:rsidRDefault="009362ED" w:rsidP="00736A9B">
            <w:pPr>
              <w:pStyle w:val="SIText"/>
            </w:pPr>
            <w:r>
              <w:t>4.4 Minimise environmental impacts of water treatment processes</w:t>
            </w:r>
          </w:p>
        </w:tc>
      </w:tr>
      <w:tr w:rsidR="00736A9B" w:rsidRPr="00963A46" w14:paraId="5F3EE4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D55615E" w14:textId="3C827780" w:rsidR="00736A9B" w:rsidRPr="00736A9B" w:rsidRDefault="00736A9B" w:rsidP="00736A9B">
            <w:pPr>
              <w:pStyle w:val="SIText"/>
            </w:pPr>
            <w:r w:rsidRPr="00736A9B">
              <w:lastRenderedPageBreak/>
              <w:t>5. Complete work</w:t>
            </w:r>
          </w:p>
        </w:tc>
        <w:tc>
          <w:tcPr>
            <w:tcW w:w="3604" w:type="pct"/>
            <w:shd w:val="clear" w:color="auto" w:fill="auto"/>
          </w:tcPr>
          <w:p w14:paraId="742F45BC" w14:textId="2BA1495E" w:rsidR="00736A9B" w:rsidRPr="00736A9B" w:rsidRDefault="00736A9B" w:rsidP="00736A9B">
            <w:pPr>
              <w:pStyle w:val="SIText"/>
            </w:pPr>
            <w:r w:rsidRPr="00736A9B">
              <w:t xml:space="preserve">5.1 </w:t>
            </w:r>
            <w:r w:rsidR="00962C99" w:rsidRPr="00962C99">
              <w:t xml:space="preserve">Clean and return tools, equipment and machinery to required location </w:t>
            </w:r>
          </w:p>
          <w:p w14:paraId="7FC2E4FC" w14:textId="44EEB4B1" w:rsidR="00962C99" w:rsidRDefault="00736A9B" w:rsidP="00B70AC8">
            <w:pPr>
              <w:pStyle w:val="SIText"/>
            </w:pPr>
            <w:r w:rsidRPr="00736A9B">
              <w:t xml:space="preserve">5.2 </w:t>
            </w:r>
            <w:r w:rsidR="00962C99">
              <w:t>identify and report unserviceable tools, equipment and machinery according to workplace procedures</w:t>
            </w:r>
          </w:p>
          <w:p w14:paraId="6F851336" w14:textId="4C3DB032" w:rsidR="00736A9B" w:rsidRPr="00736A9B" w:rsidRDefault="00962C99">
            <w:pPr>
              <w:pStyle w:val="SIText"/>
            </w:pPr>
            <w:r>
              <w:t xml:space="preserve">5.3 Record </w:t>
            </w:r>
            <w:r w:rsidRPr="00962C99">
              <w:t>equipment and water treatment process</w:t>
            </w:r>
            <w:r>
              <w:t>es according to workplace procedures</w:t>
            </w:r>
          </w:p>
        </w:tc>
      </w:tr>
    </w:tbl>
    <w:p w14:paraId="60C8EBDD" w14:textId="77777777" w:rsidR="005F771F" w:rsidRDefault="005F771F" w:rsidP="005F771F">
      <w:pPr>
        <w:pStyle w:val="SIText"/>
      </w:pPr>
    </w:p>
    <w:p w14:paraId="170D68CF" w14:textId="77777777" w:rsidR="005F771F" w:rsidRPr="000754EC" w:rsidRDefault="005F771F" w:rsidP="000754EC">
      <w:r>
        <w:br w:type="page"/>
      </w:r>
    </w:p>
    <w:p w14:paraId="787A99C6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08FBAC6" w14:textId="77777777" w:rsidTr="00CA2922">
        <w:trPr>
          <w:tblHeader/>
        </w:trPr>
        <w:tc>
          <w:tcPr>
            <w:tcW w:w="5000" w:type="pct"/>
            <w:gridSpan w:val="2"/>
          </w:tcPr>
          <w:p w14:paraId="126A3333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F3ADF28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4FF7441" w14:textId="77777777" w:rsidTr="00CA2922">
        <w:trPr>
          <w:tblHeader/>
        </w:trPr>
        <w:tc>
          <w:tcPr>
            <w:tcW w:w="1396" w:type="pct"/>
          </w:tcPr>
          <w:p w14:paraId="04FD357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0F7FF0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62C99" w:rsidRPr="00336FCA" w:rsidDel="00423CB2" w14:paraId="61645823" w14:textId="77777777" w:rsidTr="00CA2922">
        <w:tc>
          <w:tcPr>
            <w:tcW w:w="1396" w:type="pct"/>
          </w:tcPr>
          <w:p w14:paraId="171BAABF" w14:textId="759D3B1D" w:rsidR="00962C99" w:rsidRPr="00962C99" w:rsidRDefault="00962C99" w:rsidP="00962C99">
            <w:pPr>
              <w:pStyle w:val="SIText"/>
            </w:pPr>
            <w:r w:rsidRPr="00962C99">
              <w:t>Reading</w:t>
            </w:r>
          </w:p>
        </w:tc>
        <w:tc>
          <w:tcPr>
            <w:tcW w:w="3604" w:type="pct"/>
          </w:tcPr>
          <w:p w14:paraId="6D61F0EB" w14:textId="439C82A8" w:rsidR="00962C99" w:rsidRPr="00962C99" w:rsidRDefault="00962C99" w:rsidP="00962C99">
            <w:pPr>
              <w:pStyle w:val="SIBulletList1"/>
            </w:pPr>
            <w:r w:rsidRPr="00962C99">
              <w:rPr>
                <w:rFonts w:eastAsia="Calibri"/>
              </w:rPr>
              <w:t>Interpret textual information from a range of sources to identify relevant and key information about workplace operations and products</w:t>
            </w:r>
          </w:p>
        </w:tc>
      </w:tr>
      <w:tr w:rsidR="00962C99" w:rsidRPr="00336FCA" w:rsidDel="00423CB2" w14:paraId="3AB804E6" w14:textId="77777777" w:rsidTr="00CA2922">
        <w:tc>
          <w:tcPr>
            <w:tcW w:w="1396" w:type="pct"/>
          </w:tcPr>
          <w:p w14:paraId="61961ECA" w14:textId="664D3375" w:rsidR="00962C99" w:rsidRPr="00962C99" w:rsidRDefault="00962C99" w:rsidP="00962C99">
            <w:pPr>
              <w:pStyle w:val="SIText"/>
            </w:pPr>
            <w:r w:rsidRPr="00962C99">
              <w:t>Writing</w:t>
            </w:r>
          </w:p>
        </w:tc>
        <w:tc>
          <w:tcPr>
            <w:tcW w:w="3604" w:type="pct"/>
          </w:tcPr>
          <w:p w14:paraId="3714F998" w14:textId="4DCEA3A9" w:rsidR="00962C99" w:rsidRPr="00962C99" w:rsidRDefault="00962C99" w:rsidP="00962C99">
            <w:pPr>
              <w:pStyle w:val="SIBulletList1"/>
              <w:rPr>
                <w:rFonts w:eastAsia="Calibri"/>
              </w:rPr>
            </w:pPr>
            <w:r w:rsidRPr="00962C99">
              <w:rPr>
                <w:rFonts w:eastAsia="Calibri"/>
              </w:rPr>
              <w:t xml:space="preserve">Use clear language, accurate industry terminology and logical structure to prepare </w:t>
            </w:r>
            <w:r>
              <w:rPr>
                <w:rFonts w:eastAsia="Calibri"/>
              </w:rPr>
              <w:t>equipment and water treatment process</w:t>
            </w:r>
            <w:r w:rsidRPr="00962C99">
              <w:rPr>
                <w:rFonts w:eastAsia="Calibri"/>
              </w:rPr>
              <w:t xml:space="preserve"> records</w:t>
            </w:r>
          </w:p>
        </w:tc>
      </w:tr>
      <w:tr w:rsidR="00962C99" w:rsidRPr="00336FCA" w:rsidDel="00423CB2" w14:paraId="64FDB284" w14:textId="77777777" w:rsidTr="00CA2922">
        <w:tc>
          <w:tcPr>
            <w:tcW w:w="1396" w:type="pct"/>
          </w:tcPr>
          <w:p w14:paraId="40A0CCBD" w14:textId="6595FF33" w:rsidR="00962C99" w:rsidRPr="00962C99" w:rsidRDefault="00962C99" w:rsidP="00962C99">
            <w:pPr>
              <w:pStyle w:val="SIText"/>
            </w:pPr>
            <w:r w:rsidRPr="00962C99">
              <w:t>Oral communication</w:t>
            </w:r>
          </w:p>
        </w:tc>
        <w:tc>
          <w:tcPr>
            <w:tcW w:w="3604" w:type="pct"/>
          </w:tcPr>
          <w:p w14:paraId="3C1AA376" w14:textId="78EF0ADB" w:rsidR="00962C99" w:rsidRPr="00962C99" w:rsidRDefault="00DD511D" w:rsidP="00962C99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Initiate discussions with supervisor using clear</w:t>
            </w:r>
            <w:r w:rsidR="00962C99" w:rsidRPr="00B70AC8">
              <w:rPr>
                <w:rFonts w:eastAsia="Calibri"/>
              </w:rPr>
              <w:t xml:space="preserve"> language to confirm and report water treatment</w:t>
            </w:r>
            <w:r w:rsidR="00962C99" w:rsidRPr="00DD511D">
              <w:rPr>
                <w:rFonts w:eastAsia="Calibri"/>
              </w:rPr>
              <w:t xml:space="preserve"> activities, and tool, equipment and machinery unserviceability</w:t>
            </w:r>
          </w:p>
        </w:tc>
      </w:tr>
      <w:tr w:rsidR="00962C99" w:rsidRPr="00336FCA" w:rsidDel="00423CB2" w14:paraId="1647F8D1" w14:textId="77777777" w:rsidTr="00CA2922">
        <w:tc>
          <w:tcPr>
            <w:tcW w:w="1396" w:type="pct"/>
          </w:tcPr>
          <w:p w14:paraId="5B51ABA3" w14:textId="515EFEA7" w:rsidR="00962C99" w:rsidRPr="00962C99" w:rsidRDefault="00962C99" w:rsidP="00962C99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6732788F" w14:textId="10B6BD20" w:rsidR="00962C99" w:rsidRPr="00962C99" w:rsidRDefault="00962C99" w:rsidP="00962C99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Calculate </w:t>
            </w:r>
            <w:r w:rsidR="00DD511D">
              <w:rPr>
                <w:rFonts w:eastAsia="Calibri"/>
              </w:rPr>
              <w:t xml:space="preserve">ratios for </w:t>
            </w:r>
            <w:r>
              <w:rPr>
                <w:rFonts w:eastAsia="Calibri"/>
              </w:rPr>
              <w:t>chemical dosing</w:t>
            </w:r>
          </w:p>
        </w:tc>
      </w:tr>
    </w:tbl>
    <w:p w14:paraId="73B66B2F" w14:textId="77777777" w:rsidR="00916CD7" w:rsidRDefault="00916CD7" w:rsidP="005F771F">
      <w:pPr>
        <w:pStyle w:val="SIText"/>
      </w:pPr>
    </w:p>
    <w:p w14:paraId="45E9D92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22645FA" w14:textId="77777777" w:rsidTr="00F33FF2">
        <w:tc>
          <w:tcPr>
            <w:tcW w:w="5000" w:type="pct"/>
            <w:gridSpan w:val="4"/>
          </w:tcPr>
          <w:p w14:paraId="373BF4AC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129E9CA" w14:textId="77777777" w:rsidTr="00F33FF2">
        <w:tc>
          <w:tcPr>
            <w:tcW w:w="1028" w:type="pct"/>
          </w:tcPr>
          <w:p w14:paraId="615732F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94B92A2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3454DA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4C1FD9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313F5" w14:paraId="0313FD2B" w14:textId="77777777" w:rsidTr="00F33FF2">
        <w:tc>
          <w:tcPr>
            <w:tcW w:w="1028" w:type="pct"/>
          </w:tcPr>
          <w:p w14:paraId="2E3B3BF6" w14:textId="77777777" w:rsidR="006313F5" w:rsidRPr="006313F5" w:rsidRDefault="006313F5" w:rsidP="006313F5">
            <w:pPr>
              <w:pStyle w:val="SIText"/>
            </w:pPr>
            <w:r w:rsidRPr="00627ECD">
              <w:t>AHCWAT301 Monitor and operate water treatment processes</w:t>
            </w:r>
          </w:p>
          <w:p w14:paraId="3FFAA7C0" w14:textId="317828C1" w:rsidR="006313F5" w:rsidRPr="006313F5" w:rsidRDefault="006313F5" w:rsidP="006313F5">
            <w:pPr>
              <w:pStyle w:val="SIText"/>
            </w:pPr>
            <w:r w:rsidRPr="00627ECD">
              <w:t>Release 2</w:t>
            </w:r>
          </w:p>
        </w:tc>
        <w:tc>
          <w:tcPr>
            <w:tcW w:w="1105" w:type="pct"/>
          </w:tcPr>
          <w:p w14:paraId="1144BDC6" w14:textId="05807078" w:rsidR="006313F5" w:rsidRPr="006313F5" w:rsidRDefault="006313F5" w:rsidP="006313F5">
            <w:pPr>
              <w:pStyle w:val="SIText"/>
            </w:pPr>
            <w:r w:rsidRPr="00627ECD">
              <w:t>AHCWAT301</w:t>
            </w:r>
            <w:r w:rsidRPr="006313F5">
              <w:t xml:space="preserve"> Monitor and operate water treatment processes</w:t>
            </w:r>
          </w:p>
          <w:p w14:paraId="0E024187" w14:textId="15310988" w:rsidR="006313F5" w:rsidRPr="006313F5" w:rsidRDefault="006313F5" w:rsidP="006313F5">
            <w:pPr>
              <w:pStyle w:val="SIText"/>
            </w:pPr>
            <w:r w:rsidRPr="00627ECD">
              <w:t>Release 1</w:t>
            </w:r>
          </w:p>
        </w:tc>
        <w:tc>
          <w:tcPr>
            <w:tcW w:w="1251" w:type="pct"/>
          </w:tcPr>
          <w:p w14:paraId="4391C5C0" w14:textId="77777777" w:rsidR="006313F5" w:rsidRPr="006313F5" w:rsidRDefault="006313F5" w:rsidP="006313F5">
            <w:r w:rsidRPr="006313F5">
              <w:rPr>
                <w:rFonts w:eastAsia="Arial"/>
              </w:rPr>
              <w:t>Performance criteria clarified</w:t>
            </w:r>
          </w:p>
          <w:p w14:paraId="4A5C2739" w14:textId="77777777" w:rsidR="006313F5" w:rsidRPr="006313F5" w:rsidRDefault="006313F5" w:rsidP="006313F5">
            <w:r w:rsidRPr="006313F5">
              <w:rPr>
                <w:rFonts w:eastAsia="Arial"/>
              </w:rPr>
              <w:t>Foundation skills added</w:t>
            </w:r>
          </w:p>
          <w:p w14:paraId="07988FA5" w14:textId="2B675747" w:rsidR="006313F5" w:rsidRPr="006313F5" w:rsidRDefault="006313F5" w:rsidP="006313F5">
            <w:pPr>
              <w:pStyle w:val="SIText"/>
            </w:pPr>
            <w:r w:rsidRPr="006313F5">
              <w:rPr>
                <w:rFonts w:eastAsia="Arial"/>
              </w:rPr>
              <w:t>Assessment requirements updated</w:t>
            </w:r>
            <w:r w:rsidRPr="006313F5">
              <w:t xml:space="preserve"> </w:t>
            </w:r>
          </w:p>
        </w:tc>
        <w:tc>
          <w:tcPr>
            <w:tcW w:w="1616" w:type="pct"/>
          </w:tcPr>
          <w:p w14:paraId="16DBA34A" w14:textId="153B5A35" w:rsidR="006313F5" w:rsidRPr="006313F5" w:rsidRDefault="006313F5" w:rsidP="006313F5">
            <w:pPr>
              <w:pStyle w:val="SIText"/>
            </w:pPr>
            <w:r w:rsidRPr="00627ECD">
              <w:t>Equivalent unit</w:t>
            </w:r>
          </w:p>
        </w:tc>
      </w:tr>
    </w:tbl>
    <w:p w14:paraId="30E3FF5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87B20DA" w14:textId="77777777" w:rsidTr="00CA2922">
        <w:tc>
          <w:tcPr>
            <w:tcW w:w="1396" w:type="pct"/>
            <w:shd w:val="clear" w:color="auto" w:fill="auto"/>
          </w:tcPr>
          <w:p w14:paraId="35C7603C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F8CA71" w14:textId="368C14A9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627ECD" w:rsidRPr="00451DC8">
                <w:t>https://vetnet.education.gov.au/Pages/TrainingDocs.aspx?q=c6399549-9c62-4a5e-bf1a-524b2322cf72</w:t>
              </w:r>
            </w:hyperlink>
          </w:p>
        </w:tc>
      </w:tr>
    </w:tbl>
    <w:p w14:paraId="46A80FD4" w14:textId="77777777" w:rsidR="00F1480E" w:rsidRDefault="00F1480E" w:rsidP="005F771F">
      <w:pPr>
        <w:pStyle w:val="SIText"/>
      </w:pPr>
    </w:p>
    <w:p w14:paraId="3874208B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053149F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A1136E2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1735364" w14:textId="212C8FF9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252830" w:rsidRPr="00252830">
              <w:t>AHCWAT301 Monitor and operate water treatment processes</w:t>
            </w:r>
          </w:p>
        </w:tc>
      </w:tr>
      <w:tr w:rsidR="00556C4C" w:rsidRPr="00A55106" w14:paraId="0A128A6B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E4AE3D1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92E7B3C" w14:textId="77777777" w:rsidTr="00113678">
        <w:tc>
          <w:tcPr>
            <w:tcW w:w="5000" w:type="pct"/>
            <w:gridSpan w:val="2"/>
            <w:shd w:val="clear" w:color="auto" w:fill="auto"/>
          </w:tcPr>
          <w:p w14:paraId="0355BBB8" w14:textId="6065B815" w:rsidR="009362ED" w:rsidRPr="009362ED" w:rsidRDefault="006E42FE" w:rsidP="009362ED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9362ED" w:rsidRPr="009362ED">
              <w:t xml:space="preserve">There must be evidence that the individual has </w:t>
            </w:r>
            <w:r w:rsidR="009362ED">
              <w:t>monitored and operated</w:t>
            </w:r>
            <w:r w:rsidR="009362ED" w:rsidRPr="009362ED">
              <w:t xml:space="preserve"> water </w:t>
            </w:r>
            <w:r w:rsidR="009362ED">
              <w:t>treatment</w:t>
            </w:r>
            <w:r w:rsidR="009362ED" w:rsidRPr="009362ED">
              <w:t xml:space="preserve"> </w:t>
            </w:r>
            <w:r w:rsidR="009362ED">
              <w:t>processes</w:t>
            </w:r>
            <w:r w:rsidR="009362ED" w:rsidRPr="009362ED">
              <w:t xml:space="preserve"> on at least two occasions and has:</w:t>
            </w:r>
          </w:p>
          <w:p w14:paraId="62BFAE45" w14:textId="37F4B44C" w:rsidR="009362ED" w:rsidRPr="009362ED" w:rsidRDefault="009362ED" w:rsidP="009362ED">
            <w:pPr>
              <w:pStyle w:val="SIBulletList1"/>
            </w:pPr>
            <w:r w:rsidRPr="009362ED">
              <w:t>appl</w:t>
            </w:r>
            <w:r>
              <w:t xml:space="preserve">ied workplace health and safety </w:t>
            </w:r>
            <w:r w:rsidRPr="009362ED">
              <w:t>requirements</w:t>
            </w:r>
            <w:r>
              <w:t xml:space="preserve"> </w:t>
            </w:r>
            <w:r w:rsidRPr="009362ED">
              <w:t>applicable to monitoring and operatin</w:t>
            </w:r>
            <w:r w:rsidR="00B83E40">
              <w:t>g</w:t>
            </w:r>
            <w:r w:rsidRPr="009362ED">
              <w:t xml:space="preserve"> water treatment processes</w:t>
            </w:r>
          </w:p>
          <w:p w14:paraId="75325370" w14:textId="77777777" w:rsidR="00B83E40" w:rsidRPr="00B83E40" w:rsidRDefault="00B83E40" w:rsidP="00B83E40">
            <w:pPr>
              <w:pStyle w:val="SIBulletList1"/>
            </w:pPr>
            <w:r w:rsidRPr="00B83E40">
              <w:t>applied food safety codes, environmental and biosecurity practices and workplace procedures applicable to monitoring and operation water treatment processes</w:t>
            </w:r>
          </w:p>
          <w:p w14:paraId="30681161" w14:textId="76D158D4" w:rsidR="009362ED" w:rsidRDefault="0017400C" w:rsidP="0017400C">
            <w:pPr>
              <w:pStyle w:val="SIBulletList1"/>
            </w:pPr>
            <w:r w:rsidRPr="0017400C">
              <w:t>use</w:t>
            </w:r>
            <w:r w:rsidR="009362ED">
              <w:t>d</w:t>
            </w:r>
            <w:r w:rsidRPr="0017400C">
              <w:t xml:space="preserve"> water sampling and testing techniques</w:t>
            </w:r>
          </w:p>
          <w:p w14:paraId="08981C48" w14:textId="77777777" w:rsidR="00B83E40" w:rsidRPr="00B83E40" w:rsidRDefault="00B83E40" w:rsidP="00B83E40">
            <w:pPr>
              <w:pStyle w:val="SIBulletList1"/>
            </w:pPr>
            <w:r w:rsidRPr="00B83E40">
              <w:t>prepared and applied chemical</w:t>
            </w:r>
          </w:p>
          <w:p w14:paraId="4B8469BD" w14:textId="77777777" w:rsidR="00B83E40" w:rsidRPr="00B83E40" w:rsidRDefault="00B83E40" w:rsidP="00B83E40">
            <w:pPr>
              <w:pStyle w:val="SIBulletList1"/>
            </w:pPr>
            <w:r w:rsidRPr="00B83E40">
              <w:t>identified control system faults</w:t>
            </w:r>
          </w:p>
          <w:p w14:paraId="146CD387" w14:textId="77777777" w:rsidR="00B83E40" w:rsidRPr="00B83E40" w:rsidRDefault="00B83E40" w:rsidP="00B83E40">
            <w:pPr>
              <w:pStyle w:val="SIBulletList1"/>
            </w:pPr>
            <w:r w:rsidRPr="00B83E40">
              <w:t>minimised environmental impacts of water treatment processes</w:t>
            </w:r>
          </w:p>
          <w:p w14:paraId="0B132992" w14:textId="7DF90DAA" w:rsidR="009362ED" w:rsidRPr="000754EC" w:rsidRDefault="009362ED" w:rsidP="00B70AC8">
            <w:pPr>
              <w:pStyle w:val="SIBulletList1"/>
            </w:pPr>
            <w:r w:rsidRPr="009362ED">
              <w:t xml:space="preserve">recorded and reported </w:t>
            </w:r>
            <w:r>
              <w:t xml:space="preserve">equipment and </w:t>
            </w:r>
            <w:r w:rsidRPr="009362ED">
              <w:t xml:space="preserve">water </w:t>
            </w:r>
            <w:r>
              <w:t>treatment processes</w:t>
            </w:r>
            <w:r w:rsidRPr="009362ED">
              <w:t xml:space="preserve"> according to workplace procedures.</w:t>
            </w:r>
          </w:p>
        </w:tc>
      </w:tr>
    </w:tbl>
    <w:p w14:paraId="073AABA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6AECFB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0D7ED12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57115FD" w14:textId="77777777" w:rsidTr="00CA2922">
        <w:tc>
          <w:tcPr>
            <w:tcW w:w="5000" w:type="pct"/>
            <w:shd w:val="clear" w:color="auto" w:fill="auto"/>
          </w:tcPr>
          <w:p w14:paraId="1B6362D8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2E2DF1A" w14:textId="0F64C573" w:rsidR="00B83E40" w:rsidRPr="00B83E40" w:rsidRDefault="00B83E40" w:rsidP="00B83E40">
            <w:pPr>
              <w:pStyle w:val="SIBulletList1"/>
            </w:pPr>
            <w:r w:rsidRPr="00B83E40">
              <w:t>workplace health and safety requirements applicable to monitoring and operatin</w:t>
            </w:r>
            <w:r>
              <w:t>g</w:t>
            </w:r>
            <w:r w:rsidRPr="00B83E40">
              <w:t xml:space="preserve"> water treatment processes</w:t>
            </w:r>
          </w:p>
          <w:p w14:paraId="10969B43" w14:textId="6C2596CE" w:rsidR="00B83E40" w:rsidRPr="00B83E40" w:rsidRDefault="00B83E40" w:rsidP="00B83E40">
            <w:pPr>
              <w:pStyle w:val="SIBulletList1"/>
            </w:pPr>
            <w:r w:rsidRPr="00B83E40">
              <w:t>food safety codes, environmental and biosecurity practices and workplace procedures applicable to monitoring and operatin</w:t>
            </w:r>
            <w:r>
              <w:t>g</w:t>
            </w:r>
            <w:r w:rsidRPr="00B83E40">
              <w:t xml:space="preserve"> water treatment processes</w:t>
            </w:r>
          </w:p>
          <w:p w14:paraId="419BCA33" w14:textId="7D0E956A" w:rsidR="0017400C" w:rsidRPr="0017400C" w:rsidRDefault="00B83E40" w:rsidP="0017400C">
            <w:pPr>
              <w:pStyle w:val="SIBulletList1"/>
            </w:pPr>
            <w:r>
              <w:rPr>
                <w:rFonts w:eastAsia="Calibri"/>
              </w:rPr>
              <w:t xml:space="preserve">the </w:t>
            </w:r>
            <w:r w:rsidR="0017400C" w:rsidRPr="0017400C">
              <w:t>principles and practices for monitoring and operating water treatment processes</w:t>
            </w:r>
            <w:r>
              <w:t>, including:</w:t>
            </w:r>
          </w:p>
          <w:p w14:paraId="10A8D01C" w14:textId="77777777" w:rsidR="0017400C" w:rsidRPr="0017400C" w:rsidRDefault="0017400C" w:rsidP="0017400C">
            <w:pPr>
              <w:pStyle w:val="SIBulletList2"/>
            </w:pPr>
            <w:r w:rsidRPr="0017400C">
              <w:t>chemical dosing processes</w:t>
            </w:r>
          </w:p>
          <w:p w14:paraId="374483E3" w14:textId="77777777" w:rsidR="0017400C" w:rsidRPr="0017400C" w:rsidRDefault="0017400C" w:rsidP="0017400C">
            <w:pPr>
              <w:pStyle w:val="SIBulletList2"/>
            </w:pPr>
            <w:r w:rsidRPr="0017400C">
              <w:t>environmental impacts of irrigation using water from any ground or underground source</w:t>
            </w:r>
          </w:p>
          <w:p w14:paraId="5A845A67" w14:textId="77777777" w:rsidR="0017400C" w:rsidRPr="0017400C" w:rsidRDefault="0017400C" w:rsidP="0017400C">
            <w:pPr>
              <w:pStyle w:val="SIBulletList2"/>
            </w:pPr>
            <w:r w:rsidRPr="0017400C">
              <w:t>environmental issues associated with water treatment</w:t>
            </w:r>
          </w:p>
          <w:p w14:paraId="228D1170" w14:textId="77777777" w:rsidR="0017400C" w:rsidRPr="0017400C" w:rsidRDefault="0017400C" w:rsidP="0017400C">
            <w:pPr>
              <w:pStyle w:val="SIBulletList2"/>
            </w:pPr>
            <w:r w:rsidRPr="0017400C">
              <w:t>hazardous materials handling</w:t>
            </w:r>
          </w:p>
          <w:p w14:paraId="18E2BE5F" w14:textId="77777777" w:rsidR="0017400C" w:rsidRPr="0017400C" w:rsidRDefault="0017400C" w:rsidP="0017400C">
            <w:pPr>
              <w:pStyle w:val="SIBulletList2"/>
            </w:pPr>
            <w:r w:rsidRPr="0017400C">
              <w:t>water quality monitoring methods and techniques</w:t>
            </w:r>
          </w:p>
          <w:p w14:paraId="4DADFD54" w14:textId="77777777" w:rsidR="0017400C" w:rsidRPr="0017400C" w:rsidRDefault="0017400C" w:rsidP="0017400C">
            <w:pPr>
              <w:pStyle w:val="SIBulletList2"/>
            </w:pPr>
            <w:r w:rsidRPr="0017400C">
              <w:t>water treatment and water filtration techniques</w:t>
            </w:r>
          </w:p>
          <w:p w14:paraId="411DF5F2" w14:textId="5CEE3724" w:rsidR="0017400C" w:rsidRPr="000754EC" w:rsidRDefault="00B83E40" w:rsidP="00B70AC8">
            <w:pPr>
              <w:pStyle w:val="SIBulletList1"/>
            </w:pPr>
            <w:r>
              <w:t>workplace recording and reporting procedures.</w:t>
            </w:r>
          </w:p>
        </w:tc>
      </w:tr>
    </w:tbl>
    <w:p w14:paraId="4E6552E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49BF5A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02ACA3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0ACFCC8" w14:textId="77777777" w:rsidTr="00CA2922">
        <w:tc>
          <w:tcPr>
            <w:tcW w:w="5000" w:type="pct"/>
            <w:shd w:val="clear" w:color="auto" w:fill="auto"/>
          </w:tcPr>
          <w:p w14:paraId="0E2BA318" w14:textId="39C63BA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200B3A3D" w14:textId="76522A69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69C5ED74" w14:textId="103AE7EA" w:rsidR="004E6741" w:rsidRPr="000754EC" w:rsidRDefault="00B83E40" w:rsidP="000754EC">
            <w:pPr>
              <w:pStyle w:val="SIBulletList2"/>
              <w:rPr>
                <w:rFonts w:eastAsia="Calibri"/>
              </w:rPr>
            </w:pPr>
            <w:r w:rsidRPr="00B83E40">
              <w:t xml:space="preserve">a workplace setting </w:t>
            </w:r>
            <w:r w:rsidR="004E6741" w:rsidRPr="000754EC">
              <w:t>or an environment that accurately represents workplace conditions</w:t>
            </w:r>
          </w:p>
          <w:p w14:paraId="69337D4A" w14:textId="24CF4B91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775A6D46" w14:textId="3F92CC52" w:rsidR="00366805" w:rsidRPr="000754EC" w:rsidRDefault="00B83E40" w:rsidP="000754EC">
            <w:pPr>
              <w:pStyle w:val="SIBulletList2"/>
              <w:rPr>
                <w:rFonts w:eastAsia="Calibri"/>
              </w:rPr>
            </w:pPr>
            <w:r>
              <w:t xml:space="preserve">water treatment </w:t>
            </w:r>
            <w:r w:rsidRPr="00B83E40">
              <w:t>tools, equipment and machinery</w:t>
            </w:r>
          </w:p>
          <w:p w14:paraId="631F1E1F" w14:textId="1B440915" w:rsidR="00233143" w:rsidRPr="000754EC" w:rsidRDefault="00B83E40" w:rsidP="000754EC">
            <w:pPr>
              <w:pStyle w:val="SIBulletList2"/>
              <w:rPr>
                <w:rFonts w:eastAsia="Calibri"/>
              </w:rPr>
            </w:pPr>
            <w:r>
              <w:t>water treatment testing equipment and chemicals</w:t>
            </w:r>
          </w:p>
          <w:p w14:paraId="289FC501" w14:textId="77777777" w:rsidR="00B70AC8" w:rsidRPr="003445BD" w:rsidRDefault="00B83E40" w:rsidP="000754EC">
            <w:pPr>
              <w:pStyle w:val="SIBulletList2"/>
              <w:rPr>
                <w:rFonts w:eastAsia="Calibri"/>
              </w:rPr>
            </w:pPr>
            <w:r>
              <w:t>personal protective equipment applicable to monitoring and operating water treatment processes</w:t>
            </w:r>
          </w:p>
          <w:p w14:paraId="3BD389AB" w14:textId="764D40C0" w:rsidR="00F83D7C" w:rsidRPr="000754EC" w:rsidRDefault="00B70AC8" w:rsidP="000754EC">
            <w:pPr>
              <w:pStyle w:val="SIBulletList2"/>
              <w:rPr>
                <w:rFonts w:eastAsia="Calibri"/>
              </w:rPr>
            </w:pPr>
            <w:r w:rsidRPr="00B70AC8">
              <w:t>principles and practices for monitoring and operating water treatment processes</w:t>
            </w:r>
            <w:r w:rsidRPr="00B70AC8" w:rsidDel="00B83E40">
              <w:t xml:space="preserve"> </w:t>
            </w:r>
          </w:p>
          <w:p w14:paraId="3D552902" w14:textId="58D0A462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0712FAEF" w14:textId="79463DE7" w:rsidR="00F83D7C" w:rsidRPr="000754EC" w:rsidRDefault="00B83E40" w:rsidP="000754EC">
            <w:pPr>
              <w:pStyle w:val="SIBulletList2"/>
              <w:rPr>
                <w:rFonts w:eastAsia="Calibri"/>
              </w:rPr>
            </w:pPr>
            <w:r w:rsidRPr="00B83E40">
              <w:t>workplace health and safety requirements applicable to monitoring and operating water treatment processes</w:t>
            </w:r>
          </w:p>
          <w:p w14:paraId="7E31680E" w14:textId="593AF186" w:rsidR="00F83D7C" w:rsidRPr="000754EC" w:rsidRDefault="00B83E40" w:rsidP="000754EC">
            <w:pPr>
              <w:pStyle w:val="SIBulletList2"/>
              <w:rPr>
                <w:rFonts w:eastAsia="Calibri"/>
              </w:rPr>
            </w:pPr>
            <w:r w:rsidRPr="00B83E40">
              <w:t>food safety codes, environmental and biosecurity practices and workplace procedures applicable to monitoring and operating water treatment processes</w:t>
            </w:r>
          </w:p>
          <w:p w14:paraId="23B03308" w14:textId="7EE5B42D" w:rsidR="00366805" w:rsidRPr="000754EC" w:rsidRDefault="00B70AC8" w:rsidP="000754EC">
            <w:pPr>
              <w:pStyle w:val="SIBulletList2"/>
              <w:rPr>
                <w:rFonts w:eastAsia="Calibri"/>
              </w:rPr>
            </w:pPr>
            <w:r w:rsidRPr="00B70AC8">
              <w:t>workplace recording and reporting procedures</w:t>
            </w:r>
          </w:p>
          <w:p w14:paraId="39A28AE8" w14:textId="07F282D3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3F9AC1BE" w14:textId="5BED018B" w:rsidR="00366805" w:rsidRPr="000754EC" w:rsidRDefault="00366805" w:rsidP="000754EC">
            <w:pPr>
              <w:pStyle w:val="SIBulletList2"/>
            </w:pPr>
            <w:r w:rsidRPr="000754EC">
              <w:t>supervisor</w:t>
            </w:r>
          </w:p>
          <w:p w14:paraId="2F075E68" w14:textId="5DAEC062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1F6913AD" w14:textId="44D25099" w:rsidR="0021210E" w:rsidRPr="000754EC" w:rsidRDefault="00B0712C" w:rsidP="00B70AC8">
            <w:pPr>
              <w:pStyle w:val="SIBulletList2"/>
            </w:pPr>
            <w:r>
              <w:t xml:space="preserve">according to job </w:t>
            </w:r>
            <w:r w:rsidR="00B70AC8">
              <w:t>requirements</w:t>
            </w:r>
            <w:r w:rsidR="0021210E">
              <w:t>.</w:t>
            </w:r>
          </w:p>
          <w:p w14:paraId="1D248826" w14:textId="77777777" w:rsidR="0021210E" w:rsidRDefault="0021210E" w:rsidP="000754EC">
            <w:pPr>
              <w:pStyle w:val="SIText"/>
            </w:pPr>
          </w:p>
          <w:p w14:paraId="696A5E35" w14:textId="0E0AFC36" w:rsidR="00F1480E" w:rsidRPr="000754EC" w:rsidRDefault="007134FE" w:rsidP="006313F5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776A633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16BF784" w14:textId="77777777" w:rsidTr="004679E3">
        <w:tc>
          <w:tcPr>
            <w:tcW w:w="990" w:type="pct"/>
            <w:shd w:val="clear" w:color="auto" w:fill="auto"/>
          </w:tcPr>
          <w:p w14:paraId="476D17A9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B8BE8B9" w14:textId="567A6AB9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627ECD">
              <w:t xml:space="preserve"> </w:t>
            </w:r>
            <w:hyperlink r:id="rId12" w:history="1">
              <w:r w:rsidR="00627ECD" w:rsidRPr="00451DC8">
                <w:t>https://vetnet.education.gov.au/Pages/TrainingDocs.aspx?q=c6399549-9c62-4a5e-bf1a-524b2322cf72</w:t>
              </w:r>
            </w:hyperlink>
          </w:p>
        </w:tc>
      </w:tr>
    </w:tbl>
    <w:p w14:paraId="56037BF6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75B58" w14:textId="77777777" w:rsidR="00AD3A85" w:rsidRDefault="00AD3A85" w:rsidP="00BF3F0A">
      <w:r>
        <w:separator/>
      </w:r>
    </w:p>
    <w:p w14:paraId="1BF8106B" w14:textId="77777777" w:rsidR="00AD3A85" w:rsidRDefault="00AD3A85"/>
  </w:endnote>
  <w:endnote w:type="continuationSeparator" w:id="0">
    <w:p w14:paraId="449386A6" w14:textId="77777777" w:rsidR="00AD3A85" w:rsidRDefault="00AD3A85" w:rsidP="00BF3F0A">
      <w:r>
        <w:continuationSeparator/>
      </w:r>
    </w:p>
    <w:p w14:paraId="6AA158EE" w14:textId="77777777" w:rsidR="00AD3A85" w:rsidRDefault="00AD3A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42D43349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313F5">
          <w:rPr>
            <w:noProof/>
          </w:rPr>
          <w:t>5</w:t>
        </w:r>
        <w:r w:rsidRPr="000754EC">
          <w:fldChar w:fldCharType="end"/>
        </w:r>
      </w:p>
      <w:p w14:paraId="61C05E18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BE6B21C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C52DB" w14:textId="77777777" w:rsidR="00AD3A85" w:rsidRDefault="00AD3A85" w:rsidP="00BF3F0A">
      <w:r>
        <w:separator/>
      </w:r>
    </w:p>
    <w:p w14:paraId="76E37698" w14:textId="77777777" w:rsidR="00AD3A85" w:rsidRDefault="00AD3A85"/>
  </w:footnote>
  <w:footnote w:type="continuationSeparator" w:id="0">
    <w:p w14:paraId="1598A65D" w14:textId="77777777" w:rsidR="00AD3A85" w:rsidRDefault="00AD3A85" w:rsidP="00BF3F0A">
      <w:r>
        <w:continuationSeparator/>
      </w:r>
    </w:p>
    <w:p w14:paraId="1C32F995" w14:textId="77777777" w:rsidR="00AD3A85" w:rsidRDefault="00AD3A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D8C56" w14:textId="690BE927" w:rsidR="009C2650" w:rsidRPr="00252830" w:rsidRDefault="00F644F2" w:rsidP="00252830">
    <w:sdt>
      <w:sdtPr>
        <w:rPr>
          <w:lang w:eastAsia="en-US"/>
        </w:rPr>
        <w:id w:val="301508805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421FB09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52830" w:rsidRPr="00252830">
      <w:rPr>
        <w:lang w:eastAsia="en-US"/>
      </w:rPr>
      <w:t>AHCWAT301 Monitor and operate water treatment processes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202EBF"/>
    <w:multiLevelType w:val="multilevel"/>
    <w:tmpl w:val="0F2ECA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4F829E6"/>
    <w:multiLevelType w:val="multilevel"/>
    <w:tmpl w:val="41CC97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541D2438"/>
    <w:multiLevelType w:val="multilevel"/>
    <w:tmpl w:val="774411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6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15"/>
  </w:num>
  <w:num w:numId="10">
    <w:abstractNumId w:val="11"/>
  </w:num>
  <w:num w:numId="11">
    <w:abstractNumId w:val="14"/>
  </w:num>
  <w:num w:numId="12">
    <w:abstractNumId w:val="12"/>
  </w:num>
  <w:num w:numId="13">
    <w:abstractNumId w:val="17"/>
  </w:num>
  <w:num w:numId="14">
    <w:abstractNumId w:val="5"/>
  </w:num>
  <w:num w:numId="15">
    <w:abstractNumId w:val="6"/>
  </w:num>
  <w:num w:numId="16">
    <w:abstractNumId w:val="18"/>
  </w:num>
  <w:num w:numId="17">
    <w:abstractNumId w:val="13"/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400C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2830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45BD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27ECD"/>
    <w:rsid w:val="006313F5"/>
    <w:rsid w:val="00633CFE"/>
    <w:rsid w:val="00634FCA"/>
    <w:rsid w:val="00643D1B"/>
    <w:rsid w:val="006452B8"/>
    <w:rsid w:val="00652E62"/>
    <w:rsid w:val="00686A49"/>
    <w:rsid w:val="00687B62"/>
    <w:rsid w:val="00690C44"/>
    <w:rsid w:val="00694491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6A9B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362ED"/>
    <w:rsid w:val="00944C09"/>
    <w:rsid w:val="009527CB"/>
    <w:rsid w:val="00953835"/>
    <w:rsid w:val="00960F6C"/>
    <w:rsid w:val="00962C99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3A85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0AC8"/>
    <w:rsid w:val="00B746B9"/>
    <w:rsid w:val="00B81FAB"/>
    <w:rsid w:val="00B83E40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33625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511D"/>
    <w:rsid w:val="00DF2746"/>
    <w:rsid w:val="00E06A9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44F2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4974545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A43D6101CD845A21CEEE388B90095" ma:contentTypeVersion="" ma:contentTypeDescription="Create a new document." ma:contentTypeScope="" ma:versionID="e2db391c05c2c05e06b27b71d8287c3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4B9B4E8-C125-433E-B545-0FD697E88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D91622-88F5-4DC8-9C43-DB41C11A9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</cp:lastModifiedBy>
  <cp:revision>4</cp:revision>
  <cp:lastPrinted>2016-05-27T05:21:00Z</cp:lastPrinted>
  <dcterms:created xsi:type="dcterms:W3CDTF">2019-09-04T21:23:00Z</dcterms:created>
  <dcterms:modified xsi:type="dcterms:W3CDTF">2019-12-18T04:22:00Z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0x0101000DCA43D6101CD845A21CEEE388B90095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