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14D6E" w14:textId="77777777" w:rsidR="000E25E6" w:rsidRDefault="000E25E6" w:rsidP="00FD557D">
      <w:pPr>
        <w:pStyle w:val="SIHeading2"/>
      </w:pPr>
      <w:bookmarkStart w:id="0" w:name="_GoBack"/>
      <w:bookmarkEnd w:id="0"/>
    </w:p>
    <w:p w14:paraId="1854464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45E3690" w14:textId="77777777" w:rsidTr="00146EEC">
        <w:tc>
          <w:tcPr>
            <w:tcW w:w="2689" w:type="dxa"/>
          </w:tcPr>
          <w:p w14:paraId="74182EE3" w14:textId="77777777" w:rsidR="00F1480E" w:rsidRPr="000754EC" w:rsidRDefault="00830267" w:rsidP="000754EC">
            <w:pPr>
              <w:pStyle w:val="SIText-Bold"/>
            </w:pPr>
            <w:r w:rsidRPr="00A326C2">
              <w:t>Release</w:t>
            </w:r>
          </w:p>
        </w:tc>
        <w:tc>
          <w:tcPr>
            <w:tcW w:w="6939" w:type="dxa"/>
          </w:tcPr>
          <w:p w14:paraId="5ECB9D4B" w14:textId="77777777" w:rsidR="00F1480E" w:rsidRPr="000754EC" w:rsidRDefault="00830267" w:rsidP="000754EC">
            <w:pPr>
              <w:pStyle w:val="SIText-Bold"/>
            </w:pPr>
            <w:r w:rsidRPr="00A326C2">
              <w:t>Comments</w:t>
            </w:r>
          </w:p>
        </w:tc>
      </w:tr>
      <w:tr w:rsidR="00151132" w14:paraId="6A152FC6" w14:textId="77777777" w:rsidTr="00064F40">
        <w:tc>
          <w:tcPr>
            <w:tcW w:w="2689" w:type="dxa"/>
          </w:tcPr>
          <w:p w14:paraId="19A20F75" w14:textId="77777777" w:rsidR="00151132" w:rsidRPr="00151132" w:rsidRDefault="00151132" w:rsidP="00151132">
            <w:pPr>
              <w:pStyle w:val="SIText"/>
            </w:pPr>
            <w:r>
              <w:t>Release 2</w:t>
            </w:r>
          </w:p>
        </w:tc>
        <w:tc>
          <w:tcPr>
            <w:tcW w:w="6939" w:type="dxa"/>
          </w:tcPr>
          <w:p w14:paraId="7937BB31" w14:textId="77777777" w:rsidR="00151132" w:rsidRPr="00151132" w:rsidRDefault="00151132" w:rsidP="00151132">
            <w:pPr>
              <w:pStyle w:val="SIText"/>
            </w:pPr>
            <w:r w:rsidRPr="00890FB8">
              <w:t xml:space="preserve">This version released with AHC Agriculture, Horticulture, Conservation and Land Management Training Package Version </w:t>
            </w:r>
            <w:r w:rsidRPr="00151132">
              <w:t>5.0.</w:t>
            </w:r>
          </w:p>
        </w:tc>
      </w:tr>
      <w:tr w:rsidR="00151132" w14:paraId="0CA508F0" w14:textId="77777777" w:rsidTr="00146EEC">
        <w:tc>
          <w:tcPr>
            <w:tcW w:w="2689" w:type="dxa"/>
          </w:tcPr>
          <w:p w14:paraId="6D6016DD" w14:textId="25647BD5" w:rsidR="00151132" w:rsidRPr="00151132" w:rsidRDefault="00151132" w:rsidP="00151132">
            <w:pPr>
              <w:pStyle w:val="SIText"/>
            </w:pPr>
            <w:r w:rsidRPr="00CC451E">
              <w:t>Release</w:t>
            </w:r>
            <w:r w:rsidRPr="00151132">
              <w:t xml:space="preserve"> 1</w:t>
            </w:r>
          </w:p>
        </w:tc>
        <w:tc>
          <w:tcPr>
            <w:tcW w:w="6939" w:type="dxa"/>
          </w:tcPr>
          <w:p w14:paraId="1A5A1359" w14:textId="6F1111A8" w:rsidR="00151132" w:rsidRPr="00151132" w:rsidRDefault="00151132" w:rsidP="00151132">
            <w:pPr>
              <w:pStyle w:val="SIText"/>
            </w:pPr>
            <w:r w:rsidRPr="00BB2767">
              <w:t>Initial release</w:t>
            </w:r>
          </w:p>
        </w:tc>
      </w:tr>
    </w:tbl>
    <w:p w14:paraId="32549D3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8F15AA" w14:textId="77777777" w:rsidTr="00CA2922">
        <w:trPr>
          <w:tblHeader/>
        </w:trPr>
        <w:tc>
          <w:tcPr>
            <w:tcW w:w="1396" w:type="pct"/>
            <w:shd w:val="clear" w:color="auto" w:fill="auto"/>
          </w:tcPr>
          <w:p w14:paraId="7320A331" w14:textId="0977A6D2" w:rsidR="00F1480E" w:rsidRPr="000754EC" w:rsidRDefault="001D1817" w:rsidP="000754EC">
            <w:pPr>
              <w:pStyle w:val="SIUNITCODE"/>
            </w:pPr>
            <w:r w:rsidRPr="001D1817">
              <w:t>AHCSOL504</w:t>
            </w:r>
          </w:p>
        </w:tc>
        <w:tc>
          <w:tcPr>
            <w:tcW w:w="3604" w:type="pct"/>
            <w:shd w:val="clear" w:color="auto" w:fill="auto"/>
          </w:tcPr>
          <w:p w14:paraId="462188EF" w14:textId="7964A9EC" w:rsidR="00F1480E" w:rsidRPr="000754EC" w:rsidRDefault="001D1817" w:rsidP="000754EC">
            <w:pPr>
              <w:pStyle w:val="SIUnittitle"/>
            </w:pPr>
            <w:r w:rsidRPr="001D1817">
              <w:t>Develop and manage a plan to reclaim land affected by salinity</w:t>
            </w:r>
          </w:p>
        </w:tc>
      </w:tr>
      <w:tr w:rsidR="00F1480E" w:rsidRPr="00963A46" w14:paraId="5D33CBD9" w14:textId="77777777" w:rsidTr="00CA2922">
        <w:tc>
          <w:tcPr>
            <w:tcW w:w="1396" w:type="pct"/>
            <w:shd w:val="clear" w:color="auto" w:fill="auto"/>
          </w:tcPr>
          <w:p w14:paraId="7F3ED041" w14:textId="77777777" w:rsidR="00F1480E" w:rsidRPr="000754EC" w:rsidRDefault="00FD557D" w:rsidP="000754EC">
            <w:pPr>
              <w:pStyle w:val="SIHeading2"/>
            </w:pPr>
            <w:r w:rsidRPr="00FD557D">
              <w:t>Application</w:t>
            </w:r>
          </w:p>
          <w:p w14:paraId="27C841FB" w14:textId="77777777" w:rsidR="00FD557D" w:rsidRPr="00923720" w:rsidRDefault="00FD557D" w:rsidP="000754EC">
            <w:pPr>
              <w:pStyle w:val="SIHeading2"/>
            </w:pPr>
          </w:p>
        </w:tc>
        <w:tc>
          <w:tcPr>
            <w:tcW w:w="3604" w:type="pct"/>
            <w:shd w:val="clear" w:color="auto" w:fill="auto"/>
          </w:tcPr>
          <w:p w14:paraId="2959C17F" w14:textId="5C545612" w:rsidR="00E0705F" w:rsidRPr="00E0705F" w:rsidRDefault="00E0705F" w:rsidP="00E0705F">
            <w:pPr>
              <w:pStyle w:val="SIText"/>
            </w:pPr>
            <w:r w:rsidRPr="00E0705F">
              <w:t xml:space="preserve">This unit of competency </w:t>
            </w:r>
            <w:r w:rsidR="00151132">
              <w:t>describes the skills and knowledge required to review the saline area, manage water use and movement, protect and manage natural areas, implement a strategy to reduce salinity</w:t>
            </w:r>
            <w:r w:rsidR="00C25369">
              <w:t xml:space="preserve"> and document a long term </w:t>
            </w:r>
            <w:r w:rsidR="00C25369" w:rsidRPr="00C25369">
              <w:rPr>
                <w:rFonts w:eastAsia="Calibri"/>
              </w:rPr>
              <w:t>plan to reclaim land affected by salinity</w:t>
            </w:r>
            <w:r w:rsidR="00151132">
              <w:t>.</w:t>
            </w:r>
          </w:p>
          <w:p w14:paraId="7360F6A8" w14:textId="77777777" w:rsidR="00E0705F" w:rsidRDefault="00E0705F" w:rsidP="00E0705F">
            <w:pPr>
              <w:pStyle w:val="SIText"/>
            </w:pPr>
          </w:p>
          <w:p w14:paraId="504BB2EA" w14:textId="2D7DBD10" w:rsidR="00151132" w:rsidRDefault="00151132" w:rsidP="00E0705F">
            <w:pPr>
              <w:pStyle w:val="SIText"/>
            </w:pPr>
            <w:r w:rsidRPr="00BB2767">
              <w:t>Th</w:t>
            </w:r>
            <w:r>
              <w:t>e</w:t>
            </w:r>
            <w:r w:rsidRPr="00BB2767">
              <w:t xml:space="preserve"> unit applies to individuals who </w:t>
            </w:r>
            <w:r>
              <w:t>apply specialist skills and knowledge to the development and management of a plan to reclaim land affected by salinity, and take personal responsibility and exercise autonomy in undertaking complex work. They analyse and synthesise information and analyse, design and communicate solutions to sometimes complex problems.</w:t>
            </w:r>
          </w:p>
          <w:p w14:paraId="2C0B8074" w14:textId="77777777" w:rsidR="00151132" w:rsidRPr="00E0705F" w:rsidRDefault="00151132" w:rsidP="00E0705F">
            <w:pPr>
              <w:pStyle w:val="SIText"/>
            </w:pPr>
          </w:p>
          <w:p w14:paraId="69E37CD8" w14:textId="6B230461" w:rsidR="00E0705F" w:rsidRPr="00E0705F" w:rsidRDefault="00E0705F" w:rsidP="00E0705F">
            <w:pPr>
              <w:pStyle w:val="SIText"/>
            </w:pPr>
            <w:r w:rsidRPr="00E0705F">
              <w:t xml:space="preserve">All work must be carried out to comply with workplace procedures, health and safety </w:t>
            </w:r>
            <w:r w:rsidR="0096225A">
              <w:t xml:space="preserve">in the workplace requirements, </w:t>
            </w:r>
            <w:r w:rsidRPr="00E0705F">
              <w:t>legislati</w:t>
            </w:r>
            <w:r w:rsidR="0096225A">
              <w:t>ve</w:t>
            </w:r>
            <w:r w:rsidRPr="00E0705F">
              <w:t xml:space="preserve"> and </w:t>
            </w:r>
            <w:r w:rsidR="0096225A">
              <w:t>regulatory requirements</w:t>
            </w:r>
            <w:r w:rsidRPr="00E0705F">
              <w:t xml:space="preserve">, and sustainability </w:t>
            </w:r>
            <w:r w:rsidR="0096225A">
              <w:t xml:space="preserve">and biosecurity </w:t>
            </w:r>
            <w:r w:rsidRPr="00E0705F">
              <w:t>practices.</w:t>
            </w:r>
          </w:p>
          <w:p w14:paraId="33E416BC" w14:textId="77777777" w:rsidR="00E0705F" w:rsidRPr="00E0705F" w:rsidRDefault="00E0705F" w:rsidP="00E0705F">
            <w:pPr>
              <w:pStyle w:val="SIText"/>
            </w:pPr>
          </w:p>
          <w:p w14:paraId="126F91A9" w14:textId="0B703BCD" w:rsidR="00373436" w:rsidRPr="000754EC" w:rsidRDefault="00E0705F" w:rsidP="00C25369">
            <w:r w:rsidRPr="00E0705F">
              <w:t xml:space="preserve">No licensing, legislative or certification requirements apply to this </w:t>
            </w:r>
            <w:r w:rsidR="0096225A">
              <w:t>unit</w:t>
            </w:r>
            <w:r w:rsidRPr="00E0705F">
              <w:t xml:space="preserve"> at the time of publication.</w:t>
            </w:r>
          </w:p>
        </w:tc>
      </w:tr>
      <w:tr w:rsidR="00F1480E" w:rsidRPr="00963A46" w14:paraId="60E737D7" w14:textId="77777777" w:rsidTr="00CA2922">
        <w:tc>
          <w:tcPr>
            <w:tcW w:w="1396" w:type="pct"/>
            <w:shd w:val="clear" w:color="auto" w:fill="auto"/>
          </w:tcPr>
          <w:p w14:paraId="27201A4D" w14:textId="77777777" w:rsidR="00F1480E" w:rsidRPr="000754EC" w:rsidRDefault="00FD557D" w:rsidP="000754EC">
            <w:pPr>
              <w:pStyle w:val="SIHeading2"/>
            </w:pPr>
            <w:r w:rsidRPr="00923720">
              <w:t>Prerequisite Unit</w:t>
            </w:r>
          </w:p>
        </w:tc>
        <w:tc>
          <w:tcPr>
            <w:tcW w:w="3604" w:type="pct"/>
            <w:shd w:val="clear" w:color="auto" w:fill="auto"/>
          </w:tcPr>
          <w:p w14:paraId="159DC6FB" w14:textId="032E865C" w:rsidR="00F1480E" w:rsidRPr="000754EC" w:rsidRDefault="00F1480E" w:rsidP="000754EC">
            <w:pPr>
              <w:pStyle w:val="SIText"/>
            </w:pPr>
            <w:r w:rsidRPr="008908DE">
              <w:t>Ni</w:t>
            </w:r>
            <w:r w:rsidR="007A300D" w:rsidRPr="000754EC">
              <w:t>l</w:t>
            </w:r>
          </w:p>
        </w:tc>
      </w:tr>
      <w:tr w:rsidR="00F1480E" w:rsidRPr="00963A46" w14:paraId="48CFFA73" w14:textId="77777777" w:rsidTr="00CA2922">
        <w:tc>
          <w:tcPr>
            <w:tcW w:w="1396" w:type="pct"/>
            <w:shd w:val="clear" w:color="auto" w:fill="auto"/>
          </w:tcPr>
          <w:p w14:paraId="215616D6" w14:textId="77777777" w:rsidR="00F1480E" w:rsidRPr="000754EC" w:rsidRDefault="00FD557D" w:rsidP="000754EC">
            <w:pPr>
              <w:pStyle w:val="SIHeading2"/>
            </w:pPr>
            <w:r w:rsidRPr="00923720">
              <w:t>Unit Sector</w:t>
            </w:r>
          </w:p>
        </w:tc>
        <w:tc>
          <w:tcPr>
            <w:tcW w:w="3604" w:type="pct"/>
            <w:shd w:val="clear" w:color="auto" w:fill="auto"/>
          </w:tcPr>
          <w:p w14:paraId="7EB6E083" w14:textId="713150C0" w:rsidR="00F1480E" w:rsidRPr="00E0705F" w:rsidRDefault="00E0705F" w:rsidP="00E0705F">
            <w:pPr>
              <w:pStyle w:val="SIText"/>
            </w:pPr>
            <w:r w:rsidRPr="00E0705F">
              <w:t xml:space="preserve">Soils </w:t>
            </w:r>
            <w:r w:rsidR="0096225A">
              <w:t xml:space="preserve">and media </w:t>
            </w:r>
            <w:r w:rsidRPr="00E0705F">
              <w:t>(SOL)</w:t>
            </w:r>
          </w:p>
        </w:tc>
      </w:tr>
    </w:tbl>
    <w:p w14:paraId="6DC7E7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3785078" w14:textId="77777777" w:rsidTr="00CA2922">
        <w:trPr>
          <w:cantSplit/>
          <w:tblHeader/>
        </w:trPr>
        <w:tc>
          <w:tcPr>
            <w:tcW w:w="1396" w:type="pct"/>
            <w:tcBorders>
              <w:bottom w:val="single" w:sz="4" w:space="0" w:color="C0C0C0"/>
            </w:tcBorders>
            <w:shd w:val="clear" w:color="auto" w:fill="auto"/>
          </w:tcPr>
          <w:p w14:paraId="28FC2AD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D049295" w14:textId="77777777" w:rsidR="00F1480E" w:rsidRPr="000754EC" w:rsidRDefault="00FD557D" w:rsidP="000754EC">
            <w:pPr>
              <w:pStyle w:val="SIHeading2"/>
            </w:pPr>
            <w:r w:rsidRPr="00923720">
              <w:t>Performance Criteria</w:t>
            </w:r>
          </w:p>
        </w:tc>
      </w:tr>
      <w:tr w:rsidR="00F1480E" w:rsidRPr="00963A46" w14:paraId="07AF5989" w14:textId="77777777" w:rsidTr="00CA2922">
        <w:trPr>
          <w:cantSplit/>
          <w:tblHeader/>
        </w:trPr>
        <w:tc>
          <w:tcPr>
            <w:tcW w:w="1396" w:type="pct"/>
            <w:tcBorders>
              <w:top w:val="single" w:sz="4" w:space="0" w:color="C0C0C0"/>
            </w:tcBorders>
            <w:shd w:val="clear" w:color="auto" w:fill="auto"/>
          </w:tcPr>
          <w:p w14:paraId="19B3ECA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89989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0705F" w:rsidRPr="00963A46" w14:paraId="0C268306" w14:textId="77777777" w:rsidTr="00CA2922">
        <w:trPr>
          <w:cantSplit/>
        </w:trPr>
        <w:tc>
          <w:tcPr>
            <w:tcW w:w="1396" w:type="pct"/>
            <w:shd w:val="clear" w:color="auto" w:fill="auto"/>
          </w:tcPr>
          <w:p w14:paraId="6D0A823B" w14:textId="624DC3DB" w:rsidR="00E0705F" w:rsidRPr="00E0705F" w:rsidRDefault="00E0705F" w:rsidP="00E0705F">
            <w:pPr>
              <w:pStyle w:val="SIText"/>
            </w:pPr>
            <w:r w:rsidRPr="00E0705F">
              <w:t>1. Review the saline area to increase productivity</w:t>
            </w:r>
          </w:p>
        </w:tc>
        <w:tc>
          <w:tcPr>
            <w:tcW w:w="3604" w:type="pct"/>
            <w:shd w:val="clear" w:color="auto" w:fill="auto"/>
          </w:tcPr>
          <w:p w14:paraId="0B6CA438" w14:textId="77777777" w:rsidR="0096225A" w:rsidRDefault="00E0705F" w:rsidP="00E0705F">
            <w:pPr>
              <w:pStyle w:val="SIText"/>
            </w:pPr>
            <w:r w:rsidRPr="00E0705F">
              <w:t>1.1 Map the property and determine the type and severity of the salinity</w:t>
            </w:r>
          </w:p>
          <w:p w14:paraId="0B7B7C49" w14:textId="77777777" w:rsidR="00D6726B" w:rsidRDefault="0096225A" w:rsidP="00E0705F">
            <w:pPr>
              <w:pStyle w:val="SIText"/>
            </w:pPr>
            <w:r>
              <w:t>1.2</w:t>
            </w:r>
            <w:r w:rsidR="00E0705F" w:rsidRPr="00E0705F">
              <w:t xml:space="preserve"> </w:t>
            </w:r>
            <w:r w:rsidR="00D6726B">
              <w:t>Select, fit and use safety and personal protective equipment applicable to the task being undertaken</w:t>
            </w:r>
          </w:p>
          <w:p w14:paraId="59229D51" w14:textId="6BB2CD89" w:rsidR="00E0705F" w:rsidRPr="00E0705F" w:rsidRDefault="00D6726B" w:rsidP="00E0705F">
            <w:pPr>
              <w:pStyle w:val="SIText"/>
            </w:pPr>
            <w:r>
              <w:t xml:space="preserve">1.3 </w:t>
            </w:r>
            <w:r w:rsidR="0096225A">
              <w:t>I</w:t>
            </w:r>
            <w:r w:rsidR="00E0705F" w:rsidRPr="00E0705F">
              <w:t>nstall fencing to subdivide classes of land and salt affected areas for appropriate management of each area</w:t>
            </w:r>
          </w:p>
          <w:p w14:paraId="1FFA1B2C" w14:textId="6FF8D24F" w:rsidR="00E0705F" w:rsidRPr="00E0705F" w:rsidRDefault="00E0705F" w:rsidP="00E0705F">
            <w:pPr>
              <w:pStyle w:val="SIText"/>
            </w:pPr>
            <w:r w:rsidRPr="00E0705F">
              <w:t>1.</w:t>
            </w:r>
            <w:r w:rsidR="00D6726B">
              <w:t>4</w:t>
            </w:r>
            <w:r w:rsidRPr="00E0705F">
              <w:t xml:space="preserve"> Assess area for water logging, determine cause and recommend strategies to divert water or drain water from the area</w:t>
            </w:r>
          </w:p>
          <w:p w14:paraId="58F12C4B" w14:textId="6F20A713" w:rsidR="00E0705F" w:rsidRPr="00E0705F" w:rsidRDefault="00E0705F" w:rsidP="00E0705F">
            <w:pPr>
              <w:pStyle w:val="SIText"/>
            </w:pPr>
            <w:r w:rsidRPr="00E0705F">
              <w:t>1.</w:t>
            </w:r>
            <w:r w:rsidR="00D6726B">
              <w:t>5</w:t>
            </w:r>
            <w:r w:rsidRPr="00E0705F">
              <w:t xml:space="preserve"> Review and select suitable plant and pasture species and management options available to reclaim saline area</w:t>
            </w:r>
          </w:p>
          <w:p w14:paraId="373D13C3" w14:textId="18BBDA29" w:rsidR="00E0705F" w:rsidRPr="00E0705F" w:rsidRDefault="00E0705F" w:rsidP="00E0705F">
            <w:pPr>
              <w:pStyle w:val="SIText"/>
            </w:pPr>
            <w:r w:rsidRPr="00E0705F">
              <w:t>1.</w:t>
            </w:r>
            <w:r w:rsidR="00D6726B">
              <w:t>6</w:t>
            </w:r>
            <w:r w:rsidRPr="00E0705F">
              <w:t xml:space="preserve"> Calculate cost and beneficial returns of reclaiming the area including financial, environmental and social benefits</w:t>
            </w:r>
          </w:p>
          <w:p w14:paraId="27448EC9" w14:textId="36FC9A40" w:rsidR="00E0705F" w:rsidRPr="00E0705F" w:rsidRDefault="00E0705F" w:rsidP="00C25369">
            <w:pPr>
              <w:pStyle w:val="SIText"/>
            </w:pPr>
            <w:r w:rsidRPr="00E0705F">
              <w:t>1.</w:t>
            </w:r>
            <w:r w:rsidR="00D6726B">
              <w:t>7</w:t>
            </w:r>
            <w:r w:rsidRPr="00E0705F">
              <w:t xml:space="preserve"> Outline </w:t>
            </w:r>
            <w:r w:rsidR="0096225A">
              <w:t xml:space="preserve">reclaimed area </w:t>
            </w:r>
            <w:r w:rsidRPr="00E0705F">
              <w:t>management to protect it at vulnerable times of the year and certain times in the plant reproduction cycle</w:t>
            </w:r>
          </w:p>
        </w:tc>
      </w:tr>
      <w:tr w:rsidR="00E0705F" w:rsidRPr="00963A46" w14:paraId="34627B76" w14:textId="77777777" w:rsidTr="00CA2922">
        <w:trPr>
          <w:cantSplit/>
        </w:trPr>
        <w:tc>
          <w:tcPr>
            <w:tcW w:w="1396" w:type="pct"/>
            <w:shd w:val="clear" w:color="auto" w:fill="auto"/>
          </w:tcPr>
          <w:p w14:paraId="3C7D3407" w14:textId="13B661E5" w:rsidR="00E0705F" w:rsidRPr="00E0705F" w:rsidRDefault="00E0705F" w:rsidP="00C25369">
            <w:pPr>
              <w:pStyle w:val="SIText"/>
            </w:pPr>
            <w:r w:rsidRPr="00E0705F">
              <w:t xml:space="preserve">2. </w:t>
            </w:r>
            <w:r w:rsidR="00C25369">
              <w:t>M</w:t>
            </w:r>
            <w:r w:rsidRPr="00E0705F">
              <w:t>anage water use and movement</w:t>
            </w:r>
          </w:p>
        </w:tc>
        <w:tc>
          <w:tcPr>
            <w:tcW w:w="3604" w:type="pct"/>
            <w:shd w:val="clear" w:color="auto" w:fill="auto"/>
          </w:tcPr>
          <w:p w14:paraId="75772287" w14:textId="77777777" w:rsidR="00E0705F" w:rsidRPr="00E0705F" w:rsidRDefault="00E0705F" w:rsidP="00E0705F">
            <w:pPr>
              <w:pStyle w:val="SIText"/>
            </w:pPr>
            <w:r w:rsidRPr="00E0705F">
              <w:t>2.1 Install fencing to protect the watercourses through the property</w:t>
            </w:r>
          </w:p>
          <w:p w14:paraId="76749DC6" w14:textId="77777777" w:rsidR="00E0705F" w:rsidRPr="00E0705F" w:rsidRDefault="00E0705F" w:rsidP="00E0705F">
            <w:pPr>
              <w:pStyle w:val="SIText"/>
            </w:pPr>
            <w:r w:rsidRPr="00E0705F">
              <w:t>2.2 Test and modify salinity and pH of the water entering and leaving the property</w:t>
            </w:r>
          </w:p>
          <w:p w14:paraId="61848801" w14:textId="73F2B6AE" w:rsidR="00E0705F" w:rsidRPr="00E0705F" w:rsidRDefault="00E0705F" w:rsidP="00430334">
            <w:pPr>
              <w:pStyle w:val="SIText"/>
            </w:pPr>
            <w:r w:rsidRPr="00E0705F">
              <w:t>2.3 Calculate water use and establish targets to reduce the quantity by improving irrigation methods and general management practices</w:t>
            </w:r>
          </w:p>
        </w:tc>
      </w:tr>
      <w:tr w:rsidR="00E0705F" w:rsidRPr="00963A46" w14:paraId="56FDC819" w14:textId="77777777" w:rsidTr="00CA2922">
        <w:trPr>
          <w:cantSplit/>
        </w:trPr>
        <w:tc>
          <w:tcPr>
            <w:tcW w:w="1396" w:type="pct"/>
            <w:shd w:val="clear" w:color="auto" w:fill="auto"/>
          </w:tcPr>
          <w:p w14:paraId="41272353" w14:textId="41571FCE" w:rsidR="00E0705F" w:rsidRPr="00E0705F" w:rsidRDefault="00E0705F" w:rsidP="00C25369">
            <w:pPr>
              <w:pStyle w:val="SIText"/>
            </w:pPr>
            <w:r w:rsidRPr="00E0705F">
              <w:t xml:space="preserve">3. </w:t>
            </w:r>
            <w:r w:rsidR="00C25369">
              <w:t>P</w:t>
            </w:r>
            <w:r w:rsidRPr="00E0705F">
              <w:t>rotect and manage natural areas</w:t>
            </w:r>
          </w:p>
        </w:tc>
        <w:tc>
          <w:tcPr>
            <w:tcW w:w="3604" w:type="pct"/>
            <w:shd w:val="clear" w:color="auto" w:fill="auto"/>
          </w:tcPr>
          <w:p w14:paraId="7EEAA7FF" w14:textId="466BFF92" w:rsidR="00E0705F" w:rsidRPr="00E0705F" w:rsidRDefault="00E0705F" w:rsidP="00E0705F">
            <w:pPr>
              <w:pStyle w:val="SIText"/>
            </w:pPr>
            <w:r w:rsidRPr="00E0705F">
              <w:t>3.1 Plan a strategy to protect the natural area from increased salinity and other stresses</w:t>
            </w:r>
          </w:p>
          <w:p w14:paraId="0B3BD661" w14:textId="77777777" w:rsidR="00E0705F" w:rsidRPr="00E0705F" w:rsidRDefault="00E0705F" w:rsidP="00E0705F">
            <w:pPr>
              <w:pStyle w:val="SIText"/>
            </w:pPr>
            <w:r w:rsidRPr="00E0705F">
              <w:t>3.2 Develop strategies to increase biodiversity</w:t>
            </w:r>
          </w:p>
          <w:p w14:paraId="119C085B" w14:textId="77777777" w:rsidR="00E0705F" w:rsidRPr="00E0705F" w:rsidRDefault="00E0705F" w:rsidP="00E0705F">
            <w:pPr>
              <w:pStyle w:val="SIText"/>
            </w:pPr>
            <w:r w:rsidRPr="00E0705F">
              <w:t>3.3 Plan to manage soil structure and fertility to improve soil biota</w:t>
            </w:r>
          </w:p>
          <w:p w14:paraId="249082FC" w14:textId="65F33452" w:rsidR="00E0705F" w:rsidRPr="00E0705F" w:rsidRDefault="00E0705F" w:rsidP="00C25369">
            <w:pPr>
              <w:pStyle w:val="SIText"/>
            </w:pPr>
            <w:r w:rsidRPr="00E0705F">
              <w:t xml:space="preserve">3.4 Identify </w:t>
            </w:r>
            <w:r w:rsidR="00C25369">
              <w:t xml:space="preserve">and document </w:t>
            </w:r>
            <w:r w:rsidRPr="00E0705F">
              <w:t>review indicators</w:t>
            </w:r>
          </w:p>
        </w:tc>
      </w:tr>
      <w:tr w:rsidR="00E0705F" w:rsidRPr="00963A46" w14:paraId="5F611E17" w14:textId="77777777" w:rsidTr="00CA2922">
        <w:trPr>
          <w:cantSplit/>
        </w:trPr>
        <w:tc>
          <w:tcPr>
            <w:tcW w:w="1396" w:type="pct"/>
            <w:shd w:val="clear" w:color="auto" w:fill="auto"/>
          </w:tcPr>
          <w:p w14:paraId="292B4BA9" w14:textId="553763B8" w:rsidR="00E0705F" w:rsidRPr="00E0705F" w:rsidRDefault="00E0705F" w:rsidP="00E0705F">
            <w:pPr>
              <w:pStyle w:val="SIText"/>
            </w:pPr>
            <w:r w:rsidRPr="00E0705F">
              <w:lastRenderedPageBreak/>
              <w:t>4. Implement a strategy to reduce salinity in the area</w:t>
            </w:r>
            <w:r w:rsidR="00C25369">
              <w:t xml:space="preserve"> and document the plan</w:t>
            </w:r>
          </w:p>
        </w:tc>
        <w:tc>
          <w:tcPr>
            <w:tcW w:w="3604" w:type="pct"/>
            <w:shd w:val="clear" w:color="auto" w:fill="auto"/>
          </w:tcPr>
          <w:p w14:paraId="1B2E1E15" w14:textId="5C3A7ED9" w:rsidR="00E0705F" w:rsidRPr="00E0705F" w:rsidRDefault="00E0705F" w:rsidP="00E0705F">
            <w:pPr>
              <w:pStyle w:val="SIText"/>
            </w:pPr>
            <w:r w:rsidRPr="00E0705F">
              <w:t xml:space="preserve">4.1 </w:t>
            </w:r>
            <w:r w:rsidR="00777204">
              <w:t>Co</w:t>
            </w:r>
            <w:r w:rsidR="00BA6036">
              <w:t>mmunicate</w:t>
            </w:r>
            <w:r w:rsidRPr="00E0705F">
              <w:t xml:space="preserve"> with adjacent propert</w:t>
            </w:r>
            <w:r w:rsidR="00430334">
              <w:t>y landowner</w:t>
            </w:r>
            <w:r w:rsidRPr="00E0705F">
              <w:t>s</w:t>
            </w:r>
            <w:r w:rsidR="00777204">
              <w:t>,</w:t>
            </w:r>
            <w:r w:rsidRPr="00E0705F">
              <w:t xml:space="preserve"> relevant authorities and community groups to reduce extent and cause of local saline areas by monitoring quality and quantity of water</w:t>
            </w:r>
          </w:p>
          <w:p w14:paraId="48F95C44" w14:textId="7C87198A" w:rsidR="00E0705F" w:rsidRDefault="00E0705F" w:rsidP="00C25369">
            <w:pPr>
              <w:pStyle w:val="SIText"/>
            </w:pPr>
            <w:r w:rsidRPr="00E0705F">
              <w:t>4.2 Monitor</w:t>
            </w:r>
            <w:r w:rsidR="00777204">
              <w:t xml:space="preserve"> and review</w:t>
            </w:r>
            <w:r w:rsidRPr="00E0705F">
              <w:t xml:space="preserve"> productivity against current </w:t>
            </w:r>
            <w:r w:rsidR="00022E87" w:rsidRPr="00BA6036">
              <w:t xml:space="preserve">innovations and </w:t>
            </w:r>
            <w:r w:rsidR="00022E87" w:rsidRPr="00022E87">
              <w:t>salinity management techniques</w:t>
            </w:r>
          </w:p>
          <w:p w14:paraId="7D026171" w14:textId="3036D00A" w:rsidR="00C25369" w:rsidRPr="00E0705F" w:rsidRDefault="00C25369" w:rsidP="00C25369">
            <w:pPr>
              <w:pStyle w:val="SIText"/>
            </w:pPr>
            <w:r>
              <w:t xml:space="preserve">4.3 Document </w:t>
            </w:r>
            <w:r w:rsidRPr="00C25369">
              <w:rPr>
                <w:rFonts w:eastAsia="Calibri"/>
              </w:rPr>
              <w:t>long term plan to reclaim land affected by salinity</w:t>
            </w:r>
          </w:p>
        </w:tc>
      </w:tr>
    </w:tbl>
    <w:p w14:paraId="60F25D04" w14:textId="77777777" w:rsidR="005F771F" w:rsidRDefault="005F771F" w:rsidP="005F771F">
      <w:pPr>
        <w:pStyle w:val="SIText"/>
      </w:pPr>
    </w:p>
    <w:p w14:paraId="4CE75EE9" w14:textId="77777777" w:rsidR="005F771F" w:rsidRPr="000754EC" w:rsidRDefault="005F771F" w:rsidP="000754EC">
      <w:r>
        <w:br w:type="page"/>
      </w:r>
    </w:p>
    <w:p w14:paraId="6330DF2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F836168" w14:textId="77777777" w:rsidTr="00CA2922">
        <w:trPr>
          <w:tblHeader/>
        </w:trPr>
        <w:tc>
          <w:tcPr>
            <w:tcW w:w="5000" w:type="pct"/>
            <w:gridSpan w:val="2"/>
          </w:tcPr>
          <w:p w14:paraId="64EE5C3F" w14:textId="77777777" w:rsidR="00F1480E" w:rsidRPr="000754EC" w:rsidRDefault="00FD557D" w:rsidP="000754EC">
            <w:pPr>
              <w:pStyle w:val="SIHeading2"/>
            </w:pPr>
            <w:r w:rsidRPr="00041E59">
              <w:t>F</w:t>
            </w:r>
            <w:r w:rsidRPr="000754EC">
              <w:t>oundation Skills</w:t>
            </w:r>
          </w:p>
          <w:p w14:paraId="2755BEB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34D5709" w14:textId="77777777" w:rsidTr="00CA2922">
        <w:trPr>
          <w:tblHeader/>
        </w:trPr>
        <w:tc>
          <w:tcPr>
            <w:tcW w:w="1396" w:type="pct"/>
          </w:tcPr>
          <w:p w14:paraId="0E3C993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CEA2E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30334" w:rsidRPr="00336FCA" w:rsidDel="00423CB2" w14:paraId="13D3745E" w14:textId="77777777" w:rsidTr="00CA2922">
        <w:tc>
          <w:tcPr>
            <w:tcW w:w="1396" w:type="pct"/>
          </w:tcPr>
          <w:p w14:paraId="6910AE30" w14:textId="65EBADC1" w:rsidR="00430334" w:rsidRPr="00430334" w:rsidRDefault="00022E87" w:rsidP="00430334">
            <w:pPr>
              <w:pStyle w:val="SIText"/>
            </w:pPr>
            <w:r>
              <w:t>Reading</w:t>
            </w:r>
          </w:p>
        </w:tc>
        <w:tc>
          <w:tcPr>
            <w:tcW w:w="3604" w:type="pct"/>
          </w:tcPr>
          <w:p w14:paraId="389DABC5" w14:textId="299454AA" w:rsidR="00430334" w:rsidRPr="00430334" w:rsidRDefault="00022E87" w:rsidP="00430334">
            <w:pPr>
              <w:pStyle w:val="SIBulletList1"/>
            </w:pPr>
            <w:r>
              <w:rPr>
                <w:rFonts w:eastAsia="Calibri"/>
              </w:rPr>
              <w:t xml:space="preserve">Research </w:t>
            </w:r>
            <w:r w:rsidRPr="00E0705F">
              <w:t xml:space="preserve">current </w:t>
            </w:r>
            <w:r w:rsidRPr="00022E87">
              <w:t>innovations and salinity management techniques</w:t>
            </w:r>
          </w:p>
        </w:tc>
      </w:tr>
      <w:tr w:rsidR="00022E87" w:rsidRPr="00336FCA" w:rsidDel="00423CB2" w14:paraId="30A99E29" w14:textId="77777777" w:rsidTr="00CA2922">
        <w:tc>
          <w:tcPr>
            <w:tcW w:w="1396" w:type="pct"/>
          </w:tcPr>
          <w:p w14:paraId="3223FEC9" w14:textId="3A80B9A0" w:rsidR="00022E87" w:rsidRPr="00022E87" w:rsidRDefault="00022E87" w:rsidP="00022E87">
            <w:pPr>
              <w:pStyle w:val="SIText"/>
            </w:pPr>
            <w:r>
              <w:t>Writing</w:t>
            </w:r>
          </w:p>
        </w:tc>
        <w:tc>
          <w:tcPr>
            <w:tcW w:w="3604" w:type="pct"/>
          </w:tcPr>
          <w:p w14:paraId="49D5F876" w14:textId="5AFEA88E" w:rsidR="00022E87" w:rsidRPr="00022E87" w:rsidRDefault="00022E87" w:rsidP="00022E87">
            <w:pPr>
              <w:pStyle w:val="SIBulletList1"/>
              <w:rPr>
                <w:rFonts w:eastAsia="Calibri"/>
              </w:rPr>
            </w:pPr>
            <w:r w:rsidRPr="00022E87">
              <w:rPr>
                <w:rFonts w:eastAsia="Calibri"/>
              </w:rPr>
              <w:t>Develop and document a long term plan to reclaim land affected by salinity</w:t>
            </w:r>
          </w:p>
        </w:tc>
      </w:tr>
      <w:tr w:rsidR="00022E87" w:rsidRPr="00336FCA" w:rsidDel="00423CB2" w14:paraId="223F9ACB" w14:textId="77777777" w:rsidTr="00CA2922">
        <w:tc>
          <w:tcPr>
            <w:tcW w:w="1396" w:type="pct"/>
          </w:tcPr>
          <w:p w14:paraId="762555D2" w14:textId="5676A8D5" w:rsidR="00022E87" w:rsidRPr="00022E87" w:rsidRDefault="00022E87" w:rsidP="00022E87">
            <w:pPr>
              <w:pStyle w:val="SIText"/>
            </w:pPr>
            <w:r>
              <w:t>Oral communication</w:t>
            </w:r>
          </w:p>
        </w:tc>
        <w:tc>
          <w:tcPr>
            <w:tcW w:w="3604" w:type="pct"/>
          </w:tcPr>
          <w:p w14:paraId="50172051" w14:textId="280C7ECB" w:rsidR="00022E87" w:rsidRPr="00022E87" w:rsidRDefault="00022E87" w:rsidP="00C25369">
            <w:pPr>
              <w:pStyle w:val="SIBulletList1"/>
              <w:rPr>
                <w:rFonts w:eastAsia="Calibri"/>
              </w:rPr>
            </w:pPr>
            <w:r w:rsidRPr="00022E87">
              <w:rPr>
                <w:rFonts w:eastAsia="Calibri"/>
              </w:rPr>
              <w:t xml:space="preserve">Initiate discussions with </w:t>
            </w:r>
            <w:r w:rsidRPr="00022E87">
              <w:t>landowners, relevant authorities and community groups using clear language to discuss reducing salinity by monitoring water quality and quantity</w:t>
            </w:r>
          </w:p>
        </w:tc>
      </w:tr>
      <w:tr w:rsidR="00022E87" w:rsidRPr="00336FCA" w:rsidDel="00423CB2" w14:paraId="3CD46078" w14:textId="77777777" w:rsidTr="00CA2922">
        <w:tc>
          <w:tcPr>
            <w:tcW w:w="1396" w:type="pct"/>
          </w:tcPr>
          <w:p w14:paraId="5CDCA890" w14:textId="185C0417" w:rsidR="00022E87" w:rsidRDefault="00022E87" w:rsidP="00022E87">
            <w:pPr>
              <w:pStyle w:val="SIText"/>
            </w:pPr>
            <w:r>
              <w:t>Numeracy</w:t>
            </w:r>
          </w:p>
        </w:tc>
        <w:tc>
          <w:tcPr>
            <w:tcW w:w="3604" w:type="pct"/>
          </w:tcPr>
          <w:p w14:paraId="1D15A1C7" w14:textId="77777777" w:rsidR="00022E87" w:rsidRPr="00022E87" w:rsidRDefault="00022E87" w:rsidP="00022E87">
            <w:pPr>
              <w:pStyle w:val="SIBulletList1"/>
              <w:rPr>
                <w:rFonts w:eastAsia="Calibri"/>
              </w:rPr>
            </w:pPr>
            <w:r w:rsidRPr="00E0705F">
              <w:t xml:space="preserve">Calculate </w:t>
            </w:r>
            <w:r w:rsidRPr="00430334">
              <w:t>financial, environmental and social benefit</w:t>
            </w:r>
            <w:r w:rsidRPr="00022E87">
              <w:rPr>
                <w:rFonts w:eastAsia="Calibri"/>
              </w:rPr>
              <w:t xml:space="preserve"> </w:t>
            </w:r>
            <w:r w:rsidRPr="00430334">
              <w:t>cost and beneficial returns of reclaiming the area</w:t>
            </w:r>
          </w:p>
          <w:p w14:paraId="183B7A6D" w14:textId="61EC0457" w:rsidR="00022E87" w:rsidRPr="00E0705F" w:rsidRDefault="00022E87" w:rsidP="00022E87">
            <w:pPr>
              <w:pStyle w:val="SIBulletList1"/>
            </w:pPr>
            <w:r w:rsidRPr="00E0705F">
              <w:t xml:space="preserve">Calculate </w:t>
            </w:r>
            <w:r w:rsidRPr="00430334">
              <w:t>water use and establish targets</w:t>
            </w:r>
          </w:p>
        </w:tc>
      </w:tr>
    </w:tbl>
    <w:p w14:paraId="7D222FA4" w14:textId="77777777" w:rsidR="00916CD7" w:rsidRDefault="00916CD7" w:rsidP="005F771F">
      <w:pPr>
        <w:pStyle w:val="SIText"/>
      </w:pPr>
    </w:p>
    <w:p w14:paraId="2F89537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767620F" w14:textId="77777777" w:rsidTr="00F33FF2">
        <w:tc>
          <w:tcPr>
            <w:tcW w:w="5000" w:type="pct"/>
            <w:gridSpan w:val="4"/>
          </w:tcPr>
          <w:p w14:paraId="42537975" w14:textId="77777777" w:rsidR="00F1480E" w:rsidRPr="000754EC" w:rsidRDefault="00FD557D" w:rsidP="000754EC">
            <w:pPr>
              <w:pStyle w:val="SIHeading2"/>
            </w:pPr>
            <w:r w:rsidRPr="00923720">
              <w:t>U</w:t>
            </w:r>
            <w:r w:rsidRPr="000754EC">
              <w:t>nit Mapping Information</w:t>
            </w:r>
          </w:p>
        </w:tc>
      </w:tr>
      <w:tr w:rsidR="00F1480E" w14:paraId="131EB10B" w14:textId="77777777" w:rsidTr="00F33FF2">
        <w:tc>
          <w:tcPr>
            <w:tcW w:w="1028" w:type="pct"/>
          </w:tcPr>
          <w:p w14:paraId="7429AA25" w14:textId="77777777" w:rsidR="00F1480E" w:rsidRPr="000754EC" w:rsidRDefault="00F1480E" w:rsidP="000754EC">
            <w:pPr>
              <w:pStyle w:val="SIText-Bold"/>
            </w:pPr>
            <w:r w:rsidRPr="00923720">
              <w:t>Code and title current version</w:t>
            </w:r>
          </w:p>
        </w:tc>
        <w:tc>
          <w:tcPr>
            <w:tcW w:w="1105" w:type="pct"/>
          </w:tcPr>
          <w:p w14:paraId="7D713F5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C977D50" w14:textId="77777777" w:rsidR="00F1480E" w:rsidRPr="000754EC" w:rsidRDefault="00F1480E" w:rsidP="000754EC">
            <w:pPr>
              <w:pStyle w:val="SIText-Bold"/>
            </w:pPr>
            <w:r w:rsidRPr="00923720">
              <w:t>Comments</w:t>
            </w:r>
          </w:p>
        </w:tc>
        <w:tc>
          <w:tcPr>
            <w:tcW w:w="1616" w:type="pct"/>
          </w:tcPr>
          <w:p w14:paraId="5AAF5362" w14:textId="77777777" w:rsidR="00F1480E" w:rsidRPr="000754EC" w:rsidRDefault="00F1480E" w:rsidP="000754EC">
            <w:pPr>
              <w:pStyle w:val="SIText-Bold"/>
            </w:pPr>
            <w:r w:rsidRPr="00923720">
              <w:t>Equivalence status</w:t>
            </w:r>
          </w:p>
        </w:tc>
      </w:tr>
      <w:tr w:rsidR="00BA281E" w14:paraId="62DB25E7" w14:textId="77777777" w:rsidTr="00F33FF2">
        <w:tc>
          <w:tcPr>
            <w:tcW w:w="1028" w:type="pct"/>
          </w:tcPr>
          <w:p w14:paraId="3A9F1679" w14:textId="77777777" w:rsidR="00BA281E" w:rsidRPr="00BA281E" w:rsidRDefault="00BA281E" w:rsidP="00BA281E">
            <w:pPr>
              <w:pStyle w:val="SIText"/>
            </w:pPr>
            <w:r w:rsidRPr="001D1817">
              <w:t>AHCSOL504 Develop and manage a plan to reclaim land affected by salinity</w:t>
            </w:r>
          </w:p>
          <w:p w14:paraId="1B7AAFB1" w14:textId="042DE053" w:rsidR="00BA281E" w:rsidRPr="00BA281E" w:rsidRDefault="00BA281E" w:rsidP="00BA281E">
            <w:pPr>
              <w:pStyle w:val="SIText"/>
            </w:pPr>
            <w:r>
              <w:t>Release 2</w:t>
            </w:r>
          </w:p>
        </w:tc>
        <w:tc>
          <w:tcPr>
            <w:tcW w:w="1105" w:type="pct"/>
          </w:tcPr>
          <w:p w14:paraId="7B4328BA" w14:textId="0268F75C" w:rsidR="00BA281E" w:rsidRPr="00BA281E" w:rsidRDefault="00BA281E" w:rsidP="00BA281E">
            <w:pPr>
              <w:pStyle w:val="SIText"/>
            </w:pPr>
            <w:r w:rsidRPr="001D1817">
              <w:t>AHCSOL504</w:t>
            </w:r>
            <w:r w:rsidRPr="00BA281E">
              <w:t xml:space="preserve"> Develop and manage a plan to reclaim land affected by salinity</w:t>
            </w:r>
          </w:p>
          <w:p w14:paraId="4CB2D1B9" w14:textId="5A7E746F" w:rsidR="00BA281E" w:rsidRPr="00BA281E" w:rsidRDefault="00BA281E" w:rsidP="00BA281E">
            <w:pPr>
              <w:pStyle w:val="SIText"/>
            </w:pPr>
            <w:r>
              <w:t>Release 1</w:t>
            </w:r>
          </w:p>
        </w:tc>
        <w:tc>
          <w:tcPr>
            <w:tcW w:w="1251" w:type="pct"/>
          </w:tcPr>
          <w:p w14:paraId="6CBF3F26" w14:textId="77777777" w:rsidR="00BA281E" w:rsidRPr="00BA281E" w:rsidRDefault="00BA281E" w:rsidP="00BA281E">
            <w:r w:rsidRPr="00BA281E">
              <w:rPr>
                <w:rFonts w:eastAsia="Arial"/>
              </w:rPr>
              <w:t>Performance criteria clarified</w:t>
            </w:r>
          </w:p>
          <w:p w14:paraId="7FE6899D" w14:textId="77777777" w:rsidR="00BA281E" w:rsidRPr="00BA281E" w:rsidRDefault="00BA281E" w:rsidP="00BA281E">
            <w:r w:rsidRPr="00BA281E">
              <w:rPr>
                <w:rFonts w:eastAsia="Arial"/>
              </w:rPr>
              <w:t>Foundation skills added</w:t>
            </w:r>
          </w:p>
          <w:p w14:paraId="0324776F" w14:textId="0FE62E16" w:rsidR="00BA281E" w:rsidRPr="00BA281E" w:rsidRDefault="00BA281E" w:rsidP="00BA281E">
            <w:pPr>
              <w:pStyle w:val="SIText"/>
            </w:pPr>
            <w:r w:rsidRPr="00BA281E">
              <w:rPr>
                <w:rFonts w:eastAsia="Arial"/>
              </w:rPr>
              <w:t>Assessment requirements updated</w:t>
            </w:r>
            <w:r w:rsidRPr="00BA281E">
              <w:t xml:space="preserve"> </w:t>
            </w:r>
          </w:p>
        </w:tc>
        <w:tc>
          <w:tcPr>
            <w:tcW w:w="1616" w:type="pct"/>
          </w:tcPr>
          <w:p w14:paraId="60D83E4E" w14:textId="1C9B9C0E" w:rsidR="00BA281E" w:rsidRPr="00BA281E" w:rsidRDefault="00BA281E" w:rsidP="00BA281E">
            <w:pPr>
              <w:pStyle w:val="SIText"/>
            </w:pPr>
            <w:r w:rsidRPr="000754EC">
              <w:t>Equivalent unit</w:t>
            </w:r>
          </w:p>
        </w:tc>
      </w:tr>
    </w:tbl>
    <w:p w14:paraId="0C49FA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178C589" w14:textId="77777777" w:rsidTr="00CA2922">
        <w:tc>
          <w:tcPr>
            <w:tcW w:w="1396" w:type="pct"/>
            <w:shd w:val="clear" w:color="auto" w:fill="auto"/>
          </w:tcPr>
          <w:p w14:paraId="0D1C6D80" w14:textId="77777777" w:rsidR="00F1480E" w:rsidRPr="000754EC" w:rsidRDefault="00FD557D" w:rsidP="000754EC">
            <w:pPr>
              <w:pStyle w:val="SIHeading2"/>
            </w:pPr>
            <w:r w:rsidRPr="00CC451E">
              <w:t>L</w:t>
            </w:r>
            <w:r w:rsidRPr="000754EC">
              <w:t>inks</w:t>
            </w:r>
          </w:p>
        </w:tc>
        <w:tc>
          <w:tcPr>
            <w:tcW w:w="3604" w:type="pct"/>
            <w:shd w:val="clear" w:color="auto" w:fill="auto"/>
          </w:tcPr>
          <w:p w14:paraId="4F029772" w14:textId="0C82B52D" w:rsidR="00F1480E" w:rsidRPr="000754EC" w:rsidRDefault="00520E9A">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hyperlink r:id="rId11" w:history="1">
              <w:r w:rsidR="00151132" w:rsidRPr="00AB6580">
                <w:t>https://vetnet.education.gov.au/Pages/TrainingDocs.aspx?q=c6399549-9c62-4a5e-bf1a-524b2322cf72</w:t>
              </w:r>
            </w:hyperlink>
          </w:p>
        </w:tc>
      </w:tr>
    </w:tbl>
    <w:p w14:paraId="013ED970" w14:textId="77777777" w:rsidR="00F1480E" w:rsidRDefault="00F1480E" w:rsidP="005F771F">
      <w:pPr>
        <w:pStyle w:val="SIText"/>
      </w:pPr>
    </w:p>
    <w:p w14:paraId="632847C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872444B" w14:textId="77777777" w:rsidTr="00113678">
        <w:trPr>
          <w:tblHeader/>
        </w:trPr>
        <w:tc>
          <w:tcPr>
            <w:tcW w:w="1478" w:type="pct"/>
            <w:shd w:val="clear" w:color="auto" w:fill="auto"/>
          </w:tcPr>
          <w:p w14:paraId="1B573A1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C5C9FFA" w14:textId="590D75AD" w:rsidR="00556C4C" w:rsidRPr="000754EC" w:rsidRDefault="00556C4C" w:rsidP="000754EC">
            <w:pPr>
              <w:pStyle w:val="SIUnittitle"/>
            </w:pPr>
            <w:r w:rsidRPr="00F56827">
              <w:t xml:space="preserve">Assessment requirements for </w:t>
            </w:r>
            <w:r w:rsidR="001D1817" w:rsidRPr="001D1817">
              <w:t>AHCSOL504 Develop and manage a plan to reclaim land affected by salinity</w:t>
            </w:r>
          </w:p>
        </w:tc>
      </w:tr>
      <w:tr w:rsidR="00556C4C" w:rsidRPr="00A55106" w14:paraId="3883349B" w14:textId="77777777" w:rsidTr="00113678">
        <w:trPr>
          <w:tblHeader/>
        </w:trPr>
        <w:tc>
          <w:tcPr>
            <w:tcW w:w="5000" w:type="pct"/>
            <w:gridSpan w:val="2"/>
            <w:shd w:val="clear" w:color="auto" w:fill="auto"/>
          </w:tcPr>
          <w:p w14:paraId="22B29823" w14:textId="77777777" w:rsidR="00556C4C" w:rsidRPr="000754EC" w:rsidRDefault="00D71E43" w:rsidP="000754EC">
            <w:pPr>
              <w:pStyle w:val="SIHeading2"/>
            </w:pPr>
            <w:r>
              <w:t>Performance E</w:t>
            </w:r>
            <w:r w:rsidRPr="000754EC">
              <w:t>vidence</w:t>
            </w:r>
          </w:p>
        </w:tc>
      </w:tr>
      <w:tr w:rsidR="00556C4C" w:rsidRPr="00067E1C" w14:paraId="5509A450" w14:textId="77777777" w:rsidTr="00113678">
        <w:tc>
          <w:tcPr>
            <w:tcW w:w="5000" w:type="pct"/>
            <w:gridSpan w:val="2"/>
            <w:shd w:val="clear" w:color="auto" w:fill="auto"/>
          </w:tcPr>
          <w:p w14:paraId="61B9E232" w14:textId="45608B7C" w:rsidR="00BA6036" w:rsidRPr="00BA6036" w:rsidRDefault="006E42FE" w:rsidP="00BA6036">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BA6036" w:rsidRPr="008A25AD">
              <w:t>There must be evidence that the individual has</w:t>
            </w:r>
            <w:r w:rsidR="00BA6036" w:rsidRPr="00BA6036">
              <w:t xml:space="preserve"> developed a</w:t>
            </w:r>
            <w:r w:rsidR="00BA6036">
              <w:t>nd managed a plan to reclaim land affected by salinity</w:t>
            </w:r>
            <w:r w:rsidR="00BA6036" w:rsidRPr="00BA6036">
              <w:t xml:space="preserve"> on at least one occasion and has:</w:t>
            </w:r>
          </w:p>
          <w:p w14:paraId="6B6447C3" w14:textId="23D3F229" w:rsidR="00222B51" w:rsidRPr="00222B51" w:rsidRDefault="00222B51" w:rsidP="00222B51">
            <w:pPr>
              <w:pStyle w:val="SIBulletList1"/>
            </w:pPr>
            <w:r w:rsidRPr="00222B51">
              <w:t>assess</w:t>
            </w:r>
            <w:r w:rsidR="00BA6036">
              <w:t>ed</w:t>
            </w:r>
            <w:r w:rsidRPr="00222B51">
              <w:t xml:space="preserve"> land forms and soil types</w:t>
            </w:r>
          </w:p>
          <w:p w14:paraId="0121E27A" w14:textId="14FDC7C5" w:rsidR="00222B51" w:rsidRPr="00222B51" w:rsidRDefault="00222B51" w:rsidP="00222B51">
            <w:pPr>
              <w:pStyle w:val="SIBulletList1"/>
            </w:pPr>
            <w:r w:rsidRPr="00222B51">
              <w:t>determine</w:t>
            </w:r>
            <w:r w:rsidR="00BA6036">
              <w:t>d</w:t>
            </w:r>
            <w:r w:rsidRPr="00222B51">
              <w:t xml:space="preserve"> categories of saline land</w:t>
            </w:r>
          </w:p>
          <w:p w14:paraId="0BFA25AF" w14:textId="66E57EDF" w:rsidR="00222B51" w:rsidRPr="00222B51" w:rsidRDefault="00222B51" w:rsidP="00222B51">
            <w:pPr>
              <w:pStyle w:val="SIBulletList1"/>
            </w:pPr>
            <w:r w:rsidRPr="00222B51">
              <w:t>take</w:t>
            </w:r>
            <w:r w:rsidR="00BA6036">
              <w:t>n</w:t>
            </w:r>
            <w:r w:rsidRPr="00222B51">
              <w:t xml:space="preserve"> soil and water samples for testing</w:t>
            </w:r>
          </w:p>
          <w:p w14:paraId="1684695E" w14:textId="0D411498" w:rsidR="00222B51" w:rsidRPr="00222B51" w:rsidRDefault="00222B51" w:rsidP="00222B51">
            <w:pPr>
              <w:pStyle w:val="SIBulletList1"/>
            </w:pPr>
            <w:r w:rsidRPr="00222B51">
              <w:t>calculate</w:t>
            </w:r>
            <w:r w:rsidR="00BA6036">
              <w:t>d</w:t>
            </w:r>
            <w:r w:rsidRPr="00222B51">
              <w:t xml:space="preserve"> optimum stocking rate</w:t>
            </w:r>
          </w:p>
          <w:p w14:paraId="70CB025D" w14:textId="107B4FC2" w:rsidR="00222B51" w:rsidRPr="00222B51" w:rsidRDefault="00222B51" w:rsidP="00222B51">
            <w:pPr>
              <w:pStyle w:val="SIBulletList1"/>
            </w:pPr>
            <w:r w:rsidRPr="00222B51">
              <w:t>identif</w:t>
            </w:r>
            <w:r w:rsidR="00BA6036">
              <w:t>ied salinity</w:t>
            </w:r>
            <w:r w:rsidRPr="00222B51">
              <w:t xml:space="preserve"> indicator plant species</w:t>
            </w:r>
          </w:p>
          <w:p w14:paraId="3726AFB8" w14:textId="33B93EA5" w:rsidR="00222B51" w:rsidRPr="00222B51" w:rsidRDefault="00222B51" w:rsidP="00222B51">
            <w:pPr>
              <w:pStyle w:val="SIBulletList1"/>
            </w:pPr>
            <w:r w:rsidRPr="00222B51">
              <w:t>assess</w:t>
            </w:r>
            <w:r w:rsidR="00BA6036">
              <w:t>ed</w:t>
            </w:r>
            <w:r w:rsidRPr="00222B51">
              <w:t xml:space="preserve"> the level of degradation and damage through salinity</w:t>
            </w:r>
          </w:p>
          <w:p w14:paraId="677EE216" w14:textId="44B356FC" w:rsidR="00222B51" w:rsidRPr="00222B51" w:rsidRDefault="00222B51" w:rsidP="00222B51">
            <w:pPr>
              <w:pStyle w:val="SIBulletList1"/>
            </w:pPr>
            <w:r w:rsidRPr="00222B51">
              <w:t>manage</w:t>
            </w:r>
            <w:r w:rsidR="00BA6036">
              <w:t>d</w:t>
            </w:r>
            <w:r w:rsidRPr="00222B51">
              <w:t xml:space="preserve"> the crop and animal selected for the farm to utili</w:t>
            </w:r>
            <w:r w:rsidR="00BA6036">
              <w:t>s</w:t>
            </w:r>
            <w:r w:rsidRPr="00222B51">
              <w:t>e the saline area</w:t>
            </w:r>
          </w:p>
          <w:p w14:paraId="09B46201" w14:textId="22EB2752" w:rsidR="00222B51" w:rsidRPr="00222B51" w:rsidRDefault="00222B51" w:rsidP="00222B51">
            <w:pPr>
              <w:pStyle w:val="SIBulletList1"/>
            </w:pPr>
            <w:r w:rsidRPr="00222B51">
              <w:t>calculate</w:t>
            </w:r>
            <w:r w:rsidR="00BA6036">
              <w:t>d</w:t>
            </w:r>
            <w:r w:rsidRPr="00222B51">
              <w:t xml:space="preserve"> the costs of the project</w:t>
            </w:r>
          </w:p>
          <w:p w14:paraId="210D6873" w14:textId="2F1CE281" w:rsidR="00BA6036" w:rsidRPr="00222B51" w:rsidRDefault="00222B51" w:rsidP="00C25369">
            <w:pPr>
              <w:pStyle w:val="SIBulletList1"/>
            </w:pPr>
            <w:r w:rsidRPr="00222B51">
              <w:t>calculate</w:t>
            </w:r>
            <w:r w:rsidR="00BA6036">
              <w:t>d</w:t>
            </w:r>
            <w:r w:rsidRPr="00222B51">
              <w:t xml:space="preserve"> benefits of salinity reduction to the property</w:t>
            </w:r>
          </w:p>
          <w:p w14:paraId="1889D468" w14:textId="022A4A5B" w:rsidR="00BA6036" w:rsidRDefault="00BA6036" w:rsidP="00C25369">
            <w:pPr>
              <w:pStyle w:val="SIBulletList1"/>
            </w:pPr>
            <w:r>
              <w:t>communicated</w:t>
            </w:r>
            <w:r w:rsidR="00222B51" w:rsidRPr="00222B51">
              <w:t xml:space="preserve"> with </w:t>
            </w:r>
            <w:r>
              <w:t xml:space="preserve">adjacent property </w:t>
            </w:r>
            <w:r w:rsidRPr="00430334">
              <w:t>landowners</w:t>
            </w:r>
            <w:r w:rsidRPr="00BA6036">
              <w:t>, relevant authorities and community</w:t>
            </w:r>
            <w:r>
              <w:t xml:space="preserve"> groups</w:t>
            </w:r>
          </w:p>
          <w:p w14:paraId="22F12BB7" w14:textId="7E561039" w:rsidR="00C25369" w:rsidRDefault="00BA6036" w:rsidP="00C25369">
            <w:pPr>
              <w:pStyle w:val="SIBulletList1"/>
            </w:pPr>
            <w:r w:rsidRPr="00222B51">
              <w:t>research</w:t>
            </w:r>
            <w:r w:rsidRPr="00BA6036">
              <w:t xml:space="preserve">ed the latest innovations and </w:t>
            </w:r>
            <w:r>
              <w:t xml:space="preserve">salinity </w:t>
            </w:r>
            <w:r w:rsidRPr="00BA6036">
              <w:t>management techniques</w:t>
            </w:r>
            <w:r w:rsidR="00C25369">
              <w:t xml:space="preserve"> </w:t>
            </w:r>
          </w:p>
          <w:p w14:paraId="7C51467A" w14:textId="2B733038" w:rsidR="00556C4C" w:rsidRPr="000754EC" w:rsidRDefault="00C25369" w:rsidP="00C25369">
            <w:pPr>
              <w:pStyle w:val="SIBulletList1"/>
            </w:pPr>
            <w:r>
              <w:t xml:space="preserve">documented </w:t>
            </w:r>
            <w:r w:rsidRPr="00C25369">
              <w:t xml:space="preserve">a long term plan </w:t>
            </w:r>
            <w:r w:rsidRPr="00C25369">
              <w:rPr>
                <w:rFonts w:eastAsia="Calibri"/>
              </w:rPr>
              <w:t>to reclaim land affected by salinity</w:t>
            </w:r>
            <w:r w:rsidR="00BA6036">
              <w:t>.</w:t>
            </w:r>
          </w:p>
        </w:tc>
      </w:tr>
    </w:tbl>
    <w:p w14:paraId="6DF183C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F85B19" w14:textId="77777777" w:rsidTr="00CA2922">
        <w:trPr>
          <w:tblHeader/>
        </w:trPr>
        <w:tc>
          <w:tcPr>
            <w:tcW w:w="5000" w:type="pct"/>
            <w:shd w:val="clear" w:color="auto" w:fill="auto"/>
          </w:tcPr>
          <w:p w14:paraId="655946A7" w14:textId="77777777" w:rsidR="00F1480E" w:rsidRPr="000754EC" w:rsidRDefault="00D71E43" w:rsidP="000754EC">
            <w:pPr>
              <w:pStyle w:val="SIHeading2"/>
            </w:pPr>
            <w:r w:rsidRPr="002C55E9">
              <w:t>K</w:t>
            </w:r>
            <w:r w:rsidRPr="000754EC">
              <w:t>nowledge Evidence</w:t>
            </w:r>
          </w:p>
        </w:tc>
      </w:tr>
      <w:tr w:rsidR="00F1480E" w:rsidRPr="00067E1C" w14:paraId="77046CE3" w14:textId="77777777" w:rsidTr="00CA2922">
        <w:tc>
          <w:tcPr>
            <w:tcW w:w="5000" w:type="pct"/>
            <w:shd w:val="clear" w:color="auto" w:fill="auto"/>
          </w:tcPr>
          <w:p w14:paraId="4ECB8D2C" w14:textId="525D1026"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E223BCE" w14:textId="7D0D9FCC" w:rsidR="00022E87" w:rsidRDefault="00022E87" w:rsidP="00BA281E">
            <w:pPr>
              <w:pStyle w:val="SIBulletList1"/>
              <w:rPr>
                <w:rFonts w:eastAsia="Calibri"/>
              </w:rPr>
            </w:pPr>
            <w:r>
              <w:rPr>
                <w:rFonts w:eastAsia="Calibri"/>
              </w:rPr>
              <w:t>principles and practices for reclaiming land affected by salinity, including:</w:t>
            </w:r>
          </w:p>
          <w:p w14:paraId="720845DD" w14:textId="77777777" w:rsidR="00222B51" w:rsidRPr="00222B51" w:rsidRDefault="00222B51" w:rsidP="00BA281E">
            <w:pPr>
              <w:pStyle w:val="SIBulletList2"/>
            </w:pPr>
            <w:r w:rsidRPr="00222B51">
              <w:t>salt tolerant plant and pasture species and the management of each</w:t>
            </w:r>
          </w:p>
          <w:p w14:paraId="426D2BF7" w14:textId="77777777" w:rsidR="00222B51" w:rsidRPr="00222B51" w:rsidRDefault="00222B51" w:rsidP="00BA281E">
            <w:pPr>
              <w:pStyle w:val="SIBulletList2"/>
            </w:pPr>
            <w:r w:rsidRPr="00222B51">
              <w:t>range of methods for reclaiming saline land</w:t>
            </w:r>
          </w:p>
          <w:p w14:paraId="713C8628" w14:textId="77777777" w:rsidR="00222B51" w:rsidRPr="00222B51" w:rsidRDefault="00222B51" w:rsidP="00BA281E">
            <w:pPr>
              <w:pStyle w:val="SIBulletList2"/>
            </w:pPr>
            <w:r w:rsidRPr="00222B51">
              <w:t>strategies to profit from the saline area</w:t>
            </w:r>
          </w:p>
          <w:p w14:paraId="39F3AE28" w14:textId="77777777" w:rsidR="00222B51" w:rsidRPr="00222B51" w:rsidRDefault="00222B51" w:rsidP="00BA281E">
            <w:pPr>
              <w:pStyle w:val="SIBulletList2"/>
            </w:pPr>
            <w:r w:rsidRPr="00222B51">
              <w:t>value of using natural species and natural systems to improve farm production</w:t>
            </w:r>
          </w:p>
          <w:p w14:paraId="546D17A9" w14:textId="77777777" w:rsidR="00222B51" w:rsidRPr="00222B51" w:rsidRDefault="00222B51" w:rsidP="00BA281E">
            <w:pPr>
              <w:pStyle w:val="SIBulletList2"/>
            </w:pPr>
            <w:r w:rsidRPr="00222B51">
              <w:t>benefits of biodiversity on plant production and the animal enterprise</w:t>
            </w:r>
          </w:p>
          <w:p w14:paraId="78319425" w14:textId="77777777" w:rsidR="00222B51" w:rsidRPr="00222B51" w:rsidRDefault="00222B51" w:rsidP="00BA281E">
            <w:pPr>
              <w:pStyle w:val="SIBulletList2"/>
            </w:pPr>
            <w:r w:rsidRPr="00222B51">
              <w:t>strategic and responsible use of susceptible land</w:t>
            </w:r>
          </w:p>
          <w:p w14:paraId="3A5C03A4" w14:textId="1F8A0D05" w:rsidR="00222B51" w:rsidRPr="000754EC" w:rsidRDefault="00222B51" w:rsidP="00BA281E">
            <w:pPr>
              <w:pStyle w:val="SIBulletList2"/>
            </w:pPr>
            <w:r w:rsidRPr="00222B51">
              <w:t>consequences of poor management or removal of vegetation on the land</w:t>
            </w:r>
            <w:r w:rsidR="00022E87">
              <w:t>.</w:t>
            </w:r>
          </w:p>
        </w:tc>
      </w:tr>
    </w:tbl>
    <w:p w14:paraId="7FD2372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4E0A19" w14:textId="77777777" w:rsidTr="00CA2922">
        <w:trPr>
          <w:tblHeader/>
        </w:trPr>
        <w:tc>
          <w:tcPr>
            <w:tcW w:w="5000" w:type="pct"/>
            <w:shd w:val="clear" w:color="auto" w:fill="auto"/>
          </w:tcPr>
          <w:p w14:paraId="3E9AA238" w14:textId="77777777" w:rsidR="00F1480E" w:rsidRPr="000754EC" w:rsidRDefault="00D71E43" w:rsidP="000754EC">
            <w:pPr>
              <w:pStyle w:val="SIHeading2"/>
            </w:pPr>
            <w:r w:rsidRPr="002C55E9">
              <w:t>A</w:t>
            </w:r>
            <w:r w:rsidRPr="000754EC">
              <w:t>ssessment Conditions</w:t>
            </w:r>
          </w:p>
        </w:tc>
      </w:tr>
      <w:tr w:rsidR="00F1480E" w:rsidRPr="00A55106" w14:paraId="64B19D92" w14:textId="77777777" w:rsidTr="00CA2922">
        <w:tc>
          <w:tcPr>
            <w:tcW w:w="5000" w:type="pct"/>
            <w:shd w:val="clear" w:color="auto" w:fill="auto"/>
          </w:tcPr>
          <w:p w14:paraId="45E62D0F" w14:textId="4DDF1024"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012CCB2" w14:textId="0B8EC591" w:rsidR="004E6741" w:rsidRPr="000754EC" w:rsidRDefault="001D7F5B" w:rsidP="000754EC">
            <w:pPr>
              <w:pStyle w:val="SIBulletList1"/>
            </w:pPr>
            <w:r w:rsidRPr="000754EC">
              <w:t>p</w:t>
            </w:r>
            <w:r w:rsidR="004E6741" w:rsidRPr="000754EC">
              <w:t>hysical conditions</w:t>
            </w:r>
            <w:r w:rsidRPr="000754EC">
              <w:t>:</w:t>
            </w:r>
          </w:p>
          <w:p w14:paraId="7C43BA1A" w14:textId="0A3E78E8" w:rsidR="004E6741" w:rsidRPr="000754EC" w:rsidRDefault="00022E87" w:rsidP="000754EC">
            <w:pPr>
              <w:pStyle w:val="SIBulletList2"/>
              <w:rPr>
                <w:rFonts w:eastAsia="Calibri"/>
              </w:rPr>
            </w:pPr>
            <w:r>
              <w:t>a workplace setting</w:t>
            </w:r>
            <w:r w:rsidR="004E6741" w:rsidRPr="000754EC">
              <w:t xml:space="preserve"> or an environment that accurately represents workplace conditions</w:t>
            </w:r>
          </w:p>
          <w:p w14:paraId="4D4777CC" w14:textId="3B489989"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B5F0C85" w14:textId="77777777" w:rsidR="00C25369" w:rsidRDefault="00C25369" w:rsidP="000754EC">
            <w:pPr>
              <w:pStyle w:val="SIBulletList2"/>
              <w:rPr>
                <w:rFonts w:eastAsia="Calibri"/>
              </w:rPr>
            </w:pPr>
            <w:r w:rsidRPr="00C25369">
              <w:rPr>
                <w:rFonts w:eastAsia="Calibri"/>
              </w:rPr>
              <w:t>principles and practices for reclaiming land affected by salinity</w:t>
            </w:r>
          </w:p>
          <w:p w14:paraId="49CBACCB" w14:textId="331BD8D3" w:rsidR="00366805" w:rsidRPr="000754EC" w:rsidRDefault="00022E87" w:rsidP="000754EC">
            <w:pPr>
              <w:pStyle w:val="SIBulletList2"/>
              <w:rPr>
                <w:rFonts w:eastAsia="Calibri"/>
              </w:rPr>
            </w:pPr>
            <w:r>
              <w:rPr>
                <w:rFonts w:eastAsia="Calibri"/>
              </w:rPr>
              <w:t>fencing tools and equipment</w:t>
            </w:r>
          </w:p>
          <w:p w14:paraId="543D084E" w14:textId="77777777" w:rsidR="00D6726B" w:rsidRPr="00C25369" w:rsidRDefault="00022E87" w:rsidP="000754EC">
            <w:pPr>
              <w:pStyle w:val="SIBulletList2"/>
              <w:rPr>
                <w:rFonts w:eastAsia="Calibri"/>
              </w:rPr>
            </w:pPr>
            <w:r>
              <w:t>water sampling and testing tools and equipment</w:t>
            </w:r>
          </w:p>
          <w:p w14:paraId="25B0BFDD" w14:textId="45DDC481" w:rsidR="00233143" w:rsidRPr="000754EC" w:rsidRDefault="00D6726B" w:rsidP="000754EC">
            <w:pPr>
              <w:pStyle w:val="SIBulletList2"/>
              <w:rPr>
                <w:rFonts w:eastAsia="Calibri"/>
              </w:rPr>
            </w:pPr>
            <w:r>
              <w:t>safety and personal protective equipment applicable to reclaiming land affected by salinity</w:t>
            </w:r>
          </w:p>
          <w:p w14:paraId="08BD4C24" w14:textId="1D7997B3" w:rsidR="00F83D7C" w:rsidRPr="000754EC" w:rsidRDefault="00022E87" w:rsidP="000754EC">
            <w:pPr>
              <w:pStyle w:val="SIBulletList2"/>
              <w:rPr>
                <w:rFonts w:eastAsia="Calibri"/>
              </w:rPr>
            </w:pPr>
            <w:r>
              <w:t xml:space="preserve">industry publications and internet sources of information relevant to researching the </w:t>
            </w:r>
            <w:r w:rsidRPr="00BA6036">
              <w:t xml:space="preserve">latest innovations and </w:t>
            </w:r>
            <w:r w:rsidRPr="00022E87">
              <w:t>salinity management techniques</w:t>
            </w:r>
          </w:p>
          <w:p w14:paraId="7A9ED84C" w14:textId="7E8D0E3D" w:rsidR="00233143" w:rsidRPr="000754EC" w:rsidRDefault="002E170C" w:rsidP="000754EC">
            <w:pPr>
              <w:pStyle w:val="SIBulletList1"/>
            </w:pPr>
            <w:r>
              <w:t>r</w:t>
            </w:r>
            <w:r w:rsidR="00366805">
              <w:t>elationships</w:t>
            </w:r>
            <w:r>
              <w:t>:</w:t>
            </w:r>
          </w:p>
          <w:p w14:paraId="45F7EB96" w14:textId="4F397B35" w:rsidR="00366805" w:rsidRPr="000754EC" w:rsidRDefault="00022E87" w:rsidP="000754EC">
            <w:pPr>
              <w:pStyle w:val="SIBulletList2"/>
            </w:pPr>
            <w:r>
              <w:t xml:space="preserve">adjacent property </w:t>
            </w:r>
            <w:r w:rsidRPr="00022E87">
              <w:t>landowners, relevant authorities and community groups</w:t>
            </w:r>
          </w:p>
          <w:p w14:paraId="5315C4A4" w14:textId="6FD64637" w:rsidR="00366805" w:rsidRPr="000754EC" w:rsidRDefault="00366805" w:rsidP="000754EC">
            <w:pPr>
              <w:pStyle w:val="SIBulletList1"/>
            </w:pPr>
            <w:r>
              <w:t>timeframes:</w:t>
            </w:r>
          </w:p>
          <w:p w14:paraId="2E9F831A" w14:textId="63FA2427" w:rsidR="0021210E" w:rsidRPr="000754EC" w:rsidRDefault="00B0712C" w:rsidP="00C25369">
            <w:pPr>
              <w:pStyle w:val="SIBulletList2"/>
            </w:pPr>
            <w:r>
              <w:t xml:space="preserve">according to job </w:t>
            </w:r>
            <w:r w:rsidR="00022E87">
              <w:t>requirements</w:t>
            </w:r>
            <w:r w:rsidR="0021210E">
              <w:t>.</w:t>
            </w:r>
          </w:p>
          <w:p w14:paraId="38754055" w14:textId="77777777" w:rsidR="0021210E" w:rsidRDefault="0021210E" w:rsidP="000754EC">
            <w:pPr>
              <w:pStyle w:val="SIText"/>
            </w:pPr>
          </w:p>
          <w:p w14:paraId="1DBFDDED" w14:textId="3D71A10C" w:rsidR="00F1480E" w:rsidRPr="000754EC" w:rsidRDefault="007134FE" w:rsidP="00BA281E">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CF6C70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99FF5C3" w14:textId="77777777" w:rsidTr="004679E3">
        <w:tc>
          <w:tcPr>
            <w:tcW w:w="990" w:type="pct"/>
            <w:shd w:val="clear" w:color="auto" w:fill="auto"/>
          </w:tcPr>
          <w:p w14:paraId="723E1AFA" w14:textId="77777777" w:rsidR="00F1480E" w:rsidRPr="000754EC" w:rsidRDefault="00D71E43" w:rsidP="000754EC">
            <w:pPr>
              <w:pStyle w:val="SIHeading2"/>
            </w:pPr>
            <w:r w:rsidRPr="002C55E9">
              <w:t>L</w:t>
            </w:r>
            <w:r w:rsidRPr="000754EC">
              <w:t>inks</w:t>
            </w:r>
          </w:p>
        </w:tc>
        <w:tc>
          <w:tcPr>
            <w:tcW w:w="4010" w:type="pct"/>
            <w:shd w:val="clear" w:color="auto" w:fill="auto"/>
          </w:tcPr>
          <w:p w14:paraId="68FEFF95" w14:textId="4B3C2393" w:rsidR="00F1480E" w:rsidRPr="000754EC" w:rsidRDefault="002970C3">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151132">
              <w:t xml:space="preserve"> </w:t>
            </w:r>
            <w:hyperlink r:id="rId12" w:history="1">
              <w:r w:rsidR="00151132" w:rsidRPr="00AB6580">
                <w:t>https://vetnet.education.gov.au/Pages/TrainingDocs.aspx?q=c6399549-9c62-4a5e-bf1a-524b2322cf72</w:t>
              </w:r>
            </w:hyperlink>
          </w:p>
        </w:tc>
      </w:tr>
    </w:tbl>
    <w:p w14:paraId="28A3EC45"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FB99" w14:textId="77777777" w:rsidR="00275F61" w:rsidRDefault="00275F61" w:rsidP="00BF3F0A">
      <w:r>
        <w:separator/>
      </w:r>
    </w:p>
    <w:p w14:paraId="47B9F0F3" w14:textId="77777777" w:rsidR="00275F61" w:rsidRDefault="00275F61"/>
  </w:endnote>
  <w:endnote w:type="continuationSeparator" w:id="0">
    <w:p w14:paraId="764491A6" w14:textId="77777777" w:rsidR="00275F61" w:rsidRDefault="00275F61" w:rsidP="00BF3F0A">
      <w:r>
        <w:continuationSeparator/>
      </w:r>
    </w:p>
    <w:p w14:paraId="3F948CE8" w14:textId="77777777" w:rsidR="00275F61" w:rsidRDefault="00275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F4940C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A281E">
          <w:rPr>
            <w:noProof/>
          </w:rPr>
          <w:t>3</w:t>
        </w:r>
        <w:r w:rsidRPr="000754EC">
          <w:fldChar w:fldCharType="end"/>
        </w:r>
      </w:p>
      <w:p w14:paraId="28476452"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5E0569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ECCDD" w14:textId="77777777" w:rsidR="00275F61" w:rsidRDefault="00275F61" w:rsidP="00BF3F0A">
      <w:r>
        <w:separator/>
      </w:r>
    </w:p>
    <w:p w14:paraId="55D62C2D" w14:textId="77777777" w:rsidR="00275F61" w:rsidRDefault="00275F61"/>
  </w:footnote>
  <w:footnote w:type="continuationSeparator" w:id="0">
    <w:p w14:paraId="31F0C0E7" w14:textId="77777777" w:rsidR="00275F61" w:rsidRDefault="00275F61" w:rsidP="00BF3F0A">
      <w:r>
        <w:continuationSeparator/>
      </w:r>
    </w:p>
    <w:p w14:paraId="7C25314F" w14:textId="77777777" w:rsidR="00275F61" w:rsidRDefault="00275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FB98" w14:textId="358DD454" w:rsidR="009C2650" w:rsidRPr="001D1817" w:rsidRDefault="00E07DC1" w:rsidP="001D1817">
    <w:sdt>
      <w:sdtPr>
        <w:rPr>
          <w:lang w:eastAsia="en-US"/>
        </w:rPr>
        <w:id w:val="330728041"/>
        <w:docPartObj>
          <w:docPartGallery w:val="Watermarks"/>
          <w:docPartUnique/>
        </w:docPartObj>
      </w:sdtPr>
      <w:sdtEndPr/>
      <w:sdtContent>
        <w:r>
          <w:rPr>
            <w:lang w:val="en-US" w:eastAsia="en-US"/>
          </w:rPr>
          <w:pict w14:anchorId="25878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1817" w:rsidRPr="001D1817">
      <w:rPr>
        <w:lang w:eastAsia="en-US"/>
      </w:rPr>
      <w:t>AHCSOL504 Develop and manage a plan to reclaim land affected by salinity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72A34"/>
    <w:multiLevelType w:val="multilevel"/>
    <w:tmpl w:val="A44C8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FE4FA4"/>
    <w:multiLevelType w:val="multilevel"/>
    <w:tmpl w:val="091CD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2E87"/>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132"/>
    <w:rsid w:val="00151D55"/>
    <w:rsid w:val="00151D93"/>
    <w:rsid w:val="00156EF3"/>
    <w:rsid w:val="00176E4F"/>
    <w:rsid w:val="0018546B"/>
    <w:rsid w:val="001A6A3E"/>
    <w:rsid w:val="001A7B6D"/>
    <w:rsid w:val="001B34D5"/>
    <w:rsid w:val="001B513A"/>
    <w:rsid w:val="001C0A75"/>
    <w:rsid w:val="001C1306"/>
    <w:rsid w:val="001D1817"/>
    <w:rsid w:val="001D30EB"/>
    <w:rsid w:val="001D5C1B"/>
    <w:rsid w:val="001D7F5B"/>
    <w:rsid w:val="001E0849"/>
    <w:rsid w:val="001E16BC"/>
    <w:rsid w:val="001E16DF"/>
    <w:rsid w:val="001F2BA5"/>
    <w:rsid w:val="001F308D"/>
    <w:rsid w:val="00201A7C"/>
    <w:rsid w:val="0021210E"/>
    <w:rsid w:val="0021414D"/>
    <w:rsid w:val="00222B51"/>
    <w:rsid w:val="00223124"/>
    <w:rsid w:val="00233143"/>
    <w:rsid w:val="00234444"/>
    <w:rsid w:val="00242293"/>
    <w:rsid w:val="00244EA7"/>
    <w:rsid w:val="00262FC3"/>
    <w:rsid w:val="0026394F"/>
    <w:rsid w:val="00267AF6"/>
    <w:rsid w:val="00275F61"/>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0334"/>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7204"/>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587E"/>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6225A"/>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4804"/>
    <w:rsid w:val="00B65BC7"/>
    <w:rsid w:val="00B746B9"/>
    <w:rsid w:val="00B848D4"/>
    <w:rsid w:val="00B865B7"/>
    <w:rsid w:val="00BA1CB1"/>
    <w:rsid w:val="00BA281E"/>
    <w:rsid w:val="00BA4178"/>
    <w:rsid w:val="00BA482D"/>
    <w:rsid w:val="00BA6036"/>
    <w:rsid w:val="00BB1755"/>
    <w:rsid w:val="00BB23F4"/>
    <w:rsid w:val="00BC5075"/>
    <w:rsid w:val="00BC5419"/>
    <w:rsid w:val="00BD3B0F"/>
    <w:rsid w:val="00BF1D4C"/>
    <w:rsid w:val="00BF3F0A"/>
    <w:rsid w:val="00C143C3"/>
    <w:rsid w:val="00C1739B"/>
    <w:rsid w:val="00C21ADE"/>
    <w:rsid w:val="00C25369"/>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6726B"/>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0705F"/>
    <w:rsid w:val="00E07DC1"/>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2CF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44BE69"/>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00739812">
      <w:bodyDiv w:val="1"/>
      <w:marLeft w:val="0"/>
      <w:marRight w:val="0"/>
      <w:marTop w:val="0"/>
      <w:marBottom w:val="0"/>
      <w:divBdr>
        <w:top w:val="none" w:sz="0" w:space="0" w:color="auto"/>
        <w:left w:val="none" w:sz="0" w:space="0" w:color="auto"/>
        <w:bottom w:val="none" w:sz="0" w:space="0" w:color="auto"/>
        <w:right w:val="none" w:sz="0" w:space="0" w:color="auto"/>
      </w:divBdr>
    </w:div>
    <w:div w:id="756053470">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BBF3172C262149B2C0E607AE220F68" ma:contentTypeVersion="" ma:contentTypeDescription="Create a new document." ma:contentTypeScope="" ma:versionID="242940af100a5b41cdd9b28c3d4d942f">
  <xsd:schema xmlns:xsd="http://www.w3.org/2001/XMLSchema" xmlns:xs="http://www.w3.org/2001/XMLSchema" xmlns:p="http://schemas.microsoft.com/office/2006/metadata/properties" xmlns:ns2="4d074fc5-4881-4904-900d-cdf408c29254" targetNamespace="http://schemas.microsoft.com/office/2006/metadata/properties" ma:root="true" ma:fieldsID="40ea46e824696715afb588b4fdc1832b"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Mapping"/>
          <xsd:enumeration value="Not for development"/>
          <xsd:enumeration value="Under review"/>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A5831BD-3487-4C9C-B876-860B6E6D3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21FB9-C18F-4164-A2BD-3FE1D4C3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Cathy B</cp:lastModifiedBy>
  <cp:revision>4</cp:revision>
  <cp:lastPrinted>2016-05-27T05:21:00Z</cp:lastPrinted>
  <dcterms:created xsi:type="dcterms:W3CDTF">2019-09-04T21:35:00Z</dcterms:created>
  <dcterms:modified xsi:type="dcterms:W3CDTF">2019-12-18T04:16:00Z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0x01010022BBF3172C262149B2C0E607AE220F68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