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DBEB" w14:textId="77777777" w:rsidR="000E25E6" w:rsidRDefault="000E25E6" w:rsidP="00FD557D">
      <w:pPr>
        <w:pStyle w:val="SIHeading2"/>
      </w:pPr>
      <w:bookmarkStart w:id="0" w:name="_GoBack"/>
      <w:bookmarkEnd w:id="0"/>
    </w:p>
    <w:p w14:paraId="33558F3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DA6EC6" w14:textId="77777777" w:rsidTr="00146EEC">
        <w:tc>
          <w:tcPr>
            <w:tcW w:w="2689" w:type="dxa"/>
          </w:tcPr>
          <w:p w14:paraId="746386A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931501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40DF3" w14:paraId="5A08E892" w14:textId="77777777" w:rsidTr="009D3A42">
        <w:tc>
          <w:tcPr>
            <w:tcW w:w="2689" w:type="dxa"/>
          </w:tcPr>
          <w:p w14:paraId="66133BA2" w14:textId="77777777" w:rsidR="00440DF3" w:rsidRPr="00440DF3" w:rsidRDefault="00440DF3" w:rsidP="00440DF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AE3A3A0" w14:textId="77777777" w:rsidR="00440DF3" w:rsidRPr="00440DF3" w:rsidRDefault="00440DF3" w:rsidP="00440DF3">
            <w:pPr>
              <w:pStyle w:val="SIText"/>
            </w:pPr>
            <w:r w:rsidRPr="006B46A0">
              <w:t xml:space="preserve">This version released with AHC Agriculture, Horticulture and Conservation and Land Management Training Package Version </w:t>
            </w:r>
            <w:r w:rsidRPr="00440DF3">
              <w:t>5.0.</w:t>
            </w:r>
          </w:p>
        </w:tc>
      </w:tr>
      <w:tr w:rsidR="00F1480E" w14:paraId="689BCADC" w14:textId="77777777" w:rsidTr="00146EEC">
        <w:tc>
          <w:tcPr>
            <w:tcW w:w="2689" w:type="dxa"/>
          </w:tcPr>
          <w:p w14:paraId="4DD89BC3" w14:textId="36F1F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9DC6F05" w14:textId="079B3E16" w:rsidR="00F1480E" w:rsidRPr="00C92F13" w:rsidRDefault="00C92F13" w:rsidP="00C92F13">
            <w:pPr>
              <w:pStyle w:val="SIText"/>
            </w:pPr>
            <w:r w:rsidRPr="00C92F13">
              <w:t>Initial release</w:t>
            </w:r>
          </w:p>
        </w:tc>
      </w:tr>
    </w:tbl>
    <w:p w14:paraId="3BC255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F7CB07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944D818" w14:textId="068EF4D4" w:rsidR="00F1480E" w:rsidRPr="000754EC" w:rsidRDefault="00935E30" w:rsidP="000754EC">
            <w:pPr>
              <w:pStyle w:val="SIUNITCODE"/>
            </w:pPr>
            <w:r w:rsidRPr="00935E30">
              <w:t>AHCPHT207</w:t>
            </w:r>
          </w:p>
        </w:tc>
        <w:tc>
          <w:tcPr>
            <w:tcW w:w="3604" w:type="pct"/>
            <w:shd w:val="clear" w:color="auto" w:fill="auto"/>
          </w:tcPr>
          <w:p w14:paraId="5122CF6F" w14:textId="74CA77AB" w:rsidR="00F1480E" w:rsidRPr="000754EC" w:rsidRDefault="00935E30" w:rsidP="000754EC">
            <w:pPr>
              <w:pStyle w:val="SIUnittitle"/>
            </w:pPr>
            <w:r w:rsidRPr="00935E30">
              <w:t>Perform mushroom substrate process tasks</w:t>
            </w:r>
          </w:p>
        </w:tc>
      </w:tr>
      <w:tr w:rsidR="00F1480E" w:rsidRPr="00963A46" w14:paraId="62B10265" w14:textId="77777777" w:rsidTr="00CA2922">
        <w:tc>
          <w:tcPr>
            <w:tcW w:w="1396" w:type="pct"/>
            <w:shd w:val="clear" w:color="auto" w:fill="auto"/>
          </w:tcPr>
          <w:p w14:paraId="2D898DB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10F1EF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D1FABCE" w14:textId="240431FB" w:rsidR="00440DF3" w:rsidRDefault="00AA5D64" w:rsidP="00AA5D64">
            <w:pPr>
              <w:pStyle w:val="SIText"/>
            </w:pPr>
            <w:r w:rsidRPr="00AA5D64">
              <w:t xml:space="preserve">This unit of competency describes the skills and knowledge required to prepare </w:t>
            </w:r>
            <w:r w:rsidR="00440DF3">
              <w:t xml:space="preserve">for each process stage, fill units, assist with spawning processes, prepare and apply casing mixture, and finalise </w:t>
            </w:r>
            <w:r w:rsidRPr="00AA5D64">
              <w:t xml:space="preserve">mushroom substrate </w:t>
            </w:r>
            <w:r w:rsidR="00440DF3">
              <w:t>processes</w:t>
            </w:r>
            <w:r w:rsidRPr="00AA5D64">
              <w:t>.</w:t>
            </w:r>
          </w:p>
          <w:p w14:paraId="2DBC5F6B" w14:textId="77777777" w:rsidR="00440DF3" w:rsidRDefault="00440DF3" w:rsidP="00AA5D64">
            <w:pPr>
              <w:pStyle w:val="SIText"/>
            </w:pPr>
          </w:p>
          <w:p w14:paraId="5389AC4B" w14:textId="70B9E8B2" w:rsidR="00AA5D64" w:rsidRPr="00AA5D64" w:rsidRDefault="00440DF3" w:rsidP="00AA5D64">
            <w:pPr>
              <w:pStyle w:val="SIText"/>
            </w:pPr>
            <w:r>
              <w:t>The uni</w:t>
            </w:r>
            <w:r w:rsidR="00AA5D64" w:rsidRPr="00AA5D64">
              <w:t xml:space="preserve">t applies to individuals who </w:t>
            </w:r>
            <w:r>
              <w:t>perform mushroom substrate process tasks</w:t>
            </w:r>
            <w:r w:rsidR="00AA5D64" w:rsidRPr="00AA5D64">
              <w:t xml:space="preserve"> under general supervision </w:t>
            </w:r>
            <w:r>
              <w:t>with</w:t>
            </w:r>
            <w:r w:rsidR="00AA5D64" w:rsidRPr="00AA5D64">
              <w:t xml:space="preserve"> limited autonomy </w:t>
            </w:r>
            <w:r>
              <w:t>or</w:t>
            </w:r>
            <w:r w:rsidR="00AA5D64" w:rsidRPr="00AA5D64">
              <w:t xml:space="preserve"> accountability.</w:t>
            </w:r>
          </w:p>
          <w:p w14:paraId="63A3A2E5" w14:textId="77777777" w:rsidR="00AA5D64" w:rsidRPr="00AA5D64" w:rsidRDefault="00AA5D64" w:rsidP="00AA5D64">
            <w:pPr>
              <w:pStyle w:val="SIText"/>
            </w:pPr>
          </w:p>
          <w:p w14:paraId="7AF9F821" w14:textId="33FD55D0" w:rsidR="00373436" w:rsidRPr="000754EC" w:rsidRDefault="00AA5D64" w:rsidP="007134D5">
            <w:pPr>
              <w:pStyle w:val="SIText"/>
            </w:pPr>
            <w:r w:rsidRPr="00AA5D64">
              <w:t>No licensing, legislative or certification requirements apply to this unit at the time of publication.</w:t>
            </w:r>
          </w:p>
        </w:tc>
      </w:tr>
      <w:tr w:rsidR="00F1480E" w:rsidRPr="00963A46" w14:paraId="5D418B5C" w14:textId="77777777" w:rsidTr="00CA2922">
        <w:tc>
          <w:tcPr>
            <w:tcW w:w="1396" w:type="pct"/>
            <w:shd w:val="clear" w:color="auto" w:fill="auto"/>
          </w:tcPr>
          <w:p w14:paraId="3BB5D8F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A529596" w14:textId="258F31A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6D209E0" w14:textId="77777777" w:rsidTr="00CA2922">
        <w:tc>
          <w:tcPr>
            <w:tcW w:w="1396" w:type="pct"/>
            <w:shd w:val="clear" w:color="auto" w:fill="auto"/>
          </w:tcPr>
          <w:p w14:paraId="368C298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A220978" w14:textId="250FFE91" w:rsidR="00F1480E" w:rsidRPr="001519DC" w:rsidRDefault="001519DC" w:rsidP="001519DC">
            <w:pPr>
              <w:pStyle w:val="SIText"/>
            </w:pPr>
            <w:r w:rsidRPr="001519DC">
              <w:t>Production horticulture (PHT)</w:t>
            </w:r>
          </w:p>
        </w:tc>
      </w:tr>
    </w:tbl>
    <w:p w14:paraId="02D1A2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04B6C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F56D73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8A3AF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789BBF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2E4A7B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903F2E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83211" w:rsidRPr="00963A46" w14:paraId="7D631C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FBDF7F" w14:textId="27F8162B" w:rsidR="00D83211" w:rsidRPr="00D83211" w:rsidRDefault="00D83211" w:rsidP="00D83211">
            <w:pPr>
              <w:pStyle w:val="SIText"/>
            </w:pPr>
            <w:r w:rsidRPr="00D83211">
              <w:t>1. Prepare for each process stage</w:t>
            </w:r>
          </w:p>
        </w:tc>
        <w:tc>
          <w:tcPr>
            <w:tcW w:w="3604" w:type="pct"/>
            <w:shd w:val="clear" w:color="auto" w:fill="auto"/>
          </w:tcPr>
          <w:p w14:paraId="3D57CE82" w14:textId="77777777" w:rsidR="00D83211" w:rsidRPr="00D83211" w:rsidRDefault="00D83211" w:rsidP="00D83211">
            <w:pPr>
              <w:pStyle w:val="SIText"/>
            </w:pPr>
            <w:r w:rsidRPr="00D83211">
              <w:t>1.1 Confirm work requirements with supervisor</w:t>
            </w:r>
          </w:p>
          <w:p w14:paraId="6C9A23B8" w14:textId="472D72D7" w:rsidR="00D83211" w:rsidRPr="00D83211" w:rsidRDefault="00D83211" w:rsidP="00D83211">
            <w:pPr>
              <w:pStyle w:val="SIText"/>
            </w:pPr>
            <w:r w:rsidRPr="00D83211">
              <w:t xml:space="preserve">1.2 </w:t>
            </w:r>
            <w:r w:rsidR="007134D5">
              <w:t>Select</w:t>
            </w:r>
            <w:r w:rsidRPr="00D83211">
              <w:t xml:space="preserve"> and prepare tools, </w:t>
            </w:r>
            <w:r w:rsidR="007134D5">
              <w:t xml:space="preserve">equipment and </w:t>
            </w:r>
            <w:r w:rsidRPr="00D83211">
              <w:t>machinery</w:t>
            </w:r>
          </w:p>
          <w:p w14:paraId="70594985" w14:textId="77777777" w:rsidR="00D83211" w:rsidRPr="00D83211" w:rsidRDefault="00D83211" w:rsidP="00D83211">
            <w:pPr>
              <w:pStyle w:val="SIText"/>
            </w:pPr>
            <w:r w:rsidRPr="00D83211">
              <w:t>1.3 Report and fix faults or variations from required settings</w:t>
            </w:r>
          </w:p>
          <w:p w14:paraId="463DCBBB" w14:textId="359B7FEB" w:rsidR="00D83211" w:rsidRDefault="00D83211" w:rsidP="00D83211">
            <w:pPr>
              <w:pStyle w:val="SIText"/>
            </w:pPr>
            <w:r w:rsidRPr="00D83211">
              <w:t xml:space="preserve">1.4 Follow site quarantine protocols and </w:t>
            </w:r>
            <w:r w:rsidR="00E4459D">
              <w:t>workplace</w:t>
            </w:r>
            <w:r w:rsidRPr="00D83211">
              <w:t xml:space="preserve"> and personal hygiene requirements</w:t>
            </w:r>
          </w:p>
          <w:p w14:paraId="4BBD8FF0" w14:textId="77777777" w:rsidR="00AF2E35" w:rsidRDefault="00AF2E35" w:rsidP="00D83211">
            <w:pPr>
              <w:pStyle w:val="SIText"/>
            </w:pPr>
            <w:r>
              <w:t>1.5 Identify workplace health and safety hazards and report to supervisor</w:t>
            </w:r>
          </w:p>
          <w:p w14:paraId="191608FA" w14:textId="55327DFC" w:rsidR="00AF2E35" w:rsidRPr="00D83211" w:rsidRDefault="00AF2E35" w:rsidP="00D83211">
            <w:pPr>
              <w:pStyle w:val="SIText"/>
            </w:pPr>
            <w:r>
              <w:t>1.6 Identify environmental and biosecurity implications associated with work and minimise impact</w:t>
            </w:r>
          </w:p>
        </w:tc>
      </w:tr>
      <w:tr w:rsidR="00D83211" w:rsidRPr="00963A46" w14:paraId="0F98C82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400E14" w14:textId="4247BD35" w:rsidR="00D83211" w:rsidRPr="00D83211" w:rsidRDefault="00D83211" w:rsidP="00D83211">
            <w:pPr>
              <w:pStyle w:val="SIText"/>
            </w:pPr>
            <w:r w:rsidRPr="00D83211">
              <w:t>2. Fill units with mushroom substrate</w:t>
            </w:r>
          </w:p>
        </w:tc>
        <w:tc>
          <w:tcPr>
            <w:tcW w:w="3604" w:type="pct"/>
            <w:shd w:val="clear" w:color="auto" w:fill="auto"/>
          </w:tcPr>
          <w:p w14:paraId="5B148DB6" w14:textId="77777777" w:rsidR="00D83211" w:rsidRPr="00D83211" w:rsidRDefault="00D83211" w:rsidP="00D83211">
            <w:pPr>
              <w:pStyle w:val="SIText"/>
            </w:pPr>
            <w:r w:rsidRPr="00D83211">
              <w:t>2.1 Operate filling equipment at a speed that maintains continuous operation</w:t>
            </w:r>
          </w:p>
          <w:p w14:paraId="49E920B6" w14:textId="3E8D6DA3" w:rsidR="00D83211" w:rsidRPr="00D83211" w:rsidRDefault="00D83211" w:rsidP="00D83211">
            <w:pPr>
              <w:pStyle w:val="SIText"/>
            </w:pPr>
            <w:r w:rsidRPr="00D83211">
              <w:t>2.2 Fill units with mushroom substrate</w:t>
            </w:r>
          </w:p>
        </w:tc>
      </w:tr>
      <w:tr w:rsidR="00D83211" w:rsidRPr="00963A46" w14:paraId="585AE7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423D94" w14:textId="5931700F" w:rsidR="00D83211" w:rsidRPr="00D83211" w:rsidRDefault="00D83211" w:rsidP="00D83211">
            <w:pPr>
              <w:pStyle w:val="SIText"/>
            </w:pPr>
            <w:r w:rsidRPr="00D83211">
              <w:t>3. Assist with spawning processes</w:t>
            </w:r>
          </w:p>
        </w:tc>
        <w:tc>
          <w:tcPr>
            <w:tcW w:w="3604" w:type="pct"/>
            <w:shd w:val="clear" w:color="auto" w:fill="auto"/>
          </w:tcPr>
          <w:p w14:paraId="470CB38F" w14:textId="77777777" w:rsidR="00D83211" w:rsidRPr="00D83211" w:rsidRDefault="00D83211" w:rsidP="00D83211">
            <w:pPr>
              <w:pStyle w:val="SIText"/>
            </w:pPr>
            <w:r w:rsidRPr="00D83211">
              <w:t>3.1 Inspect and report any abnormalities found in spawn</w:t>
            </w:r>
          </w:p>
          <w:p w14:paraId="4D515E00" w14:textId="77777777" w:rsidR="00D83211" w:rsidRPr="00D83211" w:rsidRDefault="00D83211" w:rsidP="00D83211">
            <w:pPr>
              <w:pStyle w:val="SIText"/>
            </w:pPr>
            <w:r w:rsidRPr="00D83211">
              <w:t>3.2 Mix spawn into mushroom substrate</w:t>
            </w:r>
          </w:p>
          <w:p w14:paraId="458FF2CD" w14:textId="29871DBC" w:rsidR="00D83211" w:rsidRPr="00D83211" w:rsidRDefault="00D83211" w:rsidP="00D83211">
            <w:pPr>
              <w:pStyle w:val="SIText"/>
            </w:pPr>
            <w:r w:rsidRPr="00D83211">
              <w:t>3.3 Check spawn usage rate and report variation</w:t>
            </w:r>
            <w:r w:rsidR="007134D5">
              <w:t>s according to workplace procedures</w:t>
            </w:r>
          </w:p>
          <w:p w14:paraId="3E628348" w14:textId="3F8C7416" w:rsidR="00D83211" w:rsidRPr="00D83211" w:rsidRDefault="00D83211" w:rsidP="00D83211">
            <w:pPr>
              <w:pStyle w:val="SIText"/>
            </w:pPr>
            <w:r w:rsidRPr="00D83211">
              <w:t xml:space="preserve">3.4 Apply and mix supplement </w:t>
            </w:r>
            <w:r w:rsidR="007134D5">
              <w:t>as</w:t>
            </w:r>
            <w:r w:rsidRPr="00D83211">
              <w:t xml:space="preserve"> required</w:t>
            </w:r>
          </w:p>
          <w:p w14:paraId="64532EB5" w14:textId="77777777" w:rsidR="00D83211" w:rsidRPr="00D83211" w:rsidRDefault="00D83211" w:rsidP="00D83211">
            <w:pPr>
              <w:pStyle w:val="SIText"/>
            </w:pPr>
            <w:r w:rsidRPr="00D83211">
              <w:t>3.5 Install spawned mushroom substrate in spawn run rooms</w:t>
            </w:r>
          </w:p>
          <w:p w14:paraId="6633AF84" w14:textId="0A4E5214" w:rsidR="00D83211" w:rsidRPr="00D83211" w:rsidRDefault="00D83211" w:rsidP="00D83211">
            <w:pPr>
              <w:pStyle w:val="SIText"/>
            </w:pPr>
            <w:r w:rsidRPr="00D83211">
              <w:t xml:space="preserve">3.6 </w:t>
            </w:r>
            <w:r w:rsidR="007134D5">
              <w:t>S</w:t>
            </w:r>
            <w:r w:rsidRPr="00D83211">
              <w:t>amples of mushroom substrate</w:t>
            </w:r>
          </w:p>
          <w:p w14:paraId="14E60BAF" w14:textId="79AF73D2" w:rsidR="00D83211" w:rsidRPr="00D83211" w:rsidRDefault="00D83211" w:rsidP="007134D5">
            <w:pPr>
              <w:pStyle w:val="SIText"/>
            </w:pPr>
            <w:r w:rsidRPr="00D83211">
              <w:t xml:space="preserve">3.7 Check mushroom substrate for presence of pests and take remedial action </w:t>
            </w:r>
            <w:r w:rsidR="007134D5">
              <w:t>as</w:t>
            </w:r>
            <w:r w:rsidRPr="00D83211">
              <w:t xml:space="preserve"> required</w:t>
            </w:r>
          </w:p>
        </w:tc>
      </w:tr>
      <w:tr w:rsidR="00D83211" w:rsidRPr="00963A46" w14:paraId="6714C3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CAF5D5" w14:textId="492E3954" w:rsidR="00D83211" w:rsidRPr="00D83211" w:rsidRDefault="00D83211" w:rsidP="00D83211">
            <w:pPr>
              <w:pStyle w:val="SIText"/>
            </w:pPr>
            <w:r w:rsidRPr="00D83211">
              <w:t>4. Prepare and apply casing mixture</w:t>
            </w:r>
          </w:p>
        </w:tc>
        <w:tc>
          <w:tcPr>
            <w:tcW w:w="3604" w:type="pct"/>
            <w:shd w:val="clear" w:color="auto" w:fill="auto"/>
          </w:tcPr>
          <w:p w14:paraId="0D5A195F" w14:textId="77777777" w:rsidR="00D83211" w:rsidRPr="00D83211" w:rsidRDefault="00D83211" w:rsidP="00D83211">
            <w:pPr>
              <w:pStyle w:val="SIText"/>
            </w:pPr>
            <w:r w:rsidRPr="00D83211">
              <w:t>4.1 Assemble and check required quantities of pesticides, peat, limestone and additives for casing</w:t>
            </w:r>
          </w:p>
          <w:p w14:paraId="548BFA6C" w14:textId="5AFB4615" w:rsidR="00D83211" w:rsidRPr="00D83211" w:rsidRDefault="00D83211" w:rsidP="00D83211">
            <w:pPr>
              <w:pStyle w:val="SIText"/>
            </w:pPr>
            <w:r w:rsidRPr="00D83211">
              <w:t xml:space="preserve">4.2 Blend casing ingredients according to </w:t>
            </w:r>
            <w:r w:rsidR="007134D5">
              <w:t>workplace</w:t>
            </w:r>
            <w:r w:rsidR="007134D5" w:rsidRPr="00D83211">
              <w:t xml:space="preserve"> </w:t>
            </w:r>
            <w:r w:rsidRPr="00D83211">
              <w:t>procedures</w:t>
            </w:r>
          </w:p>
          <w:p w14:paraId="1912E1D2" w14:textId="77777777" w:rsidR="00D83211" w:rsidRPr="00D83211" w:rsidRDefault="00D83211" w:rsidP="00D83211">
            <w:pPr>
              <w:pStyle w:val="SIText"/>
            </w:pPr>
            <w:r w:rsidRPr="00D83211">
              <w:t>4.3 Take samples of prepared casing and mushroom substrate before casing has been added</w:t>
            </w:r>
          </w:p>
          <w:p w14:paraId="046DEDF0" w14:textId="74BC8B23" w:rsidR="00D83211" w:rsidRPr="00D83211" w:rsidRDefault="00D83211" w:rsidP="00D83211">
            <w:pPr>
              <w:pStyle w:val="SIText"/>
            </w:pPr>
            <w:r w:rsidRPr="00D83211">
              <w:t xml:space="preserve">4.4 Apply and mix supplement </w:t>
            </w:r>
            <w:r w:rsidR="007134D5">
              <w:t>as</w:t>
            </w:r>
            <w:r w:rsidRPr="00D83211">
              <w:t xml:space="preserve"> required</w:t>
            </w:r>
          </w:p>
          <w:p w14:paraId="2245B3F0" w14:textId="0032B30F" w:rsidR="00D83211" w:rsidRPr="00D83211" w:rsidRDefault="00D83211" w:rsidP="007134D5">
            <w:pPr>
              <w:pStyle w:val="SIText"/>
            </w:pPr>
            <w:r w:rsidRPr="00D83211">
              <w:t>4.5 Check casing depth, structure and consistency and report variation</w:t>
            </w:r>
            <w:r w:rsidR="007134D5">
              <w:t>s according to workplace procedures</w:t>
            </w:r>
          </w:p>
        </w:tc>
      </w:tr>
      <w:tr w:rsidR="00D83211" w:rsidRPr="00963A46" w14:paraId="0101BE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BE6461" w14:textId="2C2F8D39" w:rsidR="00D83211" w:rsidRPr="00D83211" w:rsidRDefault="00D83211" w:rsidP="00D83211">
            <w:pPr>
              <w:pStyle w:val="SIText"/>
            </w:pPr>
            <w:r w:rsidRPr="00D83211">
              <w:lastRenderedPageBreak/>
              <w:t>5. Finalise mushroom substrate processes</w:t>
            </w:r>
          </w:p>
        </w:tc>
        <w:tc>
          <w:tcPr>
            <w:tcW w:w="3604" w:type="pct"/>
            <w:shd w:val="clear" w:color="auto" w:fill="auto"/>
          </w:tcPr>
          <w:p w14:paraId="3749856C" w14:textId="475AEEFB" w:rsidR="00D83211" w:rsidRPr="00D83211" w:rsidRDefault="00D83211" w:rsidP="00D83211">
            <w:pPr>
              <w:pStyle w:val="SIText"/>
            </w:pPr>
            <w:r w:rsidRPr="00D83211">
              <w:t xml:space="preserve">5.1 Clean and return </w:t>
            </w:r>
            <w:r w:rsidR="007134D5">
              <w:t xml:space="preserve">tools, </w:t>
            </w:r>
            <w:r w:rsidRPr="00D83211">
              <w:t xml:space="preserve">equipment and </w:t>
            </w:r>
            <w:r w:rsidR="007134D5">
              <w:t>machinery to required location</w:t>
            </w:r>
          </w:p>
          <w:p w14:paraId="658BD796" w14:textId="1BEA2822" w:rsidR="007134D5" w:rsidRDefault="00D83211" w:rsidP="00D83211">
            <w:pPr>
              <w:pStyle w:val="SIText"/>
            </w:pPr>
            <w:r w:rsidRPr="00D83211">
              <w:t xml:space="preserve">5.2 </w:t>
            </w:r>
            <w:r w:rsidR="007134D5">
              <w:t>Identify and report unserviceable tools, equipment and machinery according to workplace procedures</w:t>
            </w:r>
          </w:p>
          <w:p w14:paraId="1A903F2D" w14:textId="01125F12" w:rsidR="00D83211" w:rsidRPr="00D83211" w:rsidRDefault="007134D5" w:rsidP="00D83211">
            <w:pPr>
              <w:pStyle w:val="SIText"/>
            </w:pPr>
            <w:r>
              <w:t xml:space="preserve">5.3 </w:t>
            </w:r>
            <w:r w:rsidR="00D83211" w:rsidRPr="00D83211">
              <w:t>Clean up at the end of each process stage</w:t>
            </w:r>
          </w:p>
          <w:p w14:paraId="2AD46B01" w14:textId="068EFDF6" w:rsidR="00D83211" w:rsidRPr="00D83211" w:rsidRDefault="00D83211" w:rsidP="00D83211">
            <w:pPr>
              <w:pStyle w:val="SIText"/>
            </w:pPr>
            <w:r w:rsidRPr="00D83211">
              <w:t>5.</w:t>
            </w:r>
            <w:r w:rsidR="007134D5">
              <w:t>4</w:t>
            </w:r>
            <w:r w:rsidRPr="00D83211">
              <w:t xml:space="preserve"> Complete records legibly and accurately</w:t>
            </w:r>
          </w:p>
          <w:p w14:paraId="461DD1AD" w14:textId="36B173A0" w:rsidR="00D83211" w:rsidRPr="00D83211" w:rsidRDefault="00D83211" w:rsidP="007134D5">
            <w:pPr>
              <w:pStyle w:val="SIText"/>
            </w:pPr>
            <w:r w:rsidRPr="00D83211">
              <w:t>5.</w:t>
            </w:r>
            <w:r w:rsidR="007134D5">
              <w:t>5</w:t>
            </w:r>
            <w:r w:rsidRPr="00D83211">
              <w:t xml:space="preserve"> Report work outcomes and seek feedback on performance</w:t>
            </w:r>
          </w:p>
        </w:tc>
      </w:tr>
    </w:tbl>
    <w:p w14:paraId="326C486A" w14:textId="77777777" w:rsidR="005F771F" w:rsidRDefault="005F771F" w:rsidP="005F771F">
      <w:pPr>
        <w:pStyle w:val="SIText"/>
      </w:pPr>
    </w:p>
    <w:p w14:paraId="7F22D6DB" w14:textId="77777777" w:rsidR="005F771F" w:rsidRPr="000754EC" w:rsidRDefault="005F771F" w:rsidP="000754EC">
      <w:r>
        <w:br w:type="page"/>
      </w:r>
    </w:p>
    <w:p w14:paraId="7699934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8C8CFAB" w14:textId="77777777" w:rsidTr="00CA2922">
        <w:trPr>
          <w:tblHeader/>
        </w:trPr>
        <w:tc>
          <w:tcPr>
            <w:tcW w:w="5000" w:type="pct"/>
            <w:gridSpan w:val="2"/>
          </w:tcPr>
          <w:p w14:paraId="7CB4179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3F994A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D7876EF" w14:textId="77777777" w:rsidTr="00CA2922">
        <w:trPr>
          <w:tblHeader/>
        </w:trPr>
        <w:tc>
          <w:tcPr>
            <w:tcW w:w="1396" w:type="pct"/>
          </w:tcPr>
          <w:p w14:paraId="0AD3966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3DF1F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134D5" w:rsidRPr="00336FCA" w:rsidDel="00423CB2" w14:paraId="38294716" w14:textId="77777777" w:rsidTr="007134D5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190" w14:textId="77777777" w:rsidR="007134D5" w:rsidRPr="007134D5" w:rsidRDefault="007134D5" w:rsidP="007134D5">
            <w:pPr>
              <w:pStyle w:val="SIText-Bold"/>
            </w:pPr>
            <w:r w:rsidRPr="007134D5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EB5" w14:textId="77777777" w:rsidR="007134D5" w:rsidRPr="007134D5" w:rsidRDefault="007134D5" w:rsidP="007134D5">
            <w:pPr>
              <w:pStyle w:val="SIBulletList1"/>
              <w:rPr>
                <w:lang w:eastAsia="en-AU"/>
              </w:rPr>
            </w:pPr>
            <w:r w:rsidRPr="007134D5">
              <w:rPr>
                <w:rFonts w:eastAsia="Calibri"/>
                <w:lang w:eastAsia="en-AU"/>
              </w:rPr>
              <w:t>Interpret textual information from a range of sources to identify relevant and key information about workplace operations</w:t>
            </w:r>
          </w:p>
        </w:tc>
      </w:tr>
      <w:tr w:rsidR="007134D5" w:rsidRPr="00336FCA" w:rsidDel="00423CB2" w14:paraId="7CC18DD8" w14:textId="77777777" w:rsidTr="007134D5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EF6" w14:textId="77777777" w:rsidR="007134D5" w:rsidRPr="007134D5" w:rsidRDefault="007134D5" w:rsidP="007134D5">
            <w:pPr>
              <w:pStyle w:val="SIText-Bold"/>
            </w:pPr>
            <w:r w:rsidRPr="007134D5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048" w14:textId="044B68BB" w:rsidR="007134D5" w:rsidRPr="007134D5" w:rsidRDefault="007134D5" w:rsidP="00C4180B">
            <w:pPr>
              <w:pStyle w:val="SIBulletList1"/>
              <w:rPr>
                <w:rFonts w:eastAsia="Calibri"/>
                <w:lang w:eastAsia="en-AU"/>
              </w:rPr>
            </w:pPr>
            <w:r w:rsidRPr="007134D5">
              <w:rPr>
                <w:rFonts w:eastAsia="Calibri"/>
                <w:lang w:eastAsia="en-AU"/>
              </w:rPr>
              <w:t>Use clear language, accurate industry terminology and logical structure to complete work records</w:t>
            </w:r>
          </w:p>
        </w:tc>
      </w:tr>
      <w:tr w:rsidR="007134D5" w:rsidRPr="00336FCA" w:rsidDel="00423CB2" w14:paraId="699BAD67" w14:textId="77777777" w:rsidTr="007134D5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2B1" w14:textId="77777777" w:rsidR="007134D5" w:rsidRPr="007134D5" w:rsidRDefault="007134D5" w:rsidP="007134D5">
            <w:pPr>
              <w:pStyle w:val="SIText-Bold"/>
            </w:pPr>
            <w:r w:rsidRPr="007134D5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76B" w14:textId="77777777" w:rsidR="00530E84" w:rsidRPr="00C4180B" w:rsidRDefault="007134D5" w:rsidP="00C4180B">
            <w:pPr>
              <w:pStyle w:val="SIBulletList1"/>
              <w:rPr>
                <w:rFonts w:eastAsia="Calibri"/>
                <w:lang w:eastAsia="en-AU"/>
              </w:rPr>
            </w:pPr>
            <w:r w:rsidRPr="007134D5">
              <w:rPr>
                <w:rFonts w:eastAsia="Calibri"/>
                <w:lang w:eastAsia="en-AU"/>
              </w:rPr>
              <w:t xml:space="preserve">Use clear language to </w:t>
            </w:r>
            <w:r w:rsidR="00530E84">
              <w:rPr>
                <w:rFonts w:eastAsia="Calibri"/>
              </w:rPr>
              <w:t xml:space="preserve">report </w:t>
            </w:r>
            <w:r w:rsidR="00530E84" w:rsidRPr="00D83211">
              <w:t xml:space="preserve">spawn usage rate </w:t>
            </w:r>
            <w:r w:rsidR="00530E84" w:rsidRPr="00530E84">
              <w:t>variations</w:t>
            </w:r>
            <w:r w:rsidR="00530E84">
              <w:t xml:space="preserve">, and </w:t>
            </w:r>
            <w:r w:rsidR="00530E84" w:rsidRPr="00D83211">
              <w:t xml:space="preserve">casing depth, structure and consistency </w:t>
            </w:r>
            <w:r w:rsidR="00530E84" w:rsidRPr="00530E84">
              <w:t>variations</w:t>
            </w:r>
          </w:p>
          <w:p w14:paraId="3F819771" w14:textId="6C095B4F" w:rsidR="007134D5" w:rsidRPr="007134D5" w:rsidRDefault="00530E84" w:rsidP="00E4459D">
            <w:pPr>
              <w:pStyle w:val="SIBulletList1"/>
              <w:rPr>
                <w:rFonts w:eastAsia="Calibri"/>
                <w:lang w:eastAsia="en-AU"/>
              </w:rPr>
            </w:pPr>
            <w:r>
              <w:t>Use clear language to report</w:t>
            </w:r>
            <w:r w:rsidRPr="00530E84">
              <w:t xml:space="preserve"> </w:t>
            </w:r>
            <w:r>
              <w:t>unserviceable tools and equipment</w:t>
            </w:r>
            <w:r w:rsidR="007134D5" w:rsidRPr="007134D5">
              <w:rPr>
                <w:rFonts w:eastAsia="Calibri"/>
                <w:lang w:eastAsia="en-AU"/>
              </w:rPr>
              <w:t>, and work outcomes to supervisor and seek feedback</w:t>
            </w:r>
          </w:p>
        </w:tc>
      </w:tr>
      <w:tr w:rsidR="007134D5" w:rsidRPr="00336FCA" w:rsidDel="00423CB2" w14:paraId="0FA0AFB4" w14:textId="77777777" w:rsidTr="007134D5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4314" w14:textId="77777777" w:rsidR="007134D5" w:rsidRPr="007134D5" w:rsidRDefault="007134D5" w:rsidP="007134D5">
            <w:pPr>
              <w:pStyle w:val="SIText-Bold"/>
            </w:pPr>
            <w:r w:rsidRPr="007134D5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BB8" w14:textId="77777777" w:rsidR="00530E84" w:rsidRPr="00C4180B" w:rsidRDefault="00530E84" w:rsidP="00C4180B">
            <w:pPr>
              <w:pStyle w:val="SIBulletList1"/>
              <w:rPr>
                <w:rFonts w:eastAsia="Calibri"/>
                <w:lang w:eastAsia="en-AU"/>
              </w:rPr>
            </w:pPr>
            <w:r>
              <w:t>Calculate</w:t>
            </w:r>
            <w:r w:rsidRPr="00D83211">
              <w:t xml:space="preserve"> pesticide</w:t>
            </w:r>
            <w:r>
              <w:t xml:space="preserve">, peat, limestone and additive quantities </w:t>
            </w:r>
            <w:r w:rsidRPr="00D83211">
              <w:t>for casing</w:t>
            </w:r>
          </w:p>
          <w:p w14:paraId="660958CD" w14:textId="2D453059" w:rsidR="007134D5" w:rsidRPr="007134D5" w:rsidRDefault="00530E84" w:rsidP="00E4459D">
            <w:pPr>
              <w:pStyle w:val="SIBulletList1"/>
              <w:rPr>
                <w:rFonts w:eastAsia="Calibri"/>
                <w:lang w:eastAsia="en-AU"/>
              </w:rPr>
            </w:pPr>
            <w:r>
              <w:t xml:space="preserve">Measure </w:t>
            </w:r>
            <w:r w:rsidRPr="00D83211">
              <w:t>casing depth</w:t>
            </w:r>
          </w:p>
        </w:tc>
      </w:tr>
    </w:tbl>
    <w:p w14:paraId="07733E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FFF3DA0" w14:textId="77777777" w:rsidTr="00F33FF2">
        <w:tc>
          <w:tcPr>
            <w:tcW w:w="5000" w:type="pct"/>
            <w:gridSpan w:val="4"/>
          </w:tcPr>
          <w:p w14:paraId="6B23304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0D7AF7D" w14:textId="77777777" w:rsidTr="00F33FF2">
        <w:tc>
          <w:tcPr>
            <w:tcW w:w="1028" w:type="pct"/>
          </w:tcPr>
          <w:p w14:paraId="3DEC017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200D9A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5AA574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2E1F09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40DF3" w14:paraId="5EFED5DC" w14:textId="77777777" w:rsidTr="00F33FF2">
        <w:tc>
          <w:tcPr>
            <w:tcW w:w="1028" w:type="pct"/>
          </w:tcPr>
          <w:p w14:paraId="4650EF59" w14:textId="77777777" w:rsidR="00440DF3" w:rsidRDefault="00440DF3" w:rsidP="00440DF3">
            <w:pPr>
              <w:pStyle w:val="SIText"/>
            </w:pPr>
            <w:r w:rsidRPr="00935E30">
              <w:t>AHCPHT207 Perform mushroom substrate process tasks</w:t>
            </w:r>
          </w:p>
          <w:p w14:paraId="1D743810" w14:textId="1B6DFAE9" w:rsidR="00440DF3" w:rsidRPr="00440DF3" w:rsidRDefault="00440DF3" w:rsidP="00440DF3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24F124C" w14:textId="0A1F5BFE" w:rsidR="00440DF3" w:rsidRDefault="00440DF3" w:rsidP="007134D5">
            <w:pPr>
              <w:pStyle w:val="SIText"/>
            </w:pPr>
            <w:r w:rsidRPr="008F73B4">
              <w:t>AHCPHT207 Perform mushroom substrate process tasks</w:t>
            </w:r>
          </w:p>
          <w:p w14:paraId="0E9775CA" w14:textId="7BE326BA" w:rsidR="00440DF3" w:rsidRPr="00440DF3" w:rsidRDefault="00440DF3" w:rsidP="007134D5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B1827EC" w14:textId="77777777" w:rsidR="00440DF3" w:rsidRPr="00440DF3" w:rsidRDefault="00440DF3" w:rsidP="00440DF3">
            <w:r w:rsidRPr="00440DF3">
              <w:rPr>
                <w:rFonts w:eastAsia="Arial"/>
              </w:rPr>
              <w:t>Performance criteria clarified</w:t>
            </w:r>
          </w:p>
          <w:p w14:paraId="08C03EB0" w14:textId="77777777" w:rsidR="00440DF3" w:rsidRPr="00440DF3" w:rsidRDefault="00440DF3" w:rsidP="00440DF3">
            <w:r w:rsidRPr="00440DF3">
              <w:rPr>
                <w:rFonts w:eastAsia="Arial"/>
              </w:rPr>
              <w:t>Foundation skills added</w:t>
            </w:r>
          </w:p>
          <w:p w14:paraId="638E6DCB" w14:textId="7018DC6A" w:rsidR="00440DF3" w:rsidRPr="00440DF3" w:rsidRDefault="00440DF3" w:rsidP="00440DF3">
            <w:pPr>
              <w:pStyle w:val="SIText"/>
            </w:pPr>
            <w:r w:rsidRPr="00440DF3">
              <w:rPr>
                <w:rFonts w:eastAsia="Arial"/>
              </w:rPr>
              <w:t>Assessment requirements updated</w:t>
            </w:r>
            <w:r w:rsidRPr="00440DF3">
              <w:t xml:space="preserve"> </w:t>
            </w:r>
          </w:p>
        </w:tc>
        <w:tc>
          <w:tcPr>
            <w:tcW w:w="1616" w:type="pct"/>
          </w:tcPr>
          <w:p w14:paraId="50F841BD" w14:textId="1A308B47" w:rsidR="00440DF3" w:rsidRPr="00440DF3" w:rsidRDefault="00440DF3" w:rsidP="00440DF3">
            <w:pPr>
              <w:pStyle w:val="SIText"/>
            </w:pPr>
            <w:r w:rsidRPr="000754EC">
              <w:t>Equivalent unit</w:t>
            </w:r>
          </w:p>
        </w:tc>
      </w:tr>
    </w:tbl>
    <w:p w14:paraId="715F4F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6AF53CB" w14:textId="77777777" w:rsidTr="00CA2922">
        <w:tc>
          <w:tcPr>
            <w:tcW w:w="1396" w:type="pct"/>
            <w:shd w:val="clear" w:color="auto" w:fill="auto"/>
          </w:tcPr>
          <w:p w14:paraId="7086825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719DFE5" w14:textId="04CCB0BE" w:rsidR="00F1480E" w:rsidRPr="000754EC" w:rsidRDefault="00520E9A" w:rsidP="007134D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440DF3" w:rsidRPr="00600B7F">
                <w:t>https://vetnet.education.gov.au/Pages/TrainingDocs.aspx?q=c6399549-9c62-4a5e-bf1a-524b2322cf72</w:t>
              </w:r>
            </w:hyperlink>
          </w:p>
        </w:tc>
      </w:tr>
    </w:tbl>
    <w:p w14:paraId="6F2E7965" w14:textId="77777777" w:rsidR="00F1480E" w:rsidRDefault="00F1480E" w:rsidP="005F771F">
      <w:pPr>
        <w:pStyle w:val="SIText"/>
      </w:pPr>
    </w:p>
    <w:p w14:paraId="64F4120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C61952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265480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288FD14" w14:textId="0546C0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35E30" w:rsidRPr="00935E30">
              <w:t>AHCPHT207 Perform mushroom substrate process tasks</w:t>
            </w:r>
          </w:p>
        </w:tc>
      </w:tr>
      <w:tr w:rsidR="00556C4C" w:rsidRPr="00A55106" w14:paraId="7272FEF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6A3BC1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9BF6893" w14:textId="77777777" w:rsidTr="00113678">
        <w:tc>
          <w:tcPr>
            <w:tcW w:w="5000" w:type="pct"/>
            <w:gridSpan w:val="2"/>
            <w:shd w:val="clear" w:color="auto" w:fill="auto"/>
          </w:tcPr>
          <w:p w14:paraId="172F3600" w14:textId="704F1D24" w:rsidR="004F7676" w:rsidRPr="004F7676" w:rsidRDefault="006E42FE" w:rsidP="004F7676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440DF3" w:rsidRPr="007F6AA7">
              <w:t xml:space="preserve">There must be evidence that the individual has </w:t>
            </w:r>
            <w:r w:rsidR="00440DF3">
              <w:t xml:space="preserve">performed mushroom substrate process tasks </w:t>
            </w:r>
            <w:r w:rsidR="00440DF3" w:rsidRPr="00440DF3">
              <w:t>on at least three occasions and has</w:t>
            </w:r>
            <w:r w:rsidR="004F7676" w:rsidRPr="004F7676">
              <w:t>:</w:t>
            </w:r>
          </w:p>
          <w:p w14:paraId="24E38E03" w14:textId="77777777" w:rsidR="00530E84" w:rsidRDefault="00530E84" w:rsidP="004F7676">
            <w:pPr>
              <w:pStyle w:val="SIBulletList1"/>
            </w:pPr>
            <w:r>
              <w:t>selected,</w:t>
            </w:r>
            <w:r w:rsidRPr="00530E84">
              <w:t xml:space="preserve"> prepare</w:t>
            </w:r>
            <w:r>
              <w:t>d</w:t>
            </w:r>
            <w:r w:rsidRPr="00530E84">
              <w:t xml:space="preserve"> </w:t>
            </w:r>
            <w:r>
              <w:t xml:space="preserve">and maintained mushroom substrate processing </w:t>
            </w:r>
            <w:r w:rsidRPr="00530E84">
              <w:t>tools, equipment and machinery</w:t>
            </w:r>
          </w:p>
          <w:p w14:paraId="09376436" w14:textId="3B755633" w:rsidR="004F7676" w:rsidRPr="004F7676" w:rsidRDefault="004F7676" w:rsidP="004F7676">
            <w:pPr>
              <w:pStyle w:val="SIBulletList1"/>
            </w:pPr>
            <w:r w:rsidRPr="004F7676">
              <w:t>maintain</w:t>
            </w:r>
            <w:r w:rsidR="00440DF3">
              <w:t>ed</w:t>
            </w:r>
            <w:r w:rsidRPr="004F7676">
              <w:t xml:space="preserve"> site quarantine protocols and personal hygiene</w:t>
            </w:r>
          </w:p>
          <w:p w14:paraId="0D17FD53" w14:textId="77777777" w:rsidR="00AF2E35" w:rsidRDefault="00AF2E35" w:rsidP="004F7676">
            <w:pPr>
              <w:pStyle w:val="SIBulletList1"/>
            </w:pPr>
            <w:r>
              <w:t>minimised environmental impacts associated with mushroom substrate process tasks</w:t>
            </w:r>
          </w:p>
          <w:p w14:paraId="6DFD9AD5" w14:textId="77777777" w:rsidR="00AF2E35" w:rsidRDefault="00AF2E35" w:rsidP="004F7676">
            <w:pPr>
              <w:pStyle w:val="SIBulletList1"/>
            </w:pPr>
            <w:r>
              <w:t>followed industry and workplace biosecurity procedures</w:t>
            </w:r>
          </w:p>
          <w:p w14:paraId="1F5D8EF3" w14:textId="77777777" w:rsidR="00AF2E35" w:rsidRDefault="00AF2E35" w:rsidP="004F7676">
            <w:pPr>
              <w:pStyle w:val="SIBulletList1"/>
            </w:pPr>
            <w:r>
              <w:t>applied workplace health and safety requirements</w:t>
            </w:r>
          </w:p>
          <w:p w14:paraId="2D0C26AA" w14:textId="5147EE99" w:rsidR="004F7676" w:rsidRPr="004F7676" w:rsidRDefault="004F7676" w:rsidP="004F7676">
            <w:pPr>
              <w:pStyle w:val="SIBulletList1"/>
            </w:pPr>
            <w:r w:rsidRPr="004F7676">
              <w:t>fill</w:t>
            </w:r>
            <w:r w:rsidR="00440DF3">
              <w:t>ed</w:t>
            </w:r>
            <w:r w:rsidRPr="004F7676">
              <w:t xml:space="preserve"> units with mushroom substrate</w:t>
            </w:r>
          </w:p>
          <w:p w14:paraId="46340054" w14:textId="66596FF4" w:rsidR="004F7676" w:rsidRPr="004F7676" w:rsidRDefault="004F7676" w:rsidP="004F7676">
            <w:pPr>
              <w:pStyle w:val="SIBulletList1"/>
            </w:pPr>
            <w:r w:rsidRPr="004F7676">
              <w:t>appl</w:t>
            </w:r>
            <w:r w:rsidR="00440DF3">
              <w:t>ied</w:t>
            </w:r>
            <w:r w:rsidRPr="004F7676">
              <w:t xml:space="preserve"> spawn into mushroom substrate</w:t>
            </w:r>
          </w:p>
          <w:p w14:paraId="02251BCD" w14:textId="2EB3A224" w:rsidR="00C4180B" w:rsidRPr="00C4180B" w:rsidRDefault="00C4180B" w:rsidP="00C4180B">
            <w:pPr>
              <w:pStyle w:val="SIBulletList1"/>
              <w:rPr>
                <w:rFonts w:eastAsia="Calibri"/>
              </w:rPr>
            </w:pPr>
            <w:r>
              <w:t>calculated</w:t>
            </w:r>
            <w:r w:rsidRPr="00D83211">
              <w:t xml:space="preserve"> pesticide</w:t>
            </w:r>
            <w:r>
              <w:t>, peat, limestone and additive quantities</w:t>
            </w:r>
          </w:p>
          <w:p w14:paraId="53FD75AC" w14:textId="1028E2CC" w:rsidR="004F7676" w:rsidRPr="004F7676" w:rsidRDefault="004F7676" w:rsidP="00C4180B">
            <w:pPr>
              <w:pStyle w:val="SIBulletList1"/>
            </w:pPr>
            <w:r w:rsidRPr="004F7676">
              <w:t>prepare</w:t>
            </w:r>
            <w:r w:rsidR="00440DF3">
              <w:t>d</w:t>
            </w:r>
            <w:r w:rsidRPr="004F7676">
              <w:t xml:space="preserve"> and appl</w:t>
            </w:r>
            <w:r w:rsidR="00440DF3">
              <w:t>ied</w:t>
            </w:r>
            <w:r w:rsidRPr="004F7676">
              <w:t xml:space="preserve"> casing mixture</w:t>
            </w:r>
          </w:p>
          <w:p w14:paraId="19B3EACD" w14:textId="77777777" w:rsidR="00C4180B" w:rsidRDefault="00C4180B" w:rsidP="00C4180B">
            <w:pPr>
              <w:pStyle w:val="SIBulletList1"/>
            </w:pPr>
            <w:r>
              <w:t xml:space="preserve">measure </w:t>
            </w:r>
            <w:r w:rsidRPr="00C4180B">
              <w:t>casing depth</w:t>
            </w:r>
          </w:p>
          <w:p w14:paraId="5066F14A" w14:textId="64741EFF" w:rsidR="00C4180B" w:rsidRPr="00C4180B" w:rsidRDefault="00C4180B" w:rsidP="00C4180B">
            <w:pPr>
              <w:pStyle w:val="SIBulletList1"/>
              <w:rPr>
                <w:rFonts w:eastAsia="Calibri"/>
              </w:rPr>
            </w:pPr>
            <w:r w:rsidRPr="00C4180B">
              <w:rPr>
                <w:rFonts w:eastAsia="Calibri"/>
              </w:rPr>
              <w:t>report</w:t>
            </w:r>
            <w:r>
              <w:rPr>
                <w:rFonts w:eastAsia="Calibri"/>
              </w:rPr>
              <w:t>ed</w:t>
            </w:r>
            <w:r w:rsidRPr="00C4180B">
              <w:rPr>
                <w:rFonts w:eastAsia="Calibri"/>
              </w:rPr>
              <w:t xml:space="preserve"> </w:t>
            </w:r>
            <w:r w:rsidRPr="00D83211">
              <w:t xml:space="preserve">spawn usage rate </w:t>
            </w:r>
            <w:r w:rsidRPr="00530E84">
              <w:t>variations</w:t>
            </w:r>
            <w:r>
              <w:t xml:space="preserve">, and </w:t>
            </w:r>
            <w:r w:rsidRPr="00D83211">
              <w:t xml:space="preserve">casing depth, structure and consistency </w:t>
            </w:r>
            <w:r w:rsidRPr="00530E84">
              <w:t>variations</w:t>
            </w:r>
          </w:p>
          <w:p w14:paraId="10DD6D86" w14:textId="6EF7AB56" w:rsidR="00556C4C" w:rsidRPr="000754EC" w:rsidRDefault="00C4180B" w:rsidP="00C4180B">
            <w:pPr>
              <w:pStyle w:val="SIBulletList1"/>
            </w:pPr>
            <w:r w:rsidRPr="004F7676">
              <w:t>complete</w:t>
            </w:r>
            <w:r w:rsidRPr="00C4180B">
              <w:t xml:space="preserve">d work records and </w:t>
            </w:r>
            <w:r>
              <w:t>reported</w:t>
            </w:r>
            <w:r w:rsidRPr="00C4180B">
              <w:t xml:space="preserve"> unserviceable tools and equipment</w:t>
            </w:r>
            <w:r w:rsidRPr="00C4180B">
              <w:rPr>
                <w:rFonts w:eastAsia="Calibri"/>
                <w:lang w:eastAsia="en-AU"/>
              </w:rPr>
              <w:t>, and work outcomes to supervisor and seek feedback</w:t>
            </w:r>
            <w:r w:rsidR="00440DF3">
              <w:t>.</w:t>
            </w:r>
          </w:p>
        </w:tc>
      </w:tr>
    </w:tbl>
    <w:p w14:paraId="5F1BA06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4C657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5507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2F89846" w14:textId="77777777" w:rsidTr="00CA2922">
        <w:tc>
          <w:tcPr>
            <w:tcW w:w="5000" w:type="pct"/>
            <w:shd w:val="clear" w:color="auto" w:fill="auto"/>
          </w:tcPr>
          <w:p w14:paraId="2EDD01E3" w14:textId="0D2870BA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8C203C4" w14:textId="2E74EB85" w:rsidR="004F7676" w:rsidRPr="004F7676" w:rsidRDefault="004F7676" w:rsidP="004F7676">
            <w:pPr>
              <w:pStyle w:val="SIBulletList1"/>
            </w:pPr>
            <w:r w:rsidRPr="004F7676">
              <w:t>principles and practices of mushroom substrates</w:t>
            </w:r>
            <w:r w:rsidR="00C4180B">
              <w:t>, including:</w:t>
            </w:r>
          </w:p>
          <w:p w14:paraId="361745DA" w14:textId="2103BE1A" w:rsidR="004F7676" w:rsidRPr="004F7676" w:rsidRDefault="004F7676" w:rsidP="00C4180B">
            <w:pPr>
              <w:pStyle w:val="SIBulletList2"/>
            </w:pPr>
            <w:r w:rsidRPr="004F7676">
              <w:t>food safety</w:t>
            </w:r>
            <w:r w:rsidR="00AF2E35">
              <w:t xml:space="preserve"> standards</w:t>
            </w:r>
            <w:r w:rsidRPr="004F7676">
              <w:t xml:space="preserve">, </w:t>
            </w:r>
            <w:r w:rsidR="00027D01">
              <w:t>hazard and critical control points</w:t>
            </w:r>
            <w:r w:rsidRPr="004F7676">
              <w:t>, quality systems and emergency procedures</w:t>
            </w:r>
          </w:p>
          <w:p w14:paraId="35DF9942" w14:textId="27A0A67E" w:rsidR="004F7676" w:rsidRPr="004F7676" w:rsidRDefault="004F7676" w:rsidP="00C4180B">
            <w:pPr>
              <w:pStyle w:val="SIBulletList2"/>
            </w:pPr>
            <w:r w:rsidRPr="004F7676">
              <w:t xml:space="preserve">the impact on the rest of mushroom production cycle of deviations of mushroom substrate quality from </w:t>
            </w:r>
            <w:r w:rsidR="00C4180B">
              <w:t>workplace</w:t>
            </w:r>
            <w:r w:rsidRPr="004F7676">
              <w:t xml:space="preserve"> standards for substrate</w:t>
            </w:r>
          </w:p>
          <w:p w14:paraId="5E074361" w14:textId="77777777" w:rsidR="004F7676" w:rsidRPr="004F7676" w:rsidRDefault="004F7676" w:rsidP="00C4180B">
            <w:pPr>
              <w:pStyle w:val="SIBulletList2"/>
            </w:pPr>
            <w:r w:rsidRPr="004F7676">
              <w:t>the mushroom production cycle</w:t>
            </w:r>
          </w:p>
          <w:p w14:paraId="57B0C83D" w14:textId="77777777" w:rsidR="004F7676" w:rsidRPr="004F7676" w:rsidRDefault="004F7676" w:rsidP="00C4180B">
            <w:pPr>
              <w:pStyle w:val="SIBulletList2"/>
            </w:pPr>
            <w:r w:rsidRPr="004F7676">
              <w:t>substrate production</w:t>
            </w:r>
          </w:p>
          <w:p w14:paraId="6F42AF1D" w14:textId="77777777" w:rsidR="00AF2E35" w:rsidRDefault="004F7676" w:rsidP="00C4180B">
            <w:pPr>
              <w:pStyle w:val="SIBulletList2"/>
            </w:pPr>
            <w:r w:rsidRPr="004F7676">
              <w:t>site quarantine protocols</w:t>
            </w:r>
          </w:p>
          <w:p w14:paraId="47A7D879" w14:textId="77777777" w:rsidR="00AF2E35" w:rsidRDefault="00AF2E35" w:rsidP="00E4459D">
            <w:pPr>
              <w:pStyle w:val="SIBulletList1"/>
            </w:pPr>
            <w:r>
              <w:t>workplace requirements applicable to health and safety in the workplace for mushroom substrate process tasks</w:t>
            </w:r>
          </w:p>
          <w:p w14:paraId="558550D5" w14:textId="77777777" w:rsidR="00AF2E35" w:rsidRDefault="00AF2E35" w:rsidP="00E4459D">
            <w:pPr>
              <w:pStyle w:val="SIBulletList1"/>
            </w:pPr>
            <w:r>
              <w:t>environmental impacts associated with mushroom substrate process tasks</w:t>
            </w:r>
          </w:p>
          <w:p w14:paraId="24357C91" w14:textId="4441FE8C" w:rsidR="004F7676" w:rsidRPr="000754EC" w:rsidRDefault="00AF2E35" w:rsidP="00E4459D">
            <w:pPr>
              <w:pStyle w:val="SIBulletList1"/>
            </w:pPr>
            <w:r>
              <w:t>industry and workplace biosecurity procedures</w:t>
            </w:r>
            <w:r w:rsidR="00440DF3">
              <w:t>.</w:t>
            </w:r>
          </w:p>
        </w:tc>
      </w:tr>
    </w:tbl>
    <w:p w14:paraId="05F687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47107E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C6888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5937B1B" w14:textId="77777777" w:rsidTr="00CA2922">
        <w:tc>
          <w:tcPr>
            <w:tcW w:w="5000" w:type="pct"/>
            <w:shd w:val="clear" w:color="auto" w:fill="auto"/>
          </w:tcPr>
          <w:p w14:paraId="1F47EBE0" w14:textId="591FE858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721C6B1" w14:textId="3B6E1CE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5D059AF" w14:textId="31CF9F47" w:rsidR="004E6741" w:rsidRPr="000754EC" w:rsidRDefault="00440DF3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440DF3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750D38D5" w14:textId="70BCE56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C55F9AA" w14:textId="77777777" w:rsidR="00C4180B" w:rsidRPr="00C4180B" w:rsidRDefault="00C4180B" w:rsidP="000754EC">
            <w:pPr>
              <w:pStyle w:val="SIBulletList2"/>
              <w:rPr>
                <w:rFonts w:eastAsia="Calibri"/>
              </w:rPr>
            </w:pPr>
            <w:r>
              <w:t xml:space="preserve">mushroom substrate processing </w:t>
            </w:r>
            <w:r w:rsidRPr="00C4180B">
              <w:t>tools, equipment and machinery</w:t>
            </w:r>
          </w:p>
          <w:p w14:paraId="174A2E4E" w14:textId="19B95E03" w:rsidR="00366805" w:rsidRPr="000754EC" w:rsidRDefault="00C4180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mushroom substrate and spawn</w:t>
            </w:r>
          </w:p>
          <w:p w14:paraId="721904C8" w14:textId="5ACF6393" w:rsidR="00F83D7C" w:rsidRPr="000754EC" w:rsidRDefault="00C4180B" w:rsidP="00E4459D">
            <w:pPr>
              <w:pStyle w:val="SIBulletList2"/>
              <w:rPr>
                <w:rFonts w:eastAsia="Calibri"/>
              </w:rPr>
            </w:pPr>
            <w:r w:rsidRPr="00D83211">
              <w:t>pesticide</w:t>
            </w:r>
            <w:r w:rsidRPr="00C4180B">
              <w:t>, peat, limestone</w:t>
            </w:r>
            <w:r>
              <w:t>,</w:t>
            </w:r>
            <w:r w:rsidRPr="00C4180B">
              <w:t xml:space="preserve"> additive </w:t>
            </w:r>
            <w:r>
              <w:t>and casing mixture</w:t>
            </w:r>
          </w:p>
          <w:p w14:paraId="44D965D1" w14:textId="6E71C1E3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01074CC" w14:textId="357DE42D" w:rsidR="005B65D4" w:rsidRPr="005B65D4" w:rsidRDefault="005B65D4" w:rsidP="005B65D4">
            <w:pPr>
              <w:pStyle w:val="SIBulletList2"/>
            </w:pPr>
            <w:r w:rsidRPr="0013391E">
              <w:t>food safety</w:t>
            </w:r>
            <w:r w:rsidRPr="005B65D4">
              <w:t xml:space="preserve"> standards relevant to mushroom substrate preparation</w:t>
            </w:r>
          </w:p>
          <w:p w14:paraId="3673660C" w14:textId="7352715E" w:rsidR="00AF2E35" w:rsidRDefault="00AF2E35" w:rsidP="00674651">
            <w:pPr>
              <w:pStyle w:val="SIBulletList2"/>
              <w:rPr>
                <w:rFonts w:eastAsia="Calibri"/>
              </w:rPr>
            </w:pPr>
            <w:r>
              <w:t xml:space="preserve">workplace requirements applicable to health and safety in the workplace for </w:t>
            </w:r>
            <w:r w:rsidRPr="00AF2E35">
              <w:t>mushroom substrate process tasks</w:t>
            </w:r>
          </w:p>
          <w:p w14:paraId="113672B7" w14:textId="692D7F20" w:rsidR="00366805" w:rsidRPr="00C4180B" w:rsidRDefault="00AF2E35" w:rsidP="00674651">
            <w:pPr>
              <w:pStyle w:val="SIBulletList2"/>
              <w:rPr>
                <w:rFonts w:eastAsia="Calibri"/>
              </w:rPr>
            </w:pPr>
            <w:r>
              <w:t xml:space="preserve">industry and workplace biosecurity procedures applicable to </w:t>
            </w:r>
            <w:r w:rsidRPr="00AF2E35">
              <w:t>mushroom substrate process tasks</w:t>
            </w:r>
          </w:p>
          <w:p w14:paraId="70DB8801" w14:textId="46805972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0AB1FE15" w14:textId="08D2F05D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696D301C" w14:textId="20E9E155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79880D27" w14:textId="283E08EA" w:rsidR="0021210E" w:rsidRPr="000754EC" w:rsidRDefault="00B0712C" w:rsidP="000754EC">
            <w:pPr>
              <w:pStyle w:val="SIBulletList2"/>
            </w:pPr>
            <w:r>
              <w:t xml:space="preserve">according to </w:t>
            </w:r>
            <w:r w:rsidR="00440DF3">
              <w:t>job</w:t>
            </w:r>
            <w:r>
              <w:t xml:space="preserve"> </w:t>
            </w:r>
            <w:r w:rsidR="00440DF3">
              <w:t>requirements</w:t>
            </w:r>
            <w:r w:rsidR="0021210E">
              <w:t>.</w:t>
            </w:r>
          </w:p>
          <w:p w14:paraId="736D8980" w14:textId="77777777" w:rsidR="0021210E" w:rsidRDefault="0021210E" w:rsidP="000754EC">
            <w:pPr>
              <w:pStyle w:val="SIText"/>
            </w:pPr>
          </w:p>
          <w:p w14:paraId="724D2BBA" w14:textId="2C662F47" w:rsidR="00F1480E" w:rsidRPr="000754EC" w:rsidRDefault="007134FE" w:rsidP="00E4459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5E66A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A449AA2" w14:textId="77777777" w:rsidTr="004679E3">
        <w:tc>
          <w:tcPr>
            <w:tcW w:w="990" w:type="pct"/>
            <w:shd w:val="clear" w:color="auto" w:fill="auto"/>
          </w:tcPr>
          <w:p w14:paraId="0380BF7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34FDFAC" w14:textId="67308551" w:rsidR="00F1480E" w:rsidRPr="000754EC" w:rsidRDefault="002970C3" w:rsidP="007134D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440DF3">
              <w:t xml:space="preserve"> </w:t>
            </w:r>
            <w:hyperlink r:id="rId12" w:history="1">
              <w:r w:rsidR="00440DF3" w:rsidRPr="00600B7F">
                <w:t>https://vetnet.education.gov.au/Pages/TrainingDocs.aspx?q=c6399549-9c62-4a5e-bf1a-524b2322cf72</w:t>
              </w:r>
            </w:hyperlink>
          </w:p>
        </w:tc>
      </w:tr>
    </w:tbl>
    <w:p w14:paraId="44ED07D3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9BF65" w14:textId="77777777" w:rsidR="009024AD" w:rsidRDefault="009024AD" w:rsidP="00BF3F0A">
      <w:r>
        <w:separator/>
      </w:r>
    </w:p>
    <w:p w14:paraId="2EC06467" w14:textId="77777777" w:rsidR="009024AD" w:rsidRDefault="009024AD"/>
  </w:endnote>
  <w:endnote w:type="continuationSeparator" w:id="0">
    <w:p w14:paraId="7FBFD98B" w14:textId="77777777" w:rsidR="009024AD" w:rsidRDefault="009024AD" w:rsidP="00BF3F0A">
      <w:r>
        <w:continuationSeparator/>
      </w:r>
    </w:p>
    <w:p w14:paraId="7E09B66F" w14:textId="77777777" w:rsidR="009024AD" w:rsidRDefault="00902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A212" w14:textId="77777777" w:rsidR="00440DF3" w:rsidRDefault="00440D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BDE3C6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4459D">
          <w:rPr>
            <w:noProof/>
          </w:rPr>
          <w:t>5</w:t>
        </w:r>
        <w:r w:rsidRPr="000754EC">
          <w:fldChar w:fldCharType="end"/>
        </w:r>
      </w:p>
      <w:p w14:paraId="77C009C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D448A7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04D36" w14:textId="77777777" w:rsidR="00440DF3" w:rsidRDefault="00440D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AD251" w14:textId="77777777" w:rsidR="009024AD" w:rsidRDefault="009024AD" w:rsidP="00BF3F0A">
      <w:r>
        <w:separator/>
      </w:r>
    </w:p>
    <w:p w14:paraId="04C33AE8" w14:textId="77777777" w:rsidR="009024AD" w:rsidRDefault="009024AD"/>
  </w:footnote>
  <w:footnote w:type="continuationSeparator" w:id="0">
    <w:p w14:paraId="2B1E754E" w14:textId="77777777" w:rsidR="009024AD" w:rsidRDefault="009024AD" w:rsidP="00BF3F0A">
      <w:r>
        <w:continuationSeparator/>
      </w:r>
    </w:p>
    <w:p w14:paraId="4A870E79" w14:textId="77777777" w:rsidR="009024AD" w:rsidRDefault="00902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EA1E7" w14:textId="77777777" w:rsidR="00440DF3" w:rsidRDefault="00440D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185BB" w14:textId="2F47274D" w:rsidR="009C2650" w:rsidRPr="00935E30" w:rsidRDefault="009024AD" w:rsidP="00935E30">
    <w:sdt>
      <w:sdtPr>
        <w:rPr>
          <w:lang w:eastAsia="en-US"/>
        </w:rPr>
        <w:id w:val="-135117914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E4D92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35E30" w:rsidRPr="00935E30">
      <w:rPr>
        <w:lang w:eastAsia="en-US"/>
      </w:rPr>
      <w:t>AHCPHT207 Perform mushroom substrate process tasks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4CEC" w14:textId="77777777" w:rsidR="00440DF3" w:rsidRDefault="00440D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17284"/>
    <w:multiLevelType w:val="multilevel"/>
    <w:tmpl w:val="F5C2C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1CE"/>
    <w:multiLevelType w:val="multilevel"/>
    <w:tmpl w:val="9E1E8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7"/>
  </w:num>
  <w:num w:numId="16">
    <w:abstractNumId w:val="17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27D01"/>
    <w:rsid w:val="00041E59"/>
    <w:rsid w:val="00064BFE"/>
    <w:rsid w:val="00064D88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2C20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9D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DF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6EE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0DF3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676"/>
    <w:rsid w:val="004F78DA"/>
    <w:rsid w:val="00520E9A"/>
    <w:rsid w:val="005248C1"/>
    <w:rsid w:val="00526134"/>
    <w:rsid w:val="00530E8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65D4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D5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73B4"/>
    <w:rsid w:val="009024AD"/>
    <w:rsid w:val="00916CD7"/>
    <w:rsid w:val="00920927"/>
    <w:rsid w:val="00921B38"/>
    <w:rsid w:val="00923720"/>
    <w:rsid w:val="009278C9"/>
    <w:rsid w:val="00932CD7"/>
    <w:rsid w:val="00935E30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5D64"/>
    <w:rsid w:val="00AB1B8E"/>
    <w:rsid w:val="00AC0696"/>
    <w:rsid w:val="00AC4C98"/>
    <w:rsid w:val="00AC5F6B"/>
    <w:rsid w:val="00AD3896"/>
    <w:rsid w:val="00AD5B47"/>
    <w:rsid w:val="00AE1ED9"/>
    <w:rsid w:val="00AE32CB"/>
    <w:rsid w:val="00AF2E35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180B"/>
    <w:rsid w:val="00C578E9"/>
    <w:rsid w:val="00C70626"/>
    <w:rsid w:val="00C72860"/>
    <w:rsid w:val="00C73582"/>
    <w:rsid w:val="00C73B90"/>
    <w:rsid w:val="00C742EC"/>
    <w:rsid w:val="00C92F1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3211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374A4"/>
    <w:rsid w:val="00E40225"/>
    <w:rsid w:val="00E4459D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3B39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D66EA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34F16-E30F-44AF-A5AC-82B9E8B3D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CFA02B59-1B41-42EE-894A-06D6D18A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2019-09-04T06:28:00Z</dcterms:created>
  <dcterms:modified xsi:type="dcterms:W3CDTF">2019-12-18T00:52:00Z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