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FD75" w14:textId="77777777" w:rsidR="000E25E6" w:rsidRDefault="000E25E6" w:rsidP="00FD557D">
      <w:pPr>
        <w:pStyle w:val="SIHeading2"/>
      </w:pPr>
    </w:p>
    <w:p w14:paraId="1559465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1FD9ED6" w14:textId="77777777" w:rsidTr="00146EEC">
        <w:tc>
          <w:tcPr>
            <w:tcW w:w="2689" w:type="dxa"/>
          </w:tcPr>
          <w:p w14:paraId="1CED193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EEE2B3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F3B65" w14:paraId="1272B17A" w14:textId="77777777" w:rsidTr="0008570C">
        <w:tc>
          <w:tcPr>
            <w:tcW w:w="2689" w:type="dxa"/>
          </w:tcPr>
          <w:p w14:paraId="5B77999A" w14:textId="77777777" w:rsidR="006F3B65" w:rsidRPr="006F3B65" w:rsidRDefault="006F3B65" w:rsidP="006F3B6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64C9166" w14:textId="77777777" w:rsidR="006F3B65" w:rsidRPr="006F3B65" w:rsidRDefault="006F3B65" w:rsidP="006F3B65">
            <w:pPr>
              <w:pStyle w:val="SIText"/>
            </w:pPr>
            <w:r w:rsidRPr="00CC451E">
              <w:t xml:space="preserve">This version released with </w:t>
            </w:r>
            <w:r w:rsidRPr="006F3B65">
              <w:t>AHC Agriculture, Horticulture and Conservation and Land Management Training Package Version 5.0.</w:t>
            </w:r>
          </w:p>
        </w:tc>
      </w:tr>
      <w:tr w:rsidR="00F1480E" w14:paraId="6373C49F" w14:textId="77777777" w:rsidTr="00146EEC">
        <w:tc>
          <w:tcPr>
            <w:tcW w:w="2689" w:type="dxa"/>
          </w:tcPr>
          <w:p w14:paraId="19C34778" w14:textId="6B362E7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998442" w14:textId="6C07ABBE" w:rsidR="00F1480E" w:rsidRPr="003B297E" w:rsidRDefault="003B297E" w:rsidP="003B297E">
            <w:pPr>
              <w:pStyle w:val="SIText"/>
            </w:pPr>
            <w:r w:rsidRPr="003B297E">
              <w:t>Initial release</w:t>
            </w:r>
          </w:p>
        </w:tc>
      </w:tr>
    </w:tbl>
    <w:p w14:paraId="6B4AF04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451B1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4F10945" w14:textId="2F1C44A2" w:rsidR="00F1480E" w:rsidRPr="000754EC" w:rsidRDefault="00550082" w:rsidP="000754EC">
            <w:pPr>
              <w:pStyle w:val="SIUNITCODE"/>
            </w:pPr>
            <w:r w:rsidRPr="00550082">
              <w:t>AHCPHT101</w:t>
            </w:r>
          </w:p>
        </w:tc>
        <w:tc>
          <w:tcPr>
            <w:tcW w:w="3604" w:type="pct"/>
            <w:shd w:val="clear" w:color="auto" w:fill="auto"/>
          </w:tcPr>
          <w:p w14:paraId="1DFD7383" w14:textId="2D757331" w:rsidR="00F1480E" w:rsidRPr="000754EC" w:rsidRDefault="00550082" w:rsidP="000754EC">
            <w:pPr>
              <w:pStyle w:val="SIUnittitle"/>
            </w:pPr>
            <w:r w:rsidRPr="00550082">
              <w:t>Support horticultural production</w:t>
            </w:r>
          </w:p>
        </w:tc>
      </w:tr>
      <w:tr w:rsidR="00F1480E" w:rsidRPr="00963A46" w14:paraId="42F3C158" w14:textId="77777777" w:rsidTr="00CA2922">
        <w:tc>
          <w:tcPr>
            <w:tcW w:w="1396" w:type="pct"/>
            <w:shd w:val="clear" w:color="auto" w:fill="auto"/>
          </w:tcPr>
          <w:p w14:paraId="392D2B8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4EBC2A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0264E2D" w14:textId="1CB2EED4" w:rsidR="00253FBD" w:rsidRPr="00253FBD" w:rsidRDefault="00253FBD" w:rsidP="00253FBD">
            <w:pPr>
              <w:pStyle w:val="SIText"/>
            </w:pPr>
            <w:r w:rsidRPr="00253FBD">
              <w:t xml:space="preserve">This unit of competency describes the skills and knowledge required to </w:t>
            </w:r>
            <w:r w:rsidR="006F3B65">
              <w:t>undertake routine horticultural production work under direct supervision and to support the</w:t>
            </w:r>
            <w:r w:rsidR="006F3B65" w:rsidRPr="006F3B65">
              <w:t xml:space="preserve"> </w:t>
            </w:r>
            <w:r w:rsidR="006F3B65">
              <w:t>horticultural production work of others</w:t>
            </w:r>
            <w:r w:rsidRPr="00253FBD">
              <w:t>.</w:t>
            </w:r>
          </w:p>
          <w:p w14:paraId="0891FBAD" w14:textId="77777777" w:rsidR="00253FBD" w:rsidRPr="00253FBD" w:rsidRDefault="00253FBD" w:rsidP="00253FBD">
            <w:pPr>
              <w:pStyle w:val="SIText"/>
            </w:pPr>
            <w:bookmarkStart w:id="0" w:name="_GoBack"/>
            <w:bookmarkEnd w:id="0"/>
          </w:p>
          <w:p w14:paraId="6370E1E7" w14:textId="7DA9593C" w:rsidR="00253FBD" w:rsidRPr="00253FBD" w:rsidRDefault="00253FBD" w:rsidP="00253FBD">
            <w:pPr>
              <w:pStyle w:val="SIText"/>
            </w:pPr>
            <w:r w:rsidRPr="00253FBD">
              <w:t>T</w:t>
            </w:r>
            <w:r w:rsidR="006F3B65">
              <w:t>he</w:t>
            </w:r>
            <w:r w:rsidRPr="00253FBD">
              <w:t xml:space="preserve"> unit applies to individuals who </w:t>
            </w:r>
            <w:r w:rsidR="006F3B65">
              <w:t xml:space="preserve">support horticultural production </w:t>
            </w:r>
            <w:r w:rsidRPr="00253FBD">
              <w:t xml:space="preserve">work </w:t>
            </w:r>
            <w:r w:rsidR="006F3B65">
              <w:t xml:space="preserve">while working </w:t>
            </w:r>
            <w:r w:rsidRPr="00253FBD">
              <w:t>alongside a supervisor</w:t>
            </w:r>
            <w:r w:rsidR="006F3B65">
              <w:t>,</w:t>
            </w:r>
            <w:r w:rsidRPr="00253FBD">
              <w:t xml:space="preserve"> exercis</w:t>
            </w:r>
            <w:r w:rsidR="006F3B65">
              <w:t>ing</w:t>
            </w:r>
            <w:r w:rsidRPr="00253FBD">
              <w:t xml:space="preserve"> limited autonomy within established and well known parameters. They identify and seek help with simple problems.</w:t>
            </w:r>
          </w:p>
          <w:p w14:paraId="7C9754BF" w14:textId="77777777" w:rsidR="00253FBD" w:rsidRPr="00253FBD" w:rsidRDefault="00253FBD" w:rsidP="00253FBD">
            <w:pPr>
              <w:pStyle w:val="SIText"/>
            </w:pPr>
          </w:p>
          <w:p w14:paraId="79CCDAD3" w14:textId="4E69CD29" w:rsidR="00373436" w:rsidRPr="000754EC" w:rsidRDefault="00253FBD" w:rsidP="00350845">
            <w:pPr>
              <w:pStyle w:val="SIText"/>
            </w:pPr>
            <w:r w:rsidRPr="00253FBD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5DE78DE7" w14:textId="77777777" w:rsidTr="00CA2922">
        <w:tc>
          <w:tcPr>
            <w:tcW w:w="1396" w:type="pct"/>
            <w:shd w:val="clear" w:color="auto" w:fill="auto"/>
          </w:tcPr>
          <w:p w14:paraId="1C4D2E0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7EA9874" w14:textId="003490A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F53FDA9" w14:textId="77777777" w:rsidTr="00CA2922">
        <w:tc>
          <w:tcPr>
            <w:tcW w:w="1396" w:type="pct"/>
            <w:shd w:val="clear" w:color="auto" w:fill="auto"/>
          </w:tcPr>
          <w:p w14:paraId="173BC91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B9F0A1D" w14:textId="118A343C" w:rsidR="00F1480E" w:rsidRPr="000754EC" w:rsidRDefault="002A0556" w:rsidP="000754EC">
            <w:pPr>
              <w:pStyle w:val="SIText"/>
            </w:pPr>
            <w:r w:rsidRPr="002A0556">
              <w:t>Production horticulture (PHT)</w:t>
            </w:r>
          </w:p>
        </w:tc>
      </w:tr>
    </w:tbl>
    <w:p w14:paraId="643711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4FF7DC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FA4D5B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A8D4F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F40EA5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889C2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E6E08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15401" w:rsidRPr="00963A46" w14:paraId="57D3EF8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86C08FF" w14:textId="3CC65B5E" w:rsidR="00315401" w:rsidRPr="00315401" w:rsidRDefault="00315401" w:rsidP="00315401">
            <w:pPr>
              <w:pStyle w:val="SIText"/>
            </w:pPr>
            <w:r w:rsidRPr="00315401">
              <w:t>1. Prepare materials, tools and equipment for horticultural production work</w:t>
            </w:r>
          </w:p>
        </w:tc>
        <w:tc>
          <w:tcPr>
            <w:tcW w:w="3604" w:type="pct"/>
            <w:shd w:val="clear" w:color="auto" w:fill="auto"/>
          </w:tcPr>
          <w:p w14:paraId="7F4E3981" w14:textId="5588F18A" w:rsidR="00315401" w:rsidRPr="00315401" w:rsidRDefault="00315401" w:rsidP="00315401">
            <w:pPr>
              <w:pStyle w:val="SIText"/>
            </w:pPr>
            <w:r w:rsidRPr="00315401">
              <w:t xml:space="preserve">1.1 </w:t>
            </w:r>
            <w:r w:rsidR="006F3B65">
              <w:t>Identify the required</w:t>
            </w:r>
            <w:r w:rsidRPr="00315401">
              <w:t xml:space="preserve"> materials, tools and equipment according to lists provided </w:t>
            </w:r>
            <w:r w:rsidR="006F3B65">
              <w:t>and</w:t>
            </w:r>
            <w:r w:rsidRPr="00315401">
              <w:t xml:space="preserve"> supervisor instructions</w:t>
            </w:r>
          </w:p>
          <w:p w14:paraId="770104BE" w14:textId="502C1A90" w:rsidR="00315401" w:rsidRPr="00315401" w:rsidRDefault="00315401" w:rsidP="00315401">
            <w:pPr>
              <w:pStyle w:val="SIText"/>
            </w:pPr>
            <w:r w:rsidRPr="00315401">
              <w:t xml:space="preserve">1.2 </w:t>
            </w:r>
            <w:r w:rsidR="006F3B65">
              <w:t>Select and</w:t>
            </w:r>
            <w:r w:rsidRPr="00315401">
              <w:t xml:space="preserve"> check materials, tools and equipment </w:t>
            </w:r>
            <w:r w:rsidR="006F3B65">
              <w:t>required to carry out routine production horticulture work</w:t>
            </w:r>
          </w:p>
          <w:p w14:paraId="7D1FE907" w14:textId="4703E6EE" w:rsidR="00315401" w:rsidRPr="00315401" w:rsidRDefault="00315401" w:rsidP="00315401">
            <w:pPr>
              <w:pStyle w:val="SIText"/>
            </w:pPr>
            <w:r w:rsidRPr="00315401">
              <w:t xml:space="preserve">1.3 </w:t>
            </w:r>
            <w:r w:rsidR="006F3B65">
              <w:t>Select, fit and use personal protective equipment (PPE) applicable to job requirements</w:t>
            </w:r>
          </w:p>
          <w:p w14:paraId="4C3BA30F" w14:textId="6CE8BD3C" w:rsidR="00315401" w:rsidRPr="00315401" w:rsidRDefault="00315401" w:rsidP="00315401">
            <w:pPr>
              <w:pStyle w:val="SIText"/>
            </w:pPr>
            <w:r w:rsidRPr="00315401">
              <w:t xml:space="preserve">1.4 </w:t>
            </w:r>
            <w:r w:rsidR="006F3B65" w:rsidRPr="006F3B65">
              <w:t>Demonstrate correct manual handling techniques when loading and unloading materials</w:t>
            </w:r>
          </w:p>
          <w:p w14:paraId="4E93D661" w14:textId="77777777" w:rsidR="006F3B65" w:rsidRDefault="00315401" w:rsidP="00315401">
            <w:pPr>
              <w:pStyle w:val="SIText"/>
            </w:pPr>
            <w:r w:rsidRPr="00315401">
              <w:t xml:space="preserve">1.5 </w:t>
            </w:r>
            <w:r w:rsidR="006F3B65">
              <w:t>Report faulty or unsafe tools, equipment or PPE to supervisor</w:t>
            </w:r>
          </w:p>
          <w:p w14:paraId="7C625D31" w14:textId="77777777" w:rsidR="006F3B65" w:rsidRDefault="00315401" w:rsidP="00350845">
            <w:pPr>
              <w:pStyle w:val="SIText"/>
            </w:pPr>
            <w:r w:rsidRPr="00315401">
              <w:t xml:space="preserve">1.6 </w:t>
            </w:r>
            <w:r w:rsidR="006F3B65" w:rsidRPr="00315401">
              <w:t xml:space="preserve">Provide </w:t>
            </w:r>
            <w:r w:rsidR="006F3B65">
              <w:t xml:space="preserve">production horticulture </w:t>
            </w:r>
            <w:r w:rsidR="006F3B65" w:rsidRPr="00315401">
              <w:t xml:space="preserve">work support </w:t>
            </w:r>
            <w:r w:rsidR="006F3B65">
              <w:t>according to work health and safety requirements and supervisor instruction</w:t>
            </w:r>
          </w:p>
          <w:p w14:paraId="1961CBCB" w14:textId="0F0EFC3C" w:rsidR="00315401" w:rsidRPr="00315401" w:rsidRDefault="006F3B65">
            <w:pPr>
              <w:pStyle w:val="SIText"/>
            </w:pPr>
            <w:r>
              <w:t>1.7 Identify and report workplace hazards to supervisor</w:t>
            </w:r>
          </w:p>
        </w:tc>
      </w:tr>
      <w:tr w:rsidR="00315401" w:rsidRPr="00963A46" w14:paraId="1BB6EB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8990480" w14:textId="649E0F51" w:rsidR="00315401" w:rsidRPr="00315401" w:rsidRDefault="00315401" w:rsidP="00315401">
            <w:pPr>
              <w:pStyle w:val="SIText"/>
            </w:pPr>
            <w:r w:rsidRPr="00315401">
              <w:t>2. Undertake horticultural production work as directed</w:t>
            </w:r>
          </w:p>
        </w:tc>
        <w:tc>
          <w:tcPr>
            <w:tcW w:w="3604" w:type="pct"/>
            <w:shd w:val="clear" w:color="auto" w:fill="auto"/>
          </w:tcPr>
          <w:p w14:paraId="36D0B888" w14:textId="4BCBDA7E" w:rsidR="00315401" w:rsidRPr="00315401" w:rsidRDefault="00315401" w:rsidP="00315401">
            <w:pPr>
              <w:pStyle w:val="SIText"/>
            </w:pPr>
            <w:r w:rsidRPr="00315401">
              <w:t>2.1 Follow instructions and directions provided by supervisor</w:t>
            </w:r>
            <w:r w:rsidR="006F3B65">
              <w:t>,</w:t>
            </w:r>
            <w:r w:rsidRPr="00315401">
              <w:t xml:space="preserve"> and seek clarification when necessary</w:t>
            </w:r>
          </w:p>
          <w:p w14:paraId="00440E4E" w14:textId="4CEF334F" w:rsidR="00315401" w:rsidRPr="00315401" w:rsidRDefault="00315401" w:rsidP="00315401">
            <w:pPr>
              <w:pStyle w:val="SIText"/>
            </w:pPr>
            <w:r w:rsidRPr="00315401">
              <w:t>2.2 Interact with other staff and customers in a professional manner</w:t>
            </w:r>
          </w:p>
          <w:p w14:paraId="4DE57218" w14:textId="0F90294E" w:rsidR="00315401" w:rsidRPr="00315401" w:rsidRDefault="00315401" w:rsidP="00315401">
            <w:pPr>
              <w:pStyle w:val="SIText"/>
            </w:pPr>
            <w:r w:rsidRPr="00315401">
              <w:t xml:space="preserve">2.3 Follow </w:t>
            </w:r>
            <w:r w:rsidR="006F3B65">
              <w:t>workplace</w:t>
            </w:r>
            <w:r w:rsidR="006F3B65" w:rsidRPr="00315401">
              <w:t xml:space="preserve"> </w:t>
            </w:r>
            <w:r w:rsidRPr="00315401">
              <w:t>policy and procedures in relation to workplace practices, handling and disposal of materials</w:t>
            </w:r>
          </w:p>
          <w:p w14:paraId="49780079" w14:textId="3F3FCE79" w:rsidR="00315401" w:rsidRPr="00315401" w:rsidRDefault="00315401" w:rsidP="00315401">
            <w:pPr>
              <w:pStyle w:val="SIText"/>
            </w:pPr>
            <w:r w:rsidRPr="00315401">
              <w:t>2.4 Report problems or difficulties in completing work to required standards or timelines</w:t>
            </w:r>
            <w:r w:rsidR="006F3B65">
              <w:t xml:space="preserve"> to supervisor</w:t>
            </w:r>
          </w:p>
        </w:tc>
      </w:tr>
      <w:tr w:rsidR="00315401" w:rsidRPr="00963A46" w14:paraId="0EA6DB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86F7E" w14:textId="77B6BF18" w:rsidR="00315401" w:rsidRPr="00315401" w:rsidRDefault="00315401" w:rsidP="00315401">
            <w:pPr>
              <w:pStyle w:val="SIText"/>
            </w:pPr>
            <w:r w:rsidRPr="00315401">
              <w:t>3. Clean up on completion of work</w:t>
            </w:r>
          </w:p>
        </w:tc>
        <w:tc>
          <w:tcPr>
            <w:tcW w:w="3604" w:type="pct"/>
            <w:shd w:val="clear" w:color="auto" w:fill="auto"/>
          </w:tcPr>
          <w:p w14:paraId="504969DC" w14:textId="712C3B45" w:rsidR="00315401" w:rsidRPr="00315401" w:rsidRDefault="00315401" w:rsidP="00315401">
            <w:pPr>
              <w:pStyle w:val="SIText"/>
            </w:pPr>
            <w:r w:rsidRPr="00315401">
              <w:t>3.1 Return materials to store and dispose of waste materials</w:t>
            </w:r>
            <w:r w:rsidR="006F3B65">
              <w:t xml:space="preserve"> according to supervisor instructions</w:t>
            </w:r>
          </w:p>
          <w:p w14:paraId="2B6F0EAA" w14:textId="02A14A85" w:rsidR="00315401" w:rsidRPr="00315401" w:rsidRDefault="00315401" w:rsidP="00315401">
            <w:pPr>
              <w:pStyle w:val="SIText"/>
            </w:pPr>
            <w:r w:rsidRPr="00315401">
              <w:t>3.2 Clean, maintain and store tools and equipment</w:t>
            </w:r>
            <w:r w:rsidR="006F3B65">
              <w:t xml:space="preserve"> according to supervisor instructions</w:t>
            </w:r>
          </w:p>
          <w:p w14:paraId="200C3054" w14:textId="00B491CF" w:rsidR="00315401" w:rsidRPr="00315401" w:rsidRDefault="00315401" w:rsidP="00315401">
            <w:pPr>
              <w:pStyle w:val="SIText"/>
            </w:pPr>
            <w:r w:rsidRPr="00315401">
              <w:t>3.3 Report work outcomes</w:t>
            </w:r>
            <w:r w:rsidR="006F3B65">
              <w:t xml:space="preserve"> and malfunctions, faults, wear or damage of tools to supervisor</w:t>
            </w:r>
          </w:p>
        </w:tc>
      </w:tr>
    </w:tbl>
    <w:p w14:paraId="3244BCE1" w14:textId="77777777" w:rsidR="005F771F" w:rsidRDefault="005F771F" w:rsidP="005F771F">
      <w:pPr>
        <w:pStyle w:val="SIText"/>
      </w:pPr>
    </w:p>
    <w:p w14:paraId="120ED437" w14:textId="77777777" w:rsidR="005F771F" w:rsidRPr="000754EC" w:rsidRDefault="005F771F" w:rsidP="000754EC">
      <w:r>
        <w:br w:type="page"/>
      </w:r>
    </w:p>
    <w:p w14:paraId="5DEFF89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9949766" w14:textId="77777777" w:rsidTr="00CA2922">
        <w:trPr>
          <w:tblHeader/>
        </w:trPr>
        <w:tc>
          <w:tcPr>
            <w:tcW w:w="5000" w:type="pct"/>
            <w:gridSpan w:val="2"/>
          </w:tcPr>
          <w:p w14:paraId="5A2115B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24C06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2E47708" w14:textId="77777777" w:rsidTr="00CA2922">
        <w:trPr>
          <w:tblHeader/>
        </w:trPr>
        <w:tc>
          <w:tcPr>
            <w:tcW w:w="1396" w:type="pct"/>
          </w:tcPr>
          <w:p w14:paraId="54811BB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811187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F3B65" w:rsidRPr="00336FCA" w:rsidDel="00423CB2" w14:paraId="63D5239C" w14:textId="77777777" w:rsidTr="00CA2922">
        <w:tc>
          <w:tcPr>
            <w:tcW w:w="1396" w:type="pct"/>
          </w:tcPr>
          <w:p w14:paraId="51B733AA" w14:textId="288D5361" w:rsidR="006F3B65" w:rsidRPr="006F3B65" w:rsidRDefault="006F3B65" w:rsidP="006F3B65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11EB50A" w14:textId="77777777" w:rsidR="006F3B65" w:rsidRPr="006F3B65" w:rsidRDefault="006F3B65" w:rsidP="006F3B65">
            <w:pPr>
              <w:pStyle w:val="SIBulletList1"/>
            </w:pPr>
            <w:r>
              <w:t>Use clear language to report malfunctions, faults, wear or damage to tools</w:t>
            </w:r>
          </w:p>
          <w:p w14:paraId="4157E410" w14:textId="0FCFA0BC" w:rsidR="006F3B65" w:rsidRPr="006F3B65" w:rsidRDefault="006F3B65" w:rsidP="006F3B65">
            <w:pPr>
              <w:pStyle w:val="SIBulletList1"/>
            </w:pPr>
            <w:r>
              <w:t>Participate in verbal exchanges to respond to questions and clarify information</w:t>
            </w:r>
          </w:p>
        </w:tc>
      </w:tr>
    </w:tbl>
    <w:p w14:paraId="7E7455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E0163C4" w14:textId="77777777" w:rsidTr="00F33FF2">
        <w:tc>
          <w:tcPr>
            <w:tcW w:w="5000" w:type="pct"/>
            <w:gridSpan w:val="4"/>
          </w:tcPr>
          <w:p w14:paraId="5008005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3B2EBB" w14:textId="77777777" w:rsidTr="00F33FF2">
        <w:tc>
          <w:tcPr>
            <w:tcW w:w="1028" w:type="pct"/>
          </w:tcPr>
          <w:p w14:paraId="765D3A7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9875B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0E7E36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B0B2FF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3571C" w14:paraId="54598125" w14:textId="77777777" w:rsidTr="00F33FF2">
        <w:tc>
          <w:tcPr>
            <w:tcW w:w="1028" w:type="pct"/>
          </w:tcPr>
          <w:p w14:paraId="550F4A5E" w14:textId="77777777" w:rsidR="00C3571C" w:rsidRPr="00C3571C" w:rsidRDefault="00C3571C" w:rsidP="00C3571C">
            <w:pPr>
              <w:pStyle w:val="SIText"/>
            </w:pPr>
            <w:r w:rsidRPr="00B95FF7">
              <w:t>AHCPHT101 Support horticultural production</w:t>
            </w:r>
          </w:p>
          <w:p w14:paraId="147C9CBE" w14:textId="46A4E911" w:rsidR="00C3571C" w:rsidRPr="00C3571C" w:rsidRDefault="00C3571C" w:rsidP="00C3571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D03A6E7" w14:textId="2B560146" w:rsidR="00C3571C" w:rsidRPr="00C3571C" w:rsidRDefault="00C3571C" w:rsidP="00C3571C">
            <w:pPr>
              <w:pStyle w:val="SIText"/>
            </w:pPr>
            <w:r w:rsidRPr="00B95FF7">
              <w:t>AHCPHT101</w:t>
            </w:r>
            <w:r w:rsidRPr="00C3571C">
              <w:t xml:space="preserve"> Support horticultural production</w:t>
            </w:r>
          </w:p>
          <w:p w14:paraId="0B95F294" w14:textId="6026A769" w:rsidR="00C3571C" w:rsidRPr="00C3571C" w:rsidRDefault="00C3571C" w:rsidP="00C3571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9E0D3DF" w14:textId="77777777" w:rsidR="00C3571C" w:rsidRPr="00C3571C" w:rsidRDefault="00C3571C" w:rsidP="00C3571C">
            <w:r w:rsidRPr="00C3571C">
              <w:rPr>
                <w:rFonts w:eastAsia="Arial"/>
              </w:rPr>
              <w:t>Performance criteria clarified</w:t>
            </w:r>
          </w:p>
          <w:p w14:paraId="412CFE6F" w14:textId="77777777" w:rsidR="00C3571C" w:rsidRPr="00C3571C" w:rsidRDefault="00C3571C" w:rsidP="00C3571C">
            <w:r w:rsidRPr="00C3571C">
              <w:rPr>
                <w:rFonts w:eastAsia="Arial"/>
              </w:rPr>
              <w:t>Foundation skills added</w:t>
            </w:r>
          </w:p>
          <w:p w14:paraId="1287CB2B" w14:textId="1D7B9E04" w:rsidR="00C3571C" w:rsidRPr="00C3571C" w:rsidRDefault="00C3571C" w:rsidP="00C3571C">
            <w:pPr>
              <w:pStyle w:val="SIText"/>
            </w:pPr>
            <w:r w:rsidRPr="00C3571C">
              <w:rPr>
                <w:rFonts w:eastAsia="Arial"/>
              </w:rPr>
              <w:t>Assessment requirements updated</w:t>
            </w:r>
            <w:r w:rsidRPr="00C3571C">
              <w:t xml:space="preserve"> </w:t>
            </w:r>
          </w:p>
        </w:tc>
        <w:tc>
          <w:tcPr>
            <w:tcW w:w="1616" w:type="pct"/>
          </w:tcPr>
          <w:p w14:paraId="5812627F" w14:textId="2A84ABF4" w:rsidR="00C3571C" w:rsidRPr="00C3571C" w:rsidRDefault="00C3571C" w:rsidP="00C3571C">
            <w:pPr>
              <w:pStyle w:val="SIText"/>
            </w:pPr>
            <w:r w:rsidRPr="000754EC">
              <w:t>Equivalent unit</w:t>
            </w:r>
          </w:p>
        </w:tc>
      </w:tr>
    </w:tbl>
    <w:p w14:paraId="08BC4E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CBB5BFE" w14:textId="77777777" w:rsidTr="00CA2922">
        <w:tc>
          <w:tcPr>
            <w:tcW w:w="1396" w:type="pct"/>
            <w:shd w:val="clear" w:color="auto" w:fill="auto"/>
          </w:tcPr>
          <w:p w14:paraId="3B1F009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DE2843" w14:textId="2A69D326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F3B65" w:rsidRPr="00723CFB">
                <w:t>https://vetnet.education.gov.au/Pages/TrainingDocs.aspx?q=c6399549-9c62-4a5e-bf1a-524b2322cf72</w:t>
              </w:r>
            </w:hyperlink>
          </w:p>
        </w:tc>
      </w:tr>
    </w:tbl>
    <w:p w14:paraId="6AC50E51" w14:textId="77777777" w:rsidR="00F1480E" w:rsidRDefault="00F1480E" w:rsidP="005F771F">
      <w:pPr>
        <w:pStyle w:val="SIText"/>
      </w:pPr>
    </w:p>
    <w:p w14:paraId="24C31AC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E2B7A3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BE65C8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F781E33" w14:textId="1C9D034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95FF7" w:rsidRPr="00B95FF7">
              <w:t>AHCPHT101 Support horticultural production</w:t>
            </w:r>
          </w:p>
        </w:tc>
      </w:tr>
      <w:tr w:rsidR="00556C4C" w:rsidRPr="00A55106" w14:paraId="2F7568A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4FD962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2F5466" w14:textId="77777777" w:rsidTr="00113678">
        <w:tc>
          <w:tcPr>
            <w:tcW w:w="5000" w:type="pct"/>
            <w:gridSpan w:val="2"/>
            <w:shd w:val="clear" w:color="auto" w:fill="auto"/>
          </w:tcPr>
          <w:p w14:paraId="3ECB03BE" w14:textId="1BF9364F" w:rsidR="006F3B65" w:rsidRPr="006F3B65" w:rsidRDefault="006E42FE" w:rsidP="006F3B65"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F3B65" w:rsidRPr="00F71489">
              <w:t>The</w:t>
            </w:r>
            <w:r w:rsidR="006F3B65" w:rsidRPr="006F3B65">
              <w:t xml:space="preserve">re must be evidence that the individual has supported </w:t>
            </w:r>
            <w:r w:rsidR="006F3B65">
              <w:t>horticultural production</w:t>
            </w:r>
            <w:r w:rsidR="006F3B65" w:rsidRPr="006F3B65">
              <w:t xml:space="preserve"> work on at least two occasions, and has:</w:t>
            </w:r>
          </w:p>
          <w:p w14:paraId="0CADEE6C" w14:textId="1D32EFBF" w:rsidR="006C0749" w:rsidRPr="006C0749" w:rsidRDefault="006C0749" w:rsidP="006C0749">
            <w:pPr>
              <w:pStyle w:val="SIBulletList1"/>
            </w:pPr>
            <w:r w:rsidRPr="006C0749">
              <w:t>prepare</w:t>
            </w:r>
            <w:r w:rsidR="006F3B65">
              <w:t>d</w:t>
            </w:r>
            <w:r w:rsidRPr="006C0749">
              <w:t xml:space="preserve"> materials, tools and equipment for </w:t>
            </w:r>
            <w:r w:rsidR="006F3B65">
              <w:t xml:space="preserve">horticultural production </w:t>
            </w:r>
            <w:r w:rsidRPr="006C0749">
              <w:t>work</w:t>
            </w:r>
          </w:p>
          <w:p w14:paraId="07A06C32" w14:textId="0E86E5AD" w:rsidR="006C0749" w:rsidRPr="006C0749" w:rsidRDefault="006F3B65" w:rsidP="006C0749">
            <w:pPr>
              <w:pStyle w:val="SIBulletList1"/>
            </w:pPr>
            <w:r>
              <w:t>applied safe work practices</w:t>
            </w:r>
          </w:p>
          <w:p w14:paraId="0BD73058" w14:textId="77777777" w:rsidR="006F3B65" w:rsidRPr="006F3B65" w:rsidRDefault="006F3B65" w:rsidP="006F3B65">
            <w:pPr>
              <w:pStyle w:val="SIBulletList1"/>
            </w:pPr>
            <w:r>
              <w:t>undertaken</w:t>
            </w:r>
            <w:r w:rsidRPr="006F3B65">
              <w:t xml:space="preserve"> routine horticulture production work as directed, including the safe use and operation of farm tools and equipment</w:t>
            </w:r>
          </w:p>
          <w:p w14:paraId="69DD05AB" w14:textId="3C45192C" w:rsidR="00556C4C" w:rsidRPr="000754EC" w:rsidRDefault="006C0749" w:rsidP="00350845">
            <w:pPr>
              <w:pStyle w:val="SIBulletList1"/>
            </w:pPr>
            <w:r w:rsidRPr="006C0749">
              <w:t>clean</w:t>
            </w:r>
            <w:r w:rsidR="006F3B65">
              <w:t>ed</w:t>
            </w:r>
            <w:r w:rsidRPr="006C0749">
              <w:t xml:space="preserve"> up and dispose</w:t>
            </w:r>
            <w:r w:rsidR="006F3B65">
              <w:t>d</w:t>
            </w:r>
            <w:r w:rsidRPr="006C0749">
              <w:t xml:space="preserve"> of waste </w:t>
            </w:r>
            <w:r w:rsidR="006F3B65">
              <w:t xml:space="preserve">material on completion of work </w:t>
            </w:r>
            <w:r w:rsidRPr="006C0749">
              <w:t xml:space="preserve">consistent with environmental and </w:t>
            </w:r>
            <w:r w:rsidR="006F3B65">
              <w:t>workplace</w:t>
            </w:r>
            <w:r w:rsidRPr="006C0749">
              <w:t xml:space="preserve"> requirements</w:t>
            </w:r>
            <w:r w:rsidR="006F3B65">
              <w:t>.</w:t>
            </w:r>
          </w:p>
        </w:tc>
      </w:tr>
    </w:tbl>
    <w:p w14:paraId="35C5C0B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FB5B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80243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AC52882" w14:textId="77777777" w:rsidTr="00CA2922">
        <w:tc>
          <w:tcPr>
            <w:tcW w:w="5000" w:type="pct"/>
            <w:shd w:val="clear" w:color="auto" w:fill="auto"/>
          </w:tcPr>
          <w:p w14:paraId="0A037C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5A6226" w14:textId="77777777" w:rsidR="006C0749" w:rsidRPr="006C0749" w:rsidRDefault="006C0749" w:rsidP="006C0749">
            <w:pPr>
              <w:pStyle w:val="SIBulletList1"/>
            </w:pPr>
            <w:r w:rsidRPr="006C0749">
              <w:t>principles and practices for supporting production of horticultural crops</w:t>
            </w:r>
          </w:p>
          <w:p w14:paraId="7A7441F7" w14:textId="4E651918" w:rsidR="006C0749" w:rsidRPr="006C0749" w:rsidRDefault="006C0749" w:rsidP="006C0749">
            <w:pPr>
              <w:pStyle w:val="SIBulletList2"/>
            </w:pPr>
            <w:r w:rsidRPr="006C0749">
              <w:t xml:space="preserve">planting, picking, packing, loading and transporting techniques </w:t>
            </w:r>
            <w:r w:rsidR="006F3B65">
              <w:t>support work</w:t>
            </w:r>
          </w:p>
          <w:p w14:paraId="59138BBA" w14:textId="67571639" w:rsidR="006C0749" w:rsidRPr="006C0749" w:rsidRDefault="006C0749" w:rsidP="006C0749">
            <w:pPr>
              <w:pStyle w:val="SIBulletList2"/>
            </w:pPr>
            <w:r w:rsidRPr="006C0749">
              <w:t>safe work practices</w:t>
            </w:r>
            <w:r w:rsidR="006F3B65">
              <w:t xml:space="preserve"> used in horticultural production work</w:t>
            </w:r>
          </w:p>
          <w:p w14:paraId="5DE44718" w14:textId="25AA239C" w:rsidR="006C0749" w:rsidRPr="006C0749" w:rsidRDefault="006C0749" w:rsidP="006C0749">
            <w:pPr>
              <w:pStyle w:val="SIBulletList2"/>
            </w:pPr>
            <w:r w:rsidRPr="006C0749">
              <w:t>use of horticultural tools and equipment</w:t>
            </w:r>
            <w:r w:rsidR="00350845" w:rsidRPr="006F3B65">
              <w:t xml:space="preserve"> including the safe use and operation of farm tools and equipment</w:t>
            </w:r>
          </w:p>
          <w:p w14:paraId="16894267" w14:textId="1780902D" w:rsidR="006C0749" w:rsidRPr="000754EC" w:rsidRDefault="006C0749" w:rsidP="00350845">
            <w:pPr>
              <w:pStyle w:val="SIBulletList1"/>
            </w:pPr>
            <w:r w:rsidRPr="006C0749">
              <w:t>work</w:t>
            </w:r>
            <w:r w:rsidR="00350845">
              <w:t>place</w:t>
            </w:r>
            <w:r w:rsidRPr="006C0749">
              <w:t xml:space="preserve"> health and safety </w:t>
            </w:r>
            <w:r w:rsidR="00350845">
              <w:t xml:space="preserve">requirements </w:t>
            </w:r>
            <w:r w:rsidRPr="006C0749">
              <w:t>and environmental protection legislation</w:t>
            </w:r>
            <w:r w:rsidR="00350845">
              <w:t xml:space="preserve"> applicable to supporting horticultural production.</w:t>
            </w:r>
          </w:p>
        </w:tc>
      </w:tr>
    </w:tbl>
    <w:p w14:paraId="68AFDA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68D438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6A6AB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F11E40" w14:textId="77777777" w:rsidTr="00CA2922">
        <w:tc>
          <w:tcPr>
            <w:tcW w:w="5000" w:type="pct"/>
            <w:shd w:val="clear" w:color="auto" w:fill="auto"/>
          </w:tcPr>
          <w:p w14:paraId="64636ED9" w14:textId="3A27DBC0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203EA46" w14:textId="1121C6F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B3F4B1C" w14:textId="37DBA491" w:rsidR="004E6741" w:rsidRPr="000754EC" w:rsidRDefault="00350845" w:rsidP="000754EC">
            <w:pPr>
              <w:pStyle w:val="SIBulletList2"/>
              <w:rPr>
                <w:rFonts w:eastAsia="Calibri"/>
              </w:rPr>
            </w:pPr>
            <w:r w:rsidRPr="005669E1"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631362F" w14:textId="752244C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E39B704" w14:textId="432FAF65" w:rsidR="00350845" w:rsidRPr="00350845" w:rsidRDefault="00350845" w:rsidP="00350845">
            <w:pPr>
              <w:pStyle w:val="SIBulletList2"/>
              <w:rPr>
                <w:rFonts w:eastAsia="Calibri"/>
              </w:rPr>
            </w:pPr>
            <w:r w:rsidRPr="00350845">
              <w:rPr>
                <w:rFonts w:eastAsia="Calibri"/>
              </w:rPr>
              <w:t xml:space="preserve">work instructions and workplace procedures applicable to supporting </w:t>
            </w:r>
            <w:r>
              <w:rPr>
                <w:rFonts w:eastAsia="Calibri"/>
              </w:rPr>
              <w:t>horticultural production</w:t>
            </w:r>
            <w:r w:rsidRPr="00350845">
              <w:rPr>
                <w:rFonts w:eastAsia="Calibri"/>
              </w:rPr>
              <w:t xml:space="preserve"> work</w:t>
            </w:r>
          </w:p>
          <w:p w14:paraId="572EBB31" w14:textId="486AAF89" w:rsidR="00350845" w:rsidRPr="00350845" w:rsidRDefault="00350845" w:rsidP="0035084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horticultural production</w:t>
            </w:r>
            <w:r w:rsidRPr="00350845">
              <w:rPr>
                <w:rFonts w:eastAsia="Calibri"/>
              </w:rPr>
              <w:t xml:space="preserve"> materials, tools and equipment</w:t>
            </w:r>
          </w:p>
          <w:p w14:paraId="4A57F24A" w14:textId="4D9C1421" w:rsidR="00F83D7C" w:rsidRPr="000754EC" w:rsidRDefault="00350845" w:rsidP="000754EC">
            <w:pPr>
              <w:pStyle w:val="SIBulletList2"/>
              <w:rPr>
                <w:rFonts w:eastAsia="Calibri"/>
              </w:rPr>
            </w:pPr>
            <w:r w:rsidRPr="005669E1">
              <w:t xml:space="preserve">personal protective equipment applicable to </w:t>
            </w:r>
            <w:r w:rsidRPr="00350845">
              <w:t xml:space="preserve">supporting </w:t>
            </w:r>
            <w:r w:rsidRPr="00350845">
              <w:rPr>
                <w:rFonts w:eastAsia="Calibri"/>
              </w:rPr>
              <w:t>horticultural production</w:t>
            </w:r>
            <w:r w:rsidRPr="00350845">
              <w:t xml:space="preserve"> work</w:t>
            </w:r>
          </w:p>
          <w:p w14:paraId="7E17203A" w14:textId="2EE2F4A3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CC1BF48" w14:textId="2964BADC" w:rsidR="00366805" w:rsidRPr="000754EC" w:rsidRDefault="00350845" w:rsidP="000754EC">
            <w:pPr>
              <w:pStyle w:val="SIBulletList2"/>
            </w:pPr>
            <w:r>
              <w:t>s</w:t>
            </w:r>
            <w:r w:rsidRPr="00350845">
              <w:t>upervisor, staff and customers</w:t>
            </w:r>
          </w:p>
          <w:p w14:paraId="12AA66FF" w14:textId="111F6207" w:rsidR="00366805" w:rsidRPr="000754EC" w:rsidRDefault="00366805" w:rsidP="00350845">
            <w:pPr>
              <w:pStyle w:val="SIBulletList1"/>
            </w:pPr>
            <w:r>
              <w:t>timeframes:</w:t>
            </w:r>
          </w:p>
          <w:p w14:paraId="19812C6D" w14:textId="1712DC20" w:rsidR="0021210E" w:rsidRPr="000754EC" w:rsidRDefault="00350845" w:rsidP="000754EC">
            <w:pPr>
              <w:pStyle w:val="SIBulletList2"/>
            </w:pPr>
            <w:r>
              <w:t>according to job requirements</w:t>
            </w:r>
            <w:r w:rsidR="0021210E">
              <w:t>.</w:t>
            </w:r>
          </w:p>
          <w:p w14:paraId="0B921749" w14:textId="77777777" w:rsidR="0021210E" w:rsidRDefault="0021210E" w:rsidP="000754EC">
            <w:pPr>
              <w:pStyle w:val="SIText"/>
            </w:pPr>
          </w:p>
          <w:p w14:paraId="30DC9948" w14:textId="0126329A" w:rsidR="00F1480E" w:rsidRPr="000754EC" w:rsidRDefault="007134FE" w:rsidP="00C3571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2222E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D3FAF7C" w14:textId="77777777" w:rsidTr="004679E3">
        <w:tc>
          <w:tcPr>
            <w:tcW w:w="990" w:type="pct"/>
            <w:shd w:val="clear" w:color="auto" w:fill="auto"/>
          </w:tcPr>
          <w:p w14:paraId="045DE52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5461927" w14:textId="316FF76B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F3B65">
              <w:t xml:space="preserve"> </w:t>
            </w:r>
            <w:hyperlink r:id="rId12" w:history="1">
              <w:r w:rsidR="006F3B65" w:rsidRPr="00723CFB">
                <w:t>https://vetnet.education.gov.au/Pages/TrainingDocs.aspx?q=c6399549-9c62-4a5e-bf1a-524b2322cf72</w:t>
              </w:r>
            </w:hyperlink>
          </w:p>
        </w:tc>
      </w:tr>
    </w:tbl>
    <w:p w14:paraId="5F3BD20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3FC10" w14:textId="77777777" w:rsidR="006C1A37" w:rsidRDefault="006C1A37" w:rsidP="00BF3F0A">
      <w:r>
        <w:separator/>
      </w:r>
    </w:p>
    <w:p w14:paraId="51A9C97A" w14:textId="77777777" w:rsidR="006C1A37" w:rsidRDefault="006C1A37"/>
  </w:endnote>
  <w:endnote w:type="continuationSeparator" w:id="0">
    <w:p w14:paraId="061EBF2B" w14:textId="77777777" w:rsidR="006C1A37" w:rsidRDefault="006C1A37" w:rsidP="00BF3F0A">
      <w:r>
        <w:continuationSeparator/>
      </w:r>
    </w:p>
    <w:p w14:paraId="649897FB" w14:textId="77777777" w:rsidR="006C1A37" w:rsidRDefault="006C1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A32B78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3571C">
          <w:rPr>
            <w:noProof/>
          </w:rPr>
          <w:t>2</w:t>
        </w:r>
        <w:r w:rsidRPr="000754EC">
          <w:fldChar w:fldCharType="end"/>
        </w:r>
      </w:p>
      <w:p w14:paraId="36B824B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16461E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6E001" w14:textId="77777777" w:rsidR="006C1A37" w:rsidRDefault="006C1A37" w:rsidP="00BF3F0A">
      <w:r>
        <w:separator/>
      </w:r>
    </w:p>
    <w:p w14:paraId="6DFC721C" w14:textId="77777777" w:rsidR="006C1A37" w:rsidRDefault="006C1A37"/>
  </w:footnote>
  <w:footnote w:type="continuationSeparator" w:id="0">
    <w:p w14:paraId="428B55A5" w14:textId="77777777" w:rsidR="006C1A37" w:rsidRDefault="006C1A37" w:rsidP="00BF3F0A">
      <w:r>
        <w:continuationSeparator/>
      </w:r>
    </w:p>
    <w:p w14:paraId="76617CF2" w14:textId="77777777" w:rsidR="006C1A37" w:rsidRDefault="006C1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032C8" w14:textId="7E9E4772" w:rsidR="009C2650" w:rsidRPr="00550082" w:rsidRDefault="005E2692" w:rsidP="00550082">
    <w:sdt>
      <w:sdtPr>
        <w:rPr>
          <w:lang w:eastAsia="en-US"/>
        </w:rPr>
        <w:id w:val="168840202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1CD30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50082" w:rsidRPr="00550082">
      <w:rPr>
        <w:lang w:eastAsia="en-US"/>
      </w:rPr>
      <w:t>AHCPHT101 Support horticultural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4FF7E00"/>
    <w:multiLevelType w:val="multilevel"/>
    <w:tmpl w:val="274AB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937E46"/>
    <w:multiLevelType w:val="multilevel"/>
    <w:tmpl w:val="1526B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1F7050"/>
    <w:multiLevelType w:val="multilevel"/>
    <w:tmpl w:val="0B702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0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6C1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3FBD"/>
    <w:rsid w:val="00262FC3"/>
    <w:rsid w:val="0026394F"/>
    <w:rsid w:val="00267AF6"/>
    <w:rsid w:val="00276DB8"/>
    <w:rsid w:val="00282664"/>
    <w:rsid w:val="00285FB8"/>
    <w:rsid w:val="002970C3"/>
    <w:rsid w:val="002A0556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5401"/>
    <w:rsid w:val="00337E82"/>
    <w:rsid w:val="00346FDC"/>
    <w:rsid w:val="00350845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97E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0082"/>
    <w:rsid w:val="00556C4C"/>
    <w:rsid w:val="00557369"/>
    <w:rsid w:val="00564ADD"/>
    <w:rsid w:val="005708EB"/>
    <w:rsid w:val="0057205E"/>
    <w:rsid w:val="00575BC6"/>
    <w:rsid w:val="00583902"/>
    <w:rsid w:val="005A1D70"/>
    <w:rsid w:val="005A3AA5"/>
    <w:rsid w:val="005A6C9C"/>
    <w:rsid w:val="005A74DC"/>
    <w:rsid w:val="005B5146"/>
    <w:rsid w:val="005D1AFD"/>
    <w:rsid w:val="005E2692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0749"/>
    <w:rsid w:val="006C1A37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3B6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829"/>
    <w:rsid w:val="00781D77"/>
    <w:rsid w:val="00783549"/>
    <w:rsid w:val="007860B7"/>
    <w:rsid w:val="00786DC8"/>
    <w:rsid w:val="007A2CD2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01C6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2C70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5FF7"/>
    <w:rsid w:val="00BA1CB1"/>
    <w:rsid w:val="00BA4178"/>
    <w:rsid w:val="00BA482D"/>
    <w:rsid w:val="00BB1755"/>
    <w:rsid w:val="00BB23F4"/>
    <w:rsid w:val="00BB5A45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571C"/>
    <w:rsid w:val="00C37506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E52D6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246BB2-46CB-4DFA-AB7F-DE70BFD27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DCB7A1-1C38-4703-A60D-5D85C16C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2019-09-04T21:00:00Z</dcterms:created>
  <dcterms:modified xsi:type="dcterms:W3CDTF">2019-12-17T23:27:00Z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