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28FCE" w14:textId="77777777" w:rsidR="000E25E6" w:rsidRDefault="000E25E6" w:rsidP="00FD557D">
      <w:pPr>
        <w:pStyle w:val="SIHeading2"/>
      </w:pPr>
    </w:p>
    <w:p w14:paraId="348399F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C1BCE20" w14:textId="77777777" w:rsidTr="00146EEC">
        <w:tc>
          <w:tcPr>
            <w:tcW w:w="2689" w:type="dxa"/>
          </w:tcPr>
          <w:p w14:paraId="37B77C0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51E728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B6E31" w14:paraId="46C49F20" w14:textId="77777777" w:rsidTr="00FD57D1">
        <w:tc>
          <w:tcPr>
            <w:tcW w:w="2689" w:type="dxa"/>
          </w:tcPr>
          <w:p w14:paraId="4CF63AF3" w14:textId="77777777" w:rsidR="00EB6E31" w:rsidRPr="00EB6E31" w:rsidRDefault="00EB6E31" w:rsidP="00EB6E31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1D404C87" w14:textId="77777777" w:rsidR="00EB6E31" w:rsidRPr="00EB6E31" w:rsidRDefault="00EB6E31" w:rsidP="00EB6E31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EB6E31">
              <w:t>5.0.</w:t>
            </w:r>
          </w:p>
        </w:tc>
      </w:tr>
      <w:tr w:rsidR="00F1480E" w14:paraId="5DEB37B0" w14:textId="77777777" w:rsidTr="00146EEC">
        <w:tc>
          <w:tcPr>
            <w:tcW w:w="2689" w:type="dxa"/>
          </w:tcPr>
          <w:p w14:paraId="61BF86DA" w14:textId="3E72FC86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BA54240" w14:textId="36FD5932" w:rsidR="00F1480E" w:rsidRPr="00861A2B" w:rsidRDefault="00861A2B" w:rsidP="00861A2B">
            <w:pPr>
              <w:pStyle w:val="SIText"/>
            </w:pPr>
            <w:r w:rsidRPr="00861A2B">
              <w:t>Initial release</w:t>
            </w:r>
          </w:p>
        </w:tc>
      </w:tr>
    </w:tbl>
    <w:p w14:paraId="23C43BB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8FBDE5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A34DBF0" w14:textId="625F48AC" w:rsidR="00F1480E" w:rsidRPr="000754EC" w:rsidRDefault="000A628E" w:rsidP="000754EC">
            <w:pPr>
              <w:pStyle w:val="SIUNITCODE"/>
            </w:pPr>
            <w:r w:rsidRPr="000A628E">
              <w:t>AHCPCM402</w:t>
            </w:r>
          </w:p>
        </w:tc>
        <w:tc>
          <w:tcPr>
            <w:tcW w:w="3604" w:type="pct"/>
            <w:shd w:val="clear" w:color="auto" w:fill="auto"/>
          </w:tcPr>
          <w:p w14:paraId="18E65FF4" w14:textId="7537C381" w:rsidR="00F1480E" w:rsidRPr="000754EC" w:rsidRDefault="000A628E" w:rsidP="000754EC">
            <w:pPr>
              <w:pStyle w:val="SIUnittitle"/>
            </w:pPr>
            <w:r w:rsidRPr="000A628E">
              <w:t>Develop a soil health and plant nutrition program</w:t>
            </w:r>
          </w:p>
        </w:tc>
      </w:tr>
      <w:tr w:rsidR="00F1480E" w:rsidRPr="00963A46" w14:paraId="436C2163" w14:textId="77777777" w:rsidTr="00CA2922">
        <w:tc>
          <w:tcPr>
            <w:tcW w:w="1396" w:type="pct"/>
            <w:shd w:val="clear" w:color="auto" w:fill="auto"/>
          </w:tcPr>
          <w:p w14:paraId="518DB37A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42B438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E3BB652" w14:textId="6D4A31C9" w:rsidR="00AC3207" w:rsidRPr="00AC3207" w:rsidRDefault="00AC3207" w:rsidP="00AC3207">
            <w:pPr>
              <w:pStyle w:val="SIText"/>
            </w:pPr>
            <w:r w:rsidRPr="00AC3207">
              <w:t>This unit of competency describes the skills and knowledge required to develop</w:t>
            </w:r>
            <w:r w:rsidR="00EB6E31">
              <w:t>, document and monitor</w:t>
            </w:r>
            <w:r w:rsidRPr="00AC3207">
              <w:t xml:space="preserve"> a soil health and plant nutrition program.</w:t>
            </w:r>
          </w:p>
          <w:p w14:paraId="13CE36D7" w14:textId="77777777" w:rsidR="00AC3207" w:rsidRPr="00AC3207" w:rsidRDefault="00AC3207" w:rsidP="00AC3207">
            <w:pPr>
              <w:pStyle w:val="SIText"/>
            </w:pPr>
          </w:p>
          <w:p w14:paraId="0DB14BFB" w14:textId="77F25524" w:rsidR="00EB6E31" w:rsidRDefault="00EB6E31" w:rsidP="00AC3207">
            <w:pPr>
              <w:pStyle w:val="SIText"/>
            </w:pPr>
            <w:r>
              <w:t>The uni</w:t>
            </w:r>
            <w:r w:rsidR="00AC3207" w:rsidRPr="00AC3207">
              <w:t xml:space="preserve">t applies to individuals who </w:t>
            </w:r>
            <w:r>
              <w:t xml:space="preserve">apply </w:t>
            </w:r>
            <w:r w:rsidRPr="00EB6E31">
              <w:t xml:space="preserve">specialist skills and knowledge to </w:t>
            </w:r>
            <w:r>
              <w:t>developing a soil health and plant nutrition</w:t>
            </w:r>
            <w:r w:rsidRPr="00EB6E31">
              <w:t xml:space="preserve"> program. This includes applying</w:t>
            </w:r>
            <w:r w:rsidR="00AC3207" w:rsidRPr="00AC3207">
              <w:t xml:space="preserve"> and communicat</w:t>
            </w:r>
            <w:r>
              <w:t>ing</w:t>
            </w:r>
            <w:r w:rsidR="00AC3207" w:rsidRPr="00AC3207">
              <w:t xml:space="preserve"> </w:t>
            </w:r>
            <w:r>
              <w:t>non-routin</w:t>
            </w:r>
            <w:r w:rsidRPr="00EB6E31">
              <w:t xml:space="preserve">e technical </w:t>
            </w:r>
            <w:r w:rsidR="00AC3207" w:rsidRPr="00AC3207">
              <w:t xml:space="preserve">solutions to </w:t>
            </w:r>
            <w:r>
              <w:t xml:space="preserve">predictable and unpredictable </w:t>
            </w:r>
            <w:r w:rsidR="00AC3207" w:rsidRPr="00AC3207">
              <w:t>problems.</w:t>
            </w:r>
          </w:p>
          <w:p w14:paraId="1177EEAF" w14:textId="77777777" w:rsidR="00EB6E31" w:rsidRDefault="00EB6E31" w:rsidP="00AC3207">
            <w:pPr>
              <w:pStyle w:val="SIText"/>
            </w:pPr>
          </w:p>
          <w:p w14:paraId="691AA1C8" w14:textId="26B947B5" w:rsidR="00AC3207" w:rsidRPr="00AC3207" w:rsidRDefault="00AC3207" w:rsidP="00AC3207">
            <w:pPr>
              <w:pStyle w:val="SIText"/>
            </w:pPr>
            <w:r w:rsidRPr="00AC3207">
              <w:t>All work is carried out to comply with workplace procedures</w:t>
            </w:r>
            <w:r w:rsidR="00EB6E31">
              <w:t xml:space="preserve">, health </w:t>
            </w:r>
            <w:r w:rsidR="00EB6E31" w:rsidRPr="00EB6E31">
              <w:t>and safety in the workplace requirements, legislative and regulatory requirements, and sustainability and biosecurity practices</w:t>
            </w:r>
            <w:r w:rsidRPr="00AC3207">
              <w:t>.</w:t>
            </w:r>
          </w:p>
          <w:p w14:paraId="3DBD6107" w14:textId="77777777" w:rsidR="00AC3207" w:rsidRPr="00AC3207" w:rsidRDefault="00AC3207" w:rsidP="00AC3207">
            <w:pPr>
              <w:pStyle w:val="SIText"/>
            </w:pPr>
          </w:p>
          <w:p w14:paraId="2CCCAF41" w14:textId="0D277F13" w:rsidR="00373436" w:rsidRPr="000754EC" w:rsidRDefault="00AC3207" w:rsidP="00E81BC3">
            <w:pPr>
              <w:pStyle w:val="SIText"/>
            </w:pPr>
            <w:r w:rsidRPr="00AC3207">
              <w:t xml:space="preserve">No licensing, legislative or certification requirements apply to this unit at the time of publication. </w:t>
            </w:r>
          </w:p>
        </w:tc>
      </w:tr>
      <w:tr w:rsidR="00F1480E" w:rsidRPr="00963A46" w14:paraId="06FEC756" w14:textId="77777777" w:rsidTr="00CA2922">
        <w:tc>
          <w:tcPr>
            <w:tcW w:w="1396" w:type="pct"/>
            <w:shd w:val="clear" w:color="auto" w:fill="auto"/>
          </w:tcPr>
          <w:p w14:paraId="2649A57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25D792E" w14:textId="6C047C83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639D04EC" w14:textId="77777777" w:rsidTr="00CA2922">
        <w:tc>
          <w:tcPr>
            <w:tcW w:w="1396" w:type="pct"/>
            <w:shd w:val="clear" w:color="auto" w:fill="auto"/>
          </w:tcPr>
          <w:p w14:paraId="7731D7D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E31B296" w14:textId="4605AEF2" w:rsidR="00F1480E" w:rsidRPr="00A409E4" w:rsidRDefault="00A409E4" w:rsidP="00A409E4">
            <w:pPr>
              <w:pStyle w:val="SIText"/>
            </w:pPr>
            <w:r w:rsidRPr="00A409E4">
              <w:t>Plant culture and management (PCM)</w:t>
            </w:r>
          </w:p>
        </w:tc>
      </w:tr>
    </w:tbl>
    <w:p w14:paraId="19D2C9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23E2D9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67C64F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D3B2D1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D30B69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666D57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217FC2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D80E46" w:rsidRPr="00963A46" w14:paraId="5B0870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DA6E18" w14:textId="1E04ED55" w:rsidR="00D80E46" w:rsidRPr="00D80E46" w:rsidRDefault="00D80E46" w:rsidP="00D80E46">
            <w:pPr>
              <w:pStyle w:val="SIText"/>
            </w:pPr>
            <w:r w:rsidRPr="00D80E46">
              <w:t>1.</w:t>
            </w:r>
            <w:r>
              <w:t xml:space="preserve"> </w:t>
            </w:r>
            <w:r w:rsidRPr="00D80E46">
              <w:t>Determine relevant regional data and site characteristics</w:t>
            </w:r>
          </w:p>
        </w:tc>
        <w:tc>
          <w:tcPr>
            <w:tcW w:w="3604" w:type="pct"/>
            <w:shd w:val="clear" w:color="auto" w:fill="auto"/>
          </w:tcPr>
          <w:p w14:paraId="12184303" w14:textId="77777777" w:rsidR="00D80E46" w:rsidRPr="00D80E46" w:rsidRDefault="00D80E46" w:rsidP="00D80E46">
            <w:pPr>
              <w:pStyle w:val="SIText"/>
            </w:pPr>
            <w:r w:rsidRPr="00D80E46">
              <w:t>1.1 Define goals and target site for assessment and development of program</w:t>
            </w:r>
          </w:p>
          <w:p w14:paraId="47CF8FFF" w14:textId="40478B9F" w:rsidR="00D80E46" w:rsidRPr="00D80E46" w:rsidRDefault="00D80E46" w:rsidP="00D80E46">
            <w:pPr>
              <w:pStyle w:val="SIText"/>
            </w:pPr>
            <w:r w:rsidRPr="00D80E46">
              <w:t xml:space="preserve">1.2 Access and review </w:t>
            </w:r>
            <w:r w:rsidR="008E3117">
              <w:t>site and</w:t>
            </w:r>
            <w:r w:rsidRPr="00D80E46">
              <w:t xml:space="preserve"> climate data, </w:t>
            </w:r>
            <w:r w:rsidR="008E3117">
              <w:t xml:space="preserve">and </w:t>
            </w:r>
            <w:r w:rsidRPr="00D80E46">
              <w:t>environmental context information</w:t>
            </w:r>
          </w:p>
          <w:p w14:paraId="00D4158A" w14:textId="13C42E1A" w:rsidR="00D80E46" w:rsidRPr="00D80E46" w:rsidRDefault="00D80E46" w:rsidP="00D80E46">
            <w:pPr>
              <w:pStyle w:val="SIText"/>
            </w:pPr>
            <w:r w:rsidRPr="00D80E46">
              <w:t xml:space="preserve">1.3 Determine appropriate soil, plant and water tests, </w:t>
            </w:r>
            <w:r w:rsidR="008E3117">
              <w:t>according to</w:t>
            </w:r>
            <w:r w:rsidRPr="00D80E46">
              <w:t xml:space="preserve"> plant species, climatic conditions and prevailing growth media</w:t>
            </w:r>
          </w:p>
          <w:p w14:paraId="634AF1D3" w14:textId="77777777" w:rsidR="00D80E46" w:rsidRPr="00D80E46" w:rsidRDefault="00D80E46" w:rsidP="00D80E46">
            <w:pPr>
              <w:pStyle w:val="SIText"/>
            </w:pPr>
            <w:r w:rsidRPr="00D80E46">
              <w:t>1.4 Develop a soil, plant and water testing program that defines sampling, field testing, off-site analysis activities, task responsibilities, involvement of contractors, scheduling and desired information outcomes</w:t>
            </w:r>
          </w:p>
          <w:p w14:paraId="4D2C0950" w14:textId="68295F07" w:rsidR="00D80E46" w:rsidRPr="00D80E46" w:rsidRDefault="00D80E46" w:rsidP="00D80E46">
            <w:pPr>
              <w:pStyle w:val="SIText"/>
            </w:pPr>
            <w:r w:rsidRPr="00D80E46">
              <w:t>1.5 Implement and monitor soil, plant and water testing tasks</w:t>
            </w:r>
            <w:r w:rsidR="00187E35">
              <w:t xml:space="preserve"> and</w:t>
            </w:r>
            <w:r w:rsidRPr="00D80E46">
              <w:t xml:space="preserve"> liaison procedures with outside testing agencies</w:t>
            </w:r>
            <w:r w:rsidR="00187E35">
              <w:t>,</w:t>
            </w:r>
            <w:r w:rsidRPr="00D80E46">
              <w:t xml:space="preserve"> and take remedial action where necessary</w:t>
            </w:r>
          </w:p>
          <w:p w14:paraId="2D6E2951" w14:textId="162F899B" w:rsidR="00D80E46" w:rsidRPr="00D80E46" w:rsidRDefault="00D80E46" w:rsidP="00D80E46">
            <w:pPr>
              <w:pStyle w:val="SIText"/>
            </w:pPr>
            <w:r w:rsidRPr="00D80E46">
              <w:t>1.6 Compile</w:t>
            </w:r>
            <w:r w:rsidR="00187E35">
              <w:t xml:space="preserve"> and present</w:t>
            </w:r>
            <w:r w:rsidRPr="00D80E46">
              <w:t xml:space="preserve"> data and readings</w:t>
            </w:r>
          </w:p>
          <w:p w14:paraId="7633C770" w14:textId="77777777" w:rsidR="00D80E46" w:rsidRPr="00D80E46" w:rsidRDefault="00D80E46" w:rsidP="00D80E46">
            <w:pPr>
              <w:pStyle w:val="SIText"/>
            </w:pPr>
            <w:r w:rsidRPr="00D80E46">
              <w:t>1.7 Determine seasonal variations and requirements from published data on species, historical records and own experience</w:t>
            </w:r>
          </w:p>
          <w:p w14:paraId="5D6A88A1" w14:textId="3B770AAD" w:rsidR="00D80E46" w:rsidRPr="00D80E46" w:rsidRDefault="00D80E46" w:rsidP="00D80E46">
            <w:pPr>
              <w:pStyle w:val="SIText"/>
            </w:pPr>
            <w:r w:rsidRPr="00D80E46">
              <w:t>1.8 Determine characteristics, condition and nutritional status of soils and plant species by analysing collected data and comparing to accepted standards</w:t>
            </w:r>
          </w:p>
        </w:tc>
      </w:tr>
      <w:tr w:rsidR="00D80E46" w:rsidRPr="00963A46" w14:paraId="4131CA8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DDEA919" w14:textId="3F499E57" w:rsidR="00D80E46" w:rsidRPr="00D80E46" w:rsidRDefault="00D80E46" w:rsidP="00D80E46">
            <w:pPr>
              <w:pStyle w:val="SIText"/>
            </w:pPr>
            <w:r w:rsidRPr="00D80E46">
              <w:lastRenderedPageBreak/>
              <w:t>2. Define the requirements for plant nutrition</w:t>
            </w:r>
          </w:p>
        </w:tc>
        <w:tc>
          <w:tcPr>
            <w:tcW w:w="3604" w:type="pct"/>
            <w:shd w:val="clear" w:color="auto" w:fill="auto"/>
          </w:tcPr>
          <w:p w14:paraId="34C4CD74" w14:textId="38BEAEAA" w:rsidR="00D80E46" w:rsidRPr="00D80E46" w:rsidRDefault="00D80E46" w:rsidP="00D80E46">
            <w:pPr>
              <w:pStyle w:val="SIText"/>
            </w:pPr>
            <w:r w:rsidRPr="00D80E46">
              <w:t>2.1 Identify nutritional requirements of the plant during the growing cycle and growing conditions, using published data on species, historical records and own experience</w:t>
            </w:r>
          </w:p>
          <w:p w14:paraId="7D0AA996" w14:textId="77777777" w:rsidR="00D80E46" w:rsidRPr="00D80E46" w:rsidRDefault="00D80E46" w:rsidP="00D80E46">
            <w:pPr>
              <w:pStyle w:val="SIText"/>
            </w:pPr>
            <w:r w:rsidRPr="00D80E46">
              <w:t>2.2 Develop program to achieve appropriate soil conditions and nutrient availability for plant growth</w:t>
            </w:r>
          </w:p>
          <w:p w14:paraId="1D18E684" w14:textId="77777777" w:rsidR="00D80E46" w:rsidRPr="00D80E46" w:rsidRDefault="00D80E46" w:rsidP="00D80E46">
            <w:pPr>
              <w:pStyle w:val="SIText"/>
            </w:pPr>
            <w:r w:rsidRPr="00D80E46">
              <w:t>2.3 Determine soil amendments, management practices and fertiliser requirements</w:t>
            </w:r>
          </w:p>
          <w:p w14:paraId="5F5015B7" w14:textId="77777777" w:rsidR="00D80E46" w:rsidRPr="00D80E46" w:rsidRDefault="00D80E46" w:rsidP="00D80E46">
            <w:pPr>
              <w:pStyle w:val="SIText"/>
            </w:pPr>
            <w:r w:rsidRPr="00D80E46">
              <w:t>2.4 Identify and cost resources, tools, equipment and machinery required for program and confirm availability with suppliers, contractors and appropriate personnel</w:t>
            </w:r>
          </w:p>
          <w:p w14:paraId="1E5DFD6D" w14:textId="77777777" w:rsidR="00D80E46" w:rsidRPr="00D80E46" w:rsidRDefault="00D80E46" w:rsidP="00D80E46">
            <w:pPr>
              <w:pStyle w:val="SIText"/>
            </w:pPr>
            <w:r w:rsidRPr="00D80E46">
              <w:t>2.5 Determine cost-effective approach to soil management, soil amendment and provision of plant nutrients</w:t>
            </w:r>
          </w:p>
          <w:p w14:paraId="16D00050" w14:textId="4D6391B4" w:rsidR="00D80E46" w:rsidRPr="00D80E46" w:rsidRDefault="00D80E46" w:rsidP="00D80E46">
            <w:pPr>
              <w:pStyle w:val="SIText"/>
            </w:pPr>
            <w:r w:rsidRPr="00D80E46">
              <w:t xml:space="preserve">2.6 Identify hazards </w:t>
            </w:r>
            <w:r w:rsidR="00E81BC3">
              <w:t xml:space="preserve">and assess risks </w:t>
            </w:r>
            <w:r w:rsidRPr="00D80E46">
              <w:t>associated with program, and develop and document control measures</w:t>
            </w:r>
            <w:r w:rsidR="00E81BC3">
              <w:t xml:space="preserve"> to manage risks according to workplace health and safety procedures</w:t>
            </w:r>
          </w:p>
          <w:p w14:paraId="2C2276BC" w14:textId="24CEFFE1" w:rsidR="00D80E46" w:rsidRPr="00D80E46" w:rsidRDefault="00D80E46" w:rsidP="00D80E46">
            <w:pPr>
              <w:pStyle w:val="SIText"/>
            </w:pPr>
            <w:r w:rsidRPr="00D80E46">
              <w:t>2.7 Identify and document environmental implications of program</w:t>
            </w:r>
            <w:r w:rsidR="00E81BC3">
              <w:t xml:space="preserve"> and implement suitable controls</w:t>
            </w:r>
          </w:p>
        </w:tc>
      </w:tr>
      <w:tr w:rsidR="00D80E46" w:rsidRPr="00963A46" w14:paraId="16483B2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E32D09E" w14:textId="19A85480" w:rsidR="00D80E46" w:rsidRPr="00D80E46" w:rsidRDefault="00D80E46" w:rsidP="00D80E46">
            <w:pPr>
              <w:pStyle w:val="SIText"/>
            </w:pPr>
            <w:r w:rsidRPr="00D80E46">
              <w:t>3. Document the soil health and plant nutrition program and specifications</w:t>
            </w:r>
          </w:p>
        </w:tc>
        <w:tc>
          <w:tcPr>
            <w:tcW w:w="3604" w:type="pct"/>
            <w:shd w:val="clear" w:color="auto" w:fill="auto"/>
          </w:tcPr>
          <w:p w14:paraId="4974ACD1" w14:textId="77777777" w:rsidR="00D80E46" w:rsidRPr="00D80E46" w:rsidRDefault="00D80E46" w:rsidP="00D80E46">
            <w:pPr>
              <w:pStyle w:val="SIText"/>
            </w:pPr>
            <w:r w:rsidRPr="00D80E46">
              <w:t>3.1 Establish a detailed soil health and plant nutrition plan, objectives, specifications and associated costs based on program requirements</w:t>
            </w:r>
          </w:p>
          <w:p w14:paraId="6FD9EC39" w14:textId="7FD9865F" w:rsidR="00D80E46" w:rsidRPr="00D80E46" w:rsidRDefault="00D80E46" w:rsidP="00E81BC3">
            <w:pPr>
              <w:pStyle w:val="SIText"/>
            </w:pPr>
            <w:r w:rsidRPr="00D80E46">
              <w:t>3.2 Develop and document detailed on</w:t>
            </w:r>
            <w:r w:rsidR="00E81BC3">
              <w:t xml:space="preserve"> </w:t>
            </w:r>
            <w:r w:rsidRPr="00D80E46">
              <w:t>site procedures and schedule</w:t>
            </w:r>
            <w:r w:rsidR="00023D5B">
              <w:t>d activitie</w:t>
            </w:r>
            <w:r w:rsidRPr="00D80E46">
              <w:t>s required for program</w:t>
            </w:r>
          </w:p>
        </w:tc>
      </w:tr>
      <w:tr w:rsidR="00D80E46" w:rsidRPr="00963A46" w14:paraId="5CCB1D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5AD353B" w14:textId="2ED53D5B" w:rsidR="00D80E46" w:rsidRPr="00D80E46" w:rsidRDefault="00D80E46" w:rsidP="00D80E46">
            <w:pPr>
              <w:pStyle w:val="SIText"/>
            </w:pPr>
            <w:r w:rsidRPr="00D80E46">
              <w:t>4. Monitor plant growth and evaluate the program</w:t>
            </w:r>
          </w:p>
        </w:tc>
        <w:tc>
          <w:tcPr>
            <w:tcW w:w="3604" w:type="pct"/>
            <w:shd w:val="clear" w:color="auto" w:fill="auto"/>
          </w:tcPr>
          <w:p w14:paraId="368D01D3" w14:textId="15112942" w:rsidR="00E81BC3" w:rsidRDefault="00D80E46" w:rsidP="00D80E46">
            <w:pPr>
              <w:pStyle w:val="SIText"/>
            </w:pPr>
            <w:r w:rsidRPr="00D80E46">
              <w:t xml:space="preserve">4.1 </w:t>
            </w:r>
            <w:r w:rsidR="00E81BC3">
              <w:t>Communicate soil health and plant nutrition p</w:t>
            </w:r>
            <w:r w:rsidR="00023D5B">
              <w:t>lan</w:t>
            </w:r>
            <w:r w:rsidR="00E81BC3">
              <w:t>, procedures and schedule</w:t>
            </w:r>
            <w:r w:rsidR="00023D5B">
              <w:t xml:space="preserve"> of activitie</w:t>
            </w:r>
            <w:r w:rsidR="00E81BC3">
              <w:t>s to staff</w:t>
            </w:r>
          </w:p>
          <w:p w14:paraId="459F97F6" w14:textId="410E7A02" w:rsidR="00D80E46" w:rsidRPr="00D80E46" w:rsidRDefault="00E81BC3" w:rsidP="00D80E46">
            <w:pPr>
              <w:pStyle w:val="SIText"/>
            </w:pPr>
            <w:r>
              <w:t xml:space="preserve">4.2 </w:t>
            </w:r>
            <w:r w:rsidR="00D80E46" w:rsidRPr="00D80E46">
              <w:t>Monitor program implementation and results by testing soil, plants and produce</w:t>
            </w:r>
          </w:p>
          <w:p w14:paraId="16959249" w14:textId="5704DE80" w:rsidR="00D80E46" w:rsidRPr="00D80E46" w:rsidRDefault="00D80E46" w:rsidP="00D80E46">
            <w:pPr>
              <w:pStyle w:val="SIText"/>
            </w:pPr>
            <w:r w:rsidRPr="00D80E46">
              <w:t>4.</w:t>
            </w:r>
            <w:r w:rsidR="00E81BC3">
              <w:t>3</w:t>
            </w:r>
            <w:r w:rsidRPr="00D80E46">
              <w:t xml:space="preserve"> Review and refine program to ensure it is responsive to changing conditions</w:t>
            </w:r>
          </w:p>
          <w:p w14:paraId="0319ACCD" w14:textId="70D8B53B" w:rsidR="00D80E46" w:rsidRPr="00D80E46" w:rsidRDefault="00D80E46" w:rsidP="00D80E46">
            <w:pPr>
              <w:pStyle w:val="SIText"/>
            </w:pPr>
            <w:r w:rsidRPr="00D80E46">
              <w:t>4.</w:t>
            </w:r>
            <w:r w:rsidR="00352AB5">
              <w:t>4</w:t>
            </w:r>
            <w:r w:rsidRPr="00D80E46">
              <w:t xml:space="preserve"> Identify non-compliance with documented objectives and specifications and implement remedial actions to alleviate or overcome identified shortcomings in program</w:t>
            </w:r>
          </w:p>
          <w:p w14:paraId="0B06E362" w14:textId="4C19DE74" w:rsidR="00D80E46" w:rsidRPr="00D80E46" w:rsidRDefault="00D80E46" w:rsidP="00D80E46">
            <w:pPr>
              <w:pStyle w:val="SIText"/>
            </w:pPr>
            <w:r w:rsidRPr="00D80E46">
              <w:t>4.</w:t>
            </w:r>
            <w:r w:rsidR="00352AB5">
              <w:t>5</w:t>
            </w:r>
            <w:r w:rsidRPr="00D80E46">
              <w:t xml:space="preserve"> </w:t>
            </w:r>
            <w:r w:rsidR="00023D5B">
              <w:t>Identify and document</w:t>
            </w:r>
            <w:r w:rsidRPr="00D80E46">
              <w:t xml:space="preserve"> remedia</w:t>
            </w:r>
            <w:r w:rsidR="00023D5B">
              <w:t>tion</w:t>
            </w:r>
            <w:r w:rsidRPr="00D80E46">
              <w:t xml:space="preserve"> action to improve plant nutrition</w:t>
            </w:r>
            <w:r w:rsidR="00023D5B">
              <w:t xml:space="preserve"> in consultation with management</w:t>
            </w:r>
          </w:p>
          <w:p w14:paraId="70E00274" w14:textId="6E8C7BB0" w:rsidR="00D80E46" w:rsidRPr="00D80E46" w:rsidRDefault="00D80E46" w:rsidP="00352AB5">
            <w:pPr>
              <w:pStyle w:val="SIText"/>
            </w:pPr>
            <w:r w:rsidRPr="00D80E46">
              <w:t>4.</w:t>
            </w:r>
            <w:r w:rsidR="00352AB5">
              <w:t>6</w:t>
            </w:r>
            <w:r w:rsidRPr="00D80E46">
              <w:t xml:space="preserve"> </w:t>
            </w:r>
            <w:r w:rsidR="00023D5B" w:rsidRPr="00655024">
              <w:t>Identify and record variances from plan and scheduled activities</w:t>
            </w:r>
          </w:p>
        </w:tc>
      </w:tr>
    </w:tbl>
    <w:p w14:paraId="6C11DEC5" w14:textId="5A8BD245" w:rsidR="005F771F" w:rsidRDefault="005F771F" w:rsidP="005F771F">
      <w:pPr>
        <w:pStyle w:val="SIText"/>
      </w:pPr>
    </w:p>
    <w:p w14:paraId="049C0DBA" w14:textId="77777777" w:rsidR="005F771F" w:rsidRPr="000754EC" w:rsidRDefault="005F771F" w:rsidP="000754EC">
      <w:r>
        <w:br w:type="page"/>
      </w:r>
    </w:p>
    <w:p w14:paraId="71C74A3F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13D52B6" w14:textId="77777777" w:rsidTr="00CA2922">
        <w:trPr>
          <w:tblHeader/>
        </w:trPr>
        <w:tc>
          <w:tcPr>
            <w:tcW w:w="5000" w:type="pct"/>
            <w:gridSpan w:val="2"/>
          </w:tcPr>
          <w:p w14:paraId="05783D2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0CE311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82BB43B" w14:textId="77777777" w:rsidTr="00CA2922">
        <w:trPr>
          <w:tblHeader/>
        </w:trPr>
        <w:tc>
          <w:tcPr>
            <w:tcW w:w="1396" w:type="pct"/>
          </w:tcPr>
          <w:p w14:paraId="189ADB9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07E6468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23D5B" w:rsidRPr="00336FCA" w:rsidDel="00423CB2" w14:paraId="18964845" w14:textId="77777777" w:rsidTr="00CA2922">
        <w:tc>
          <w:tcPr>
            <w:tcW w:w="1396" w:type="pct"/>
          </w:tcPr>
          <w:p w14:paraId="2FAE0E75" w14:textId="1E71FE49" w:rsidR="00023D5B" w:rsidRPr="00023D5B" w:rsidRDefault="00023D5B" w:rsidP="00023D5B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9C3D383" w14:textId="1C8A0B67" w:rsidR="00023D5B" w:rsidRPr="00023D5B" w:rsidRDefault="00023D5B" w:rsidP="00023D5B">
            <w:pPr>
              <w:pStyle w:val="SIBulletList1"/>
            </w:pPr>
            <w:r w:rsidRPr="00023D5B">
              <w:rPr>
                <w:rFonts w:eastAsia="Calibri"/>
              </w:rPr>
              <w:t xml:space="preserve">Identify and interpret information regarding requirements for </w:t>
            </w:r>
            <w:r>
              <w:rPr>
                <w:rFonts w:eastAsia="Calibri"/>
              </w:rPr>
              <w:t>soil health and plant nutrition</w:t>
            </w:r>
            <w:r w:rsidRPr="00023D5B">
              <w:rPr>
                <w:rFonts w:eastAsia="Calibri"/>
              </w:rPr>
              <w:t xml:space="preserve"> program and plan</w:t>
            </w:r>
          </w:p>
        </w:tc>
      </w:tr>
      <w:tr w:rsidR="00023D5B" w:rsidRPr="00336FCA" w:rsidDel="00423CB2" w14:paraId="02C985D9" w14:textId="77777777" w:rsidTr="00CA2922">
        <w:tc>
          <w:tcPr>
            <w:tcW w:w="1396" w:type="pct"/>
          </w:tcPr>
          <w:p w14:paraId="585F4652" w14:textId="76E42DE1" w:rsidR="00023D5B" w:rsidRPr="00023D5B" w:rsidRDefault="00023D5B" w:rsidP="00023D5B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6360E26" w14:textId="226A8C7A" w:rsidR="00023D5B" w:rsidRPr="00023D5B" w:rsidRDefault="00023D5B" w:rsidP="00023D5B">
            <w:pPr>
              <w:pStyle w:val="SIBulletList1"/>
              <w:rPr>
                <w:rFonts w:eastAsia="Calibri"/>
              </w:rPr>
            </w:pPr>
            <w:r w:rsidRPr="00023D5B">
              <w:rPr>
                <w:rFonts w:eastAsia="Calibri"/>
              </w:rPr>
              <w:t>Develop a soil health and plant nutrition plan</w:t>
            </w:r>
            <w:r>
              <w:rPr>
                <w:rFonts w:eastAsia="Calibri"/>
              </w:rPr>
              <w:t>,</w:t>
            </w:r>
            <w:r w:rsidRPr="00023D5B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site procedures </w:t>
            </w:r>
            <w:r w:rsidRPr="00023D5B">
              <w:rPr>
                <w:rFonts w:eastAsia="Calibri"/>
              </w:rPr>
              <w:t>and schedule of activities</w:t>
            </w:r>
          </w:p>
        </w:tc>
      </w:tr>
      <w:tr w:rsidR="00023D5B" w:rsidRPr="00336FCA" w:rsidDel="00423CB2" w14:paraId="6E74A7CA" w14:textId="77777777" w:rsidTr="00CA2922">
        <w:tc>
          <w:tcPr>
            <w:tcW w:w="1396" w:type="pct"/>
          </w:tcPr>
          <w:p w14:paraId="08209899" w14:textId="35D72F10" w:rsidR="00023D5B" w:rsidRPr="00023D5B" w:rsidRDefault="00023D5B" w:rsidP="00023D5B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AE3A490" w14:textId="46345582" w:rsidR="00023D5B" w:rsidRPr="00023D5B" w:rsidRDefault="00023D5B" w:rsidP="00023D5B">
            <w:pPr>
              <w:pStyle w:val="SIBulletList1"/>
              <w:rPr>
                <w:rFonts w:eastAsia="Calibri"/>
              </w:rPr>
            </w:pPr>
            <w:r w:rsidRPr="00023D5B">
              <w:rPr>
                <w:rFonts w:eastAsia="Calibri"/>
              </w:rPr>
              <w:t>Initiate discussions with management, using clear language to discuss pro</w:t>
            </w:r>
            <w:r>
              <w:rPr>
                <w:rFonts w:eastAsia="Calibri"/>
              </w:rPr>
              <w:t>gram</w:t>
            </w:r>
            <w:r w:rsidRPr="00023D5B">
              <w:rPr>
                <w:rFonts w:eastAsia="Calibri"/>
              </w:rPr>
              <w:t xml:space="preserve"> requirements, budget and soil health and plant nutrition plan</w:t>
            </w:r>
          </w:p>
          <w:p w14:paraId="19CD2798" w14:textId="7AFF694B" w:rsidR="00023D5B" w:rsidRPr="00023D5B" w:rsidRDefault="00023D5B" w:rsidP="00023D5B">
            <w:pPr>
              <w:pStyle w:val="SIBulletList1"/>
              <w:rPr>
                <w:rFonts w:eastAsia="Calibri"/>
              </w:rPr>
            </w:pPr>
            <w:r w:rsidRPr="00023D5B">
              <w:rPr>
                <w:rFonts w:eastAsia="Calibri"/>
              </w:rPr>
              <w:t>Use clear communications with staff to communicate soil health and plant nutrition plan</w:t>
            </w:r>
            <w:r>
              <w:rPr>
                <w:rFonts w:eastAsia="Calibri"/>
              </w:rPr>
              <w:t>, site procedures</w:t>
            </w:r>
            <w:r w:rsidRPr="00023D5B">
              <w:rPr>
                <w:rFonts w:eastAsia="Calibri"/>
              </w:rPr>
              <w:t xml:space="preserve"> and schedule of activities</w:t>
            </w:r>
          </w:p>
        </w:tc>
      </w:tr>
      <w:tr w:rsidR="00023D5B" w:rsidRPr="00336FCA" w:rsidDel="00423CB2" w14:paraId="6E618AAF" w14:textId="77777777" w:rsidTr="00CA2922">
        <w:tc>
          <w:tcPr>
            <w:tcW w:w="1396" w:type="pct"/>
          </w:tcPr>
          <w:p w14:paraId="79EB76F4" w14:textId="604A4F34" w:rsidR="00023D5B" w:rsidRDefault="00023D5B" w:rsidP="00023D5B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1DCD61FF" w14:textId="77777777" w:rsidR="00023D5B" w:rsidRPr="00023D5B" w:rsidRDefault="00023D5B" w:rsidP="00023D5B">
            <w:pPr>
              <w:pStyle w:val="SIBulletList1"/>
              <w:rPr>
                <w:rFonts w:eastAsia="Calibri"/>
              </w:rPr>
            </w:pPr>
            <w:r w:rsidRPr="00023D5B">
              <w:rPr>
                <w:rFonts w:eastAsia="Calibri"/>
              </w:rPr>
              <w:t>Calculate labour, materials, tools and equipment cost</w:t>
            </w:r>
          </w:p>
          <w:p w14:paraId="593F59B6" w14:textId="1966716C" w:rsidR="00023D5B" w:rsidRPr="00023D5B" w:rsidRDefault="00023D5B" w:rsidP="00023D5B">
            <w:pPr>
              <w:pStyle w:val="SIBulletList1"/>
              <w:rPr>
                <w:rFonts w:eastAsia="Calibri"/>
              </w:rPr>
            </w:pPr>
            <w:r w:rsidRPr="00023D5B">
              <w:rPr>
                <w:rFonts w:eastAsia="Calibri"/>
              </w:rPr>
              <w:t>Document soil health and plant nutrition budget</w:t>
            </w:r>
          </w:p>
        </w:tc>
      </w:tr>
    </w:tbl>
    <w:p w14:paraId="0BF2A6E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46154F6" w14:textId="77777777" w:rsidTr="00F33FF2">
        <w:tc>
          <w:tcPr>
            <w:tcW w:w="5000" w:type="pct"/>
            <w:gridSpan w:val="4"/>
          </w:tcPr>
          <w:p w14:paraId="76F9B35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ABE5232" w14:textId="77777777" w:rsidTr="00F33FF2">
        <w:tc>
          <w:tcPr>
            <w:tcW w:w="1028" w:type="pct"/>
          </w:tcPr>
          <w:p w14:paraId="05054B1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1E968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B80DB4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96A36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EB6E31" w14:paraId="0D3B3523" w14:textId="77777777" w:rsidTr="00F33FF2">
        <w:tc>
          <w:tcPr>
            <w:tcW w:w="1028" w:type="pct"/>
          </w:tcPr>
          <w:p w14:paraId="246C5065" w14:textId="77777777" w:rsidR="00EB6E31" w:rsidRDefault="00EB6E31" w:rsidP="00EB6E31">
            <w:pPr>
              <w:pStyle w:val="SIText"/>
            </w:pPr>
            <w:r w:rsidRPr="000A628E">
              <w:t>AHCPCM402 Develop a soil health and plant nutrition program</w:t>
            </w:r>
          </w:p>
          <w:p w14:paraId="0264193E" w14:textId="6A54E5DD" w:rsidR="00EB6E31" w:rsidRPr="00EB6E31" w:rsidRDefault="00EB6E31" w:rsidP="00EB6E31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60351CF" w14:textId="33774D8B" w:rsidR="00EB6E31" w:rsidRDefault="00EB6E31" w:rsidP="00EB6E31">
            <w:pPr>
              <w:pStyle w:val="SIText"/>
            </w:pPr>
            <w:r w:rsidRPr="0079491C">
              <w:t>AHCPCM402 Develop a soil health and plant nutrition program</w:t>
            </w:r>
          </w:p>
          <w:p w14:paraId="5529012A" w14:textId="609C2753" w:rsidR="00EB6E31" w:rsidRPr="00EB6E31" w:rsidRDefault="00EB6E31" w:rsidP="00EB6E31">
            <w:pPr>
              <w:pStyle w:val="SIText"/>
            </w:pPr>
            <w:r>
              <w:t xml:space="preserve">Release </w:t>
            </w:r>
            <w:r w:rsidRPr="00EB6E31">
              <w:t>1</w:t>
            </w:r>
          </w:p>
        </w:tc>
        <w:tc>
          <w:tcPr>
            <w:tcW w:w="1251" w:type="pct"/>
          </w:tcPr>
          <w:p w14:paraId="733EAE5B" w14:textId="77777777" w:rsidR="00EB6E31" w:rsidRPr="00EB6E31" w:rsidRDefault="00EB6E31" w:rsidP="00EB6E31">
            <w:pPr>
              <w:pStyle w:val="SIText"/>
            </w:pPr>
            <w:bookmarkStart w:id="0" w:name="_GoBack"/>
            <w:r>
              <w:t>Performance criteria clarified</w:t>
            </w:r>
          </w:p>
          <w:p w14:paraId="46B3DB95" w14:textId="77777777" w:rsidR="00EB6E31" w:rsidRPr="00EB6E31" w:rsidRDefault="00EB6E31" w:rsidP="00EB6E31">
            <w:pPr>
              <w:pStyle w:val="SIText"/>
            </w:pPr>
            <w:r>
              <w:t>Foundation skills added</w:t>
            </w:r>
          </w:p>
          <w:p w14:paraId="211E9775" w14:textId="02E6AB89" w:rsidR="00EB6E31" w:rsidRPr="00EB6E31" w:rsidRDefault="00EB6E31" w:rsidP="00EB6E31">
            <w:pPr>
              <w:pStyle w:val="SIText"/>
            </w:pPr>
            <w:r>
              <w:t>Assessment requirements updated</w:t>
            </w:r>
            <w:bookmarkEnd w:id="0"/>
          </w:p>
        </w:tc>
        <w:tc>
          <w:tcPr>
            <w:tcW w:w="1616" w:type="pct"/>
          </w:tcPr>
          <w:p w14:paraId="40DD84C4" w14:textId="7D67BEFE" w:rsidR="00EB6E31" w:rsidRPr="00EB6E31" w:rsidRDefault="00EB6E31" w:rsidP="00EB6E31">
            <w:pPr>
              <w:pStyle w:val="SIText"/>
            </w:pPr>
            <w:r w:rsidRPr="000754EC">
              <w:t>Equivalent unit</w:t>
            </w:r>
          </w:p>
        </w:tc>
      </w:tr>
    </w:tbl>
    <w:p w14:paraId="337242B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5D6F616" w14:textId="77777777" w:rsidTr="00CA2922">
        <w:tc>
          <w:tcPr>
            <w:tcW w:w="1396" w:type="pct"/>
            <w:shd w:val="clear" w:color="auto" w:fill="auto"/>
          </w:tcPr>
          <w:p w14:paraId="4175B5B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77E5D88" w14:textId="664F58AB" w:rsidR="00F1480E" w:rsidRPr="000754EC" w:rsidRDefault="00520E9A" w:rsidP="00530F52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EB6E31" w:rsidRPr="002376A0">
                <w:t>https://vetnet.education.gov.au/Pages/TrainingDocs.aspx?q=c6399549-9c62-4a5e-bf1a-524b2322cf72</w:t>
              </w:r>
            </w:hyperlink>
          </w:p>
        </w:tc>
      </w:tr>
    </w:tbl>
    <w:p w14:paraId="22AB6F01" w14:textId="77777777" w:rsidR="00F1480E" w:rsidRDefault="00F1480E" w:rsidP="005F771F">
      <w:pPr>
        <w:pStyle w:val="SIText"/>
      </w:pPr>
    </w:p>
    <w:p w14:paraId="25CE3801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ADBC22A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347528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2351E65" w14:textId="2D370B2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A628E" w:rsidRPr="000A628E">
              <w:t>AHCPCM402 Develop a soil health and plant nutrition program</w:t>
            </w:r>
          </w:p>
        </w:tc>
      </w:tr>
      <w:tr w:rsidR="00556C4C" w:rsidRPr="00A55106" w14:paraId="575D20E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BB484F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FC26669" w14:textId="77777777" w:rsidTr="00113678">
        <w:tc>
          <w:tcPr>
            <w:tcW w:w="5000" w:type="pct"/>
            <w:gridSpan w:val="2"/>
            <w:shd w:val="clear" w:color="auto" w:fill="auto"/>
          </w:tcPr>
          <w:p w14:paraId="317531D8" w14:textId="13CF8B70" w:rsidR="00ED1ABD" w:rsidRPr="00ED1ABD" w:rsidRDefault="006E42FE" w:rsidP="00ED1ABD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EB6E31" w:rsidRPr="008A25AD">
              <w:t>There must be evidence that the individual has</w:t>
            </w:r>
            <w:r w:rsidR="00EB6E31" w:rsidRPr="00EB6E31">
              <w:t xml:space="preserve"> </w:t>
            </w:r>
            <w:r w:rsidR="00EB6E31">
              <w:t>developed a soil health and plant nutrition</w:t>
            </w:r>
            <w:r w:rsidR="00EB6E31" w:rsidRPr="00EB6E31">
              <w:t xml:space="preserve"> program on at least one occasion and has</w:t>
            </w:r>
            <w:r w:rsidR="00ED1ABD" w:rsidRPr="00ED1ABD">
              <w:t>:</w:t>
            </w:r>
          </w:p>
          <w:p w14:paraId="6C2FE53A" w14:textId="77777777" w:rsidR="003646BA" w:rsidRPr="003646BA" w:rsidRDefault="003646BA" w:rsidP="003646BA">
            <w:pPr>
              <w:pStyle w:val="SIBulletList1"/>
            </w:pPr>
            <w:r>
              <w:t>applied relevant workplace health and safety</w:t>
            </w:r>
            <w:r w:rsidRPr="003646BA">
              <w:t>, and environmental and biosecurity legislation, regulations and workplace procedures</w:t>
            </w:r>
          </w:p>
          <w:p w14:paraId="780606CE" w14:textId="21A8F84C" w:rsidR="00ED1ABD" w:rsidRPr="00ED1ABD" w:rsidRDefault="00ED1ABD" w:rsidP="00ED1ABD">
            <w:pPr>
              <w:pStyle w:val="SIBulletList1"/>
            </w:pPr>
            <w:r w:rsidRPr="00ED1ABD">
              <w:t>access</w:t>
            </w:r>
            <w:r w:rsidR="00023D5B">
              <w:t>ed</w:t>
            </w:r>
            <w:r w:rsidRPr="00ED1ABD">
              <w:t xml:space="preserve"> and analyse</w:t>
            </w:r>
            <w:r w:rsidR="00023D5B">
              <w:t>d</w:t>
            </w:r>
            <w:r w:rsidRPr="00ED1ABD">
              <w:t xml:space="preserve"> information on regional site factors</w:t>
            </w:r>
          </w:p>
          <w:p w14:paraId="1A3FF6CA" w14:textId="6A4A4723" w:rsidR="00ED1ABD" w:rsidRPr="00ED1ABD" w:rsidRDefault="00ED1ABD" w:rsidP="00ED1ABD">
            <w:pPr>
              <w:pStyle w:val="SIBulletList1"/>
            </w:pPr>
            <w:r w:rsidRPr="00ED1ABD">
              <w:t>assess</w:t>
            </w:r>
            <w:r w:rsidR="00023D5B">
              <w:t>ed</w:t>
            </w:r>
            <w:r w:rsidRPr="00ED1ABD">
              <w:t xml:space="preserve"> the physical, chemical and biological characteristics of soils</w:t>
            </w:r>
          </w:p>
          <w:p w14:paraId="22EB50DE" w14:textId="3E97E727" w:rsidR="00ED1ABD" w:rsidRPr="00ED1ABD" w:rsidRDefault="00ED1ABD" w:rsidP="00ED1ABD">
            <w:pPr>
              <w:pStyle w:val="SIBulletList1"/>
            </w:pPr>
            <w:r w:rsidRPr="00ED1ABD">
              <w:t>assess</w:t>
            </w:r>
            <w:r w:rsidR="00023D5B">
              <w:t>ed</w:t>
            </w:r>
            <w:r w:rsidRPr="00ED1ABD">
              <w:t xml:space="preserve"> the physical, nutritional and health requirements of plants</w:t>
            </w:r>
          </w:p>
          <w:p w14:paraId="388A11F1" w14:textId="648B8A0C" w:rsidR="00ED1ABD" w:rsidRPr="00ED1ABD" w:rsidRDefault="00ED1ABD" w:rsidP="00ED1ABD">
            <w:pPr>
              <w:pStyle w:val="SIBulletList1"/>
            </w:pPr>
            <w:r w:rsidRPr="00ED1ABD">
              <w:t>develop</w:t>
            </w:r>
            <w:r w:rsidR="00023D5B">
              <w:t>ed</w:t>
            </w:r>
            <w:r w:rsidRPr="00ED1ABD">
              <w:t xml:space="preserve"> a soil, plant and water testing program</w:t>
            </w:r>
          </w:p>
          <w:p w14:paraId="23DF145B" w14:textId="583BE81E" w:rsidR="00ED1ABD" w:rsidRPr="00ED1ABD" w:rsidRDefault="00ED1ABD" w:rsidP="00ED1ABD">
            <w:pPr>
              <w:pStyle w:val="SIBulletList1"/>
            </w:pPr>
            <w:r w:rsidRPr="00ED1ABD">
              <w:t>develop</w:t>
            </w:r>
            <w:r w:rsidR="00023D5B">
              <w:t>ed</w:t>
            </w:r>
            <w:r w:rsidRPr="00ED1ABD">
              <w:t xml:space="preserve"> a program to achieve appropriate soil conditions and nutrient availability for plant growth, incorporating a soil heath and plant nutrition plan</w:t>
            </w:r>
          </w:p>
          <w:p w14:paraId="401CBDAD" w14:textId="1DCB9957" w:rsidR="00ED1ABD" w:rsidRPr="00ED1ABD" w:rsidRDefault="00ED1ABD" w:rsidP="00ED1ABD">
            <w:pPr>
              <w:pStyle w:val="SIBulletList1"/>
            </w:pPr>
            <w:r w:rsidRPr="00ED1ABD">
              <w:t>research</w:t>
            </w:r>
            <w:r w:rsidR="00023D5B">
              <w:t>ed</w:t>
            </w:r>
            <w:r w:rsidRPr="00ED1ABD">
              <w:t xml:space="preserve"> and analyse</w:t>
            </w:r>
            <w:r w:rsidR="00023D5B">
              <w:t>d</w:t>
            </w:r>
            <w:r w:rsidRPr="00ED1ABD">
              <w:t xml:space="preserve"> findings on plant nutritional requirements, nutrients available from soils and other growth media, and environmental implications of program</w:t>
            </w:r>
          </w:p>
          <w:p w14:paraId="0F3D3D11" w14:textId="77777777" w:rsidR="003646BA" w:rsidRDefault="00ED1ABD" w:rsidP="00ED1ABD">
            <w:pPr>
              <w:pStyle w:val="SIBulletList1"/>
            </w:pPr>
            <w:r w:rsidRPr="00ED1ABD">
              <w:t>select</w:t>
            </w:r>
            <w:r w:rsidR="00023D5B">
              <w:t>ed</w:t>
            </w:r>
            <w:r w:rsidRPr="00ED1ABD">
              <w:t xml:space="preserve"> suitable management practices, soil amendments, additives and fertilisers</w:t>
            </w:r>
          </w:p>
          <w:p w14:paraId="63AEBA42" w14:textId="17310B7F" w:rsidR="003646BA" w:rsidRPr="003646BA" w:rsidRDefault="003646BA" w:rsidP="003646BA">
            <w:pPr>
              <w:pStyle w:val="SIBulletList1"/>
            </w:pPr>
            <w:r w:rsidRPr="009F28C1">
              <w:t>negotiate</w:t>
            </w:r>
            <w:r w:rsidRPr="003646BA">
              <w:t xml:space="preserve">d, budgeted and document </w:t>
            </w:r>
            <w:r w:rsidRPr="003646BA">
              <w:rPr>
                <w:rFonts w:eastAsia="Calibri"/>
              </w:rPr>
              <w:t xml:space="preserve">soil health and plant nutrition </w:t>
            </w:r>
            <w:r w:rsidRPr="003646BA">
              <w:t>plans</w:t>
            </w:r>
          </w:p>
          <w:p w14:paraId="412C73DB" w14:textId="4F92C4F4" w:rsidR="003646BA" w:rsidRPr="003646BA" w:rsidRDefault="003646BA" w:rsidP="003646BA">
            <w:pPr>
              <w:pStyle w:val="SIBulletList1"/>
            </w:pPr>
            <w:r w:rsidRPr="00BF48AA">
              <w:t>communicate</w:t>
            </w:r>
            <w:r w:rsidRPr="003646BA">
              <w:t>d plans</w:t>
            </w:r>
            <w:r>
              <w:t>, site procedures</w:t>
            </w:r>
            <w:r w:rsidRPr="003646BA">
              <w:t xml:space="preserve"> and schedules to staff</w:t>
            </w:r>
          </w:p>
          <w:p w14:paraId="598A0A85" w14:textId="0D07ECCC" w:rsidR="00556C4C" w:rsidRPr="000754EC" w:rsidRDefault="003646BA" w:rsidP="00530F52">
            <w:pPr>
              <w:pStyle w:val="SIBulletList1"/>
            </w:pPr>
            <w:r w:rsidRPr="009F28C1">
              <w:t>monitor</w:t>
            </w:r>
            <w:r w:rsidRPr="003646BA">
              <w:t xml:space="preserve">ed </w:t>
            </w:r>
            <w:r w:rsidRPr="003646BA">
              <w:rPr>
                <w:rFonts w:eastAsia="Calibri"/>
              </w:rPr>
              <w:t>soil health and plant nutrition</w:t>
            </w:r>
            <w:r w:rsidRPr="003646BA">
              <w:t xml:space="preserve"> program</w:t>
            </w:r>
            <w:r w:rsidR="00EB6E31">
              <w:t>.</w:t>
            </w:r>
          </w:p>
        </w:tc>
      </w:tr>
    </w:tbl>
    <w:p w14:paraId="7FDF98A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1F8E45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FF0BFB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EF2BA98" w14:textId="77777777" w:rsidTr="00CA2922">
        <w:tc>
          <w:tcPr>
            <w:tcW w:w="5000" w:type="pct"/>
            <w:shd w:val="clear" w:color="auto" w:fill="auto"/>
          </w:tcPr>
          <w:p w14:paraId="145BE0C7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0C99091" w14:textId="4E8572E5" w:rsidR="003646BA" w:rsidRPr="003646BA" w:rsidRDefault="003646BA" w:rsidP="003646BA">
            <w:pPr>
              <w:pStyle w:val="SIBulletList1"/>
            </w:pPr>
            <w:r>
              <w:t xml:space="preserve">workplace health and safety, and environmental and biosecurity legislation, </w:t>
            </w:r>
            <w:r w:rsidRPr="003646BA">
              <w:t xml:space="preserve">regulations and workplace procedures relevant to </w:t>
            </w:r>
            <w:r>
              <w:t xml:space="preserve">developing a </w:t>
            </w:r>
            <w:r w:rsidRPr="003646BA">
              <w:rPr>
                <w:rFonts w:eastAsia="Calibri"/>
              </w:rPr>
              <w:t>soil health and plant nutrition</w:t>
            </w:r>
            <w:r w:rsidRPr="003646BA">
              <w:t xml:space="preserve"> program</w:t>
            </w:r>
          </w:p>
          <w:p w14:paraId="0482346F" w14:textId="7095A909" w:rsidR="00ED1ABD" w:rsidRPr="00ED1ABD" w:rsidRDefault="00ED1ABD" w:rsidP="00ED1ABD">
            <w:pPr>
              <w:pStyle w:val="SIBulletList1"/>
            </w:pPr>
            <w:r w:rsidRPr="00ED1ABD">
              <w:t>principles and practices of soil health and plant nutrition</w:t>
            </w:r>
            <w:r w:rsidR="003646BA">
              <w:t>, including:</w:t>
            </w:r>
          </w:p>
          <w:p w14:paraId="12224B69" w14:textId="77777777" w:rsidR="00ED1ABD" w:rsidRPr="00ED1ABD" w:rsidRDefault="00ED1ABD" w:rsidP="00ED1ABD">
            <w:pPr>
              <w:pStyle w:val="SIBulletList2"/>
            </w:pPr>
            <w:r w:rsidRPr="00ED1ABD">
              <w:t>characteristics of soil and other growth media types, uses and additives to enhance available nutrition for specific plants</w:t>
            </w:r>
          </w:p>
          <w:p w14:paraId="48B3C0C1" w14:textId="554243B5" w:rsidR="00ED1ABD" w:rsidRPr="00ED1ABD" w:rsidRDefault="00ED1ABD" w:rsidP="00ED1ABD">
            <w:pPr>
              <w:pStyle w:val="SIBulletList2"/>
            </w:pPr>
            <w:r w:rsidRPr="00ED1ABD">
              <w:t xml:space="preserve">main simple and compound fertiliser products available to </w:t>
            </w:r>
            <w:r w:rsidR="003646BA">
              <w:t>workplace</w:t>
            </w:r>
            <w:r w:rsidRPr="00ED1ABD">
              <w:t>, including analysis, solubility, salt index, application rates and costs</w:t>
            </w:r>
          </w:p>
          <w:p w14:paraId="32F67C23" w14:textId="77777777" w:rsidR="00ED1ABD" w:rsidRPr="00ED1ABD" w:rsidRDefault="00ED1ABD" w:rsidP="00ED1ABD">
            <w:pPr>
              <w:pStyle w:val="SIBulletList2"/>
            </w:pPr>
            <w:r w:rsidRPr="00ED1ABD">
              <w:t>methods of nutrient uptake by plants and favourable conditions for effective uptake to occur</w:t>
            </w:r>
          </w:p>
          <w:p w14:paraId="35052441" w14:textId="6A2C66D8" w:rsidR="00ED1ABD" w:rsidRPr="00ED1ABD" w:rsidRDefault="00ED1ABD" w:rsidP="00ED1ABD">
            <w:pPr>
              <w:pStyle w:val="SIBulletList2"/>
            </w:pPr>
            <w:r w:rsidRPr="00ED1ABD">
              <w:t xml:space="preserve">nutrients and water required by plants grown within </w:t>
            </w:r>
            <w:r w:rsidR="003646BA">
              <w:t>workplace</w:t>
            </w:r>
            <w:r w:rsidRPr="00ED1ABD">
              <w:t xml:space="preserve"> and effects of nutrient deficiency and toxicity on individual plant species and varieties</w:t>
            </w:r>
          </w:p>
          <w:p w14:paraId="214CADC7" w14:textId="77777777" w:rsidR="00ED1ABD" w:rsidRPr="00ED1ABD" w:rsidRDefault="00ED1ABD" w:rsidP="00ED1ABD">
            <w:pPr>
              <w:pStyle w:val="SIBulletList2"/>
            </w:pPr>
            <w:r w:rsidRPr="00ED1ABD">
              <w:t>visual and other symptoms of nutrient deficiency and toxicity on individual plant species and varieties</w:t>
            </w:r>
          </w:p>
          <w:p w14:paraId="15B36ECE" w14:textId="77777777" w:rsidR="00ED1ABD" w:rsidRPr="00ED1ABD" w:rsidRDefault="00ED1ABD" w:rsidP="00ED1ABD">
            <w:pPr>
              <w:pStyle w:val="SIBulletList2"/>
            </w:pPr>
            <w:r w:rsidRPr="00ED1ABD">
              <w:t>organic matter, pest and disease, and nutrient interactions in soil and nutrient cycling</w:t>
            </w:r>
          </w:p>
          <w:p w14:paraId="0978EB28" w14:textId="72891F75" w:rsidR="00ED1ABD" w:rsidRPr="00ED1ABD" w:rsidRDefault="00ED1ABD">
            <w:pPr>
              <w:pStyle w:val="SIBulletList2"/>
            </w:pPr>
            <w:r w:rsidRPr="00ED1ABD">
              <w:t>types of relationships between soil and growth media characteristics and availability of nutrients to plants</w:t>
            </w:r>
            <w:r w:rsidR="003646BA">
              <w:t>, including</w:t>
            </w:r>
            <w:r w:rsidRPr="00ED1ABD">
              <w:t xml:space="preserve"> macro and micro elements</w:t>
            </w:r>
          </w:p>
          <w:p w14:paraId="7EE208D6" w14:textId="43F3BEDB" w:rsidR="00ED1ABD" w:rsidRPr="00ED1ABD" w:rsidRDefault="00ED1ABD">
            <w:pPr>
              <w:pStyle w:val="SIBulletList2"/>
            </w:pPr>
            <w:r w:rsidRPr="00ED1ABD">
              <w:t>types of site evaluation techniques</w:t>
            </w:r>
            <w:r w:rsidR="003646BA">
              <w:t>,</w:t>
            </w:r>
            <w:r w:rsidRPr="00ED1ABD">
              <w:t xml:space="preserve"> methods of sampling and analysing soils and other growth media</w:t>
            </w:r>
          </w:p>
          <w:p w14:paraId="370AA899" w14:textId="78EDA03C" w:rsidR="00ED1ABD" w:rsidRPr="000754EC" w:rsidRDefault="00ED1ABD">
            <w:pPr>
              <w:pStyle w:val="SIBulletList2"/>
            </w:pPr>
            <w:r w:rsidRPr="00ED1ABD">
              <w:t xml:space="preserve">soil amendments commonly required to treat soil problems experienced by </w:t>
            </w:r>
            <w:r w:rsidR="003646BA">
              <w:t xml:space="preserve">the </w:t>
            </w:r>
            <w:r w:rsidR="00EB6E31">
              <w:t>workplace.</w:t>
            </w:r>
          </w:p>
        </w:tc>
      </w:tr>
    </w:tbl>
    <w:p w14:paraId="30ED17D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41C905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B92712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0F9F20CE" w14:textId="77777777" w:rsidTr="00CA2922">
        <w:tc>
          <w:tcPr>
            <w:tcW w:w="5000" w:type="pct"/>
            <w:shd w:val="clear" w:color="auto" w:fill="auto"/>
          </w:tcPr>
          <w:p w14:paraId="36DA394A" w14:textId="4F29255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20D7BCB8" w14:textId="7A3E0F26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F6FAB6C" w14:textId="6A0EBF89" w:rsidR="004E6741" w:rsidRPr="000754EC" w:rsidRDefault="00EB6E31" w:rsidP="000754EC">
            <w:pPr>
              <w:pStyle w:val="SIBulletList2"/>
              <w:rPr>
                <w:rFonts w:eastAsia="Calibri"/>
              </w:rPr>
            </w:pPr>
            <w:r>
              <w:t>a workplace setting</w:t>
            </w:r>
            <w:r w:rsidR="004E6741" w:rsidRPr="000754EC">
              <w:t xml:space="preserve"> or an environment that accurately represents workplace conditions</w:t>
            </w:r>
          </w:p>
          <w:p w14:paraId="4A101A23" w14:textId="161E90E1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6C78AA0" w14:textId="2DA8C136" w:rsidR="00366805" w:rsidRPr="000754EC" w:rsidRDefault="003646BA" w:rsidP="000754EC">
            <w:pPr>
              <w:pStyle w:val="SIBulletList2"/>
              <w:rPr>
                <w:rFonts w:eastAsia="Calibri"/>
              </w:rPr>
            </w:pPr>
            <w:r>
              <w:t>site an</w:t>
            </w:r>
            <w:r w:rsidRPr="003646BA">
              <w:t>d climate data, and environmental context information</w:t>
            </w:r>
            <w:r>
              <w:t xml:space="preserve"> relevant to </w:t>
            </w:r>
            <w:r w:rsidRPr="003646BA">
              <w:t xml:space="preserve">developing a </w:t>
            </w:r>
            <w:r w:rsidRPr="003646BA">
              <w:rPr>
                <w:rFonts w:eastAsia="Calibri"/>
              </w:rPr>
              <w:t>soil health and plant nutrition</w:t>
            </w:r>
            <w:r w:rsidRPr="003646BA">
              <w:t xml:space="preserve"> program</w:t>
            </w:r>
          </w:p>
          <w:p w14:paraId="6E039641" w14:textId="62920A0B" w:rsidR="00F83D7C" w:rsidRPr="000754EC" w:rsidRDefault="003646BA" w:rsidP="000754EC">
            <w:pPr>
              <w:pStyle w:val="SIBulletList2"/>
              <w:rPr>
                <w:rFonts w:eastAsia="Calibri"/>
              </w:rPr>
            </w:pPr>
            <w:r>
              <w:t xml:space="preserve">industry publications and internet sources of information relevant to developing a </w:t>
            </w:r>
            <w:r w:rsidRPr="003646BA">
              <w:rPr>
                <w:rFonts w:eastAsia="Calibri"/>
              </w:rPr>
              <w:t>soil health and plant nutrition</w:t>
            </w:r>
            <w:r w:rsidRPr="003646BA">
              <w:t xml:space="preserve"> program</w:t>
            </w:r>
          </w:p>
          <w:p w14:paraId="1AA83094" w14:textId="42A75CCB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ACC74E5" w14:textId="425FB2EE" w:rsidR="00366805" w:rsidRPr="003646BA" w:rsidRDefault="003646BA" w:rsidP="005B4281">
            <w:pPr>
              <w:pStyle w:val="SIBulletList2"/>
              <w:rPr>
                <w:rFonts w:eastAsia="Calibri"/>
              </w:rPr>
            </w:pPr>
            <w:r>
              <w:t xml:space="preserve">workplace health and safety, and environmental and biosecurity legislation, </w:t>
            </w:r>
            <w:r w:rsidRPr="003646BA">
              <w:t xml:space="preserve">regulations and workplace procedures relevant to developing a </w:t>
            </w:r>
            <w:r w:rsidRPr="003646BA">
              <w:rPr>
                <w:rFonts w:eastAsia="Calibri"/>
              </w:rPr>
              <w:t>soil health and plant nutrition</w:t>
            </w:r>
            <w:r w:rsidRPr="003646BA">
              <w:t xml:space="preserve"> program</w:t>
            </w:r>
          </w:p>
          <w:p w14:paraId="40AD5B65" w14:textId="1E46C958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439AC21D" w14:textId="0FE65E39" w:rsidR="00366805" w:rsidRPr="000754EC" w:rsidRDefault="00530F52" w:rsidP="00E728E6">
            <w:pPr>
              <w:pStyle w:val="SIBulletList2"/>
            </w:pPr>
            <w:r>
              <w:lastRenderedPageBreak/>
              <w:t>staff,</w:t>
            </w:r>
            <w:r w:rsidRPr="00530F52">
              <w:t xml:space="preserve"> </w:t>
            </w:r>
            <w:r w:rsidRPr="00D80E46">
              <w:t>suppliers, contractors</w:t>
            </w:r>
            <w:r>
              <w:t>,</w:t>
            </w:r>
            <w:r w:rsidRPr="00D80E46">
              <w:t xml:space="preserve"> appropriate personnel</w:t>
            </w:r>
            <w:r>
              <w:t xml:space="preserve"> and management</w:t>
            </w:r>
          </w:p>
          <w:p w14:paraId="2315B837" w14:textId="4C5618F3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107E1984" w14:textId="0A1D53DC" w:rsidR="0021210E" w:rsidRPr="000754EC" w:rsidRDefault="00B0712C" w:rsidP="00E81BC3">
            <w:pPr>
              <w:pStyle w:val="SIBulletList2"/>
            </w:pPr>
            <w:r>
              <w:t xml:space="preserve">according to job </w:t>
            </w:r>
            <w:r w:rsidR="00EB6E31">
              <w:t>requirements</w:t>
            </w:r>
            <w:r w:rsidR="0021210E">
              <w:t>.</w:t>
            </w:r>
          </w:p>
          <w:p w14:paraId="50A59586" w14:textId="77777777" w:rsidR="0021210E" w:rsidRDefault="0021210E" w:rsidP="000754EC">
            <w:pPr>
              <w:pStyle w:val="SIText"/>
            </w:pPr>
          </w:p>
          <w:p w14:paraId="5AE49E70" w14:textId="7D0D214D" w:rsidR="00F1480E" w:rsidRPr="000754EC" w:rsidRDefault="007134FE" w:rsidP="00E36493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66BA4AD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208ABBF" w14:textId="77777777" w:rsidTr="004679E3">
        <w:tc>
          <w:tcPr>
            <w:tcW w:w="990" w:type="pct"/>
            <w:shd w:val="clear" w:color="auto" w:fill="auto"/>
          </w:tcPr>
          <w:p w14:paraId="13D4EE7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D892978" w14:textId="7BC39183" w:rsidR="00F1480E" w:rsidRPr="000754EC" w:rsidRDefault="002970C3" w:rsidP="00530F52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EB6E31">
              <w:t xml:space="preserve"> </w:t>
            </w:r>
            <w:hyperlink r:id="rId12" w:history="1">
              <w:r w:rsidR="00EB6E31" w:rsidRPr="002376A0">
                <w:t>https://vetnet.education.gov.au/Pages/TrainingDocs.aspx?q=c6399549-9c62-4a5e-bf1a-524b2322cf72</w:t>
              </w:r>
            </w:hyperlink>
          </w:p>
        </w:tc>
      </w:tr>
    </w:tbl>
    <w:p w14:paraId="31B19F58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FF858" w14:textId="77777777" w:rsidR="00DA0146" w:rsidRDefault="00DA0146" w:rsidP="00BF3F0A">
      <w:r>
        <w:separator/>
      </w:r>
    </w:p>
    <w:p w14:paraId="40F703C3" w14:textId="77777777" w:rsidR="00DA0146" w:rsidRDefault="00DA0146"/>
  </w:endnote>
  <w:endnote w:type="continuationSeparator" w:id="0">
    <w:p w14:paraId="53F90D3F" w14:textId="77777777" w:rsidR="00DA0146" w:rsidRDefault="00DA0146" w:rsidP="00BF3F0A">
      <w:r>
        <w:continuationSeparator/>
      </w:r>
    </w:p>
    <w:p w14:paraId="147DFB56" w14:textId="77777777" w:rsidR="00DA0146" w:rsidRDefault="00DA01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6F520DF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B3B56">
          <w:rPr>
            <w:noProof/>
          </w:rPr>
          <w:t>4</w:t>
        </w:r>
        <w:r w:rsidRPr="000754EC">
          <w:fldChar w:fldCharType="end"/>
        </w:r>
      </w:p>
      <w:p w14:paraId="74FACBF9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46FFBC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90CE6" w14:textId="77777777" w:rsidR="00DA0146" w:rsidRDefault="00DA0146" w:rsidP="00BF3F0A">
      <w:r>
        <w:separator/>
      </w:r>
    </w:p>
    <w:p w14:paraId="1A00CB25" w14:textId="77777777" w:rsidR="00DA0146" w:rsidRDefault="00DA0146"/>
  </w:footnote>
  <w:footnote w:type="continuationSeparator" w:id="0">
    <w:p w14:paraId="1CA824DB" w14:textId="77777777" w:rsidR="00DA0146" w:rsidRDefault="00DA0146" w:rsidP="00BF3F0A">
      <w:r>
        <w:continuationSeparator/>
      </w:r>
    </w:p>
    <w:p w14:paraId="799A9A3B" w14:textId="77777777" w:rsidR="00DA0146" w:rsidRDefault="00DA01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EC972" w14:textId="24696B2A" w:rsidR="009C2650" w:rsidRPr="000A628E" w:rsidRDefault="00D0230C" w:rsidP="000A628E">
    <w:sdt>
      <w:sdtPr>
        <w:rPr>
          <w:lang w:eastAsia="en-US"/>
        </w:rPr>
        <w:id w:val="-2020234868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7B39AF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A628E" w:rsidRPr="000A628E">
      <w:rPr>
        <w:lang w:eastAsia="en-US"/>
      </w:rPr>
      <w:t>AHCPCM402 Develop a soil health and plant nutrition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1F07FC"/>
    <w:multiLevelType w:val="multilevel"/>
    <w:tmpl w:val="D9D8BE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18BA5CD0"/>
    <w:multiLevelType w:val="multilevel"/>
    <w:tmpl w:val="B052CB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0784499"/>
    <w:multiLevelType w:val="multilevel"/>
    <w:tmpl w:val="C55E3A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6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17"/>
  </w:num>
  <w:num w:numId="14">
    <w:abstractNumId w:val="5"/>
  </w:num>
  <w:num w:numId="15">
    <w:abstractNumId w:val="6"/>
  </w:num>
  <w:num w:numId="16">
    <w:abstractNumId w:val="18"/>
  </w:num>
  <w:num w:numId="17">
    <w:abstractNumId w:val="1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3D5B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A628E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2471"/>
    <w:rsid w:val="00156EF3"/>
    <w:rsid w:val="00176E4F"/>
    <w:rsid w:val="0018546B"/>
    <w:rsid w:val="00187E35"/>
    <w:rsid w:val="001A6A3E"/>
    <w:rsid w:val="001A7B6D"/>
    <w:rsid w:val="001B34D5"/>
    <w:rsid w:val="001B3B56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1BAD"/>
    <w:rsid w:val="00233143"/>
    <w:rsid w:val="00234444"/>
    <w:rsid w:val="00242293"/>
    <w:rsid w:val="00244EA7"/>
    <w:rsid w:val="00262FC3"/>
    <w:rsid w:val="0026394F"/>
    <w:rsid w:val="00267AF6"/>
    <w:rsid w:val="00267E6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AB5"/>
    <w:rsid w:val="00352C83"/>
    <w:rsid w:val="003646BA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0F52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9491C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1A2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117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409E4"/>
    <w:rsid w:val="00A5092E"/>
    <w:rsid w:val="00A554D6"/>
    <w:rsid w:val="00A56E14"/>
    <w:rsid w:val="00A6476B"/>
    <w:rsid w:val="00A76C6C"/>
    <w:rsid w:val="00A86C30"/>
    <w:rsid w:val="00A87356"/>
    <w:rsid w:val="00A92DD1"/>
    <w:rsid w:val="00AA5338"/>
    <w:rsid w:val="00AB1B8E"/>
    <w:rsid w:val="00AC0696"/>
    <w:rsid w:val="00AC3207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230C"/>
    <w:rsid w:val="00D03685"/>
    <w:rsid w:val="00D07D4E"/>
    <w:rsid w:val="00D115AA"/>
    <w:rsid w:val="00D145BE"/>
    <w:rsid w:val="00D2035A"/>
    <w:rsid w:val="00D20C57"/>
    <w:rsid w:val="00D25D16"/>
    <w:rsid w:val="00D32124"/>
    <w:rsid w:val="00D50315"/>
    <w:rsid w:val="00D54C76"/>
    <w:rsid w:val="00D71E43"/>
    <w:rsid w:val="00D727F3"/>
    <w:rsid w:val="00D73695"/>
    <w:rsid w:val="00D80E46"/>
    <w:rsid w:val="00D810DE"/>
    <w:rsid w:val="00D87D32"/>
    <w:rsid w:val="00D91188"/>
    <w:rsid w:val="00D92C83"/>
    <w:rsid w:val="00DA0146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493"/>
    <w:rsid w:val="00E3681D"/>
    <w:rsid w:val="00E40225"/>
    <w:rsid w:val="00E501F0"/>
    <w:rsid w:val="00E6166D"/>
    <w:rsid w:val="00E81BC3"/>
    <w:rsid w:val="00E91BFF"/>
    <w:rsid w:val="00E92933"/>
    <w:rsid w:val="00E94FAD"/>
    <w:rsid w:val="00EB0AA4"/>
    <w:rsid w:val="00EB5C88"/>
    <w:rsid w:val="00EB6E31"/>
    <w:rsid w:val="00EC0469"/>
    <w:rsid w:val="00EC0D45"/>
    <w:rsid w:val="00ED1ABD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1D7C64A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2CA1C4F0FF184BA23BE47670E72AB3" ma:contentTypeVersion="" ma:contentTypeDescription="Create a new document." ma:contentTypeScope="" ma:versionID="b7ad331bc3a6082652da06758b6a91a4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E6004B-61F0-4D51-BD12-138DC5CFF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B58A0D-F978-4C86-BD78-F8CC8E6A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Beven</cp:lastModifiedBy>
  <cp:revision>4</cp:revision>
  <cp:lastPrinted>2016-05-27T05:21:00Z</cp:lastPrinted>
  <dcterms:created xsi:type="dcterms:W3CDTF">2019-09-04T22:03:00Z</dcterms:created>
  <dcterms:modified xsi:type="dcterms:W3CDTF">2019-12-17T03:10:00Z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0x010100732CA1C4F0FF184BA23BE47670E72AB3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