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D95B4" w14:textId="77777777" w:rsidR="000E25E6" w:rsidRDefault="000E25E6" w:rsidP="00FD557D">
      <w:pPr>
        <w:pStyle w:val="SIHeading2"/>
      </w:pPr>
    </w:p>
    <w:p w14:paraId="7FF4D47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F060298" w14:textId="77777777" w:rsidTr="00146EEC">
        <w:tc>
          <w:tcPr>
            <w:tcW w:w="2689" w:type="dxa"/>
          </w:tcPr>
          <w:p w14:paraId="6E8783F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DD7CB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74AF1" w14:paraId="533140F2" w14:textId="77777777" w:rsidTr="00146EEC">
        <w:tc>
          <w:tcPr>
            <w:tcW w:w="2689" w:type="dxa"/>
          </w:tcPr>
          <w:p w14:paraId="05DE2C18" w14:textId="2E21756E" w:rsidR="00D74AF1" w:rsidRPr="00CC451E" w:rsidRDefault="00D74AF1" w:rsidP="00D74AF1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74E5575" w14:textId="431C421F" w:rsidR="00D74AF1" w:rsidRPr="00FF27FB" w:rsidRDefault="00D74AF1" w:rsidP="00A6585F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 and Conservation and Land Management</w:t>
            </w:r>
            <w:r w:rsidRPr="000754EC">
              <w:t xml:space="preserve"> Training Package Version </w:t>
            </w:r>
            <w:r>
              <w:t>5</w:t>
            </w:r>
            <w:r w:rsidRPr="000754EC">
              <w:t>.0.</w:t>
            </w:r>
          </w:p>
        </w:tc>
      </w:tr>
      <w:tr w:rsidR="00D74AF1" w14:paraId="4E058F75" w14:textId="77777777" w:rsidTr="00146EEC">
        <w:tc>
          <w:tcPr>
            <w:tcW w:w="2689" w:type="dxa"/>
          </w:tcPr>
          <w:p w14:paraId="349E6F11" w14:textId="2C69B6A1" w:rsidR="00D74AF1" w:rsidRPr="00D74AF1" w:rsidRDefault="00D74AF1" w:rsidP="00D74AF1">
            <w:pPr>
              <w:pStyle w:val="SIText"/>
            </w:pPr>
            <w:r w:rsidRPr="00CC451E">
              <w:t>Release</w:t>
            </w:r>
            <w:r w:rsidRPr="00D74AF1">
              <w:t xml:space="preserve"> 1</w:t>
            </w:r>
          </w:p>
        </w:tc>
        <w:tc>
          <w:tcPr>
            <w:tcW w:w="6939" w:type="dxa"/>
          </w:tcPr>
          <w:p w14:paraId="3D179D97" w14:textId="00C9A49E" w:rsidR="00D74AF1" w:rsidRPr="00D74AF1" w:rsidRDefault="00D74AF1" w:rsidP="00D74AF1">
            <w:pPr>
              <w:pStyle w:val="SIText"/>
            </w:pPr>
            <w:r w:rsidRPr="00FF27FB">
              <w:t>Initial release</w:t>
            </w:r>
          </w:p>
        </w:tc>
      </w:tr>
    </w:tbl>
    <w:p w14:paraId="465D61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AB585F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7604E78" w14:textId="026FEFA1" w:rsidR="00F1480E" w:rsidRPr="000754EC" w:rsidRDefault="007712C4" w:rsidP="000754EC">
            <w:pPr>
              <w:pStyle w:val="SIUNITCODE"/>
            </w:pPr>
            <w:r w:rsidRPr="007712C4">
              <w:t>AHCNSY201</w:t>
            </w:r>
          </w:p>
        </w:tc>
        <w:tc>
          <w:tcPr>
            <w:tcW w:w="3604" w:type="pct"/>
            <w:shd w:val="clear" w:color="auto" w:fill="auto"/>
          </w:tcPr>
          <w:p w14:paraId="14AF0DEA" w14:textId="3A83460A" w:rsidR="00F1480E" w:rsidRPr="000754EC" w:rsidRDefault="007712C4" w:rsidP="000754EC">
            <w:pPr>
              <w:pStyle w:val="SIUnittitle"/>
            </w:pPr>
            <w:r w:rsidRPr="007712C4">
              <w:t>Pot up plants</w:t>
            </w:r>
          </w:p>
        </w:tc>
      </w:tr>
      <w:tr w:rsidR="00F1480E" w:rsidRPr="00963A46" w14:paraId="78EA7358" w14:textId="77777777" w:rsidTr="00CA2922">
        <w:tc>
          <w:tcPr>
            <w:tcW w:w="1396" w:type="pct"/>
            <w:shd w:val="clear" w:color="auto" w:fill="auto"/>
          </w:tcPr>
          <w:p w14:paraId="40E0A11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4915CE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E89EE5" w14:textId="749D20AF" w:rsidR="004116FC" w:rsidRPr="004116FC" w:rsidRDefault="004116FC" w:rsidP="004116FC">
            <w:pPr>
              <w:pStyle w:val="SIText"/>
            </w:pPr>
            <w:r w:rsidRPr="004116FC">
              <w:t xml:space="preserve">This unit of competency describes the skills and knowledge required to </w:t>
            </w:r>
            <w:r w:rsidR="00D74AF1">
              <w:t xml:space="preserve">pot up </w:t>
            </w:r>
            <w:r w:rsidRPr="004116FC">
              <w:t>established plants with developed root systems</w:t>
            </w:r>
            <w:r w:rsidR="00D74AF1">
              <w:t>, including; preparing for potting up, preparing growing media, potting up propagated plants and completing potting up operations</w:t>
            </w:r>
            <w:r w:rsidRPr="004116FC">
              <w:t>.</w:t>
            </w:r>
          </w:p>
          <w:p w14:paraId="06249980" w14:textId="77777777" w:rsidR="004116FC" w:rsidRPr="004116FC" w:rsidRDefault="004116FC" w:rsidP="004116FC">
            <w:pPr>
              <w:pStyle w:val="SIText"/>
            </w:pPr>
          </w:p>
          <w:p w14:paraId="452182F7" w14:textId="7032B6A4" w:rsidR="004116FC" w:rsidRPr="004116FC" w:rsidRDefault="00D74AF1" w:rsidP="004116FC">
            <w:pPr>
              <w:pStyle w:val="SIText"/>
            </w:pPr>
            <w:r>
              <w:t>The unit</w:t>
            </w:r>
            <w:r w:rsidR="004116FC" w:rsidRPr="004116FC">
              <w:t xml:space="preserve"> applies to individuals who </w:t>
            </w:r>
            <w:r>
              <w:t xml:space="preserve">put up plants </w:t>
            </w:r>
            <w:r w:rsidR="004116FC" w:rsidRPr="004116FC">
              <w:t xml:space="preserve">under general supervision </w:t>
            </w:r>
            <w:r>
              <w:t>with</w:t>
            </w:r>
            <w:r w:rsidR="004116FC" w:rsidRPr="004116FC">
              <w:t xml:space="preserve"> limited autonomy </w:t>
            </w:r>
            <w:r>
              <w:t>or</w:t>
            </w:r>
            <w:r w:rsidR="004116FC" w:rsidRPr="004116FC">
              <w:t xml:space="preserve"> accountability.</w:t>
            </w:r>
          </w:p>
          <w:p w14:paraId="31AA11CD" w14:textId="77777777" w:rsidR="004116FC" w:rsidRPr="004116FC" w:rsidRDefault="004116FC" w:rsidP="004116FC">
            <w:pPr>
              <w:pStyle w:val="SIText"/>
            </w:pPr>
          </w:p>
          <w:p w14:paraId="55AA14BD" w14:textId="5D287EF5" w:rsidR="00373436" w:rsidRPr="000754EC" w:rsidRDefault="004116FC" w:rsidP="00212F35">
            <w:pPr>
              <w:pStyle w:val="SIText"/>
            </w:pPr>
            <w:r w:rsidRPr="004116FC">
              <w:t>No licensing, legislative or certification requirements apply to this unit at the time of publication.</w:t>
            </w:r>
          </w:p>
        </w:tc>
      </w:tr>
      <w:tr w:rsidR="00F1480E" w:rsidRPr="00963A46" w14:paraId="117955CF" w14:textId="77777777" w:rsidTr="00CA2922">
        <w:tc>
          <w:tcPr>
            <w:tcW w:w="1396" w:type="pct"/>
            <w:shd w:val="clear" w:color="auto" w:fill="auto"/>
          </w:tcPr>
          <w:p w14:paraId="5557EB4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E91939" w14:textId="5DFFFB1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DB48A9E" w14:textId="77777777" w:rsidTr="00CA2922">
        <w:tc>
          <w:tcPr>
            <w:tcW w:w="1396" w:type="pct"/>
            <w:shd w:val="clear" w:color="auto" w:fill="auto"/>
          </w:tcPr>
          <w:p w14:paraId="76DD9F3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F3209F3" w14:textId="6DC8DD65" w:rsidR="00F1480E" w:rsidRPr="000754EC" w:rsidRDefault="004116FC" w:rsidP="004116FC">
            <w:pPr>
              <w:pStyle w:val="SIText"/>
            </w:pPr>
            <w:r w:rsidRPr="004116FC">
              <w:t>Nursery (NSY)</w:t>
            </w:r>
          </w:p>
        </w:tc>
      </w:tr>
    </w:tbl>
    <w:p w14:paraId="023692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343C9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2B1A13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3839D3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E783A7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E0472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BA39AD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D21EC" w:rsidRPr="00963A46" w14:paraId="78A7980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68CE70" w14:textId="799031BB" w:rsidR="000D21EC" w:rsidRPr="000D21EC" w:rsidRDefault="000D21EC" w:rsidP="000D21EC">
            <w:pPr>
              <w:pStyle w:val="SIText"/>
            </w:pPr>
            <w:r w:rsidRPr="000D21EC">
              <w:t>1. Prepare for potting up operations</w:t>
            </w:r>
          </w:p>
        </w:tc>
        <w:tc>
          <w:tcPr>
            <w:tcW w:w="3604" w:type="pct"/>
            <w:shd w:val="clear" w:color="auto" w:fill="auto"/>
          </w:tcPr>
          <w:p w14:paraId="062C6CDC" w14:textId="4F004848" w:rsidR="000D21EC" w:rsidRPr="000D21EC" w:rsidRDefault="000D21EC" w:rsidP="000D21EC">
            <w:pPr>
              <w:pStyle w:val="SIText"/>
            </w:pPr>
            <w:r w:rsidRPr="000D21EC">
              <w:t>1.1 C</w:t>
            </w:r>
            <w:r w:rsidR="00D74AF1">
              <w:t xml:space="preserve">onfirm </w:t>
            </w:r>
            <w:r w:rsidR="00014FFF">
              <w:t xml:space="preserve">with supervisor </w:t>
            </w:r>
            <w:r w:rsidR="00D74AF1">
              <w:t xml:space="preserve">plant potting up </w:t>
            </w:r>
            <w:r w:rsidRPr="000D21EC">
              <w:t>activit</w:t>
            </w:r>
            <w:r w:rsidR="00D74AF1">
              <w:t xml:space="preserve">ies </w:t>
            </w:r>
            <w:r w:rsidR="00014FFF">
              <w:t>to be undertaken, including i</w:t>
            </w:r>
            <w:r w:rsidR="00014FFF" w:rsidRPr="000D21EC">
              <w:t>dentify</w:t>
            </w:r>
            <w:r w:rsidR="00014FFF">
              <w:t>ing potential hazards and risks and implementing safe working practices to minimise risk to self and others</w:t>
            </w:r>
          </w:p>
          <w:p w14:paraId="7158F542" w14:textId="58E1DF8D" w:rsidR="000D21EC" w:rsidRPr="000D21EC" w:rsidRDefault="000D21EC" w:rsidP="000D21EC">
            <w:pPr>
              <w:pStyle w:val="SIText"/>
            </w:pPr>
            <w:r w:rsidRPr="000D21EC">
              <w:t xml:space="preserve">1.2 </w:t>
            </w:r>
            <w:r w:rsidR="00856F19">
              <w:t>S</w:t>
            </w:r>
            <w:r w:rsidR="007977A1" w:rsidRPr="000D21EC">
              <w:t xml:space="preserve">elect </w:t>
            </w:r>
            <w:r w:rsidR="00014FFF">
              <w:t xml:space="preserve">appropriate </w:t>
            </w:r>
            <w:r w:rsidR="007977A1" w:rsidRPr="000D21EC">
              <w:t>tools</w:t>
            </w:r>
            <w:r w:rsidR="00856F19">
              <w:t xml:space="preserve"> and</w:t>
            </w:r>
            <w:r w:rsidR="007977A1" w:rsidRPr="000D21EC">
              <w:t xml:space="preserve"> equipment</w:t>
            </w:r>
          </w:p>
          <w:p w14:paraId="4B750FCF" w14:textId="3320C602" w:rsidR="000D21EC" w:rsidRPr="000D21EC" w:rsidRDefault="000D21EC" w:rsidP="000D21EC">
            <w:pPr>
              <w:pStyle w:val="SIText"/>
            </w:pPr>
            <w:r w:rsidRPr="000D21EC">
              <w:t>1.3 Clean and disinfect work area</w:t>
            </w:r>
          </w:p>
          <w:p w14:paraId="64EC460C" w14:textId="0B58FE64" w:rsidR="000D21EC" w:rsidRPr="000D21EC" w:rsidRDefault="000D21EC" w:rsidP="000D21EC">
            <w:pPr>
              <w:pStyle w:val="SIText"/>
            </w:pPr>
            <w:r w:rsidRPr="000D21EC">
              <w:t>1.</w:t>
            </w:r>
            <w:r w:rsidR="00014FFF">
              <w:t>4</w:t>
            </w:r>
            <w:r w:rsidRPr="000D21EC">
              <w:t xml:space="preserve"> Collect materials and check that there is sufficient quantity and quality for potting up operations</w:t>
            </w:r>
          </w:p>
          <w:p w14:paraId="0A8A59E7" w14:textId="03FE4ABB" w:rsidR="00856F19" w:rsidRPr="000D21EC" w:rsidRDefault="000D21EC" w:rsidP="008412C8">
            <w:pPr>
              <w:pStyle w:val="SIText"/>
            </w:pPr>
            <w:r w:rsidRPr="000D21EC">
              <w:t>1.</w:t>
            </w:r>
            <w:r w:rsidR="00014FFF">
              <w:t>5</w:t>
            </w:r>
            <w:r w:rsidRPr="000D21EC">
              <w:t xml:space="preserve"> Select</w:t>
            </w:r>
            <w:r w:rsidR="00014FFF">
              <w:t>,</w:t>
            </w:r>
            <w:r w:rsidRPr="000D21EC">
              <w:t xml:space="preserve"> </w:t>
            </w:r>
            <w:r w:rsidR="00014FFF">
              <w:t>f</w:t>
            </w:r>
            <w:r w:rsidR="00856F19">
              <w:t xml:space="preserve">it and use </w:t>
            </w:r>
            <w:r w:rsidR="00014FFF" w:rsidRPr="000D21EC">
              <w:t>personal protective equipment</w:t>
            </w:r>
            <w:r w:rsidR="00856F19">
              <w:t xml:space="preserve"> applicable to the task</w:t>
            </w:r>
          </w:p>
        </w:tc>
      </w:tr>
      <w:tr w:rsidR="000D21EC" w:rsidRPr="00963A46" w14:paraId="264F9EE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7F5B31" w14:textId="23486C37" w:rsidR="000D21EC" w:rsidRPr="000D21EC" w:rsidRDefault="000D21EC" w:rsidP="000D21EC">
            <w:pPr>
              <w:pStyle w:val="SIText"/>
            </w:pPr>
            <w:r w:rsidRPr="000D21EC">
              <w:t>2. Prepare growing media</w:t>
            </w:r>
          </w:p>
        </w:tc>
        <w:tc>
          <w:tcPr>
            <w:tcW w:w="3604" w:type="pct"/>
            <w:shd w:val="clear" w:color="auto" w:fill="auto"/>
          </w:tcPr>
          <w:p w14:paraId="65456F4E" w14:textId="20C52FF3" w:rsidR="000D21EC" w:rsidRPr="000D21EC" w:rsidRDefault="000D21EC" w:rsidP="000D21EC">
            <w:pPr>
              <w:pStyle w:val="SIText"/>
            </w:pPr>
            <w:r w:rsidRPr="000D21EC">
              <w:t>2.1 Measure media a</w:t>
            </w:r>
            <w:r w:rsidR="00856F19">
              <w:t xml:space="preserve">ccording to instructions and media </w:t>
            </w:r>
            <w:r w:rsidRPr="000D21EC">
              <w:t>s</w:t>
            </w:r>
            <w:r w:rsidR="00856F19">
              <w:t>pecifications</w:t>
            </w:r>
          </w:p>
          <w:p w14:paraId="70311716" w14:textId="47CD517F" w:rsidR="000D21EC" w:rsidRPr="000D21EC" w:rsidRDefault="000D21EC" w:rsidP="007118AD">
            <w:pPr>
              <w:pStyle w:val="SIText"/>
            </w:pPr>
            <w:r w:rsidRPr="000D21EC">
              <w:t xml:space="preserve">2.2 </w:t>
            </w:r>
            <w:r w:rsidR="007118AD">
              <w:t>Assist with t</w:t>
            </w:r>
            <w:r w:rsidRPr="000D21EC">
              <w:t>est</w:t>
            </w:r>
            <w:r w:rsidR="007118AD">
              <w:t>ing</w:t>
            </w:r>
            <w:r w:rsidRPr="000D21EC">
              <w:t xml:space="preserve"> growing media to ensure the product complies with media specifications</w:t>
            </w:r>
          </w:p>
        </w:tc>
      </w:tr>
      <w:tr w:rsidR="000D21EC" w:rsidRPr="00963A46" w14:paraId="458773A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8EE931" w14:textId="50997D43" w:rsidR="000D21EC" w:rsidRPr="000D21EC" w:rsidRDefault="000D21EC" w:rsidP="000D21EC">
            <w:pPr>
              <w:pStyle w:val="SIText"/>
            </w:pPr>
            <w:r w:rsidRPr="000D21EC">
              <w:t>3. Pot up propagated plants</w:t>
            </w:r>
          </w:p>
        </w:tc>
        <w:tc>
          <w:tcPr>
            <w:tcW w:w="3604" w:type="pct"/>
            <w:shd w:val="clear" w:color="auto" w:fill="auto"/>
          </w:tcPr>
          <w:p w14:paraId="37AF10DD" w14:textId="77777777" w:rsidR="000D21EC" w:rsidRPr="000D21EC" w:rsidRDefault="000D21EC" w:rsidP="000D21EC">
            <w:pPr>
              <w:pStyle w:val="SIText"/>
            </w:pPr>
            <w:r w:rsidRPr="000D21EC">
              <w:t>3.1 Prepare plants for potting</w:t>
            </w:r>
          </w:p>
          <w:p w14:paraId="5226BA30" w14:textId="77777777" w:rsidR="000D21EC" w:rsidRPr="000D21EC" w:rsidRDefault="000D21EC" w:rsidP="000D21EC">
            <w:pPr>
              <w:pStyle w:val="SIText"/>
            </w:pPr>
            <w:r w:rsidRPr="000D21EC">
              <w:t>3.2 Pot up selected propagated plants</w:t>
            </w:r>
          </w:p>
          <w:p w14:paraId="32C19D5A" w14:textId="77777777" w:rsidR="000D21EC" w:rsidRPr="000D21EC" w:rsidRDefault="000D21EC" w:rsidP="000D21EC">
            <w:pPr>
              <w:pStyle w:val="SIText"/>
            </w:pPr>
            <w:r w:rsidRPr="000D21EC">
              <w:t>3.3 Grade plants during the potting process to meet quality specifications and report any abnormalities to supervisor</w:t>
            </w:r>
          </w:p>
          <w:p w14:paraId="48BE5E56" w14:textId="77777777" w:rsidR="000D21EC" w:rsidRPr="000D21EC" w:rsidRDefault="000D21EC" w:rsidP="000D21EC">
            <w:pPr>
              <w:pStyle w:val="SIText"/>
            </w:pPr>
            <w:r w:rsidRPr="000D21EC">
              <w:t>3.4 Adjust media level in pots to produce a well-furnished plant</w:t>
            </w:r>
          </w:p>
          <w:p w14:paraId="4A35DE83" w14:textId="0398826F" w:rsidR="000D21EC" w:rsidRPr="000D21EC" w:rsidRDefault="000D21EC" w:rsidP="000D21EC">
            <w:pPr>
              <w:pStyle w:val="SIText"/>
            </w:pPr>
            <w:r w:rsidRPr="000D21EC">
              <w:t xml:space="preserve">3.5 Ensure that placement and depth of plants comply with planting method and </w:t>
            </w:r>
            <w:r w:rsidR="00F44BB5">
              <w:t>instructions</w:t>
            </w:r>
          </w:p>
          <w:p w14:paraId="20FB8800" w14:textId="77777777" w:rsidR="00F44BB5" w:rsidRDefault="000D21EC" w:rsidP="00A6585F">
            <w:pPr>
              <w:pStyle w:val="SIText"/>
            </w:pPr>
            <w:r w:rsidRPr="000D21EC">
              <w:t>3.6 Add fertilisers and other products a</w:t>
            </w:r>
            <w:r w:rsidR="00F44BB5">
              <w:t>ccording to instruction</w:t>
            </w:r>
            <w:r w:rsidRPr="000D21EC">
              <w:t>s</w:t>
            </w:r>
          </w:p>
          <w:p w14:paraId="43238A8F" w14:textId="679DDFFA" w:rsidR="000D21EC" w:rsidRPr="000D21EC" w:rsidRDefault="00F44BB5" w:rsidP="007B104F">
            <w:pPr>
              <w:pStyle w:val="SIText"/>
            </w:pPr>
            <w:r>
              <w:t xml:space="preserve">3.7 Identify </w:t>
            </w:r>
            <w:r w:rsidR="00C33BC9">
              <w:t>and apply hygiene, storage and stock movement requirements</w:t>
            </w:r>
            <w:r>
              <w:t xml:space="preserve"> associated with potting up plants</w:t>
            </w:r>
          </w:p>
        </w:tc>
      </w:tr>
      <w:tr w:rsidR="000D21EC" w:rsidRPr="00963A46" w14:paraId="253EB3F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51FB80" w14:textId="71AE1E07" w:rsidR="000D21EC" w:rsidRPr="000D21EC" w:rsidRDefault="000D21EC" w:rsidP="000D21EC">
            <w:pPr>
              <w:pStyle w:val="SIText"/>
            </w:pPr>
            <w:r w:rsidRPr="000D21EC">
              <w:t>4. Complete potting up operation</w:t>
            </w:r>
          </w:p>
        </w:tc>
        <w:tc>
          <w:tcPr>
            <w:tcW w:w="3604" w:type="pct"/>
            <w:shd w:val="clear" w:color="auto" w:fill="auto"/>
          </w:tcPr>
          <w:p w14:paraId="3FC2F6A4" w14:textId="2BCF0C4A" w:rsidR="000D21EC" w:rsidRPr="000D21EC" w:rsidRDefault="000D21EC" w:rsidP="000D21EC">
            <w:pPr>
              <w:pStyle w:val="SIText"/>
            </w:pPr>
            <w:r w:rsidRPr="000D21EC">
              <w:t>4.1 Water plants in to eliminate air pockets and prevent dehydration</w:t>
            </w:r>
          </w:p>
          <w:p w14:paraId="357CD469" w14:textId="677B206A" w:rsidR="000D21EC" w:rsidRPr="000D21EC" w:rsidRDefault="000D21EC" w:rsidP="000D21EC">
            <w:pPr>
              <w:pStyle w:val="SIText"/>
            </w:pPr>
            <w:r w:rsidRPr="000D21EC">
              <w:t xml:space="preserve">4.2 </w:t>
            </w:r>
            <w:r w:rsidR="00014FFF">
              <w:t>Remove</w:t>
            </w:r>
            <w:r w:rsidR="00014FFF" w:rsidRPr="00014FFF">
              <w:t xml:space="preserve"> and dispose of waste material </w:t>
            </w:r>
            <w:r w:rsidR="00014FFF">
              <w:t>according to workplace procedures and p</w:t>
            </w:r>
            <w:r w:rsidRPr="000D21EC">
              <w:t>erform cleaning procedures</w:t>
            </w:r>
          </w:p>
          <w:p w14:paraId="0E00B1D0" w14:textId="4D35C945" w:rsidR="00014FFF" w:rsidRDefault="000D21EC" w:rsidP="00A6585F">
            <w:pPr>
              <w:pStyle w:val="SIText"/>
            </w:pPr>
            <w:r w:rsidRPr="000D21EC">
              <w:t xml:space="preserve">4.3 </w:t>
            </w:r>
            <w:r w:rsidR="00F44BB5" w:rsidRPr="000D21EC">
              <w:t>Clean</w:t>
            </w:r>
            <w:r w:rsidR="00014FFF">
              <w:t>, maintain</w:t>
            </w:r>
            <w:r w:rsidR="00F44BB5" w:rsidRPr="000D21EC">
              <w:t xml:space="preserve"> and </w:t>
            </w:r>
            <w:r w:rsidR="00014FFF">
              <w:t>store</w:t>
            </w:r>
            <w:r w:rsidR="00F44BB5" w:rsidRPr="00F44BB5">
              <w:t xml:space="preserve"> tools and equipment</w:t>
            </w:r>
          </w:p>
          <w:p w14:paraId="01BD3620" w14:textId="2EA66784" w:rsidR="00F44BB5" w:rsidRDefault="000D21EC" w:rsidP="00A6585F">
            <w:pPr>
              <w:pStyle w:val="SIText"/>
            </w:pPr>
            <w:r w:rsidRPr="000D21EC">
              <w:t>4.</w:t>
            </w:r>
            <w:r w:rsidR="00797406">
              <w:t>4</w:t>
            </w:r>
            <w:r w:rsidRPr="000D21EC">
              <w:t xml:space="preserve"> </w:t>
            </w:r>
            <w:r w:rsidR="00F44BB5">
              <w:t>Identify and report unserviceable tools and equipment according to workplace procedures</w:t>
            </w:r>
          </w:p>
          <w:p w14:paraId="6C2A1399" w14:textId="40DE09CC" w:rsidR="000D21EC" w:rsidRPr="000D21EC" w:rsidRDefault="00F44BB5" w:rsidP="00797406">
            <w:pPr>
              <w:pStyle w:val="SIText"/>
            </w:pPr>
            <w:r>
              <w:t>4.</w:t>
            </w:r>
            <w:r w:rsidR="00797406">
              <w:t>5</w:t>
            </w:r>
            <w:r>
              <w:t xml:space="preserve"> R</w:t>
            </w:r>
            <w:r w:rsidRPr="00F44BB5">
              <w:t>ecord and report potting up operations according to workplace procedures</w:t>
            </w:r>
          </w:p>
        </w:tc>
      </w:tr>
    </w:tbl>
    <w:p w14:paraId="786DAAFB" w14:textId="52D20CD7" w:rsidR="005F771F" w:rsidRDefault="005F771F" w:rsidP="005F771F">
      <w:pPr>
        <w:pStyle w:val="SIText"/>
      </w:pPr>
    </w:p>
    <w:p w14:paraId="2245580C" w14:textId="77777777" w:rsidR="005F771F" w:rsidRPr="000754EC" w:rsidRDefault="005F771F" w:rsidP="000754EC">
      <w:r>
        <w:br w:type="page"/>
      </w:r>
    </w:p>
    <w:p w14:paraId="594F776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3F1E190" w14:textId="77777777" w:rsidTr="00CA2922">
        <w:trPr>
          <w:tblHeader/>
        </w:trPr>
        <w:tc>
          <w:tcPr>
            <w:tcW w:w="5000" w:type="pct"/>
            <w:gridSpan w:val="2"/>
          </w:tcPr>
          <w:p w14:paraId="58A3DF3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1B6268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DA51B37" w14:textId="77777777" w:rsidTr="00CA2922">
        <w:trPr>
          <w:tblHeader/>
        </w:trPr>
        <w:tc>
          <w:tcPr>
            <w:tcW w:w="1396" w:type="pct"/>
          </w:tcPr>
          <w:p w14:paraId="5167323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EFD7CA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44BB5" w:rsidRPr="00336FCA" w:rsidDel="00423CB2" w14:paraId="469A16BF" w14:textId="77777777" w:rsidTr="00CA2922">
        <w:tc>
          <w:tcPr>
            <w:tcW w:w="1396" w:type="pct"/>
          </w:tcPr>
          <w:p w14:paraId="2211FE80" w14:textId="30478C5A" w:rsidR="00F44BB5" w:rsidRPr="00F44BB5" w:rsidRDefault="00F44BB5" w:rsidP="00F44BB5">
            <w:pPr>
              <w:pStyle w:val="SIText"/>
            </w:pPr>
            <w:r w:rsidRPr="00F44BB5">
              <w:t>Reading</w:t>
            </w:r>
          </w:p>
        </w:tc>
        <w:tc>
          <w:tcPr>
            <w:tcW w:w="3604" w:type="pct"/>
          </w:tcPr>
          <w:p w14:paraId="2623CDC7" w14:textId="74EBE69F" w:rsidR="00F44BB5" w:rsidRPr="00F44BB5" w:rsidRDefault="00F44BB5" w:rsidP="00F44BB5">
            <w:pPr>
              <w:pStyle w:val="SIBulletList1"/>
            </w:pPr>
            <w:r w:rsidRPr="00F44BB5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F44BB5" w:rsidRPr="00336FCA" w:rsidDel="00423CB2" w14:paraId="35BBC69C" w14:textId="77777777" w:rsidTr="00CA2922">
        <w:tc>
          <w:tcPr>
            <w:tcW w:w="1396" w:type="pct"/>
          </w:tcPr>
          <w:p w14:paraId="206773DB" w14:textId="18FB4FD6" w:rsidR="00F44BB5" w:rsidRPr="00F44BB5" w:rsidRDefault="00F44BB5" w:rsidP="00F44BB5">
            <w:pPr>
              <w:pStyle w:val="SIText"/>
            </w:pPr>
            <w:r w:rsidRPr="00F44BB5">
              <w:t>Writing</w:t>
            </w:r>
          </w:p>
        </w:tc>
        <w:tc>
          <w:tcPr>
            <w:tcW w:w="3604" w:type="pct"/>
          </w:tcPr>
          <w:p w14:paraId="5DFC5E55" w14:textId="4B9A6341" w:rsidR="00F44BB5" w:rsidRPr="00F44BB5" w:rsidRDefault="00F44BB5" w:rsidP="00F44BB5">
            <w:pPr>
              <w:pStyle w:val="SIBulletList1"/>
              <w:rPr>
                <w:rFonts w:eastAsia="Calibri"/>
              </w:rPr>
            </w:pPr>
            <w:r w:rsidRPr="00F44BB5">
              <w:rPr>
                <w:rFonts w:eastAsia="Calibri"/>
              </w:rPr>
              <w:t xml:space="preserve">Use clear language, accurate industry terminology and logical structure to prepare </w:t>
            </w:r>
            <w:r w:rsidR="00E0689E">
              <w:rPr>
                <w:rFonts w:eastAsia="Calibri"/>
              </w:rPr>
              <w:t>plant potting up</w:t>
            </w:r>
            <w:r w:rsidRPr="00F44BB5">
              <w:rPr>
                <w:rFonts w:eastAsia="Calibri"/>
              </w:rPr>
              <w:t xml:space="preserve"> activity records</w:t>
            </w:r>
          </w:p>
        </w:tc>
      </w:tr>
      <w:tr w:rsidR="00F44BB5" w:rsidRPr="00336FCA" w:rsidDel="00423CB2" w14:paraId="6CC49270" w14:textId="77777777" w:rsidTr="00CA2922">
        <w:tc>
          <w:tcPr>
            <w:tcW w:w="1396" w:type="pct"/>
          </w:tcPr>
          <w:p w14:paraId="78FA94B9" w14:textId="28F322E8" w:rsidR="00F44BB5" w:rsidRPr="00F44BB5" w:rsidRDefault="00F44BB5" w:rsidP="00F44BB5">
            <w:pPr>
              <w:pStyle w:val="SIText"/>
            </w:pPr>
            <w:r w:rsidRPr="00F44BB5">
              <w:t>Oral Communication</w:t>
            </w:r>
          </w:p>
        </w:tc>
        <w:tc>
          <w:tcPr>
            <w:tcW w:w="3604" w:type="pct"/>
          </w:tcPr>
          <w:p w14:paraId="40288008" w14:textId="651EDA8E" w:rsidR="00F44BB5" w:rsidRPr="00F44BB5" w:rsidRDefault="00F44BB5" w:rsidP="00A6585F">
            <w:pPr>
              <w:pStyle w:val="SIBulletList1"/>
              <w:rPr>
                <w:rFonts w:eastAsia="Calibri"/>
              </w:rPr>
            </w:pPr>
            <w:r w:rsidRPr="00F44BB5">
              <w:rPr>
                <w:rFonts w:eastAsia="Calibri"/>
              </w:rPr>
              <w:t xml:space="preserve">Use clear language to confirm and report </w:t>
            </w:r>
            <w:r w:rsidR="00E0689E">
              <w:rPr>
                <w:rFonts w:eastAsia="Calibri"/>
              </w:rPr>
              <w:t>plant potting up</w:t>
            </w:r>
            <w:r w:rsidRPr="00F44BB5">
              <w:rPr>
                <w:rFonts w:eastAsia="Calibri"/>
              </w:rPr>
              <w:t xml:space="preserve"> </w:t>
            </w:r>
            <w:r w:rsidR="00E0689E">
              <w:rPr>
                <w:rFonts w:eastAsia="Calibri"/>
              </w:rPr>
              <w:t>operations</w:t>
            </w:r>
            <w:r w:rsidRPr="00F44BB5">
              <w:rPr>
                <w:rFonts w:eastAsia="Calibri"/>
              </w:rPr>
              <w:t xml:space="preserve"> and report tool and equipment </w:t>
            </w:r>
            <w:r w:rsidR="00E0689E" w:rsidRPr="00F44BB5">
              <w:rPr>
                <w:rFonts w:eastAsia="Calibri"/>
              </w:rPr>
              <w:t>unserviceability</w:t>
            </w:r>
          </w:p>
        </w:tc>
      </w:tr>
      <w:tr w:rsidR="00014FFF" w:rsidRPr="00336FCA" w:rsidDel="00423CB2" w14:paraId="03FC0281" w14:textId="77777777" w:rsidTr="00CA2922">
        <w:tc>
          <w:tcPr>
            <w:tcW w:w="1396" w:type="pct"/>
          </w:tcPr>
          <w:p w14:paraId="57C834E5" w14:textId="490DB509" w:rsidR="00014FFF" w:rsidRPr="00F44BB5" w:rsidRDefault="00014FFF" w:rsidP="008412C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6A21B3F" w14:textId="212A9E98" w:rsidR="00014FFF" w:rsidRPr="00F44BB5" w:rsidRDefault="00014FFF" w:rsidP="00C33BC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Measured media compone</w:t>
            </w:r>
            <w:r w:rsidR="000D44F2">
              <w:rPr>
                <w:rFonts w:eastAsia="Calibri"/>
              </w:rPr>
              <w:t>n</w:t>
            </w:r>
            <w:r>
              <w:rPr>
                <w:rFonts w:eastAsia="Calibri"/>
              </w:rPr>
              <w:t>ts</w:t>
            </w:r>
          </w:p>
        </w:tc>
      </w:tr>
    </w:tbl>
    <w:p w14:paraId="1349C06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826C025" w14:textId="77777777" w:rsidTr="00F33FF2">
        <w:tc>
          <w:tcPr>
            <w:tcW w:w="5000" w:type="pct"/>
            <w:gridSpan w:val="4"/>
          </w:tcPr>
          <w:p w14:paraId="0F6671C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5CCD761" w14:textId="77777777" w:rsidTr="00F33FF2">
        <w:tc>
          <w:tcPr>
            <w:tcW w:w="1028" w:type="pct"/>
          </w:tcPr>
          <w:p w14:paraId="31A62CC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F107F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707577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FB38A4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61012" w14:paraId="186D9E49" w14:textId="77777777" w:rsidTr="00F33FF2">
        <w:tc>
          <w:tcPr>
            <w:tcW w:w="1028" w:type="pct"/>
          </w:tcPr>
          <w:p w14:paraId="54A2D274" w14:textId="77777777" w:rsidR="00D61012" w:rsidRPr="00D61012" w:rsidRDefault="00D61012" w:rsidP="00D61012">
            <w:pPr>
              <w:pStyle w:val="SIText"/>
            </w:pPr>
            <w:r w:rsidRPr="007712C4">
              <w:t>AHCNSY201 Pot up plants</w:t>
            </w:r>
          </w:p>
          <w:p w14:paraId="3E6F7B61" w14:textId="05708FA6" w:rsidR="00D61012" w:rsidRPr="00D61012" w:rsidRDefault="00D61012" w:rsidP="00D61012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CD869D9" w14:textId="7CDEA2AE" w:rsidR="00D61012" w:rsidRPr="00D61012" w:rsidRDefault="00D61012" w:rsidP="00D61012">
            <w:pPr>
              <w:pStyle w:val="SIText"/>
            </w:pPr>
            <w:r w:rsidRPr="003B4365">
              <w:t>AHCNSY201</w:t>
            </w:r>
            <w:r w:rsidRPr="00D61012">
              <w:t xml:space="preserve"> Pot up plants</w:t>
            </w:r>
          </w:p>
          <w:p w14:paraId="55DD1B98" w14:textId="35615BA9" w:rsidR="00D61012" w:rsidRPr="00D61012" w:rsidRDefault="00D61012" w:rsidP="00D61012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1AFB6241" w14:textId="77777777" w:rsidR="00D61012" w:rsidRPr="00D61012" w:rsidRDefault="00D61012" w:rsidP="00D61012">
            <w:r w:rsidRPr="00D61012">
              <w:rPr>
                <w:rFonts w:eastAsia="Arial"/>
              </w:rPr>
              <w:t>Performance criteria clarified</w:t>
            </w:r>
          </w:p>
          <w:p w14:paraId="38F512BC" w14:textId="77777777" w:rsidR="00D61012" w:rsidRPr="00D61012" w:rsidRDefault="00D61012" w:rsidP="00D61012">
            <w:r w:rsidRPr="00D61012">
              <w:rPr>
                <w:rFonts w:eastAsia="Arial"/>
              </w:rPr>
              <w:t>Foundation skills added</w:t>
            </w:r>
          </w:p>
          <w:p w14:paraId="1E786A84" w14:textId="0413E6E6" w:rsidR="00D61012" w:rsidRPr="00D61012" w:rsidRDefault="00D61012" w:rsidP="00D61012">
            <w:pPr>
              <w:pStyle w:val="SIText"/>
            </w:pPr>
            <w:r w:rsidRPr="00D61012">
              <w:rPr>
                <w:rFonts w:eastAsia="Arial"/>
              </w:rPr>
              <w:t>Assessment requirements updated</w:t>
            </w:r>
            <w:r w:rsidRPr="00D61012">
              <w:t xml:space="preserve"> </w:t>
            </w:r>
          </w:p>
        </w:tc>
        <w:tc>
          <w:tcPr>
            <w:tcW w:w="1616" w:type="pct"/>
          </w:tcPr>
          <w:p w14:paraId="10C95FD1" w14:textId="7C4625AC" w:rsidR="00D61012" w:rsidRPr="00D61012" w:rsidRDefault="00D61012" w:rsidP="00D61012">
            <w:pPr>
              <w:pStyle w:val="SIText"/>
            </w:pPr>
            <w:r w:rsidRPr="000754EC">
              <w:t>Equivalent unit</w:t>
            </w:r>
          </w:p>
        </w:tc>
      </w:tr>
    </w:tbl>
    <w:p w14:paraId="405E03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C95310A" w14:textId="77777777" w:rsidTr="00CA2922">
        <w:tc>
          <w:tcPr>
            <w:tcW w:w="1396" w:type="pct"/>
            <w:shd w:val="clear" w:color="auto" w:fill="auto"/>
          </w:tcPr>
          <w:p w14:paraId="71B278D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6D1D8D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B77C389" w14:textId="62C9A6F5" w:rsidR="00F1480E" w:rsidRPr="000754EC" w:rsidRDefault="00AA3D22" w:rsidP="00A6585F">
            <w:pPr>
              <w:pStyle w:val="SIText"/>
            </w:pPr>
            <w:hyperlink r:id="rId11" w:history="1">
              <w:r w:rsidR="00D74AF1" w:rsidRPr="000D4587">
                <w:t>https://vetnet.education.gov.au/Pages/TrainingDocs.aspx?q=c6399549-9c62-4a5e-bf1a-524b2322cf72</w:t>
              </w:r>
            </w:hyperlink>
          </w:p>
        </w:tc>
      </w:tr>
    </w:tbl>
    <w:p w14:paraId="62873767" w14:textId="77777777" w:rsidR="00F1480E" w:rsidRDefault="00F1480E" w:rsidP="005F771F">
      <w:pPr>
        <w:pStyle w:val="SIText"/>
      </w:pPr>
    </w:p>
    <w:p w14:paraId="7865646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EC667B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4C9922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3F951DE" w14:textId="7B60337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712C4" w:rsidRPr="007712C4">
              <w:t>AHCNSY201 Pot up plants</w:t>
            </w:r>
          </w:p>
        </w:tc>
      </w:tr>
      <w:tr w:rsidR="00556C4C" w:rsidRPr="00A55106" w14:paraId="2EC30D2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C86E9C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7F7D731" w14:textId="77777777" w:rsidTr="00113678">
        <w:tc>
          <w:tcPr>
            <w:tcW w:w="5000" w:type="pct"/>
            <w:gridSpan w:val="2"/>
            <w:shd w:val="clear" w:color="auto" w:fill="auto"/>
          </w:tcPr>
          <w:p w14:paraId="5DAEED9C" w14:textId="05CEE913" w:rsidR="00BD0195" w:rsidRPr="00BD0195" w:rsidRDefault="006E42FE" w:rsidP="00BD019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  <w:r w:rsidR="00B5207E">
              <w:t xml:space="preserve"> </w:t>
            </w:r>
            <w:r w:rsidR="00BD0195" w:rsidRPr="00BD0195">
              <w:t>The</w:t>
            </w:r>
            <w:r w:rsidR="00E0689E">
              <w:t>re must be evidence that the individual has performed plant potting up on at least three occasions and has</w:t>
            </w:r>
            <w:r w:rsidR="00BD0195" w:rsidRPr="00BD0195">
              <w:t>:</w:t>
            </w:r>
          </w:p>
          <w:p w14:paraId="5D310C90" w14:textId="77777777" w:rsidR="008B449B" w:rsidRPr="008B449B" w:rsidRDefault="008B449B" w:rsidP="008B449B">
            <w:pPr>
              <w:pStyle w:val="SIBulletList1"/>
            </w:pPr>
            <w:r>
              <w:t>applied workplace health and safety requirements</w:t>
            </w:r>
          </w:p>
          <w:p w14:paraId="1ADE505E" w14:textId="6DD022EA" w:rsidR="00BD0195" w:rsidRPr="00BD0195" w:rsidRDefault="00E0689E" w:rsidP="00BD0195">
            <w:pPr>
              <w:pStyle w:val="SIBulletList1"/>
            </w:pPr>
            <w:r>
              <w:t>selected, used and maintained plant potting up</w:t>
            </w:r>
            <w:r w:rsidR="00BD0195" w:rsidRPr="00BD0195">
              <w:t xml:space="preserve"> tools, equipment, media and plants</w:t>
            </w:r>
          </w:p>
          <w:p w14:paraId="5DBDDFB1" w14:textId="188FD425" w:rsidR="00BD0195" w:rsidRPr="00BD0195" w:rsidRDefault="00BD0195" w:rsidP="00BD0195">
            <w:pPr>
              <w:pStyle w:val="SIBulletList1"/>
            </w:pPr>
            <w:r w:rsidRPr="00BD0195">
              <w:t>measure</w:t>
            </w:r>
            <w:r w:rsidR="00E0689E">
              <w:t>d</w:t>
            </w:r>
            <w:r w:rsidRPr="00BD0195">
              <w:t xml:space="preserve"> media components</w:t>
            </w:r>
          </w:p>
          <w:p w14:paraId="583B7652" w14:textId="60CA56C5" w:rsidR="00BD0195" w:rsidRPr="00BD0195" w:rsidRDefault="00BD0195" w:rsidP="00BD0195">
            <w:pPr>
              <w:pStyle w:val="SIBulletList1"/>
            </w:pPr>
            <w:r w:rsidRPr="00BD0195">
              <w:t>disinfect</w:t>
            </w:r>
            <w:r w:rsidR="00E0689E">
              <w:t>ed</w:t>
            </w:r>
            <w:r w:rsidRPr="00BD0195">
              <w:t xml:space="preserve"> work areas</w:t>
            </w:r>
          </w:p>
          <w:p w14:paraId="66ECDC26" w14:textId="5B6ED1E2" w:rsidR="00BD0195" w:rsidRPr="00BD0195" w:rsidRDefault="00BD0195" w:rsidP="00BD0195">
            <w:pPr>
              <w:pStyle w:val="SIBulletList1"/>
            </w:pPr>
            <w:r w:rsidRPr="00BD0195">
              <w:t>pot</w:t>
            </w:r>
            <w:r w:rsidR="00E0689E">
              <w:t>ted</w:t>
            </w:r>
            <w:r w:rsidRPr="00BD0195">
              <w:t xml:space="preserve"> up propagated plants</w:t>
            </w:r>
          </w:p>
          <w:p w14:paraId="27C67F4A" w14:textId="4576ABE9" w:rsidR="00BD0195" w:rsidRPr="00BD0195" w:rsidRDefault="00BD0195" w:rsidP="00BD0195">
            <w:pPr>
              <w:pStyle w:val="SIBulletList1"/>
            </w:pPr>
            <w:r w:rsidRPr="00BD0195">
              <w:t>handle</w:t>
            </w:r>
            <w:r w:rsidR="00E0689E">
              <w:t>d</w:t>
            </w:r>
            <w:r w:rsidRPr="00BD0195">
              <w:t xml:space="preserve"> plants with care</w:t>
            </w:r>
          </w:p>
          <w:p w14:paraId="050DF96D" w14:textId="74ADEE32" w:rsidR="00BD0195" w:rsidRPr="00BD0195" w:rsidRDefault="00BD0195" w:rsidP="00BD0195">
            <w:pPr>
              <w:pStyle w:val="SIBulletList1"/>
            </w:pPr>
            <w:r w:rsidRPr="00BD0195">
              <w:t>treat</w:t>
            </w:r>
            <w:r w:rsidR="00E0689E">
              <w:t>ed</w:t>
            </w:r>
            <w:r w:rsidRPr="00BD0195">
              <w:t xml:space="preserve"> common problems of plants</w:t>
            </w:r>
          </w:p>
          <w:p w14:paraId="241A4EA1" w14:textId="643F633B" w:rsidR="00556C4C" w:rsidRDefault="00E0689E" w:rsidP="00BD0195">
            <w:pPr>
              <w:pStyle w:val="SIBulletList1"/>
            </w:pPr>
            <w:r>
              <w:t>removed and disposed of waste material</w:t>
            </w:r>
          </w:p>
          <w:p w14:paraId="658EF57C" w14:textId="69526CAE" w:rsidR="00E0689E" w:rsidRDefault="00C33BC9" w:rsidP="00C33BC9">
            <w:pPr>
              <w:pStyle w:val="SIBulletList1"/>
            </w:pPr>
            <w:r w:rsidRPr="00C33BC9">
              <w:t>applied plant hygiene, storage and stock movement requirements</w:t>
            </w:r>
          </w:p>
          <w:p w14:paraId="7C4B1880" w14:textId="63E08CF3" w:rsidR="00E0689E" w:rsidRPr="000754EC" w:rsidRDefault="00E0689E" w:rsidP="00BD0195">
            <w:pPr>
              <w:pStyle w:val="SIBulletList1"/>
            </w:pPr>
            <w:r>
              <w:t>recorded and reported plant potting up operations and unserviceable tools and equipment.</w:t>
            </w:r>
          </w:p>
        </w:tc>
      </w:tr>
    </w:tbl>
    <w:p w14:paraId="2A0753D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5E88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27F4D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B79EEA2" w14:textId="77777777" w:rsidTr="00CA2922">
        <w:tc>
          <w:tcPr>
            <w:tcW w:w="5000" w:type="pct"/>
            <w:shd w:val="clear" w:color="auto" w:fill="auto"/>
          </w:tcPr>
          <w:p w14:paraId="73FBEE57" w14:textId="3372095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8AEC669" w14:textId="77777777" w:rsidR="008B449B" w:rsidRPr="008B449B" w:rsidRDefault="008B449B" w:rsidP="008B449B">
            <w:pPr>
              <w:pStyle w:val="SIBulletList1"/>
            </w:pPr>
            <w:r>
              <w:t>workplace requirements applicable to health and safety in the workplace for potting up plants</w:t>
            </w:r>
          </w:p>
          <w:p w14:paraId="4701B6C5" w14:textId="768D1C06" w:rsidR="00E0689E" w:rsidRPr="00E0689E" w:rsidRDefault="00E0689E" w:rsidP="00E0689E">
            <w:pPr>
              <w:pStyle w:val="SIBulletList1"/>
            </w:pPr>
            <w:r>
              <w:t>plant potting up tools and equipment operating instructions</w:t>
            </w:r>
          </w:p>
          <w:p w14:paraId="77BFDBBA" w14:textId="28257B8B" w:rsidR="00BD0195" w:rsidRPr="00BD0195" w:rsidRDefault="00BD0195" w:rsidP="00BD0195">
            <w:pPr>
              <w:pStyle w:val="SIBulletList1"/>
            </w:pPr>
            <w:r w:rsidRPr="00BD0195">
              <w:t>the principles and practices of potting up plants</w:t>
            </w:r>
            <w:r w:rsidR="00E0689E">
              <w:t>, including:</w:t>
            </w:r>
          </w:p>
          <w:p w14:paraId="165D64E3" w14:textId="0468DD58" w:rsidR="00BD0195" w:rsidRPr="00BD0195" w:rsidRDefault="00BD0195" w:rsidP="00BD0195">
            <w:pPr>
              <w:pStyle w:val="SIBulletList2"/>
            </w:pPr>
            <w:r w:rsidRPr="00BD0195">
              <w:t xml:space="preserve">appropriate use of </w:t>
            </w:r>
            <w:bookmarkStart w:id="0" w:name="_GoBack"/>
            <w:r w:rsidRPr="00BD0195">
              <w:t>personal protective equipment</w:t>
            </w:r>
            <w:r w:rsidR="00AA3D22">
              <w:t xml:space="preserve"> </w:t>
            </w:r>
            <w:bookmarkEnd w:id="0"/>
            <w:r w:rsidR="00AA3D22">
              <w:t>(PPE)</w:t>
            </w:r>
          </w:p>
          <w:p w14:paraId="17F404C0" w14:textId="6026DA22" w:rsidR="00BD0195" w:rsidRPr="00BD0195" w:rsidRDefault="00384B7B" w:rsidP="00BD0195">
            <w:pPr>
              <w:pStyle w:val="SIBulletList2"/>
            </w:pPr>
            <w:r>
              <w:t>plant grading and pot selection for plant growth rate and physical characteristics</w:t>
            </w:r>
          </w:p>
          <w:p w14:paraId="5E4AABD7" w14:textId="1B21DBEC" w:rsidR="00BD0195" w:rsidRPr="00BD0195" w:rsidRDefault="007B104F" w:rsidP="00BD0195">
            <w:pPr>
              <w:pStyle w:val="SIBulletList2"/>
            </w:pPr>
            <w:r>
              <w:t xml:space="preserve">plant </w:t>
            </w:r>
            <w:r w:rsidR="00BD0195" w:rsidRPr="00BD0195">
              <w:t>hygiene</w:t>
            </w:r>
            <w:r w:rsidR="00384B7B">
              <w:t>, storage, stock movement</w:t>
            </w:r>
            <w:r w:rsidR="00BD0195" w:rsidRPr="00BD0195">
              <w:t xml:space="preserve"> and quality control</w:t>
            </w:r>
          </w:p>
          <w:p w14:paraId="71AF4207" w14:textId="77777777" w:rsidR="00BD0195" w:rsidRPr="00BD0195" w:rsidRDefault="00BD0195" w:rsidP="00BD0195">
            <w:pPr>
              <w:pStyle w:val="SIBulletList2"/>
            </w:pPr>
            <w:r w:rsidRPr="00BD0195">
              <w:t>methods of disposing of waste</w:t>
            </w:r>
          </w:p>
          <w:p w14:paraId="41447CF1" w14:textId="158AC9F3" w:rsidR="00E0689E" w:rsidRPr="000754EC" w:rsidRDefault="00BD0195" w:rsidP="00797406">
            <w:pPr>
              <w:pStyle w:val="SIBulletList2"/>
            </w:pPr>
            <w:r w:rsidRPr="00BD0195">
              <w:t>properties of relevant potting media</w:t>
            </w:r>
            <w:r w:rsidR="00E0689E">
              <w:t>.</w:t>
            </w:r>
          </w:p>
        </w:tc>
      </w:tr>
    </w:tbl>
    <w:p w14:paraId="0FC4A8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C11844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68D76C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2EB6B47" w14:textId="77777777" w:rsidTr="00CA2922">
        <w:tc>
          <w:tcPr>
            <w:tcW w:w="5000" w:type="pct"/>
            <w:shd w:val="clear" w:color="auto" w:fill="auto"/>
          </w:tcPr>
          <w:p w14:paraId="470BB004" w14:textId="3CA7A46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6B4E1B5" w14:textId="7C35DD7F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443B0AC" w14:textId="3E8478F8" w:rsidR="004E6741" w:rsidRPr="000754EC" w:rsidRDefault="00A6585F" w:rsidP="000754EC">
            <w:pPr>
              <w:pStyle w:val="SIBulletList2"/>
              <w:rPr>
                <w:rFonts w:eastAsia="Calibri"/>
              </w:rPr>
            </w:pPr>
            <w:r w:rsidRPr="00A6585F">
              <w:t xml:space="preserve">a workplace setting or an environment that accurately represents </w:t>
            </w:r>
            <w:r w:rsidR="004E6741" w:rsidRPr="000754EC">
              <w:t>workplace conditions</w:t>
            </w:r>
          </w:p>
          <w:p w14:paraId="63DDA11B" w14:textId="5003D88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BB77C89" w14:textId="74C51D02" w:rsidR="00F83D7C" w:rsidRPr="00212F35" w:rsidRDefault="00A6585F" w:rsidP="000754EC">
            <w:pPr>
              <w:pStyle w:val="SIBulletList2"/>
              <w:rPr>
                <w:rFonts w:eastAsia="Calibri"/>
              </w:rPr>
            </w:pPr>
            <w:r>
              <w:t>plant potting up tools, equipment and materials</w:t>
            </w:r>
          </w:p>
          <w:p w14:paraId="735EB59E" w14:textId="5EAEA28B" w:rsidR="00A6585F" w:rsidRPr="000754EC" w:rsidRDefault="00AA3D22" w:rsidP="000754EC">
            <w:pPr>
              <w:pStyle w:val="SIBulletList2"/>
              <w:rPr>
                <w:rFonts w:eastAsia="Calibri"/>
              </w:rPr>
            </w:pPr>
            <w:r>
              <w:t>PPE</w:t>
            </w:r>
            <w:r w:rsidR="00A6585F">
              <w:t xml:space="preserve"> applicable to plant potting up</w:t>
            </w:r>
          </w:p>
          <w:p w14:paraId="19314A52" w14:textId="3C9A29E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9FB970F" w14:textId="1D2B6EB7" w:rsidR="00A6585F" w:rsidRDefault="00A6585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requirements applicable to health and safety in the workplace and potting up of plants</w:t>
            </w:r>
          </w:p>
          <w:p w14:paraId="1993F3BC" w14:textId="531BB74D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26ED88C2" w14:textId="0062CBC9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01A445EF" w14:textId="0997CC4D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1C90DC1" w14:textId="68F8448C" w:rsidR="0021210E" w:rsidRPr="000754EC" w:rsidRDefault="00B0712C">
            <w:pPr>
              <w:pStyle w:val="SIBulletList2"/>
            </w:pPr>
            <w:r>
              <w:t xml:space="preserve">according to job </w:t>
            </w:r>
            <w:r w:rsidR="00A6585F">
              <w:t>requirements</w:t>
            </w:r>
            <w:r w:rsidR="0021210E">
              <w:t>.</w:t>
            </w:r>
          </w:p>
          <w:p w14:paraId="69217117" w14:textId="77777777" w:rsidR="0021210E" w:rsidRDefault="0021210E" w:rsidP="000754EC">
            <w:pPr>
              <w:pStyle w:val="SIText"/>
            </w:pPr>
          </w:p>
          <w:p w14:paraId="1F88ECA6" w14:textId="46BC6428" w:rsidR="00F1480E" w:rsidRPr="000754EC" w:rsidRDefault="007134FE" w:rsidP="00212F3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C7F6D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C559BFA" w14:textId="77777777" w:rsidTr="004679E3">
        <w:tc>
          <w:tcPr>
            <w:tcW w:w="990" w:type="pct"/>
            <w:shd w:val="clear" w:color="auto" w:fill="auto"/>
          </w:tcPr>
          <w:p w14:paraId="3FA6A6C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75904E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D1EA967" w14:textId="14D51A77" w:rsidR="00F1480E" w:rsidRPr="000754EC" w:rsidRDefault="00AA3D22" w:rsidP="00A6585F">
            <w:pPr>
              <w:pStyle w:val="SIText"/>
            </w:pPr>
            <w:hyperlink r:id="rId12" w:history="1">
              <w:r w:rsidR="00A6585F" w:rsidRPr="000D4587">
                <w:t>https://vetnet.education.gov.au/Pages/TrainingDocs.aspx?q=c6399549-9c62-4a5e-bf1a-524b2322cf72</w:t>
              </w:r>
            </w:hyperlink>
          </w:p>
        </w:tc>
      </w:tr>
    </w:tbl>
    <w:p w14:paraId="4B4D8B34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DEB7" w14:textId="77777777" w:rsidR="00274615" w:rsidRDefault="00274615" w:rsidP="00BF3F0A">
      <w:r>
        <w:separator/>
      </w:r>
    </w:p>
    <w:p w14:paraId="2163EC06" w14:textId="77777777" w:rsidR="00274615" w:rsidRDefault="00274615"/>
  </w:endnote>
  <w:endnote w:type="continuationSeparator" w:id="0">
    <w:p w14:paraId="04D5FBB3" w14:textId="77777777" w:rsidR="00274615" w:rsidRDefault="00274615" w:rsidP="00BF3F0A">
      <w:r>
        <w:continuationSeparator/>
      </w:r>
    </w:p>
    <w:p w14:paraId="2025A865" w14:textId="77777777" w:rsidR="00274615" w:rsidRDefault="00274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031245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C09EE">
          <w:rPr>
            <w:noProof/>
          </w:rPr>
          <w:t>2</w:t>
        </w:r>
        <w:r w:rsidRPr="000754EC">
          <w:fldChar w:fldCharType="end"/>
        </w:r>
      </w:p>
      <w:p w14:paraId="784C342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E78F95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7A18F" w14:textId="77777777" w:rsidR="00274615" w:rsidRDefault="00274615" w:rsidP="00BF3F0A">
      <w:r>
        <w:separator/>
      </w:r>
    </w:p>
    <w:p w14:paraId="299DCAA2" w14:textId="77777777" w:rsidR="00274615" w:rsidRDefault="00274615"/>
  </w:footnote>
  <w:footnote w:type="continuationSeparator" w:id="0">
    <w:p w14:paraId="5B2774F2" w14:textId="77777777" w:rsidR="00274615" w:rsidRDefault="00274615" w:rsidP="00BF3F0A">
      <w:r>
        <w:continuationSeparator/>
      </w:r>
    </w:p>
    <w:p w14:paraId="13BE535D" w14:textId="77777777" w:rsidR="00274615" w:rsidRDefault="00274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F89F1" w14:textId="3581BFC4" w:rsidR="009C2650" w:rsidRPr="007712C4" w:rsidRDefault="00AA3D22" w:rsidP="007712C4">
    <w:sdt>
      <w:sdtPr>
        <w:rPr>
          <w:lang w:eastAsia="en-US"/>
        </w:rPr>
        <w:id w:val="-100644172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7A276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712C4" w:rsidRPr="007712C4">
      <w:rPr>
        <w:lang w:eastAsia="en-US"/>
      </w:rPr>
      <w:t>AHCNSY201 Pot up plants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4C9D"/>
    <w:multiLevelType w:val="multilevel"/>
    <w:tmpl w:val="B21C7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71B6DE4"/>
    <w:multiLevelType w:val="multilevel"/>
    <w:tmpl w:val="3E8E4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110F"/>
    <w:multiLevelType w:val="multilevel"/>
    <w:tmpl w:val="504A9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6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4FFF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21EC"/>
    <w:rsid w:val="000D44F2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9EE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2F35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00A7"/>
    <w:rsid w:val="00274615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4B7B"/>
    <w:rsid w:val="0038735B"/>
    <w:rsid w:val="003916D1"/>
    <w:rsid w:val="003A21F0"/>
    <w:rsid w:val="003A277F"/>
    <w:rsid w:val="003A58BA"/>
    <w:rsid w:val="003A5AE7"/>
    <w:rsid w:val="003A7221"/>
    <w:rsid w:val="003B3493"/>
    <w:rsid w:val="003B4365"/>
    <w:rsid w:val="003C13AE"/>
    <w:rsid w:val="003D2E73"/>
    <w:rsid w:val="003E72B6"/>
    <w:rsid w:val="003E7BBE"/>
    <w:rsid w:val="004116FC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1F3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18AD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2C4"/>
    <w:rsid w:val="00771B60"/>
    <w:rsid w:val="00781D77"/>
    <w:rsid w:val="00783549"/>
    <w:rsid w:val="007860B7"/>
    <w:rsid w:val="00786DC8"/>
    <w:rsid w:val="00797406"/>
    <w:rsid w:val="007977A1"/>
    <w:rsid w:val="007A300D"/>
    <w:rsid w:val="007B104F"/>
    <w:rsid w:val="007D51E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12C8"/>
    <w:rsid w:val="00847B60"/>
    <w:rsid w:val="00850243"/>
    <w:rsid w:val="00851BE5"/>
    <w:rsid w:val="008545EB"/>
    <w:rsid w:val="00856F19"/>
    <w:rsid w:val="00865011"/>
    <w:rsid w:val="00886790"/>
    <w:rsid w:val="008908DE"/>
    <w:rsid w:val="008A12ED"/>
    <w:rsid w:val="008A39D3"/>
    <w:rsid w:val="008B2C77"/>
    <w:rsid w:val="008B449B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562F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585F"/>
    <w:rsid w:val="00A76C6C"/>
    <w:rsid w:val="00A87356"/>
    <w:rsid w:val="00A92DD1"/>
    <w:rsid w:val="00AA3D22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207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0195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3BC9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56C6"/>
    <w:rsid w:val="00D2035A"/>
    <w:rsid w:val="00D20C57"/>
    <w:rsid w:val="00D25D16"/>
    <w:rsid w:val="00D32124"/>
    <w:rsid w:val="00D54C76"/>
    <w:rsid w:val="00D61012"/>
    <w:rsid w:val="00D71E43"/>
    <w:rsid w:val="00D727F3"/>
    <w:rsid w:val="00D73695"/>
    <w:rsid w:val="00D74AF1"/>
    <w:rsid w:val="00D810DE"/>
    <w:rsid w:val="00D87D32"/>
    <w:rsid w:val="00D91188"/>
    <w:rsid w:val="00D92C83"/>
    <w:rsid w:val="00DA0A81"/>
    <w:rsid w:val="00DA3C10"/>
    <w:rsid w:val="00DA53B5"/>
    <w:rsid w:val="00DB15DD"/>
    <w:rsid w:val="00DC1D69"/>
    <w:rsid w:val="00DC5A3A"/>
    <w:rsid w:val="00DD0726"/>
    <w:rsid w:val="00DD0D19"/>
    <w:rsid w:val="00DF2746"/>
    <w:rsid w:val="00E0689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4BB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27F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AF9AB1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6A5B-9740-4563-B865-A45C7CA53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4047556-9c02-4dd1-aa83-6ff210ff116c"/>
    <ds:schemaRef ds:uri="http://purl.org/dc/elements/1.1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2A334-5CE9-4F89-B5A5-CC3BDE49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2019-11-13T02:12:00Z</dcterms:created>
  <dcterms:modified xsi:type="dcterms:W3CDTF">2019-12-16T04:44:00Z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