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5FB19" w14:textId="77777777" w:rsidR="00561F08" w:rsidRDefault="00561F08" w:rsidP="00F07C48">
      <w:pPr>
        <w:pStyle w:val="SIText"/>
      </w:pPr>
    </w:p>
    <w:p w14:paraId="12EED60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4966969" w14:textId="77777777" w:rsidTr="00CA2922">
        <w:trPr>
          <w:tblHeader/>
        </w:trPr>
        <w:tc>
          <w:tcPr>
            <w:tcW w:w="2689" w:type="dxa"/>
          </w:tcPr>
          <w:p w14:paraId="6F94E217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DB2849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5BB9BB88" w14:textId="77777777" w:rsidTr="00CA2922">
        <w:tc>
          <w:tcPr>
            <w:tcW w:w="2689" w:type="dxa"/>
          </w:tcPr>
          <w:p w14:paraId="1956839D" w14:textId="6EAD65D5" w:rsidR="00F1480E" w:rsidRPr="00CC451E" w:rsidRDefault="00F1480E" w:rsidP="00960A2C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2703E6CB" w14:textId="71641CB9" w:rsidR="00F1480E" w:rsidRPr="00CC451E" w:rsidRDefault="00F1480E" w:rsidP="00DD53F2">
            <w:pPr>
              <w:pStyle w:val="SIText"/>
            </w:pPr>
            <w:r w:rsidRPr="00CC451E">
              <w:t xml:space="preserve">This version released with </w:t>
            </w:r>
            <w:r w:rsidR="00960A2C">
              <w:t xml:space="preserve">AHC Agriculture, Horticulture, Conservation and Land Management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DD53F2">
              <w:t>5</w:t>
            </w:r>
            <w:r w:rsidR="00337E82" w:rsidRPr="00CC451E">
              <w:t>.0</w:t>
            </w:r>
            <w:r w:rsidRPr="00CC451E">
              <w:t>.</w:t>
            </w:r>
          </w:p>
        </w:tc>
      </w:tr>
    </w:tbl>
    <w:p w14:paraId="7F5C3CA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3D58B6" w14:textId="77777777" w:rsidTr="000D7BE6">
        <w:tc>
          <w:tcPr>
            <w:tcW w:w="1396" w:type="pct"/>
            <w:shd w:val="clear" w:color="auto" w:fill="auto"/>
          </w:tcPr>
          <w:p w14:paraId="1090A4BF" w14:textId="7BEAEC69" w:rsidR="00F1480E" w:rsidRPr="00923720" w:rsidRDefault="00960A2C" w:rsidP="00DD53F2">
            <w:pPr>
              <w:pStyle w:val="SIQUALCODE"/>
            </w:pPr>
            <w:r>
              <w:t>AHC2XX</w:t>
            </w:r>
            <w:r w:rsidR="00DD53F2">
              <w:t>20</w:t>
            </w:r>
          </w:p>
        </w:tc>
        <w:tc>
          <w:tcPr>
            <w:tcW w:w="3604" w:type="pct"/>
            <w:shd w:val="clear" w:color="auto" w:fill="auto"/>
          </w:tcPr>
          <w:p w14:paraId="180CFC72" w14:textId="2FA9C53D" w:rsidR="00F1480E" w:rsidRPr="00923720" w:rsidRDefault="00960A2C" w:rsidP="00DD53F2">
            <w:pPr>
              <w:pStyle w:val="SIQUALtitle"/>
            </w:pPr>
            <w:r>
              <w:t xml:space="preserve">Certificate II in </w:t>
            </w:r>
            <w:r w:rsidR="00DD53F2">
              <w:t>Nursery Operations</w:t>
            </w:r>
          </w:p>
        </w:tc>
      </w:tr>
      <w:tr w:rsidR="00A772D9" w:rsidRPr="00963A46" w14:paraId="3BD6C6F8" w14:textId="77777777" w:rsidTr="000D7BE6">
        <w:tc>
          <w:tcPr>
            <w:tcW w:w="5000" w:type="pct"/>
            <w:gridSpan w:val="2"/>
            <w:shd w:val="clear" w:color="auto" w:fill="auto"/>
          </w:tcPr>
          <w:p w14:paraId="5D8119E7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88567BC" w14:textId="479C7DC3" w:rsidR="00E75944" w:rsidRDefault="00E75944" w:rsidP="00E75944">
            <w:pPr>
              <w:pStyle w:val="SIText"/>
            </w:pPr>
            <w:r>
              <w:t xml:space="preserve">This qualification describes the skills and knowledge for job roles in the </w:t>
            </w:r>
            <w:r w:rsidR="00DD53F2">
              <w:t xml:space="preserve">nursery </w:t>
            </w:r>
            <w:r>
              <w:t>industry including; p</w:t>
            </w:r>
            <w:r w:rsidR="00DD53F2">
              <w:t>roduction nursery assistant</w:t>
            </w:r>
            <w:r>
              <w:t xml:space="preserve">, </w:t>
            </w:r>
            <w:r w:rsidR="00600849">
              <w:t>production</w:t>
            </w:r>
            <w:r>
              <w:t xml:space="preserve"> </w:t>
            </w:r>
            <w:r w:rsidR="00770EE9">
              <w:t xml:space="preserve">nursery </w:t>
            </w:r>
            <w:r w:rsidR="00E37025">
              <w:t>worker</w:t>
            </w:r>
            <w:r w:rsidR="00600849">
              <w:t>, retail nursery sales assistant and retail nursery maintainer</w:t>
            </w:r>
            <w:r>
              <w:t>.</w:t>
            </w:r>
          </w:p>
          <w:p w14:paraId="5F8AAEF2" w14:textId="77777777" w:rsidR="00E75944" w:rsidRDefault="00E75944" w:rsidP="00E75944">
            <w:pPr>
              <w:pStyle w:val="SIText"/>
            </w:pPr>
          </w:p>
          <w:p w14:paraId="297AB736" w14:textId="1F9521FD" w:rsidR="00E75944" w:rsidRDefault="00E75944" w:rsidP="00E75944">
            <w:pPr>
              <w:pStyle w:val="SIText"/>
            </w:pPr>
            <w:r>
              <w:t>Individuals with this qualification work under routine supervision where the work is predictable and structured with limited judgement requirements.</w:t>
            </w:r>
          </w:p>
          <w:p w14:paraId="66665241" w14:textId="77777777" w:rsidR="00E75944" w:rsidRDefault="00E75944" w:rsidP="00E75944">
            <w:pPr>
              <w:pStyle w:val="SIText"/>
            </w:pPr>
          </w:p>
          <w:p w14:paraId="338A8B82" w14:textId="790511AC" w:rsidR="00E75944" w:rsidRDefault="00E75944" w:rsidP="00E75944">
            <w:pPr>
              <w:pStyle w:val="SIText"/>
            </w:pPr>
            <w:r>
              <w:t>Work must comply with work health and safety and environmental regulations and legislation that apply to the workplace.</w:t>
            </w:r>
          </w:p>
          <w:p w14:paraId="7E6E675E" w14:textId="77777777" w:rsidR="00E75944" w:rsidRDefault="00E75944" w:rsidP="00E75944">
            <w:pPr>
              <w:pStyle w:val="SIText"/>
              <w:rPr>
                <w:color w:val="000000" w:themeColor="text1"/>
              </w:rPr>
            </w:pPr>
          </w:p>
          <w:p w14:paraId="13659A22" w14:textId="51A0ED22" w:rsidR="003767B4" w:rsidRPr="00856837" w:rsidRDefault="00856837" w:rsidP="00CF1DC7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="00EB58C7">
              <w:rPr>
                <w:color w:val="000000" w:themeColor="text1"/>
              </w:rPr>
              <w:t xml:space="preserve"> at the time of publication.</w:t>
            </w:r>
          </w:p>
        </w:tc>
      </w:tr>
      <w:tr w:rsidR="00A772D9" w:rsidRPr="00963A46" w14:paraId="350F64CB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99BEFE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516544DB" w14:textId="55A8D3B9" w:rsidR="001F28F9" w:rsidRPr="008908DE" w:rsidRDefault="00856837" w:rsidP="00DD53F2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4270D2" w:rsidRPr="00963A46" w14:paraId="25BD194F" w14:textId="77777777" w:rsidTr="00D92453">
        <w:trPr>
          <w:trHeight w:val="6369"/>
        </w:trPr>
        <w:tc>
          <w:tcPr>
            <w:tcW w:w="5000" w:type="pct"/>
            <w:gridSpan w:val="2"/>
            <w:shd w:val="clear" w:color="auto" w:fill="auto"/>
          </w:tcPr>
          <w:p w14:paraId="2A9A946B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073C8A17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388A5731" w14:textId="51152E7B" w:rsidR="004270D2" w:rsidRDefault="00A222D9" w:rsidP="001F28F9">
            <w:pPr>
              <w:pStyle w:val="SIBulletList1"/>
            </w:pPr>
            <w:r>
              <w:t>1</w:t>
            </w:r>
            <w:r w:rsidR="00DD53F2">
              <w:t>6</w:t>
            </w:r>
            <w:r w:rsidR="004270D2">
              <w:t xml:space="preserve"> units of competency:</w:t>
            </w:r>
          </w:p>
          <w:p w14:paraId="2E3FCD8A" w14:textId="370A8045" w:rsidR="004270D2" w:rsidRPr="000C490A" w:rsidRDefault="00DD53F2" w:rsidP="004545D5">
            <w:pPr>
              <w:pStyle w:val="SIBulletList2"/>
            </w:pPr>
            <w:r>
              <w:t>3</w:t>
            </w:r>
            <w:r w:rsidR="004270D2" w:rsidRPr="000C490A">
              <w:t xml:space="preserve"> core units plus</w:t>
            </w:r>
          </w:p>
          <w:p w14:paraId="60BCFFB2" w14:textId="3C95BF78" w:rsidR="004270D2" w:rsidRDefault="00DD53F2" w:rsidP="004545D5">
            <w:pPr>
              <w:pStyle w:val="SIBulletList2"/>
            </w:pPr>
            <w:r>
              <w:t>13</w:t>
            </w:r>
            <w:r w:rsidR="004270D2" w:rsidRPr="000C490A">
              <w:t xml:space="preserve"> elective units.</w:t>
            </w:r>
          </w:p>
          <w:p w14:paraId="58CD6C9F" w14:textId="77777777" w:rsidR="004270D2" w:rsidRDefault="004270D2" w:rsidP="001F28F9">
            <w:pPr>
              <w:pStyle w:val="SIText"/>
            </w:pPr>
          </w:p>
          <w:p w14:paraId="5BCCF630" w14:textId="4201AA13" w:rsidR="004270D2" w:rsidRDefault="004270D2" w:rsidP="00E438C3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</w:t>
            </w:r>
            <w:r>
              <w:t>alification’s Australian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>Any combination of electives that meet</w:t>
            </w:r>
            <w:r>
              <w:t>s</w:t>
            </w:r>
            <w:r w:rsidRPr="000C490A">
              <w:t xml:space="preserve"> </w:t>
            </w:r>
            <w:r>
              <w:t>the packaging rules</w:t>
            </w:r>
            <w:r w:rsidRPr="000C490A">
              <w:t xml:space="preserve"> can be selected for the</w:t>
            </w:r>
            <w:r>
              <w:t xml:space="preserve"> award of the</w:t>
            </w:r>
            <w:r w:rsidRPr="000C490A">
              <w:t xml:space="preserve"> </w:t>
            </w:r>
            <w:r w:rsidRPr="000C490A">
              <w:rPr>
                <w:i/>
              </w:rPr>
              <w:t xml:space="preserve">Certificate </w:t>
            </w:r>
            <w:r>
              <w:rPr>
                <w:i/>
              </w:rPr>
              <w:t>I</w:t>
            </w:r>
            <w:r w:rsidR="004F7EE7">
              <w:rPr>
                <w:i/>
              </w:rPr>
              <w:t>I</w:t>
            </w:r>
            <w:r w:rsidRPr="000C490A">
              <w:rPr>
                <w:i/>
              </w:rPr>
              <w:t xml:space="preserve"> in </w:t>
            </w:r>
            <w:r w:rsidR="00DD53F2">
              <w:rPr>
                <w:i/>
              </w:rPr>
              <w:t>Nursery</w:t>
            </w:r>
            <w:r w:rsidR="004F7EE7">
              <w:rPr>
                <w:i/>
              </w:rPr>
              <w:t xml:space="preserve"> </w:t>
            </w:r>
            <w:r w:rsidR="00DD53F2">
              <w:rPr>
                <w:i/>
              </w:rPr>
              <w:t>Operations</w:t>
            </w:r>
            <w:r w:rsidRPr="000C490A">
              <w:t>.</w:t>
            </w:r>
          </w:p>
          <w:p w14:paraId="610D74E4" w14:textId="77777777" w:rsidR="004270D2" w:rsidRDefault="004270D2" w:rsidP="00E438C3">
            <w:pPr>
              <w:pStyle w:val="SIText"/>
            </w:pPr>
          </w:p>
          <w:p w14:paraId="5C4A266B" w14:textId="77777777" w:rsidR="004270D2" w:rsidRPr="000C490A" w:rsidRDefault="004270D2" w:rsidP="00E438C3">
            <w:pPr>
              <w:pStyle w:val="SIText"/>
            </w:pPr>
            <w:r w:rsidRPr="000C490A">
              <w:t>Where appropriate, electives may be packaged to provide a qualification with a specialisation area as follows:</w:t>
            </w:r>
          </w:p>
          <w:p w14:paraId="23B0BDAD" w14:textId="1D0D9D43" w:rsidR="004270D2" w:rsidRPr="000C490A" w:rsidRDefault="00B132B8" w:rsidP="00E438C3">
            <w:pPr>
              <w:pStyle w:val="SIBulletList1"/>
            </w:pPr>
            <w:r w:rsidRPr="000C490A">
              <w:t>A</w:t>
            </w:r>
            <w:r w:rsidR="00600849">
              <w:t>t least 4</w:t>
            </w:r>
            <w:r w:rsidRPr="000C490A">
              <w:t xml:space="preserve"> </w:t>
            </w:r>
            <w:r w:rsidR="004270D2" w:rsidRPr="000C490A">
              <w:t xml:space="preserve">electives must be selected </w:t>
            </w:r>
            <w:r>
              <w:t xml:space="preserve">from </w:t>
            </w:r>
            <w:r w:rsidRPr="000C490A">
              <w:t xml:space="preserve">Group A </w:t>
            </w:r>
            <w:r w:rsidR="004270D2" w:rsidRPr="000C490A">
              <w:t>for the</w:t>
            </w:r>
            <w:r w:rsidR="004270D2">
              <w:t xml:space="preserve"> award of the</w:t>
            </w:r>
            <w:r w:rsidR="004270D2" w:rsidRPr="000C490A">
              <w:t xml:space="preserve"> </w:t>
            </w:r>
            <w:r w:rsidR="004F7EE7" w:rsidRPr="000C490A">
              <w:rPr>
                <w:i/>
              </w:rPr>
              <w:t xml:space="preserve">Certificate </w:t>
            </w:r>
            <w:r w:rsidR="004F7EE7">
              <w:rPr>
                <w:i/>
              </w:rPr>
              <w:t>II</w:t>
            </w:r>
            <w:r w:rsidR="004F7EE7" w:rsidRPr="000C490A">
              <w:rPr>
                <w:i/>
              </w:rPr>
              <w:t xml:space="preserve"> in </w:t>
            </w:r>
            <w:r w:rsidR="00713CB2">
              <w:rPr>
                <w:i/>
              </w:rPr>
              <w:t>Nursery Operations</w:t>
            </w:r>
            <w:r w:rsidR="004F7EE7" w:rsidRPr="000C490A">
              <w:rPr>
                <w:i/>
              </w:rPr>
              <w:t xml:space="preserve"> </w:t>
            </w:r>
            <w:r w:rsidR="004270D2" w:rsidRPr="000C490A">
              <w:rPr>
                <w:i/>
              </w:rPr>
              <w:t>(</w:t>
            </w:r>
            <w:r w:rsidR="00713CB2">
              <w:rPr>
                <w:i/>
              </w:rPr>
              <w:t>Nursery Production</w:t>
            </w:r>
            <w:r w:rsidR="004270D2" w:rsidRPr="000C490A">
              <w:rPr>
                <w:i/>
              </w:rPr>
              <w:t>)</w:t>
            </w:r>
          </w:p>
          <w:p w14:paraId="4E69516A" w14:textId="1FB321DD" w:rsidR="004270D2" w:rsidRPr="000C490A" w:rsidRDefault="004270D2" w:rsidP="00E438C3">
            <w:pPr>
              <w:pStyle w:val="SIBulletList1"/>
            </w:pPr>
            <w:r w:rsidRPr="000C490A">
              <w:t>A</w:t>
            </w:r>
            <w:r w:rsidR="00713CB2">
              <w:t>ll</w:t>
            </w:r>
            <w:r w:rsidR="004F7EE7">
              <w:t xml:space="preserve"> </w:t>
            </w:r>
            <w:r w:rsidR="00713CB2">
              <w:t>4</w:t>
            </w:r>
            <w:r w:rsidRPr="000C490A">
              <w:t xml:space="preserve"> </w:t>
            </w:r>
            <w:r w:rsidR="004F7EE7">
              <w:t xml:space="preserve">electives must be selected from </w:t>
            </w:r>
            <w:r w:rsidRPr="000C490A">
              <w:t xml:space="preserve">Group B </w:t>
            </w:r>
            <w:r w:rsidR="004F7EE7">
              <w:t>f</w:t>
            </w:r>
            <w:r w:rsidRPr="000C490A">
              <w:t>or the</w:t>
            </w:r>
            <w:r>
              <w:t xml:space="preserve"> award of the</w:t>
            </w:r>
            <w:r w:rsidRPr="000C490A">
              <w:t xml:space="preserve"> </w:t>
            </w:r>
            <w:r w:rsidR="004F7EE7" w:rsidRPr="000C490A">
              <w:rPr>
                <w:i/>
              </w:rPr>
              <w:t xml:space="preserve">Certificate </w:t>
            </w:r>
            <w:r w:rsidR="004F7EE7">
              <w:rPr>
                <w:i/>
              </w:rPr>
              <w:t>II</w:t>
            </w:r>
            <w:r w:rsidR="004F7EE7" w:rsidRPr="000C490A">
              <w:rPr>
                <w:i/>
              </w:rPr>
              <w:t xml:space="preserve"> in </w:t>
            </w:r>
            <w:r w:rsidR="00713CB2">
              <w:rPr>
                <w:i/>
              </w:rPr>
              <w:t>Nursery Operations</w:t>
            </w:r>
            <w:r w:rsidR="004F7EE7" w:rsidRPr="000C490A">
              <w:rPr>
                <w:i/>
              </w:rPr>
              <w:t xml:space="preserve"> </w:t>
            </w:r>
            <w:r w:rsidRPr="000C490A">
              <w:rPr>
                <w:i/>
              </w:rPr>
              <w:t>(</w:t>
            </w:r>
            <w:r w:rsidR="00713CB2">
              <w:rPr>
                <w:i/>
              </w:rPr>
              <w:t>Retail Nursery</w:t>
            </w:r>
            <w:r w:rsidRPr="000C490A">
              <w:t>).</w:t>
            </w:r>
          </w:p>
          <w:p w14:paraId="603FD06D" w14:textId="59916D24" w:rsidR="00713CB2" w:rsidRDefault="00600849" w:rsidP="00E438C3">
            <w:pPr>
              <w:pStyle w:val="SIBulletList1"/>
            </w:pPr>
            <w:r>
              <w:t>Plus</w:t>
            </w:r>
            <w:r w:rsidR="009F159C">
              <w:t xml:space="preserve"> </w:t>
            </w:r>
            <w:r w:rsidR="008E7EB3">
              <w:t>6</w:t>
            </w:r>
            <w:r w:rsidR="00713CB2">
              <w:t xml:space="preserve"> </w:t>
            </w:r>
            <w:r>
              <w:t>units from the remaining units listed in</w:t>
            </w:r>
            <w:r w:rsidR="00713CB2">
              <w:t xml:space="preserve"> groups A, B or C</w:t>
            </w:r>
          </w:p>
          <w:p w14:paraId="5EF39CD2" w14:textId="037CA7D9" w:rsidR="00A222D9" w:rsidRDefault="00713CB2" w:rsidP="00E438C3">
            <w:pPr>
              <w:pStyle w:val="SIBulletList1"/>
            </w:pPr>
            <w:r>
              <w:t>3</w:t>
            </w:r>
            <w:r w:rsidR="00A222D9">
              <w:t xml:space="preserve"> from the remaini</w:t>
            </w:r>
            <w:r>
              <w:t xml:space="preserve">ng units listed in groups A, B or </w:t>
            </w:r>
            <w:r w:rsidR="00A222D9">
              <w:t>C, or any currently endorsed Training Package or accredited course</w:t>
            </w:r>
            <w:r>
              <w:t xml:space="preserve"> packaged at Certificate II or III</w:t>
            </w:r>
            <w:r w:rsidR="00A222D9">
              <w:t>.</w:t>
            </w:r>
          </w:p>
          <w:p w14:paraId="4935AA65" w14:textId="77777777" w:rsidR="00600849" w:rsidRDefault="00600849" w:rsidP="00600849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281E2F2E" w14:textId="77777777" w:rsidR="00600849" w:rsidRDefault="00600849" w:rsidP="00600849">
            <w:pPr>
              <w:pStyle w:val="SIText"/>
            </w:pPr>
            <w:r>
              <w:t>Where a specialisation area is not sought, the electives are to be chosen as follows:</w:t>
            </w:r>
          </w:p>
          <w:p w14:paraId="2904ACFD" w14:textId="77777777" w:rsidR="00600849" w:rsidRDefault="00600849" w:rsidP="00600849">
            <w:pPr>
              <w:pStyle w:val="SIText"/>
            </w:pPr>
          </w:p>
          <w:p w14:paraId="336D1F02" w14:textId="3B14ECF9" w:rsidR="00600849" w:rsidRDefault="00E004D7" w:rsidP="00600849">
            <w:pPr>
              <w:pStyle w:val="SIBulletList1"/>
              <w:numPr>
                <w:ilvl w:val="0"/>
                <w:numId w:val="15"/>
              </w:numPr>
              <w:tabs>
                <w:tab w:val="num" w:pos="360"/>
              </w:tabs>
              <w:ind w:left="357" w:hanging="357"/>
            </w:pPr>
            <w:r>
              <w:t>10</w:t>
            </w:r>
            <w:r w:rsidR="00600849">
              <w:t xml:space="preserve"> units must be selected from groups A, B or C</w:t>
            </w:r>
          </w:p>
          <w:p w14:paraId="7C4B52EF" w14:textId="1C25009D" w:rsidR="00600849" w:rsidRDefault="00600849" w:rsidP="00600849">
            <w:pPr>
              <w:pStyle w:val="SIBulletList1"/>
              <w:numPr>
                <w:ilvl w:val="0"/>
                <w:numId w:val="15"/>
              </w:numPr>
              <w:tabs>
                <w:tab w:val="num" w:pos="360"/>
              </w:tabs>
              <w:ind w:left="357" w:hanging="357"/>
            </w:pPr>
            <w:r>
              <w:t>the remaining 3 electives may be selected from groups A, B or C or any currently endorsed Training Package or accredited course.</w:t>
            </w:r>
          </w:p>
          <w:p w14:paraId="7B43123B" w14:textId="77777777" w:rsidR="004270D2" w:rsidRDefault="004270D2" w:rsidP="00E438C3">
            <w:pPr>
              <w:pStyle w:val="SIText"/>
            </w:pPr>
          </w:p>
          <w:p w14:paraId="571F581E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670"/>
            </w:tblGrid>
            <w:tr w:rsidR="00713CB2" w:rsidRPr="005C7EA8" w14:paraId="1D5E28AD" w14:textId="77777777" w:rsidTr="00E004D7">
              <w:tc>
                <w:tcPr>
                  <w:tcW w:w="2009" w:type="dxa"/>
                </w:tcPr>
                <w:p w14:paraId="7D547C41" w14:textId="1772D0A4" w:rsidR="00713CB2" w:rsidRPr="00E004D7" w:rsidRDefault="00713CB2" w:rsidP="00713CB2">
                  <w:pPr>
                    <w:pStyle w:val="SIText"/>
                  </w:pPr>
                  <w:r w:rsidRPr="00E004D7">
                    <w:t>AHCNSY202</w:t>
                  </w:r>
                </w:p>
              </w:tc>
              <w:tc>
                <w:tcPr>
                  <w:tcW w:w="5670" w:type="dxa"/>
                </w:tcPr>
                <w:p w14:paraId="2D2FC9D1" w14:textId="2ABADA94" w:rsidR="00713CB2" w:rsidRPr="00E004D7" w:rsidRDefault="00713CB2" w:rsidP="00713CB2">
                  <w:pPr>
                    <w:pStyle w:val="SIText"/>
                  </w:pPr>
                  <w:r w:rsidRPr="00E004D7">
                    <w:t>Care for nursery plants</w:t>
                  </w:r>
                </w:p>
              </w:tc>
            </w:tr>
            <w:tr w:rsidR="00713CB2" w:rsidRPr="005C7EA8" w14:paraId="367E30DB" w14:textId="77777777" w:rsidTr="00E004D7">
              <w:tc>
                <w:tcPr>
                  <w:tcW w:w="2009" w:type="dxa"/>
                </w:tcPr>
                <w:p w14:paraId="1081E2F1" w14:textId="024320FD" w:rsidR="00713CB2" w:rsidRPr="00E004D7" w:rsidRDefault="00713CB2" w:rsidP="00713CB2">
                  <w:pPr>
                    <w:pStyle w:val="SIText"/>
                  </w:pPr>
                  <w:r w:rsidRPr="00E004D7">
                    <w:t>AHCPCM201</w:t>
                  </w:r>
                </w:p>
              </w:tc>
              <w:tc>
                <w:tcPr>
                  <w:tcW w:w="5670" w:type="dxa"/>
                </w:tcPr>
                <w:p w14:paraId="61EC04BA" w14:textId="64552E79" w:rsidR="00713CB2" w:rsidRPr="00E004D7" w:rsidRDefault="00713CB2" w:rsidP="00713CB2">
                  <w:pPr>
                    <w:pStyle w:val="SIText"/>
                  </w:pPr>
                  <w:r w:rsidRPr="00E004D7">
                    <w:t>Recognise plants</w:t>
                  </w:r>
                </w:p>
              </w:tc>
            </w:tr>
            <w:tr w:rsidR="00D03775" w:rsidRPr="005C7EA8" w14:paraId="088EB209" w14:textId="77777777" w:rsidTr="00E004D7">
              <w:tc>
                <w:tcPr>
                  <w:tcW w:w="2009" w:type="dxa"/>
                </w:tcPr>
                <w:p w14:paraId="68846C4F" w14:textId="1BC9F309" w:rsidR="00D03775" w:rsidRPr="00856837" w:rsidRDefault="00D03775" w:rsidP="004A5249">
                  <w:pPr>
                    <w:pStyle w:val="SIText"/>
                  </w:pPr>
                  <w:r>
                    <w:t>AHCWHS201</w:t>
                  </w:r>
                </w:p>
              </w:tc>
              <w:tc>
                <w:tcPr>
                  <w:tcW w:w="5670" w:type="dxa"/>
                </w:tcPr>
                <w:p w14:paraId="3B3C04BE" w14:textId="3E781BBD" w:rsidR="00D03775" w:rsidRPr="00856837" w:rsidRDefault="00D03775" w:rsidP="004A5249">
                  <w:pPr>
                    <w:pStyle w:val="SIText"/>
                  </w:pPr>
                  <w:r>
                    <w:t>Participate in work health and safety processes</w:t>
                  </w:r>
                </w:p>
              </w:tc>
            </w:tr>
          </w:tbl>
          <w:p w14:paraId="6D7EE7E9" w14:textId="77777777" w:rsidR="004270D2" w:rsidRDefault="004270D2" w:rsidP="00A772D9">
            <w:pPr>
              <w:pStyle w:val="SITextHeading2"/>
            </w:pPr>
          </w:p>
          <w:p w14:paraId="3893C19E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3827841D" w14:textId="77777777" w:rsidR="00460EFB" w:rsidRDefault="00460EFB" w:rsidP="00460EFB">
            <w:pPr>
              <w:rPr>
                <w:lang w:eastAsia="en-US"/>
              </w:rPr>
            </w:pPr>
          </w:p>
          <w:p w14:paraId="77070CD8" w14:textId="7188B555" w:rsidR="00460EFB" w:rsidRDefault="00460EFB" w:rsidP="00460EF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A (</w:t>
            </w:r>
            <w:r w:rsidR="00713CB2">
              <w:rPr>
                <w:lang w:eastAsia="en-US"/>
              </w:rPr>
              <w:t>nursery production</w:t>
            </w:r>
            <w:r>
              <w:rPr>
                <w:lang w:eastAsia="en-US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670"/>
            </w:tblGrid>
            <w:tr w:rsidR="00D92453" w:rsidRPr="004A5249" w14:paraId="14BD5109" w14:textId="77777777" w:rsidTr="00E004D7">
              <w:tc>
                <w:tcPr>
                  <w:tcW w:w="2009" w:type="dxa"/>
                </w:tcPr>
                <w:p w14:paraId="6484C0F7" w14:textId="716B69FB" w:rsidR="00D92453" w:rsidRPr="004A5249" w:rsidRDefault="00D92453" w:rsidP="00D92453">
                  <w:pPr>
                    <w:pStyle w:val="SIText"/>
                  </w:pPr>
                  <w:r w:rsidRPr="0049369C">
                    <w:t>AHCCHM201</w:t>
                  </w:r>
                </w:p>
              </w:tc>
              <w:tc>
                <w:tcPr>
                  <w:tcW w:w="5670" w:type="dxa"/>
                </w:tcPr>
                <w:p w14:paraId="53EBB64C" w14:textId="40CDC4EF" w:rsidR="00D92453" w:rsidRPr="004A5249" w:rsidRDefault="00D92453" w:rsidP="00D92453">
                  <w:pPr>
                    <w:pStyle w:val="SIText"/>
                  </w:pPr>
                  <w:r w:rsidRPr="0049369C">
                    <w:t>Apply chemicals under supervision</w:t>
                  </w:r>
                </w:p>
              </w:tc>
            </w:tr>
            <w:tr w:rsidR="00D92453" w:rsidRPr="004A5249" w14:paraId="264133B6" w14:textId="77777777" w:rsidTr="00E004D7">
              <w:tc>
                <w:tcPr>
                  <w:tcW w:w="2009" w:type="dxa"/>
                </w:tcPr>
                <w:p w14:paraId="42E3D107" w14:textId="3108DD51" w:rsidR="00D92453" w:rsidRPr="004A5249" w:rsidRDefault="00D92453" w:rsidP="00D92453">
                  <w:pPr>
                    <w:pStyle w:val="SIText"/>
                  </w:pPr>
                  <w:r w:rsidRPr="0049369C">
                    <w:t>AHCIRG2</w:t>
                  </w:r>
                  <w:r>
                    <w:t>2</w:t>
                  </w:r>
                  <w:r w:rsidRPr="0049369C">
                    <w:t>1</w:t>
                  </w:r>
                </w:p>
              </w:tc>
              <w:tc>
                <w:tcPr>
                  <w:tcW w:w="5670" w:type="dxa"/>
                </w:tcPr>
                <w:p w14:paraId="38D6DF4C" w14:textId="3C1F33C2" w:rsidR="00D92453" w:rsidRPr="004A5249" w:rsidRDefault="00D92453" w:rsidP="00D92453">
                  <w:pPr>
                    <w:pStyle w:val="SIText"/>
                  </w:pPr>
                  <w:r w:rsidRPr="0049369C">
                    <w:t>Assist with pressurised irrigation operations</w:t>
                  </w:r>
                </w:p>
              </w:tc>
            </w:tr>
            <w:tr w:rsidR="00D92453" w:rsidRPr="004A5249" w14:paraId="0DF2A231" w14:textId="77777777" w:rsidTr="00E004D7">
              <w:tc>
                <w:tcPr>
                  <w:tcW w:w="2009" w:type="dxa"/>
                </w:tcPr>
                <w:p w14:paraId="1CD2D84F" w14:textId="14117052" w:rsidR="00D92453" w:rsidRPr="00E004D7" w:rsidRDefault="00D92453" w:rsidP="00D92453">
                  <w:pPr>
                    <w:pStyle w:val="SIText"/>
                  </w:pPr>
                  <w:r w:rsidRPr="00E004D7">
                    <w:t>AHCNSY201</w:t>
                  </w:r>
                </w:p>
              </w:tc>
              <w:tc>
                <w:tcPr>
                  <w:tcW w:w="5670" w:type="dxa"/>
                </w:tcPr>
                <w:p w14:paraId="5FC11940" w14:textId="7C0EC144" w:rsidR="00D92453" w:rsidRPr="00E004D7" w:rsidRDefault="00D92453" w:rsidP="00D92453">
                  <w:pPr>
                    <w:pStyle w:val="SIText"/>
                  </w:pPr>
                  <w:r w:rsidRPr="00E004D7">
                    <w:t>Pot up plants</w:t>
                  </w:r>
                </w:p>
              </w:tc>
            </w:tr>
            <w:tr w:rsidR="00D92453" w:rsidRPr="004A5249" w14:paraId="5F191101" w14:textId="77777777" w:rsidTr="00E004D7">
              <w:tc>
                <w:tcPr>
                  <w:tcW w:w="2009" w:type="dxa"/>
                </w:tcPr>
                <w:p w14:paraId="15424C4C" w14:textId="246AA22B" w:rsidR="00D92453" w:rsidRPr="00E004D7" w:rsidRDefault="00D92453" w:rsidP="00D92453">
                  <w:pPr>
                    <w:pStyle w:val="SIText"/>
                  </w:pPr>
                  <w:r w:rsidRPr="00E004D7">
                    <w:t>AHCNSY203</w:t>
                  </w:r>
                </w:p>
              </w:tc>
              <w:tc>
                <w:tcPr>
                  <w:tcW w:w="5670" w:type="dxa"/>
                </w:tcPr>
                <w:p w14:paraId="2B75BE7A" w14:textId="29DC065E" w:rsidR="00D92453" w:rsidRPr="00E004D7" w:rsidRDefault="00D92453" w:rsidP="00D92453">
                  <w:pPr>
                    <w:pStyle w:val="SIText"/>
                  </w:pPr>
                  <w:r w:rsidRPr="00E004D7">
                    <w:t>Undertake propagation activities</w:t>
                  </w:r>
                </w:p>
              </w:tc>
            </w:tr>
            <w:tr w:rsidR="00D92453" w:rsidRPr="004A5249" w14:paraId="216FBA89" w14:textId="77777777" w:rsidTr="00E004D7">
              <w:tc>
                <w:tcPr>
                  <w:tcW w:w="2009" w:type="dxa"/>
                </w:tcPr>
                <w:p w14:paraId="6353E359" w14:textId="75FEA38C" w:rsidR="00D92453" w:rsidRPr="00E004D7" w:rsidRDefault="00D92453" w:rsidP="00D92453">
                  <w:pPr>
                    <w:pStyle w:val="SIText"/>
                  </w:pPr>
                  <w:r w:rsidRPr="00E004D7">
                    <w:t>AHCPMG201</w:t>
                  </w:r>
                </w:p>
              </w:tc>
              <w:tc>
                <w:tcPr>
                  <w:tcW w:w="5670" w:type="dxa"/>
                </w:tcPr>
                <w:p w14:paraId="2445B64F" w14:textId="44D51EBB" w:rsidR="00D92453" w:rsidRPr="00E004D7" w:rsidRDefault="00D92453" w:rsidP="00D92453">
                  <w:pPr>
                    <w:pStyle w:val="SIText"/>
                  </w:pPr>
                  <w:r w:rsidRPr="00E004D7">
                    <w:t>Treat weeds</w:t>
                  </w:r>
                </w:p>
              </w:tc>
            </w:tr>
            <w:tr w:rsidR="00D92453" w:rsidRPr="004A5249" w14:paraId="34A7A8DB" w14:textId="77777777" w:rsidTr="00E004D7">
              <w:tc>
                <w:tcPr>
                  <w:tcW w:w="2009" w:type="dxa"/>
                </w:tcPr>
                <w:p w14:paraId="344A22E8" w14:textId="3F08C2ED" w:rsidR="00D92453" w:rsidRPr="006D6975" w:rsidRDefault="00D92453" w:rsidP="00D92453">
                  <w:pPr>
                    <w:pStyle w:val="SIText"/>
                    <w:rPr>
                      <w:highlight w:val="yellow"/>
                    </w:rPr>
                  </w:pPr>
                  <w:r w:rsidRPr="0049369C">
                    <w:t>AHCPMG202</w:t>
                  </w:r>
                </w:p>
              </w:tc>
              <w:tc>
                <w:tcPr>
                  <w:tcW w:w="5670" w:type="dxa"/>
                </w:tcPr>
                <w:p w14:paraId="1B29FBA5" w14:textId="4E2AD384" w:rsidR="00D92453" w:rsidRPr="006D6975" w:rsidRDefault="00D92453" w:rsidP="00D92453">
                  <w:pPr>
                    <w:pStyle w:val="SIText"/>
                    <w:rPr>
                      <w:highlight w:val="yellow"/>
                    </w:rPr>
                  </w:pPr>
                  <w:r w:rsidRPr="0049369C">
                    <w:t>Treat plant pests, diseases and disorders</w:t>
                  </w:r>
                </w:p>
              </w:tc>
            </w:tr>
            <w:tr w:rsidR="00E004D7" w:rsidRPr="005C7EA8" w14:paraId="61641B04" w14:textId="77777777" w:rsidTr="00E004D7">
              <w:tc>
                <w:tcPr>
                  <w:tcW w:w="2009" w:type="dxa"/>
                </w:tcPr>
                <w:p w14:paraId="17B5035C" w14:textId="77777777" w:rsidR="00E004D7" w:rsidRPr="0000749E" w:rsidDel="00E37025" w:rsidRDefault="00E004D7" w:rsidP="0000749E">
                  <w:pPr>
                    <w:pStyle w:val="SIText"/>
                  </w:pPr>
                  <w:r w:rsidRPr="0000749E">
                    <w:t>AHCSOL2XX</w:t>
                  </w:r>
                </w:p>
              </w:tc>
              <w:tc>
                <w:tcPr>
                  <w:tcW w:w="5670" w:type="dxa"/>
                </w:tcPr>
                <w:p w14:paraId="164EA030" w14:textId="77777777" w:rsidR="00E004D7" w:rsidRPr="0000749E" w:rsidDel="00E37025" w:rsidRDefault="00E004D7" w:rsidP="0000749E">
                  <w:pPr>
                    <w:pStyle w:val="SIText"/>
                  </w:pPr>
                  <w:r w:rsidRPr="0000749E">
                    <w:t>Assist with soil or growing media sampling and testing</w:t>
                  </w:r>
                </w:p>
              </w:tc>
            </w:tr>
            <w:tr w:rsidR="00B14F79" w:rsidRPr="004A5249" w14:paraId="4BE3E48F" w14:textId="77777777" w:rsidTr="00E004D7">
              <w:tc>
                <w:tcPr>
                  <w:tcW w:w="2009" w:type="dxa"/>
                </w:tcPr>
                <w:p w14:paraId="6A6972B2" w14:textId="00C41DF7" w:rsidR="00B14F79" w:rsidRPr="0049369C" w:rsidRDefault="00B14F79" w:rsidP="00D92453">
                  <w:pPr>
                    <w:pStyle w:val="SIText"/>
                  </w:pPr>
                  <w:r>
                    <w:t>AHCWRK207</w:t>
                  </w:r>
                </w:p>
              </w:tc>
              <w:tc>
                <w:tcPr>
                  <w:tcW w:w="5670" w:type="dxa"/>
                </w:tcPr>
                <w:p w14:paraId="6A61FAEA" w14:textId="7EBE424D" w:rsidR="00B14F79" w:rsidRPr="0049369C" w:rsidRDefault="00B14F79" w:rsidP="00D92453">
                  <w:pPr>
                    <w:pStyle w:val="SIText"/>
                  </w:pPr>
                  <w:r>
                    <w:t xml:space="preserve">Collect and </w:t>
                  </w:r>
                  <w:proofErr w:type="spellStart"/>
                  <w:r>
                    <w:t>redord</w:t>
                  </w:r>
                  <w:proofErr w:type="spellEnd"/>
                  <w:r>
                    <w:t xml:space="preserve"> production data</w:t>
                  </w:r>
                </w:p>
              </w:tc>
            </w:tr>
          </w:tbl>
          <w:p w14:paraId="15BFDF67" w14:textId="77777777" w:rsidR="00460EFB" w:rsidRDefault="00460EFB" w:rsidP="00460EFB">
            <w:pPr>
              <w:rPr>
                <w:lang w:eastAsia="en-US"/>
              </w:rPr>
            </w:pPr>
          </w:p>
          <w:p w14:paraId="7CEA2D75" w14:textId="1D7E9105" w:rsidR="00460EFB" w:rsidRDefault="00460EFB" w:rsidP="00460EF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B (</w:t>
            </w:r>
            <w:r w:rsidR="00713CB2">
              <w:rPr>
                <w:lang w:eastAsia="en-US"/>
              </w:rPr>
              <w:t>retail nursery</w:t>
            </w:r>
            <w:r>
              <w:rPr>
                <w:lang w:eastAsia="en-US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670"/>
            </w:tblGrid>
            <w:tr w:rsidR="00D92453" w:rsidRPr="005C7EA8" w14:paraId="7FDCD390" w14:textId="77777777" w:rsidTr="00E004D7">
              <w:tc>
                <w:tcPr>
                  <w:tcW w:w="2009" w:type="dxa"/>
                </w:tcPr>
                <w:p w14:paraId="5D1C8DEB" w14:textId="4D3655F4" w:rsidR="00D92453" w:rsidRPr="00E004D7" w:rsidRDefault="00D92453" w:rsidP="00D92453">
                  <w:pPr>
                    <w:pStyle w:val="SIText"/>
                  </w:pPr>
                  <w:r w:rsidRPr="00E004D7">
                    <w:t>AHCNSY204</w:t>
                  </w:r>
                </w:p>
              </w:tc>
              <w:tc>
                <w:tcPr>
                  <w:tcW w:w="5670" w:type="dxa"/>
                </w:tcPr>
                <w:p w14:paraId="2B7D456B" w14:textId="7C6E9A5D" w:rsidR="00D92453" w:rsidRPr="00E004D7" w:rsidRDefault="00D92453" w:rsidP="00D92453">
                  <w:pPr>
                    <w:pStyle w:val="SIText"/>
                  </w:pPr>
                  <w:r w:rsidRPr="00E004D7">
                    <w:t>Maintain indoor plants</w:t>
                  </w:r>
                </w:p>
              </w:tc>
            </w:tr>
            <w:tr w:rsidR="00B14F79" w:rsidRPr="005C7EA8" w14:paraId="6AC1E2AD" w14:textId="77777777" w:rsidTr="00E004D7">
              <w:tc>
                <w:tcPr>
                  <w:tcW w:w="2009" w:type="dxa"/>
                </w:tcPr>
                <w:p w14:paraId="37D05666" w14:textId="2B21F093" w:rsidR="00B14F79" w:rsidRPr="00E004D7" w:rsidRDefault="00B14F79" w:rsidP="00D92453">
                  <w:pPr>
                    <w:pStyle w:val="SIText"/>
                  </w:pPr>
                  <w:r>
                    <w:t>AHCPGD202</w:t>
                  </w:r>
                </w:p>
              </w:tc>
              <w:tc>
                <w:tcPr>
                  <w:tcW w:w="5670" w:type="dxa"/>
                </w:tcPr>
                <w:p w14:paraId="4E8F4E76" w14:textId="5016F631" w:rsidR="00B14F79" w:rsidRPr="00E004D7" w:rsidRDefault="00B14F79" w:rsidP="00D92453">
                  <w:pPr>
                    <w:pStyle w:val="SIText"/>
                  </w:pPr>
                  <w:r>
                    <w:t>Prepare and maintain plant displays</w:t>
                  </w:r>
                </w:p>
              </w:tc>
            </w:tr>
            <w:tr w:rsidR="00E004D7" w:rsidRPr="004A5249" w14:paraId="21AA6012" w14:textId="77777777" w:rsidTr="00E004D7">
              <w:tc>
                <w:tcPr>
                  <w:tcW w:w="2009" w:type="dxa"/>
                </w:tcPr>
                <w:p w14:paraId="659E49FC" w14:textId="77777777" w:rsidR="00E004D7" w:rsidRPr="00D57ADC" w:rsidRDefault="00E004D7" w:rsidP="0000749E">
                  <w:pPr>
                    <w:pStyle w:val="SIText"/>
                  </w:pPr>
                  <w:r>
                    <w:t>SIRRINV001</w:t>
                  </w:r>
                </w:p>
              </w:tc>
              <w:tc>
                <w:tcPr>
                  <w:tcW w:w="5670" w:type="dxa"/>
                </w:tcPr>
                <w:p w14:paraId="04894861" w14:textId="77777777" w:rsidR="00E004D7" w:rsidRPr="00D57ADC" w:rsidRDefault="00E004D7" w:rsidP="0000749E">
                  <w:pPr>
                    <w:pStyle w:val="SIText"/>
                  </w:pPr>
                  <w:r>
                    <w:t>Receive and handle retail stock</w:t>
                  </w:r>
                </w:p>
              </w:tc>
            </w:tr>
            <w:tr w:rsidR="00B14F79" w:rsidRPr="005C7EA8" w14:paraId="51501A2D" w14:textId="77777777" w:rsidTr="00E004D7">
              <w:tc>
                <w:tcPr>
                  <w:tcW w:w="2009" w:type="dxa"/>
                </w:tcPr>
                <w:p w14:paraId="6395E89C" w14:textId="09091F8B" w:rsidR="00B14F79" w:rsidRPr="00E004D7" w:rsidRDefault="00B14F79">
                  <w:pPr>
                    <w:pStyle w:val="SIText"/>
                  </w:pPr>
                  <w:r>
                    <w:t>SIRXIND002</w:t>
                  </w:r>
                </w:p>
              </w:tc>
              <w:tc>
                <w:tcPr>
                  <w:tcW w:w="5670" w:type="dxa"/>
                </w:tcPr>
                <w:p w14:paraId="0909A01C" w14:textId="3E0BE040" w:rsidR="00B14F79" w:rsidRPr="00E004D7" w:rsidRDefault="00B14F79" w:rsidP="00D92453">
                  <w:pPr>
                    <w:pStyle w:val="SIText"/>
                  </w:pPr>
                  <w:r>
                    <w:t>Organise and maintain the store environment</w:t>
                  </w:r>
                </w:p>
              </w:tc>
            </w:tr>
          </w:tbl>
          <w:p w14:paraId="65A27B16" w14:textId="77777777" w:rsidR="00460EFB" w:rsidRDefault="00460EFB" w:rsidP="00460EFB">
            <w:pPr>
              <w:rPr>
                <w:lang w:eastAsia="en-US"/>
              </w:rPr>
            </w:pPr>
          </w:p>
          <w:p w14:paraId="36F2AA6C" w14:textId="36637A21" w:rsidR="00460EFB" w:rsidRDefault="00460EFB" w:rsidP="00460EF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C (electives)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6"/>
              <w:gridCol w:w="5673"/>
            </w:tblGrid>
            <w:tr w:rsidR="00D92453" w:rsidRPr="004A5249" w14:paraId="3728B2B7" w14:textId="77777777" w:rsidTr="00E004D7">
              <w:tc>
                <w:tcPr>
                  <w:tcW w:w="2006" w:type="dxa"/>
                </w:tcPr>
                <w:p w14:paraId="4DF07753" w14:textId="05ADF8B0" w:rsidR="00D92453" w:rsidRPr="00D57ADC" w:rsidRDefault="00D92453" w:rsidP="00D92453">
                  <w:pPr>
                    <w:pStyle w:val="SIText"/>
                  </w:pPr>
                  <w:r>
                    <w:t>AHCBIO201</w:t>
                  </w:r>
                </w:p>
              </w:tc>
              <w:tc>
                <w:tcPr>
                  <w:tcW w:w="5673" w:type="dxa"/>
                </w:tcPr>
                <w:p w14:paraId="1D1E86DE" w14:textId="4EB236FE" w:rsidR="00D92453" w:rsidRPr="00D57ADC" w:rsidRDefault="00D92453" w:rsidP="00D92453">
                  <w:pPr>
                    <w:pStyle w:val="SIText"/>
                  </w:pPr>
                  <w:r>
                    <w:t>Inspect and clean machinery for plant, animal and soil material</w:t>
                  </w:r>
                </w:p>
              </w:tc>
            </w:tr>
            <w:tr w:rsidR="00D92453" w:rsidRPr="004A5249" w14:paraId="35186100" w14:textId="77777777" w:rsidTr="00E004D7">
              <w:tc>
                <w:tcPr>
                  <w:tcW w:w="2006" w:type="dxa"/>
                </w:tcPr>
                <w:p w14:paraId="00956A9E" w14:textId="7E2A19E0" w:rsidR="00D92453" w:rsidRPr="004A5249" w:rsidRDefault="00D92453" w:rsidP="00D92453">
                  <w:pPr>
                    <w:pStyle w:val="SIText"/>
                  </w:pPr>
                  <w:r w:rsidRPr="00D57ADC">
                    <w:t>AHCBIO202</w:t>
                  </w:r>
                </w:p>
              </w:tc>
              <w:tc>
                <w:tcPr>
                  <w:tcW w:w="5673" w:type="dxa"/>
                </w:tcPr>
                <w:p w14:paraId="7F27CE0A" w14:textId="2092B3EB" w:rsidR="00D92453" w:rsidRPr="004A5249" w:rsidRDefault="00D92453" w:rsidP="00D92453">
                  <w:pPr>
                    <w:pStyle w:val="SIText"/>
                  </w:pPr>
                  <w:r w:rsidRPr="00D57ADC">
                    <w:t>Follow site quarantine procedures</w:t>
                  </w:r>
                </w:p>
              </w:tc>
            </w:tr>
            <w:tr w:rsidR="00D92453" w:rsidRPr="004A5249" w14:paraId="1BD6572A" w14:textId="77777777" w:rsidTr="00E004D7">
              <w:tc>
                <w:tcPr>
                  <w:tcW w:w="2006" w:type="dxa"/>
                  <w:vAlign w:val="bottom"/>
                </w:tcPr>
                <w:p w14:paraId="14AF6762" w14:textId="3B742A57" w:rsidR="00D92453" w:rsidRPr="004A5249" w:rsidRDefault="00D92453" w:rsidP="00D92453">
                  <w:pPr>
                    <w:pStyle w:val="SIText"/>
                  </w:pPr>
                  <w:r w:rsidRPr="00D57ADC">
                    <w:t>AHCDRG202</w:t>
                  </w:r>
                </w:p>
              </w:tc>
              <w:tc>
                <w:tcPr>
                  <w:tcW w:w="5673" w:type="dxa"/>
                </w:tcPr>
                <w:p w14:paraId="281DD738" w14:textId="13710C73" w:rsidR="00D92453" w:rsidRPr="004A5249" w:rsidRDefault="00D92453" w:rsidP="00D92453">
                  <w:pPr>
                    <w:pStyle w:val="SIText"/>
                  </w:pPr>
                  <w:r w:rsidRPr="00D57ADC">
                    <w:t>Maintain drainage systems</w:t>
                  </w:r>
                </w:p>
              </w:tc>
            </w:tr>
            <w:tr w:rsidR="00D92453" w:rsidRPr="004A5249" w14:paraId="2578736E" w14:textId="77777777" w:rsidTr="00E004D7">
              <w:tc>
                <w:tcPr>
                  <w:tcW w:w="2006" w:type="dxa"/>
                </w:tcPr>
                <w:p w14:paraId="78EF7659" w14:textId="347EBCB0" w:rsidR="00D92453" w:rsidRPr="00D57ADC" w:rsidRDefault="00D92453" w:rsidP="00D92453">
                  <w:pPr>
                    <w:pStyle w:val="SIText"/>
                  </w:pPr>
                  <w:r>
                    <w:t>AHCINF203</w:t>
                  </w:r>
                </w:p>
              </w:tc>
              <w:tc>
                <w:tcPr>
                  <w:tcW w:w="5673" w:type="dxa"/>
                </w:tcPr>
                <w:p w14:paraId="159C3A62" w14:textId="7D19766A" w:rsidR="00D92453" w:rsidRPr="00D57ADC" w:rsidRDefault="00D92453" w:rsidP="00D92453">
                  <w:pPr>
                    <w:pStyle w:val="SIText"/>
                  </w:pPr>
                  <w:r>
                    <w:t>Maintain properties and structures</w:t>
                  </w:r>
                </w:p>
              </w:tc>
            </w:tr>
            <w:tr w:rsidR="00D92453" w:rsidRPr="004A5249" w14:paraId="69E5AE9E" w14:textId="77777777" w:rsidTr="00E004D7">
              <w:tc>
                <w:tcPr>
                  <w:tcW w:w="2006" w:type="dxa"/>
                </w:tcPr>
                <w:p w14:paraId="2B1BF6CB" w14:textId="402DC18A" w:rsidR="00D92453" w:rsidRPr="00D57ADC" w:rsidRDefault="00D92453" w:rsidP="00D92453">
                  <w:pPr>
                    <w:pStyle w:val="SIText"/>
                  </w:pPr>
                  <w:r>
                    <w:t>AHCMOM202</w:t>
                  </w:r>
                </w:p>
              </w:tc>
              <w:tc>
                <w:tcPr>
                  <w:tcW w:w="5673" w:type="dxa"/>
                </w:tcPr>
                <w:p w14:paraId="6AD78A68" w14:textId="3666AC51" w:rsidR="00D92453" w:rsidRPr="00D57ADC" w:rsidRDefault="00D92453" w:rsidP="00D92453">
                  <w:pPr>
                    <w:pStyle w:val="SIText"/>
                  </w:pPr>
                  <w:r>
                    <w:t>Operate tractors</w:t>
                  </w:r>
                  <w:bookmarkStart w:id="0" w:name="_GoBack"/>
                  <w:bookmarkEnd w:id="0"/>
                </w:p>
              </w:tc>
            </w:tr>
            <w:tr w:rsidR="00D92453" w:rsidRPr="004A5249" w14:paraId="65941B6D" w14:textId="77777777" w:rsidTr="00E004D7">
              <w:tc>
                <w:tcPr>
                  <w:tcW w:w="2006" w:type="dxa"/>
                </w:tcPr>
                <w:p w14:paraId="4C7DEB8F" w14:textId="76D9D950" w:rsidR="00D92453" w:rsidRPr="004A5249" w:rsidRDefault="00D92453" w:rsidP="00D92453">
                  <w:pPr>
                    <w:pStyle w:val="SIText"/>
                  </w:pPr>
                  <w:r w:rsidRPr="00D57ADC">
                    <w:t>AHCMOM203</w:t>
                  </w:r>
                </w:p>
              </w:tc>
              <w:tc>
                <w:tcPr>
                  <w:tcW w:w="5673" w:type="dxa"/>
                </w:tcPr>
                <w:p w14:paraId="15C299D4" w14:textId="37101FD5" w:rsidR="00D92453" w:rsidRPr="004A5249" w:rsidRDefault="00D92453" w:rsidP="00D92453">
                  <w:pPr>
                    <w:pStyle w:val="SIText"/>
                  </w:pPr>
                  <w:r w:rsidRPr="00D57ADC">
                    <w:t>Operate basic machinery and equipment</w:t>
                  </w:r>
                </w:p>
              </w:tc>
            </w:tr>
            <w:tr w:rsidR="00E004D7" w:rsidRPr="004A5249" w14:paraId="74895424" w14:textId="77777777" w:rsidTr="00E004D7">
              <w:tc>
                <w:tcPr>
                  <w:tcW w:w="2006" w:type="dxa"/>
                </w:tcPr>
                <w:p w14:paraId="48B5CAB7" w14:textId="536DE35D" w:rsidR="00E004D7" w:rsidRDefault="00E004D7">
                  <w:pPr>
                    <w:pStyle w:val="SIText"/>
                  </w:pPr>
                  <w:r>
                    <w:t>AHCMOM204</w:t>
                  </w:r>
                </w:p>
              </w:tc>
              <w:tc>
                <w:tcPr>
                  <w:tcW w:w="5673" w:type="dxa"/>
                </w:tcPr>
                <w:p w14:paraId="012E9EA8" w14:textId="39B83696" w:rsidR="00E004D7" w:rsidRDefault="00E004D7" w:rsidP="00D92453">
                  <w:pPr>
                    <w:pStyle w:val="SIText"/>
                  </w:pPr>
                  <w:r>
                    <w:t>Undertake operational maintenance of machinery</w:t>
                  </w:r>
                </w:p>
              </w:tc>
            </w:tr>
            <w:tr w:rsidR="00D92453" w:rsidRPr="004A5249" w14:paraId="2CF2E82C" w14:textId="77777777" w:rsidTr="00E004D7">
              <w:tc>
                <w:tcPr>
                  <w:tcW w:w="2006" w:type="dxa"/>
                </w:tcPr>
                <w:p w14:paraId="7F82B055" w14:textId="2CD3DFB4" w:rsidR="00D92453" w:rsidRPr="00D57ADC" w:rsidRDefault="00D92453">
                  <w:pPr>
                    <w:pStyle w:val="SIText"/>
                  </w:pPr>
                  <w:r>
                    <w:t>AHCMOM21</w:t>
                  </w:r>
                  <w:r w:rsidR="008E7EB3">
                    <w:t>6</w:t>
                  </w:r>
                </w:p>
              </w:tc>
              <w:tc>
                <w:tcPr>
                  <w:tcW w:w="5673" w:type="dxa"/>
                </w:tcPr>
                <w:p w14:paraId="53B39F4B" w14:textId="1D16A9F1" w:rsidR="00D92453" w:rsidRPr="00D57ADC" w:rsidRDefault="00D92453" w:rsidP="00D92453">
                  <w:pPr>
                    <w:pStyle w:val="SIText"/>
                  </w:pPr>
                  <w:r>
                    <w:t>Operate side by side utility vehicles</w:t>
                  </w:r>
                </w:p>
              </w:tc>
            </w:tr>
            <w:tr w:rsidR="00D92453" w:rsidRPr="004A5249" w14:paraId="7B231398" w14:textId="77777777" w:rsidTr="00E004D7">
              <w:tc>
                <w:tcPr>
                  <w:tcW w:w="2006" w:type="dxa"/>
                </w:tcPr>
                <w:p w14:paraId="0519D9A4" w14:textId="76FF9F4B" w:rsidR="00D92453" w:rsidRPr="006D6975" w:rsidRDefault="00D92453" w:rsidP="00D92453">
                  <w:pPr>
                    <w:pStyle w:val="SIText"/>
                    <w:rPr>
                      <w:highlight w:val="yellow"/>
                    </w:rPr>
                  </w:pPr>
                  <w:r>
                    <w:t>AHCPGD203</w:t>
                  </w:r>
                </w:p>
              </w:tc>
              <w:tc>
                <w:tcPr>
                  <w:tcW w:w="5673" w:type="dxa"/>
                </w:tcPr>
                <w:p w14:paraId="4BBF0B58" w14:textId="478EEE04" w:rsidR="00D92453" w:rsidRPr="006D6975" w:rsidRDefault="00D92453" w:rsidP="00D92453">
                  <w:pPr>
                    <w:pStyle w:val="SIText"/>
                    <w:rPr>
                      <w:highlight w:val="yellow"/>
                    </w:rPr>
                  </w:pPr>
                  <w:r>
                    <w:t>Prune shrubs and small trees</w:t>
                  </w:r>
                </w:p>
              </w:tc>
            </w:tr>
            <w:tr w:rsidR="00D92453" w:rsidRPr="004A5249" w14:paraId="7B130CC5" w14:textId="77777777" w:rsidTr="00E004D7">
              <w:tc>
                <w:tcPr>
                  <w:tcW w:w="2006" w:type="dxa"/>
                  <w:vAlign w:val="bottom"/>
                </w:tcPr>
                <w:p w14:paraId="22F9ACF6" w14:textId="75E9646B" w:rsidR="00D92453" w:rsidRPr="004A5249" w:rsidRDefault="00D92453" w:rsidP="00D92453">
                  <w:pPr>
                    <w:pStyle w:val="SIText"/>
                  </w:pPr>
                  <w:r w:rsidRPr="00D57ADC">
                    <w:t>AHCWRK204</w:t>
                  </w:r>
                </w:p>
              </w:tc>
              <w:tc>
                <w:tcPr>
                  <w:tcW w:w="5673" w:type="dxa"/>
                </w:tcPr>
                <w:p w14:paraId="5F6D318E" w14:textId="41E60095" w:rsidR="00D92453" w:rsidRPr="004A5249" w:rsidRDefault="00D92453" w:rsidP="00D92453">
                  <w:pPr>
                    <w:pStyle w:val="SIText"/>
                  </w:pPr>
                  <w:r w:rsidRPr="00D57ADC">
                    <w:t>Work effectively in the industry</w:t>
                  </w:r>
                </w:p>
              </w:tc>
            </w:tr>
            <w:tr w:rsidR="00B02639" w:rsidRPr="004A5249" w14:paraId="7E6DD233" w14:textId="77777777" w:rsidTr="00E004D7">
              <w:tc>
                <w:tcPr>
                  <w:tcW w:w="2006" w:type="dxa"/>
                  <w:vAlign w:val="bottom"/>
                </w:tcPr>
                <w:p w14:paraId="0155D9D8" w14:textId="5625D8B3" w:rsidR="00B02639" w:rsidRPr="00D57ADC" w:rsidRDefault="00B02639" w:rsidP="00D92453">
                  <w:pPr>
                    <w:pStyle w:val="SIText"/>
                  </w:pPr>
                  <w:r>
                    <w:t>AHCWRK205</w:t>
                  </w:r>
                </w:p>
              </w:tc>
              <w:tc>
                <w:tcPr>
                  <w:tcW w:w="5673" w:type="dxa"/>
                </w:tcPr>
                <w:p w14:paraId="5592DE7A" w14:textId="04F733B5" w:rsidR="00B02639" w:rsidRPr="00D57ADC" w:rsidRDefault="00B02639" w:rsidP="00D92453">
                  <w:pPr>
                    <w:pStyle w:val="SIText"/>
                  </w:pPr>
                  <w:r>
                    <w:t>Participate in workplace communications</w:t>
                  </w:r>
                </w:p>
              </w:tc>
            </w:tr>
            <w:tr w:rsidR="00D92453" w:rsidRPr="004A5249" w14:paraId="0667F383" w14:textId="77777777" w:rsidTr="00E004D7">
              <w:tc>
                <w:tcPr>
                  <w:tcW w:w="2006" w:type="dxa"/>
                </w:tcPr>
                <w:p w14:paraId="0175EF8D" w14:textId="3ABBFA96" w:rsidR="00D92453" w:rsidRPr="004A5249" w:rsidRDefault="00D92453" w:rsidP="00D92453">
                  <w:pPr>
                    <w:pStyle w:val="SIText"/>
                  </w:pPr>
                  <w:r w:rsidRPr="00D57ADC">
                    <w:t>AHCWRK209</w:t>
                  </w:r>
                </w:p>
              </w:tc>
              <w:tc>
                <w:tcPr>
                  <w:tcW w:w="5673" w:type="dxa"/>
                  <w:vAlign w:val="bottom"/>
                </w:tcPr>
                <w:p w14:paraId="2473B809" w14:textId="1F8AC852" w:rsidR="00D92453" w:rsidRPr="004A5249" w:rsidRDefault="00D92453" w:rsidP="00D92453">
                  <w:pPr>
                    <w:pStyle w:val="SIText"/>
                  </w:pPr>
                  <w:r w:rsidRPr="00D57ADC">
                    <w:t>Participate in environmentally sustainable work practices</w:t>
                  </w:r>
                </w:p>
              </w:tc>
            </w:tr>
            <w:tr w:rsidR="00D92453" w:rsidRPr="004A5249" w14:paraId="6CC3A5FA" w14:textId="77777777" w:rsidTr="00E004D7">
              <w:tc>
                <w:tcPr>
                  <w:tcW w:w="2006" w:type="dxa"/>
                </w:tcPr>
                <w:p w14:paraId="3E7472CA" w14:textId="1EBBE0D0" w:rsidR="00D92453" w:rsidRPr="004A5249" w:rsidRDefault="00D92453" w:rsidP="00D92453">
                  <w:pPr>
                    <w:pStyle w:val="SIText"/>
                  </w:pPr>
                  <w:r w:rsidRPr="00B40FE7">
                    <w:t>BSBINM201</w:t>
                  </w:r>
                </w:p>
              </w:tc>
              <w:tc>
                <w:tcPr>
                  <w:tcW w:w="5673" w:type="dxa"/>
                </w:tcPr>
                <w:p w14:paraId="14647405" w14:textId="72E71535" w:rsidR="00D92453" w:rsidRPr="004A5249" w:rsidRDefault="00D92453" w:rsidP="00D92453">
                  <w:pPr>
                    <w:pStyle w:val="SIText"/>
                  </w:pPr>
                  <w:r w:rsidRPr="00B40FE7">
                    <w:t>Process and maintain workplace information</w:t>
                  </w:r>
                </w:p>
              </w:tc>
            </w:tr>
            <w:tr w:rsidR="00D92453" w:rsidRPr="004A5249" w14:paraId="0F19BD6D" w14:textId="77777777" w:rsidTr="00E004D7">
              <w:tc>
                <w:tcPr>
                  <w:tcW w:w="2006" w:type="dxa"/>
                </w:tcPr>
                <w:p w14:paraId="2F2CEDA5" w14:textId="08F21588" w:rsidR="00D92453" w:rsidRPr="004A5249" w:rsidRDefault="00D92453" w:rsidP="00D92453">
                  <w:pPr>
                    <w:pStyle w:val="SIText"/>
                  </w:pPr>
                  <w:r w:rsidRPr="00B40FE7">
                    <w:t>BSBWOR20</w:t>
                  </w:r>
                  <w:r>
                    <w:t>4</w:t>
                  </w:r>
                </w:p>
              </w:tc>
              <w:tc>
                <w:tcPr>
                  <w:tcW w:w="5673" w:type="dxa"/>
                </w:tcPr>
                <w:p w14:paraId="69A58CDC" w14:textId="47AAA8B3" w:rsidR="00D92453" w:rsidRPr="004A5249" w:rsidRDefault="00D92453" w:rsidP="00D92453">
                  <w:pPr>
                    <w:pStyle w:val="SIText"/>
                  </w:pPr>
                  <w:r w:rsidRPr="00B40FE7">
                    <w:t>Use business technology</w:t>
                  </w:r>
                </w:p>
              </w:tc>
            </w:tr>
            <w:tr w:rsidR="00D92453" w:rsidRPr="004A5249" w14:paraId="725B6FDA" w14:textId="77777777" w:rsidTr="00E004D7">
              <w:tc>
                <w:tcPr>
                  <w:tcW w:w="2006" w:type="dxa"/>
                </w:tcPr>
                <w:p w14:paraId="75381942" w14:textId="76596380" w:rsidR="00D92453" w:rsidRPr="004A5249" w:rsidRDefault="00D92453" w:rsidP="00D92453">
                  <w:pPr>
                    <w:pStyle w:val="SIText"/>
                  </w:pPr>
                  <w:r w:rsidRPr="00D57ADC">
                    <w:t>HLTAID002</w:t>
                  </w:r>
                </w:p>
              </w:tc>
              <w:tc>
                <w:tcPr>
                  <w:tcW w:w="5673" w:type="dxa"/>
                </w:tcPr>
                <w:p w14:paraId="042DF6A3" w14:textId="01BED57D" w:rsidR="00D92453" w:rsidRPr="004A5249" w:rsidRDefault="00D92453" w:rsidP="00D92453">
                  <w:pPr>
                    <w:pStyle w:val="SIText"/>
                  </w:pPr>
                  <w:r w:rsidRPr="00D57ADC">
                    <w:t>Provide basic emergency life support</w:t>
                  </w:r>
                </w:p>
              </w:tc>
            </w:tr>
            <w:tr w:rsidR="00B02639" w:rsidRPr="004A5249" w14:paraId="3909FDA8" w14:textId="77777777" w:rsidTr="00E004D7">
              <w:tc>
                <w:tcPr>
                  <w:tcW w:w="2006" w:type="dxa"/>
                </w:tcPr>
                <w:p w14:paraId="1A43B5D3" w14:textId="069FB657" w:rsidR="00B02639" w:rsidRPr="00D57ADC" w:rsidRDefault="00B02639" w:rsidP="00B02639">
                  <w:pPr>
                    <w:pStyle w:val="SIText"/>
                  </w:pPr>
                  <w:r>
                    <w:t>ICTICT203</w:t>
                  </w:r>
                </w:p>
              </w:tc>
              <w:tc>
                <w:tcPr>
                  <w:tcW w:w="5673" w:type="dxa"/>
                  <w:vAlign w:val="center"/>
                </w:tcPr>
                <w:p w14:paraId="32A32D34" w14:textId="3822D730" w:rsidR="00B02639" w:rsidRPr="00D57ADC" w:rsidRDefault="00B02639" w:rsidP="00B02639">
                  <w:pPr>
                    <w:pStyle w:val="SIText"/>
                  </w:pPr>
                  <w:r>
                    <w:t>Operate application software packages</w:t>
                  </w:r>
                </w:p>
              </w:tc>
            </w:tr>
            <w:tr w:rsidR="00B02639" w:rsidRPr="004A5249" w14:paraId="6586FB1B" w14:textId="77777777" w:rsidTr="00E004D7">
              <w:tc>
                <w:tcPr>
                  <w:tcW w:w="2006" w:type="dxa"/>
                </w:tcPr>
                <w:p w14:paraId="1F9C0004" w14:textId="0CD2A078" w:rsidR="00B02639" w:rsidRPr="00D57ADC" w:rsidRDefault="00B02639" w:rsidP="00B02639">
                  <w:pPr>
                    <w:pStyle w:val="SIText"/>
                  </w:pPr>
                  <w:r>
                    <w:t>SIRRINV002</w:t>
                  </w:r>
                </w:p>
              </w:tc>
              <w:tc>
                <w:tcPr>
                  <w:tcW w:w="5673" w:type="dxa"/>
                </w:tcPr>
                <w:p w14:paraId="3EB94B35" w14:textId="0762DEA9" w:rsidR="00B02639" w:rsidRPr="00D57ADC" w:rsidRDefault="00B02639" w:rsidP="00B02639">
                  <w:pPr>
                    <w:pStyle w:val="SIText"/>
                  </w:pPr>
                  <w:r>
                    <w:t>Control stock</w:t>
                  </w:r>
                </w:p>
              </w:tc>
            </w:tr>
            <w:tr w:rsidR="00E004D7" w:rsidRPr="005C7EA8" w14:paraId="1DC35809" w14:textId="77777777" w:rsidTr="00E004D7">
              <w:tc>
                <w:tcPr>
                  <w:tcW w:w="2006" w:type="dxa"/>
                </w:tcPr>
                <w:p w14:paraId="3D5FCAA3" w14:textId="77777777" w:rsidR="00E004D7" w:rsidRPr="004A5249" w:rsidRDefault="00E004D7" w:rsidP="0000749E">
                  <w:pPr>
                    <w:pStyle w:val="SIText"/>
                  </w:pPr>
                  <w:r w:rsidRPr="00D57ADC">
                    <w:t>SIRXSLS001</w:t>
                  </w:r>
                </w:p>
              </w:tc>
              <w:tc>
                <w:tcPr>
                  <w:tcW w:w="5673" w:type="dxa"/>
                </w:tcPr>
                <w:p w14:paraId="1EEDA443" w14:textId="77777777" w:rsidR="00E004D7" w:rsidRPr="004A5249" w:rsidRDefault="00E004D7" w:rsidP="0000749E">
                  <w:pPr>
                    <w:pStyle w:val="SIText"/>
                  </w:pPr>
                  <w:r w:rsidRPr="00D57ADC">
                    <w:t>Sell to the retail customer</w:t>
                  </w:r>
                </w:p>
              </w:tc>
            </w:tr>
            <w:tr w:rsidR="00E004D7" w:rsidRPr="005C7EA8" w14:paraId="4FEA1D83" w14:textId="77777777" w:rsidTr="00E004D7">
              <w:tc>
                <w:tcPr>
                  <w:tcW w:w="2006" w:type="dxa"/>
                </w:tcPr>
                <w:p w14:paraId="6A1525DD" w14:textId="77777777" w:rsidR="00E004D7" w:rsidRPr="004A5249" w:rsidRDefault="00E004D7" w:rsidP="0000749E">
                  <w:pPr>
                    <w:pStyle w:val="SIText"/>
                  </w:pPr>
                  <w:r w:rsidRPr="00D57ADC">
                    <w:t>SIRXSLS002</w:t>
                  </w:r>
                </w:p>
              </w:tc>
              <w:tc>
                <w:tcPr>
                  <w:tcW w:w="5673" w:type="dxa"/>
                  <w:vAlign w:val="bottom"/>
                </w:tcPr>
                <w:p w14:paraId="485A6BE5" w14:textId="77777777" w:rsidR="00E004D7" w:rsidRPr="004A5249" w:rsidRDefault="00E004D7" w:rsidP="0000749E">
                  <w:pPr>
                    <w:pStyle w:val="SIText"/>
                  </w:pPr>
                  <w:r w:rsidRPr="00D57ADC">
                    <w:t>Follow point-of-sale procedures</w:t>
                  </w:r>
                </w:p>
              </w:tc>
            </w:tr>
            <w:tr w:rsidR="00B02639" w:rsidRPr="004A5249" w14:paraId="557FA719" w14:textId="77777777" w:rsidTr="00E004D7">
              <w:tc>
                <w:tcPr>
                  <w:tcW w:w="2006" w:type="dxa"/>
                </w:tcPr>
                <w:p w14:paraId="5EB88133" w14:textId="65DD3F29" w:rsidR="00B02639" w:rsidRDefault="00B02639" w:rsidP="00B02639">
                  <w:pPr>
                    <w:pStyle w:val="SIText"/>
                  </w:pPr>
                  <w:r>
                    <w:t>TLID1001</w:t>
                  </w:r>
                </w:p>
              </w:tc>
              <w:tc>
                <w:tcPr>
                  <w:tcW w:w="5673" w:type="dxa"/>
                  <w:vAlign w:val="center"/>
                </w:tcPr>
                <w:p w14:paraId="67417703" w14:textId="73CCFA62" w:rsidR="00B02639" w:rsidRDefault="00B02639" w:rsidP="00B02639">
                  <w:pPr>
                    <w:pStyle w:val="SIText"/>
                  </w:pPr>
                  <w:r>
                    <w:t>Shift materials safely using manual handling methods</w:t>
                  </w:r>
                </w:p>
              </w:tc>
            </w:tr>
            <w:tr w:rsidR="00B02639" w:rsidRPr="004A5249" w14:paraId="6137DE00" w14:textId="77777777" w:rsidTr="00E004D7">
              <w:tc>
                <w:tcPr>
                  <w:tcW w:w="2006" w:type="dxa"/>
                </w:tcPr>
                <w:p w14:paraId="5BCE6C15" w14:textId="19AE706C" w:rsidR="00B02639" w:rsidRPr="00D57ADC" w:rsidRDefault="00B02639" w:rsidP="00B02639">
                  <w:pPr>
                    <w:pStyle w:val="SIText"/>
                  </w:pPr>
                  <w:r>
                    <w:t>TLID2004</w:t>
                  </w:r>
                </w:p>
              </w:tc>
              <w:tc>
                <w:tcPr>
                  <w:tcW w:w="5673" w:type="dxa"/>
                  <w:vAlign w:val="center"/>
                </w:tcPr>
                <w:p w14:paraId="19154D01" w14:textId="541BAB96" w:rsidR="00B02639" w:rsidRPr="00D57ADC" w:rsidRDefault="00B02639" w:rsidP="00B02639">
                  <w:pPr>
                    <w:pStyle w:val="SIText"/>
                  </w:pPr>
                  <w:r>
                    <w:t>Load and unload goods/cargo</w:t>
                  </w:r>
                </w:p>
              </w:tc>
            </w:tr>
          </w:tbl>
          <w:p w14:paraId="55A4938B" w14:textId="77777777" w:rsidR="004270D2" w:rsidRDefault="004270D2" w:rsidP="008E7B69"/>
        </w:tc>
      </w:tr>
    </w:tbl>
    <w:p w14:paraId="6280AF0F" w14:textId="77777777" w:rsidR="000D7BE6" w:rsidRDefault="000D7BE6"/>
    <w:p w14:paraId="7DC8B799" w14:textId="77777777" w:rsidR="000D7BE6" w:rsidRDefault="000D7BE6">
      <w:pPr>
        <w:spacing w:after="200" w:line="276" w:lineRule="auto"/>
      </w:pPr>
      <w:r>
        <w:br w:type="page"/>
      </w:r>
    </w:p>
    <w:p w14:paraId="18387107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6BCA364B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854EA8A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7CB69788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3842ACC" w14:textId="77777777" w:rsidTr="008846E4">
              <w:trPr>
                <w:tblHeader/>
              </w:trPr>
              <w:tc>
                <w:tcPr>
                  <w:tcW w:w="1028" w:type="pct"/>
                </w:tcPr>
                <w:p w14:paraId="03E02FB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A9394AA" w14:textId="4B713F20" w:rsidR="000C13F1" w:rsidRPr="000C13F1" w:rsidRDefault="000C13F1" w:rsidP="00FB2570">
                  <w:pPr>
                    <w:pStyle w:val="SIText-Bold"/>
                  </w:pPr>
                  <w:r w:rsidRPr="000C13F1">
                    <w:t>Code and title previous</w:t>
                  </w:r>
                  <w:r w:rsidR="00FB2570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1ABB0A0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47CD1A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4A45118A" w14:textId="77777777" w:rsidTr="008846E4">
              <w:tc>
                <w:tcPr>
                  <w:tcW w:w="1028" w:type="pct"/>
                </w:tcPr>
                <w:p w14:paraId="506A84E3" w14:textId="1A780A52" w:rsidR="000C13F1" w:rsidRPr="00923720" w:rsidRDefault="00960A2C" w:rsidP="00DD53F2">
                  <w:pPr>
                    <w:pStyle w:val="SIText"/>
                  </w:pPr>
                  <w:r>
                    <w:t>AHC2XX</w:t>
                  </w:r>
                  <w:r w:rsidR="00DD53F2">
                    <w:t>20</w:t>
                  </w:r>
                  <w:r>
                    <w:t xml:space="preserve"> Certificate II in </w:t>
                  </w:r>
                  <w:r w:rsidR="00DD53F2">
                    <w:t>Nursery Operations</w:t>
                  </w:r>
                </w:p>
              </w:tc>
              <w:tc>
                <w:tcPr>
                  <w:tcW w:w="1105" w:type="pct"/>
                </w:tcPr>
                <w:p w14:paraId="1DDDCE1A" w14:textId="1F639404" w:rsidR="009F159C" w:rsidRDefault="009F159C" w:rsidP="000C13F1">
                  <w:pPr>
                    <w:pStyle w:val="SIText"/>
                  </w:pPr>
                  <w:r>
                    <w:t>AHC20716 Certificate II in</w:t>
                  </w:r>
                  <w:r w:rsidR="00E259C5">
                    <w:t xml:space="preserve"> Production Nursery</w:t>
                  </w:r>
                </w:p>
                <w:p w14:paraId="2178DBD2" w14:textId="0464C278" w:rsidR="000C13F1" w:rsidRPr="00BC49BB" w:rsidRDefault="009F159C" w:rsidP="00F14451">
                  <w:pPr>
                    <w:pStyle w:val="SIText"/>
                  </w:pPr>
                  <w:r>
                    <w:t>A</w:t>
                  </w:r>
                  <w:r w:rsidR="00F14451">
                    <w:t>H</w:t>
                  </w:r>
                  <w:r>
                    <w:t>C20816 Certificate II in</w:t>
                  </w:r>
                  <w:r w:rsidR="00E259C5">
                    <w:t xml:space="preserve"> Retail Nursery</w:t>
                  </w:r>
                </w:p>
              </w:tc>
              <w:tc>
                <w:tcPr>
                  <w:tcW w:w="1398" w:type="pct"/>
                </w:tcPr>
                <w:p w14:paraId="3495DB96" w14:textId="220E50E8" w:rsidR="000C13F1" w:rsidRPr="00BC49BB" w:rsidRDefault="00E75944" w:rsidP="00E75944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469" w:type="pct"/>
                </w:tcPr>
                <w:p w14:paraId="0396C660" w14:textId="47943E6B" w:rsidR="000C13F1" w:rsidRPr="00BC49BB" w:rsidRDefault="000C13F1" w:rsidP="00960A2C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56BEAB9B" w14:textId="61387FDA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91FB039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791C50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63ED13DB" w14:textId="3FEC8474" w:rsidR="000C13F1" w:rsidRDefault="00140954" w:rsidP="00A222D9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="00960A2C">
              <w:t xml:space="preserve">: </w:t>
            </w:r>
            <w:hyperlink r:id="rId11" w:history="1">
              <w:r w:rsidR="00960A2C" w:rsidRPr="00805EB0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</w:tc>
      </w:tr>
    </w:tbl>
    <w:p w14:paraId="6FB83141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2A44C" w14:textId="77777777" w:rsidR="00A45475" w:rsidRDefault="00A45475" w:rsidP="00BF3F0A">
      <w:r>
        <w:separator/>
      </w:r>
    </w:p>
    <w:p w14:paraId="13D5D5CC" w14:textId="77777777" w:rsidR="00A45475" w:rsidRDefault="00A45475"/>
  </w:endnote>
  <w:endnote w:type="continuationSeparator" w:id="0">
    <w:p w14:paraId="4418E4D3" w14:textId="77777777" w:rsidR="00A45475" w:rsidRDefault="00A45475" w:rsidP="00BF3F0A">
      <w:r>
        <w:continuationSeparator/>
      </w:r>
    </w:p>
    <w:p w14:paraId="0A0F569C" w14:textId="77777777" w:rsidR="00A45475" w:rsidRDefault="00A454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1F18B" w14:textId="7615DE3A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B29">
          <w:rPr>
            <w:noProof/>
          </w:rPr>
          <w:t>2</w:t>
        </w:r>
        <w:r>
          <w:rPr>
            <w:noProof/>
          </w:rPr>
          <w:fldChar w:fldCharType="end"/>
        </w:r>
      </w:p>
      <w:p w14:paraId="54AC2FB8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6CAF97F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43D1F" w14:textId="77777777" w:rsidR="00A45475" w:rsidRDefault="00A45475" w:rsidP="00BF3F0A">
      <w:r>
        <w:separator/>
      </w:r>
    </w:p>
    <w:p w14:paraId="5FF9A986" w14:textId="77777777" w:rsidR="00A45475" w:rsidRDefault="00A45475"/>
  </w:footnote>
  <w:footnote w:type="continuationSeparator" w:id="0">
    <w:p w14:paraId="1E949736" w14:textId="77777777" w:rsidR="00A45475" w:rsidRDefault="00A45475" w:rsidP="00BF3F0A">
      <w:r>
        <w:continuationSeparator/>
      </w:r>
    </w:p>
    <w:p w14:paraId="4579C7F6" w14:textId="77777777" w:rsidR="00A45475" w:rsidRDefault="00A454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038D3" w14:textId="4CA6F524" w:rsidR="009C2650" w:rsidRDefault="0016556B" w:rsidP="00F07C48">
    <w:pPr>
      <w:pStyle w:val="SIText"/>
    </w:pPr>
    <w:sdt>
      <w:sdtPr>
        <w:id w:val="1834871437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 w14:anchorId="7F5121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60A2C">
      <w:t>AHC2XX</w:t>
    </w:r>
    <w:r w:rsidR="00DD53F2">
      <w:t>20</w:t>
    </w:r>
    <w:r w:rsidR="009C2650">
      <w:t xml:space="preserve"> </w:t>
    </w:r>
    <w:r w:rsidR="00960A2C">
      <w:t xml:space="preserve">Certificate II in </w:t>
    </w:r>
    <w:r w:rsidR="00DD53F2">
      <w:t>Nursery Op</w:t>
    </w:r>
    <w:r w:rsidR="00960A2C">
      <w:t>er</w:t>
    </w:r>
    <w:r w:rsidR="00DD53F2">
      <w:t>a</w:t>
    </w:r>
    <w:r w:rsidR="00960A2C">
      <w:t>ti</w:t>
    </w:r>
    <w:r w:rsidR="00DD53F2">
      <w:t>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D2"/>
    <w:rsid w:val="000014B9"/>
    <w:rsid w:val="00005A15"/>
    <w:rsid w:val="00007F18"/>
    <w:rsid w:val="0001108F"/>
    <w:rsid w:val="000115E2"/>
    <w:rsid w:val="0001296A"/>
    <w:rsid w:val="00016803"/>
    <w:rsid w:val="00017C6F"/>
    <w:rsid w:val="00022F07"/>
    <w:rsid w:val="00023992"/>
    <w:rsid w:val="00041E59"/>
    <w:rsid w:val="00064BFE"/>
    <w:rsid w:val="00070B3E"/>
    <w:rsid w:val="00071F95"/>
    <w:rsid w:val="00072CC7"/>
    <w:rsid w:val="000737BB"/>
    <w:rsid w:val="00074E47"/>
    <w:rsid w:val="000A5441"/>
    <w:rsid w:val="000C13F1"/>
    <w:rsid w:val="000D309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6556B"/>
    <w:rsid w:val="00176E4F"/>
    <w:rsid w:val="0018546B"/>
    <w:rsid w:val="001A6A3E"/>
    <w:rsid w:val="001A7B6D"/>
    <w:rsid w:val="001B25DB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8CF"/>
    <w:rsid w:val="002E193E"/>
    <w:rsid w:val="002F1BE6"/>
    <w:rsid w:val="00304257"/>
    <w:rsid w:val="00321C7C"/>
    <w:rsid w:val="00337E82"/>
    <w:rsid w:val="00337F63"/>
    <w:rsid w:val="00350BB1"/>
    <w:rsid w:val="00352C83"/>
    <w:rsid w:val="0037067D"/>
    <w:rsid w:val="003767B4"/>
    <w:rsid w:val="0038735B"/>
    <w:rsid w:val="003916D1"/>
    <w:rsid w:val="00393153"/>
    <w:rsid w:val="003A21F0"/>
    <w:rsid w:val="003A58BA"/>
    <w:rsid w:val="003A5AE7"/>
    <w:rsid w:val="003A7221"/>
    <w:rsid w:val="003C13AE"/>
    <w:rsid w:val="003C4239"/>
    <w:rsid w:val="003D2E73"/>
    <w:rsid w:val="003D3E14"/>
    <w:rsid w:val="003E7BBE"/>
    <w:rsid w:val="004127E3"/>
    <w:rsid w:val="00423D30"/>
    <w:rsid w:val="004270D2"/>
    <w:rsid w:val="0043212E"/>
    <w:rsid w:val="00434366"/>
    <w:rsid w:val="00444423"/>
    <w:rsid w:val="00452F3E"/>
    <w:rsid w:val="004545D5"/>
    <w:rsid w:val="00456E14"/>
    <w:rsid w:val="00460EFB"/>
    <w:rsid w:val="004640AE"/>
    <w:rsid w:val="00475172"/>
    <w:rsid w:val="004758B0"/>
    <w:rsid w:val="004832D2"/>
    <w:rsid w:val="00485559"/>
    <w:rsid w:val="004A142B"/>
    <w:rsid w:val="004A44E8"/>
    <w:rsid w:val="004A5249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4F7EE7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00849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13CB2"/>
    <w:rsid w:val="00713FBC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0EE9"/>
    <w:rsid w:val="00771B60"/>
    <w:rsid w:val="00781D77"/>
    <w:rsid w:val="007860B7"/>
    <w:rsid w:val="00786DC8"/>
    <w:rsid w:val="00790C58"/>
    <w:rsid w:val="007A1149"/>
    <w:rsid w:val="007D4B29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E7EB3"/>
    <w:rsid w:val="008F32F6"/>
    <w:rsid w:val="008F45FA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A2C"/>
    <w:rsid w:val="00960F6C"/>
    <w:rsid w:val="00965AD6"/>
    <w:rsid w:val="00970747"/>
    <w:rsid w:val="0098725E"/>
    <w:rsid w:val="009A5900"/>
    <w:rsid w:val="009A7E26"/>
    <w:rsid w:val="009C2650"/>
    <w:rsid w:val="009D15E2"/>
    <w:rsid w:val="009D15FE"/>
    <w:rsid w:val="009D5D2C"/>
    <w:rsid w:val="009F0DCC"/>
    <w:rsid w:val="009F11CA"/>
    <w:rsid w:val="009F159C"/>
    <w:rsid w:val="00A0695B"/>
    <w:rsid w:val="00A13052"/>
    <w:rsid w:val="00A216A8"/>
    <w:rsid w:val="00A222D9"/>
    <w:rsid w:val="00A223A6"/>
    <w:rsid w:val="00A354FC"/>
    <w:rsid w:val="00A45475"/>
    <w:rsid w:val="00A5092E"/>
    <w:rsid w:val="00A56E14"/>
    <w:rsid w:val="00A637BB"/>
    <w:rsid w:val="00A6476B"/>
    <w:rsid w:val="00A6651B"/>
    <w:rsid w:val="00A76C6C"/>
    <w:rsid w:val="00A772D9"/>
    <w:rsid w:val="00A92DD1"/>
    <w:rsid w:val="00A9312D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2639"/>
    <w:rsid w:val="00B12013"/>
    <w:rsid w:val="00B132B8"/>
    <w:rsid w:val="00B14F79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501C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27BA"/>
    <w:rsid w:val="00C26067"/>
    <w:rsid w:val="00C30A29"/>
    <w:rsid w:val="00C317DC"/>
    <w:rsid w:val="00C344B3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1DC7"/>
    <w:rsid w:val="00CF2B3E"/>
    <w:rsid w:val="00D0201F"/>
    <w:rsid w:val="00D03685"/>
    <w:rsid w:val="00D03775"/>
    <w:rsid w:val="00D07D4E"/>
    <w:rsid w:val="00D115AA"/>
    <w:rsid w:val="00D145BE"/>
    <w:rsid w:val="00D20C57"/>
    <w:rsid w:val="00D25D16"/>
    <w:rsid w:val="00D30BC5"/>
    <w:rsid w:val="00D32124"/>
    <w:rsid w:val="00D527EF"/>
    <w:rsid w:val="00D52F5E"/>
    <w:rsid w:val="00D54C76"/>
    <w:rsid w:val="00D65221"/>
    <w:rsid w:val="00D727F3"/>
    <w:rsid w:val="00D73695"/>
    <w:rsid w:val="00D810DE"/>
    <w:rsid w:val="00D87D32"/>
    <w:rsid w:val="00D9204B"/>
    <w:rsid w:val="00D92453"/>
    <w:rsid w:val="00D92C83"/>
    <w:rsid w:val="00DA0A81"/>
    <w:rsid w:val="00DA3C10"/>
    <w:rsid w:val="00DA53B5"/>
    <w:rsid w:val="00DC1D69"/>
    <w:rsid w:val="00DC5A3A"/>
    <w:rsid w:val="00DD53F2"/>
    <w:rsid w:val="00E004D7"/>
    <w:rsid w:val="00E048B1"/>
    <w:rsid w:val="00E238E6"/>
    <w:rsid w:val="00E246B1"/>
    <w:rsid w:val="00E259C5"/>
    <w:rsid w:val="00E35064"/>
    <w:rsid w:val="00E37025"/>
    <w:rsid w:val="00E438C3"/>
    <w:rsid w:val="00E501F0"/>
    <w:rsid w:val="00E631F0"/>
    <w:rsid w:val="00E75944"/>
    <w:rsid w:val="00E8304D"/>
    <w:rsid w:val="00E8582A"/>
    <w:rsid w:val="00E91BFF"/>
    <w:rsid w:val="00E92933"/>
    <w:rsid w:val="00EA3B97"/>
    <w:rsid w:val="00EB0AA4"/>
    <w:rsid w:val="00EB58C7"/>
    <w:rsid w:val="00EB5C88"/>
    <w:rsid w:val="00EC0469"/>
    <w:rsid w:val="00EE36D2"/>
    <w:rsid w:val="00EF01F8"/>
    <w:rsid w:val="00EF40EF"/>
    <w:rsid w:val="00F07C48"/>
    <w:rsid w:val="00F14451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B1471"/>
    <w:rsid w:val="00FB2570"/>
    <w:rsid w:val="00FD6829"/>
    <w:rsid w:val="00FE0282"/>
    <w:rsid w:val="00FE069B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785D0D"/>
  <w15:docId w15:val="{7026A2C4-02B6-4499-8A16-A79358A3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960A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6587DC990E34CBCB73ED168911D84" ma:contentTypeVersion="" ma:contentTypeDescription="Create a new document." ma:contentTypeScope="" ma:versionID="74744c2eca69a7dff4933cd0580a31a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c6236d3c-ae04-4d37-aa03-37b7a1bafe21" targetNamespace="http://schemas.microsoft.com/office/2006/metadata/properties" ma:root="true" ma:fieldsID="5ea85c90c734c0ce62c2c5b9b7b47eb6" ns1:_="" ns2:_="" ns3:_="">
    <xsd:import namespace="http://schemas.microsoft.com/sharepoint/v3"/>
    <xsd:import namespace="d50bbff7-d6dd-47d2-864a-cfdc2c3db0f4"/>
    <xsd:import namespace="c6236d3c-ae04-4d37-aa03-37b7a1bafe2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6d3c-ae04-4d37-aa03-37b7a1baf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C2A8A-0351-4251-BFDD-ACE953FF1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c6236d3c-ae04-4d37-aa03-37b7a1baf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6236d3c-ae04-4d37-aa03-37b7a1bafe21"/>
    <ds:schemaRef ds:uri="d50bbff7-d6dd-47d2-864a-cfdc2c3db0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CC4D7C-2FEC-4778-A949-07F6271C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helen</dc:creator>
  <cp:lastModifiedBy>Cathy Beven</cp:lastModifiedBy>
  <cp:revision>3</cp:revision>
  <cp:lastPrinted>2016-05-27T05:21:00Z</cp:lastPrinted>
  <dcterms:created xsi:type="dcterms:W3CDTF">2019-11-13T22:23:00Z</dcterms:created>
  <dcterms:modified xsi:type="dcterms:W3CDTF">2019-12-10T04:17:00Z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0x0101008126587DC990E34CBCB73ED168911D84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