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1AC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0E5FCC" w14:textId="77777777" w:rsidTr="00146EEC">
        <w:tc>
          <w:tcPr>
            <w:tcW w:w="2689" w:type="dxa"/>
          </w:tcPr>
          <w:p w14:paraId="5691BA22" w14:textId="77777777" w:rsidR="00F1480E" w:rsidRPr="000754EC" w:rsidRDefault="00830267" w:rsidP="000754EC">
            <w:pPr>
              <w:pStyle w:val="SIText-Bold"/>
            </w:pPr>
            <w:r w:rsidRPr="00A326C2">
              <w:t>Release</w:t>
            </w:r>
          </w:p>
        </w:tc>
        <w:tc>
          <w:tcPr>
            <w:tcW w:w="6939" w:type="dxa"/>
          </w:tcPr>
          <w:p w14:paraId="2F9E82D8" w14:textId="77777777" w:rsidR="00F1480E" w:rsidRPr="000754EC" w:rsidRDefault="00830267" w:rsidP="000754EC">
            <w:pPr>
              <w:pStyle w:val="SIText-Bold"/>
            </w:pPr>
            <w:r w:rsidRPr="00A326C2">
              <w:t>Comments</w:t>
            </w:r>
          </w:p>
        </w:tc>
      </w:tr>
      <w:tr w:rsidR="00890FB8" w14:paraId="0741ACEF" w14:textId="77777777" w:rsidTr="00146EEC">
        <w:tc>
          <w:tcPr>
            <w:tcW w:w="2689" w:type="dxa"/>
          </w:tcPr>
          <w:p w14:paraId="157E1251" w14:textId="77777777" w:rsidR="00890FB8" w:rsidRPr="00890FB8" w:rsidRDefault="00890FB8" w:rsidP="00890FB8">
            <w:pPr>
              <w:pStyle w:val="SIText"/>
            </w:pPr>
            <w:r w:rsidRPr="00890FB8">
              <w:t>Release 1</w:t>
            </w:r>
          </w:p>
        </w:tc>
        <w:tc>
          <w:tcPr>
            <w:tcW w:w="6939" w:type="dxa"/>
          </w:tcPr>
          <w:p w14:paraId="209174FC" w14:textId="62CDCA21" w:rsidR="00890FB8" w:rsidRPr="00890FB8" w:rsidRDefault="00890FB8" w:rsidP="00890FB8">
            <w:pPr>
              <w:pStyle w:val="SIText"/>
            </w:pPr>
            <w:r w:rsidRPr="00890FB8">
              <w:t xml:space="preserve">This version released with AHC Agriculture, Horticulture, Conservation and Land Management Training Package Version </w:t>
            </w:r>
            <w:r w:rsidR="00026A21">
              <w:t>4</w:t>
            </w:r>
            <w:r w:rsidRPr="00890FB8">
              <w:t>.0.</w:t>
            </w:r>
          </w:p>
        </w:tc>
      </w:tr>
    </w:tbl>
    <w:p w14:paraId="7D9407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62C59CA" w14:textId="77777777" w:rsidTr="00CA2922">
        <w:trPr>
          <w:tblHeader/>
        </w:trPr>
        <w:tc>
          <w:tcPr>
            <w:tcW w:w="1396" w:type="pct"/>
            <w:shd w:val="clear" w:color="auto" w:fill="auto"/>
          </w:tcPr>
          <w:p w14:paraId="33018E74" w14:textId="0BD045A8" w:rsidR="00F1480E" w:rsidRPr="000754EC" w:rsidRDefault="00346C52" w:rsidP="000754EC">
            <w:pPr>
              <w:pStyle w:val="SIUNITCODE"/>
            </w:pPr>
            <w:r>
              <w:t>AHCARBXX</w:t>
            </w:r>
            <w:r w:rsidR="00AA2582">
              <w:t>802</w:t>
            </w:r>
          </w:p>
        </w:tc>
        <w:tc>
          <w:tcPr>
            <w:tcW w:w="3604" w:type="pct"/>
            <w:shd w:val="clear" w:color="auto" w:fill="auto"/>
          </w:tcPr>
          <w:p w14:paraId="5DC2D32D" w14:textId="77777777" w:rsidR="00F1480E" w:rsidRPr="000754EC" w:rsidRDefault="00AA2582" w:rsidP="000754EC">
            <w:pPr>
              <w:pStyle w:val="SIUnittitle"/>
            </w:pPr>
            <w:r w:rsidRPr="00AA2582">
              <w:t>Develop an urban forest management framework</w:t>
            </w:r>
          </w:p>
        </w:tc>
      </w:tr>
      <w:tr w:rsidR="00AA2582" w:rsidRPr="00963A46" w14:paraId="257832B5" w14:textId="77777777" w:rsidTr="00CA2922">
        <w:tc>
          <w:tcPr>
            <w:tcW w:w="1396" w:type="pct"/>
            <w:shd w:val="clear" w:color="auto" w:fill="auto"/>
          </w:tcPr>
          <w:p w14:paraId="3E7D5833" w14:textId="77777777" w:rsidR="00AA2582" w:rsidRPr="00AA2582" w:rsidRDefault="00AA2582" w:rsidP="00AA2582">
            <w:pPr>
              <w:pStyle w:val="SIHeading2"/>
            </w:pPr>
            <w:r w:rsidRPr="00AA2582">
              <w:t>Application</w:t>
            </w:r>
          </w:p>
          <w:p w14:paraId="69AD70BF" w14:textId="77777777" w:rsidR="00AA2582" w:rsidRPr="00AA2582" w:rsidRDefault="00AA2582" w:rsidP="00AA2582">
            <w:pPr>
              <w:pStyle w:val="SIHeading2"/>
            </w:pPr>
          </w:p>
        </w:tc>
        <w:tc>
          <w:tcPr>
            <w:tcW w:w="3604" w:type="pct"/>
            <w:shd w:val="clear" w:color="auto" w:fill="auto"/>
          </w:tcPr>
          <w:p w14:paraId="3DCB2F85" w14:textId="7701B108" w:rsidR="00AA2582" w:rsidRPr="00AA2582" w:rsidRDefault="00AA2582" w:rsidP="00AA2582">
            <w:pPr>
              <w:pStyle w:val="SIText"/>
            </w:pPr>
            <w:r w:rsidRPr="00AA2582">
              <w:t xml:space="preserve">This unit of competency describes the skills and knowledge required to develop an urban forest management framework </w:t>
            </w:r>
            <w:r w:rsidR="001E3C79">
              <w:t xml:space="preserve">for a specific geographic location </w:t>
            </w:r>
            <w:r w:rsidRPr="00AA2582">
              <w:t>incorporating policy documentation and urban forest management planning.</w:t>
            </w:r>
          </w:p>
          <w:p w14:paraId="36EADCE1" w14:textId="77777777" w:rsidR="00AA2582" w:rsidRPr="00AA2582" w:rsidRDefault="00AA2582" w:rsidP="00AA2582">
            <w:pPr>
              <w:pStyle w:val="SIText"/>
            </w:pPr>
          </w:p>
          <w:p w14:paraId="4304EE3D" w14:textId="77777777" w:rsidR="00323F63" w:rsidRPr="00323F63" w:rsidRDefault="00323F63" w:rsidP="00323F63">
            <w:pPr>
              <w:pStyle w:val="SIText"/>
            </w:pPr>
            <w:r w:rsidRPr="00323F63">
              <w:t>The unit applies to individuals with highly specialised advanced theoretical and technical knowledge for professional work and research in arboriculture. They exercise advanced cognitive, technical and communication skills and demonstrate complete autonomy, judgement and adaptability in research and analysis for complex problems.</w:t>
            </w:r>
          </w:p>
          <w:p w14:paraId="0B32AAC5" w14:textId="77777777" w:rsidR="00AA2582" w:rsidRPr="00AA2582" w:rsidRDefault="00AA2582" w:rsidP="00AA2582">
            <w:pPr>
              <w:pStyle w:val="SIText"/>
            </w:pPr>
          </w:p>
          <w:p w14:paraId="4C1A3BE2" w14:textId="77777777" w:rsidR="00AA2582" w:rsidRPr="00AA2582" w:rsidRDefault="00AA2582" w:rsidP="00AA2582">
            <w:pPr>
              <w:pStyle w:val="SIText"/>
            </w:pPr>
            <w:r w:rsidRPr="00AA2582">
              <w:t>No occupational licensing, legislative or certification requirements are known to apply to this unit at the time of publication.</w:t>
            </w:r>
          </w:p>
        </w:tc>
      </w:tr>
      <w:tr w:rsidR="00AA2582" w:rsidRPr="00963A46" w14:paraId="5A627624" w14:textId="77777777" w:rsidTr="00CA2922">
        <w:tc>
          <w:tcPr>
            <w:tcW w:w="1396" w:type="pct"/>
            <w:shd w:val="clear" w:color="auto" w:fill="auto"/>
          </w:tcPr>
          <w:p w14:paraId="0F3E08EC" w14:textId="77777777" w:rsidR="00AA2582" w:rsidRPr="00AA2582" w:rsidRDefault="00AA2582" w:rsidP="00AA2582">
            <w:pPr>
              <w:pStyle w:val="SIHeading2"/>
            </w:pPr>
            <w:r w:rsidRPr="00AA2582">
              <w:t>Prerequisite Unit</w:t>
            </w:r>
          </w:p>
        </w:tc>
        <w:tc>
          <w:tcPr>
            <w:tcW w:w="3604" w:type="pct"/>
            <w:shd w:val="clear" w:color="auto" w:fill="auto"/>
          </w:tcPr>
          <w:p w14:paraId="59E8FDEE" w14:textId="2BA12958" w:rsidR="00AA2582" w:rsidRPr="00AA2582" w:rsidRDefault="00346C52" w:rsidP="0079542C">
            <w:pPr>
              <w:pStyle w:val="SIText"/>
            </w:pPr>
            <w:r>
              <w:t>AHCARBXX</w:t>
            </w:r>
            <w:r w:rsidR="0079542C" w:rsidRPr="00B03B23">
              <w:rPr>
                <w:rStyle w:val="SITemporaryText"/>
              </w:rPr>
              <w:t>8XX</w:t>
            </w:r>
            <w:r w:rsidR="0079542C" w:rsidRPr="00AA2582">
              <w:t xml:space="preserve"> </w:t>
            </w:r>
            <w:r w:rsidR="00AA2582" w:rsidRPr="00AA2582">
              <w:t>Research urban forest performance</w:t>
            </w:r>
          </w:p>
        </w:tc>
      </w:tr>
      <w:tr w:rsidR="00AA2582" w:rsidRPr="00963A46" w14:paraId="37217E08" w14:textId="77777777" w:rsidTr="00CA2922">
        <w:tc>
          <w:tcPr>
            <w:tcW w:w="1396" w:type="pct"/>
            <w:shd w:val="clear" w:color="auto" w:fill="auto"/>
          </w:tcPr>
          <w:p w14:paraId="0E5B2563" w14:textId="77777777" w:rsidR="00AA2582" w:rsidRPr="00AA2582" w:rsidRDefault="00AA2582" w:rsidP="00AA2582">
            <w:pPr>
              <w:pStyle w:val="SIHeading2"/>
            </w:pPr>
            <w:r w:rsidRPr="00AA2582">
              <w:t>Unit Sector</w:t>
            </w:r>
          </w:p>
        </w:tc>
        <w:tc>
          <w:tcPr>
            <w:tcW w:w="3604" w:type="pct"/>
            <w:shd w:val="clear" w:color="auto" w:fill="auto"/>
          </w:tcPr>
          <w:p w14:paraId="59B6066E" w14:textId="77777777" w:rsidR="00AA2582" w:rsidRPr="00AA2582" w:rsidRDefault="00AA2582" w:rsidP="00AA2582">
            <w:pPr>
              <w:pStyle w:val="SIText"/>
            </w:pPr>
            <w:r w:rsidRPr="00AA2582">
              <w:t>Arboriculture (ARB)</w:t>
            </w:r>
          </w:p>
        </w:tc>
      </w:tr>
    </w:tbl>
    <w:p w14:paraId="1AECCB1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779CA6" w14:textId="77777777" w:rsidTr="00CA2922">
        <w:trPr>
          <w:cantSplit/>
          <w:tblHeader/>
        </w:trPr>
        <w:tc>
          <w:tcPr>
            <w:tcW w:w="1396" w:type="pct"/>
            <w:tcBorders>
              <w:bottom w:val="single" w:sz="4" w:space="0" w:color="C0C0C0"/>
            </w:tcBorders>
            <w:shd w:val="clear" w:color="auto" w:fill="auto"/>
          </w:tcPr>
          <w:p w14:paraId="0938884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8CFD6FD" w14:textId="77777777" w:rsidR="00F1480E" w:rsidRPr="000754EC" w:rsidRDefault="00FD557D" w:rsidP="000754EC">
            <w:pPr>
              <w:pStyle w:val="SIHeading2"/>
            </w:pPr>
            <w:r w:rsidRPr="00923720">
              <w:t>Performance Criteria</w:t>
            </w:r>
          </w:p>
        </w:tc>
      </w:tr>
      <w:tr w:rsidR="00F1480E" w:rsidRPr="00963A46" w14:paraId="5F253D24" w14:textId="77777777" w:rsidTr="00CA2922">
        <w:trPr>
          <w:cantSplit/>
          <w:tblHeader/>
        </w:trPr>
        <w:tc>
          <w:tcPr>
            <w:tcW w:w="1396" w:type="pct"/>
            <w:tcBorders>
              <w:top w:val="single" w:sz="4" w:space="0" w:color="C0C0C0"/>
            </w:tcBorders>
            <w:shd w:val="clear" w:color="auto" w:fill="auto"/>
          </w:tcPr>
          <w:p w14:paraId="5FC165F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972AB6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A2582" w:rsidRPr="00963A46" w14:paraId="249FE311" w14:textId="77777777" w:rsidTr="00CA2922">
        <w:trPr>
          <w:cantSplit/>
        </w:trPr>
        <w:tc>
          <w:tcPr>
            <w:tcW w:w="1396" w:type="pct"/>
            <w:shd w:val="clear" w:color="auto" w:fill="auto"/>
          </w:tcPr>
          <w:p w14:paraId="32A781EB" w14:textId="2EDECD70" w:rsidR="00AA2582" w:rsidRPr="00AA2582" w:rsidRDefault="00AA2582" w:rsidP="00AA2582">
            <w:pPr>
              <w:pStyle w:val="SIText"/>
            </w:pPr>
            <w:r w:rsidRPr="00AA2582">
              <w:t>1.</w:t>
            </w:r>
            <w:r w:rsidR="0079542C">
              <w:t xml:space="preserve"> </w:t>
            </w:r>
            <w:r w:rsidRPr="00AA2582">
              <w:t>Establish performance metrics and analyse resources</w:t>
            </w:r>
          </w:p>
        </w:tc>
        <w:tc>
          <w:tcPr>
            <w:tcW w:w="3604" w:type="pct"/>
            <w:shd w:val="clear" w:color="auto" w:fill="auto"/>
          </w:tcPr>
          <w:p w14:paraId="5F2FE72A" w14:textId="22DC1C15" w:rsidR="00AA2582" w:rsidRPr="00AA2582" w:rsidRDefault="00AA2582" w:rsidP="00AA2582">
            <w:pPr>
              <w:pStyle w:val="SIText"/>
            </w:pPr>
            <w:r w:rsidRPr="00AA2582">
              <w:t>1.1</w:t>
            </w:r>
            <w:r>
              <w:t xml:space="preserve"> </w:t>
            </w:r>
            <w:r w:rsidR="00E95F29">
              <w:t>Investigate</w:t>
            </w:r>
            <w:r w:rsidR="00E95F29" w:rsidRPr="00AA2582">
              <w:t xml:space="preserve"> </w:t>
            </w:r>
            <w:r w:rsidRPr="00AA2582">
              <w:t>models of urban forest management</w:t>
            </w:r>
          </w:p>
          <w:p w14:paraId="4BC42B72" w14:textId="5D6750C2" w:rsidR="00AA2582" w:rsidRPr="00AA2582" w:rsidRDefault="00AA2582" w:rsidP="00AA2582">
            <w:pPr>
              <w:pStyle w:val="SIText"/>
            </w:pPr>
            <w:r w:rsidRPr="00AA2582">
              <w:t>1.2</w:t>
            </w:r>
            <w:r>
              <w:t xml:space="preserve"> </w:t>
            </w:r>
            <w:r w:rsidRPr="00AA2582">
              <w:t>Establish key performance metrics and outcomes from client brief</w:t>
            </w:r>
          </w:p>
          <w:p w14:paraId="3FC3918D" w14:textId="7D4DEAEC" w:rsidR="00AA2582" w:rsidRPr="00AA2582" w:rsidRDefault="00AA2582" w:rsidP="00AA2582">
            <w:pPr>
              <w:pStyle w:val="SIText"/>
            </w:pPr>
            <w:r w:rsidRPr="00AA2582">
              <w:t>1.3</w:t>
            </w:r>
            <w:r>
              <w:t xml:space="preserve"> </w:t>
            </w:r>
            <w:r w:rsidRPr="00AA2582">
              <w:t xml:space="preserve">Determine the data sets </w:t>
            </w:r>
            <w:r w:rsidR="00C407CC">
              <w:t>required for</w:t>
            </w:r>
            <w:r w:rsidRPr="00AA2582">
              <w:t xml:space="preserve"> objectives of managing resources </w:t>
            </w:r>
            <w:r w:rsidR="00C407CC">
              <w:t xml:space="preserve">according </w:t>
            </w:r>
            <w:r w:rsidRPr="00AA2582">
              <w:t>stakeholder</w:t>
            </w:r>
            <w:r w:rsidR="00C407CC">
              <w:t xml:space="preserve"> needs</w:t>
            </w:r>
            <w:r w:rsidRPr="00AA2582">
              <w:t xml:space="preserve"> </w:t>
            </w:r>
          </w:p>
          <w:p w14:paraId="4CB39F98" w14:textId="77777777" w:rsidR="00AA2582" w:rsidRPr="00AA2582" w:rsidRDefault="00AA2582" w:rsidP="00AA2582">
            <w:pPr>
              <w:pStyle w:val="SIText"/>
            </w:pPr>
            <w:r w:rsidRPr="00AA2582">
              <w:t>1.4</w:t>
            </w:r>
            <w:r>
              <w:t xml:space="preserve"> </w:t>
            </w:r>
            <w:r w:rsidRPr="00AA2582">
              <w:t>Analyse urban forest resources</w:t>
            </w:r>
          </w:p>
          <w:p w14:paraId="21FE6E1A" w14:textId="77777777" w:rsidR="00AA2582" w:rsidRPr="00AA2582" w:rsidRDefault="00AA2582" w:rsidP="00AA2582">
            <w:pPr>
              <w:pStyle w:val="SIText"/>
            </w:pPr>
            <w:r w:rsidRPr="00AA2582">
              <w:t>1.5</w:t>
            </w:r>
            <w:r>
              <w:t xml:space="preserve"> </w:t>
            </w:r>
            <w:r w:rsidRPr="00AA2582">
              <w:t>Determine agents and conditions affecting urban forest health</w:t>
            </w:r>
          </w:p>
          <w:p w14:paraId="38D293CB" w14:textId="60BBEA76" w:rsidR="00AA2582" w:rsidRPr="00AA2582" w:rsidRDefault="00AA2582" w:rsidP="00AA2582">
            <w:pPr>
              <w:pStyle w:val="SIText"/>
            </w:pPr>
            <w:r w:rsidRPr="00AA2582">
              <w:t>1.6</w:t>
            </w:r>
            <w:r>
              <w:t xml:space="preserve"> </w:t>
            </w:r>
            <w:r w:rsidRPr="00AA2582">
              <w:t>Analyse species spatial</w:t>
            </w:r>
            <w:r w:rsidR="00C407CC">
              <w:t xml:space="preserve"> </w:t>
            </w:r>
            <w:r w:rsidRPr="00AA2582">
              <w:t>geograph</w:t>
            </w:r>
            <w:r w:rsidR="00C407CC">
              <w:t xml:space="preserve">y </w:t>
            </w:r>
            <w:r w:rsidRPr="00AA2582">
              <w:t xml:space="preserve">using geographical information systems (GIS) </w:t>
            </w:r>
          </w:p>
          <w:p w14:paraId="017C9D01" w14:textId="77777777" w:rsidR="00AA2582" w:rsidRPr="00AA2582" w:rsidRDefault="00AA2582" w:rsidP="00AA2582">
            <w:pPr>
              <w:pStyle w:val="SIText"/>
            </w:pPr>
            <w:r w:rsidRPr="00AA2582">
              <w:t>1.7</w:t>
            </w:r>
            <w:r>
              <w:t xml:space="preserve"> </w:t>
            </w:r>
            <w:r w:rsidRPr="00AA2582">
              <w:t>Determine canopy density targets</w:t>
            </w:r>
          </w:p>
        </w:tc>
      </w:tr>
      <w:tr w:rsidR="00AA2582" w:rsidRPr="00963A46" w14:paraId="774477DD" w14:textId="77777777" w:rsidTr="00CA2922">
        <w:trPr>
          <w:cantSplit/>
        </w:trPr>
        <w:tc>
          <w:tcPr>
            <w:tcW w:w="1396" w:type="pct"/>
            <w:shd w:val="clear" w:color="auto" w:fill="auto"/>
          </w:tcPr>
          <w:p w14:paraId="24D6C364" w14:textId="351983B7" w:rsidR="00AA2582" w:rsidRPr="00AA2582" w:rsidRDefault="00AA2582" w:rsidP="00AA2582">
            <w:pPr>
              <w:pStyle w:val="SIText"/>
            </w:pPr>
            <w:r w:rsidRPr="00AA2582">
              <w:t>2.</w:t>
            </w:r>
            <w:r w:rsidR="0079542C">
              <w:t xml:space="preserve"> </w:t>
            </w:r>
            <w:r w:rsidRPr="00AA2582">
              <w:t>Determine urban forest asset value</w:t>
            </w:r>
          </w:p>
        </w:tc>
        <w:tc>
          <w:tcPr>
            <w:tcW w:w="3604" w:type="pct"/>
            <w:shd w:val="clear" w:color="auto" w:fill="auto"/>
          </w:tcPr>
          <w:p w14:paraId="5E12ABDB" w14:textId="2C5F245D" w:rsidR="00AA2582" w:rsidRPr="00AA2582" w:rsidRDefault="00AA2582" w:rsidP="00AA2582">
            <w:pPr>
              <w:pStyle w:val="SIText"/>
            </w:pPr>
            <w:r w:rsidRPr="00AA2582">
              <w:t>2.1</w:t>
            </w:r>
            <w:r>
              <w:t xml:space="preserve"> </w:t>
            </w:r>
            <w:r w:rsidRPr="00AA2582">
              <w:t xml:space="preserve">Determine </w:t>
            </w:r>
            <w:r w:rsidR="004B6F20">
              <w:t xml:space="preserve">objectives and </w:t>
            </w:r>
            <w:r w:rsidRPr="00AA2582">
              <w:t xml:space="preserve">outcomes </w:t>
            </w:r>
            <w:r w:rsidR="00C407CC">
              <w:t>of urban forest for the community</w:t>
            </w:r>
          </w:p>
          <w:p w14:paraId="0D57CE8F" w14:textId="1E2B288F" w:rsidR="00AA2582" w:rsidRPr="00AA2582" w:rsidRDefault="00AA2582" w:rsidP="00AA2582">
            <w:pPr>
              <w:pStyle w:val="SIText"/>
            </w:pPr>
            <w:r w:rsidRPr="00AA2582">
              <w:t>2.2</w:t>
            </w:r>
            <w:r>
              <w:t xml:space="preserve"> </w:t>
            </w:r>
            <w:r w:rsidRPr="00AA2582">
              <w:t>Determine asset value of tree</w:t>
            </w:r>
            <w:r w:rsidR="004B6F20">
              <w:t>s</w:t>
            </w:r>
            <w:r w:rsidRPr="00AA2582">
              <w:t xml:space="preserve"> and forest </w:t>
            </w:r>
            <w:r w:rsidR="004B6F20">
              <w:t>according to</w:t>
            </w:r>
            <w:r w:rsidRPr="00AA2582">
              <w:t xml:space="preserve"> client</w:t>
            </w:r>
            <w:r w:rsidR="004B6F20">
              <w:t xml:space="preserve"> brief</w:t>
            </w:r>
            <w:r w:rsidRPr="00AA2582">
              <w:t xml:space="preserve"> and </w:t>
            </w:r>
            <w:r w:rsidR="004B6F20">
              <w:t>industry</w:t>
            </w:r>
            <w:r w:rsidR="004B6F20" w:rsidRPr="00AA2582">
              <w:t xml:space="preserve"> </w:t>
            </w:r>
            <w:r w:rsidRPr="00AA2582">
              <w:t>benchmarks</w:t>
            </w:r>
          </w:p>
          <w:p w14:paraId="7C9C0595" w14:textId="77777777" w:rsidR="00AA2582" w:rsidRPr="00AA2582" w:rsidRDefault="00AA2582" w:rsidP="00AA2582">
            <w:pPr>
              <w:pStyle w:val="SIText"/>
            </w:pPr>
            <w:r w:rsidRPr="00AA2582">
              <w:t>2.3</w:t>
            </w:r>
            <w:r>
              <w:t xml:space="preserve"> </w:t>
            </w:r>
            <w:r w:rsidRPr="00AA2582">
              <w:t>Perform cost-benefit analysis of forest assets</w:t>
            </w:r>
          </w:p>
          <w:p w14:paraId="088F29D5" w14:textId="0433DCCE" w:rsidR="00AA2582" w:rsidRPr="00AA2582" w:rsidRDefault="00AA2582" w:rsidP="00DD3F5E">
            <w:pPr>
              <w:pStyle w:val="SIText"/>
            </w:pPr>
            <w:r w:rsidRPr="00AA2582">
              <w:t>2.4</w:t>
            </w:r>
            <w:r>
              <w:t xml:space="preserve"> </w:t>
            </w:r>
            <w:r w:rsidRPr="00AA2582">
              <w:t xml:space="preserve">Analyse variation in asset value </w:t>
            </w:r>
          </w:p>
        </w:tc>
      </w:tr>
      <w:tr w:rsidR="00AA2582" w:rsidRPr="00963A46" w14:paraId="579F59CF" w14:textId="77777777" w:rsidTr="00CA2922">
        <w:trPr>
          <w:cantSplit/>
        </w:trPr>
        <w:tc>
          <w:tcPr>
            <w:tcW w:w="1396" w:type="pct"/>
            <w:shd w:val="clear" w:color="auto" w:fill="auto"/>
          </w:tcPr>
          <w:p w14:paraId="18B74EED" w14:textId="24C5033A" w:rsidR="00AA2582" w:rsidRPr="00AA2582" w:rsidRDefault="00AA2582" w:rsidP="00AA2582">
            <w:pPr>
              <w:pStyle w:val="SIText"/>
            </w:pPr>
            <w:r w:rsidRPr="00AA2582">
              <w:t>3.</w:t>
            </w:r>
            <w:r w:rsidR="0079542C">
              <w:t xml:space="preserve"> </w:t>
            </w:r>
            <w:r w:rsidRPr="00AA2582">
              <w:t>Review policy documentation</w:t>
            </w:r>
          </w:p>
        </w:tc>
        <w:tc>
          <w:tcPr>
            <w:tcW w:w="3604" w:type="pct"/>
            <w:shd w:val="clear" w:color="auto" w:fill="auto"/>
          </w:tcPr>
          <w:p w14:paraId="4B5B9477" w14:textId="2A4CA54A" w:rsidR="00AA2582" w:rsidRPr="00AA2582" w:rsidRDefault="00AA2582" w:rsidP="00AA2582">
            <w:pPr>
              <w:pStyle w:val="SIText"/>
            </w:pPr>
            <w:r w:rsidRPr="00AA2582">
              <w:t>3.1</w:t>
            </w:r>
            <w:r>
              <w:t xml:space="preserve"> </w:t>
            </w:r>
            <w:r w:rsidRPr="00AA2582">
              <w:t xml:space="preserve">Analyse and review </w:t>
            </w:r>
            <w:r w:rsidR="004B6F20">
              <w:t xml:space="preserve">urban forest </w:t>
            </w:r>
            <w:r w:rsidRPr="00AA2582">
              <w:t>policy documents for performance metrics and desired outcomes</w:t>
            </w:r>
          </w:p>
          <w:p w14:paraId="135B862E" w14:textId="596DD7AE" w:rsidR="00AA2582" w:rsidRPr="00AA2582" w:rsidRDefault="00AA2582" w:rsidP="00AA2582">
            <w:pPr>
              <w:pStyle w:val="SIText"/>
            </w:pPr>
            <w:r w:rsidRPr="00AA2582">
              <w:t>3.2</w:t>
            </w:r>
            <w:r>
              <w:t xml:space="preserve"> </w:t>
            </w:r>
            <w:r w:rsidRPr="00AA2582">
              <w:t xml:space="preserve">Determine statutory, liability and risk issues </w:t>
            </w:r>
            <w:r w:rsidR="00A7041F">
              <w:t>affecting urban forests</w:t>
            </w:r>
          </w:p>
          <w:p w14:paraId="39374A3C" w14:textId="77777777" w:rsidR="00AA2582" w:rsidRPr="00AA2582" w:rsidRDefault="00AA2582" w:rsidP="00AA2582">
            <w:pPr>
              <w:pStyle w:val="SIText"/>
            </w:pPr>
            <w:r w:rsidRPr="00AA2582">
              <w:t>3.3</w:t>
            </w:r>
            <w:r>
              <w:t xml:space="preserve"> </w:t>
            </w:r>
            <w:r w:rsidRPr="00AA2582">
              <w:t xml:space="preserve">Identify stakeholder requirements and perceptions </w:t>
            </w:r>
          </w:p>
          <w:p w14:paraId="1927AA21" w14:textId="65F81935" w:rsidR="00AA2582" w:rsidRPr="00AA2582" w:rsidRDefault="00AA2582" w:rsidP="00AA2582">
            <w:pPr>
              <w:pStyle w:val="SIText"/>
            </w:pPr>
            <w:r w:rsidRPr="00AA2582">
              <w:t>3.4</w:t>
            </w:r>
            <w:r>
              <w:t xml:space="preserve"> </w:t>
            </w:r>
            <w:r w:rsidRPr="00AA2582">
              <w:t>Evaluate extent of impact and outcomes of proposed policy documents</w:t>
            </w:r>
          </w:p>
          <w:p w14:paraId="21B66EA9" w14:textId="6B34310A" w:rsidR="00AA2582" w:rsidRPr="00AA2582" w:rsidRDefault="00AA2582" w:rsidP="00AA2582">
            <w:pPr>
              <w:pStyle w:val="SIText"/>
            </w:pPr>
            <w:r w:rsidRPr="00AA2582">
              <w:t>3.5</w:t>
            </w:r>
            <w:r>
              <w:t xml:space="preserve"> </w:t>
            </w:r>
            <w:r w:rsidR="004B6F20">
              <w:t>R</w:t>
            </w:r>
            <w:r w:rsidR="004B6F20" w:rsidRPr="00AA2582">
              <w:t xml:space="preserve">ecord </w:t>
            </w:r>
            <w:r w:rsidR="004B6F20">
              <w:t>and report</w:t>
            </w:r>
            <w:r w:rsidR="004B6F20" w:rsidRPr="004B6F20">
              <w:t xml:space="preserve"> </w:t>
            </w:r>
            <w:r w:rsidRPr="00AA2582">
              <w:t xml:space="preserve">policy determinations on tree assets </w:t>
            </w:r>
          </w:p>
          <w:p w14:paraId="6EC0057C" w14:textId="4C4A4A70" w:rsidR="00AA2582" w:rsidRPr="00AA2582" w:rsidRDefault="00AA2582" w:rsidP="00D57C3E">
            <w:pPr>
              <w:pStyle w:val="SIText"/>
            </w:pPr>
            <w:r w:rsidRPr="00AA2582">
              <w:t>3.6</w:t>
            </w:r>
            <w:r>
              <w:t xml:space="preserve"> </w:t>
            </w:r>
            <w:r w:rsidR="004B6F20">
              <w:t>D</w:t>
            </w:r>
            <w:r w:rsidRPr="00AA2582">
              <w:t xml:space="preserve">ocument </w:t>
            </w:r>
            <w:r w:rsidR="004B6F20">
              <w:t xml:space="preserve">an </w:t>
            </w:r>
            <w:r w:rsidRPr="00AA2582">
              <w:t>urban forest management policy</w:t>
            </w:r>
          </w:p>
        </w:tc>
      </w:tr>
      <w:tr w:rsidR="00AA2582" w:rsidRPr="00963A46" w14:paraId="49A3108B" w14:textId="77777777" w:rsidTr="00CA2922">
        <w:trPr>
          <w:cantSplit/>
        </w:trPr>
        <w:tc>
          <w:tcPr>
            <w:tcW w:w="1396" w:type="pct"/>
            <w:shd w:val="clear" w:color="auto" w:fill="auto"/>
          </w:tcPr>
          <w:p w14:paraId="17454C78" w14:textId="4E3D67D4" w:rsidR="00AA2582" w:rsidRPr="00AA2582" w:rsidRDefault="00AA2582" w:rsidP="00AA2582">
            <w:pPr>
              <w:pStyle w:val="SIText"/>
            </w:pPr>
            <w:r w:rsidRPr="00AA2582">
              <w:t>4.</w:t>
            </w:r>
            <w:r w:rsidR="0079542C">
              <w:t xml:space="preserve"> </w:t>
            </w:r>
            <w:r w:rsidRPr="00AA2582">
              <w:t>Develop and document management plan</w:t>
            </w:r>
          </w:p>
        </w:tc>
        <w:tc>
          <w:tcPr>
            <w:tcW w:w="3604" w:type="pct"/>
            <w:shd w:val="clear" w:color="auto" w:fill="auto"/>
          </w:tcPr>
          <w:p w14:paraId="58934B25" w14:textId="591683A0" w:rsidR="00AA2582" w:rsidRPr="00AA2582" w:rsidRDefault="00AA2582" w:rsidP="00AA2582">
            <w:pPr>
              <w:pStyle w:val="SIText"/>
            </w:pPr>
            <w:r w:rsidRPr="00AA2582">
              <w:t>4.1</w:t>
            </w:r>
            <w:r>
              <w:t xml:space="preserve"> </w:t>
            </w:r>
            <w:r w:rsidRPr="00AA2582">
              <w:t xml:space="preserve">Develop </w:t>
            </w:r>
            <w:r w:rsidR="004B6F20">
              <w:t xml:space="preserve">a </w:t>
            </w:r>
            <w:r w:rsidRPr="00AA2582">
              <w:t>conceptual framework for urban forest management</w:t>
            </w:r>
          </w:p>
          <w:p w14:paraId="25B6A315" w14:textId="4FC48244" w:rsidR="00AA2582" w:rsidRPr="00AA2582" w:rsidRDefault="00AA2582" w:rsidP="00AA2582">
            <w:pPr>
              <w:pStyle w:val="SIText"/>
            </w:pPr>
            <w:r w:rsidRPr="00AA2582">
              <w:t>4.2</w:t>
            </w:r>
            <w:r>
              <w:t xml:space="preserve"> </w:t>
            </w:r>
            <w:r w:rsidRPr="00AA2582">
              <w:t xml:space="preserve">Develop street tree master plans </w:t>
            </w:r>
            <w:r w:rsidR="004B6F20">
              <w:t>according to client brief</w:t>
            </w:r>
          </w:p>
          <w:p w14:paraId="6A9B31E5" w14:textId="77777777" w:rsidR="00AA2582" w:rsidRPr="00AA2582" w:rsidRDefault="00AA2582" w:rsidP="00AA2582">
            <w:pPr>
              <w:pStyle w:val="SIText"/>
            </w:pPr>
            <w:r w:rsidRPr="00AA2582">
              <w:t>4.3</w:t>
            </w:r>
            <w:r>
              <w:t xml:space="preserve"> </w:t>
            </w:r>
            <w:r w:rsidRPr="00AA2582">
              <w:t>Set vision and objective statements</w:t>
            </w:r>
          </w:p>
          <w:p w14:paraId="55A9ADC3" w14:textId="048C9CF8" w:rsidR="00AA2582" w:rsidRPr="00AA2582" w:rsidRDefault="00AA2582" w:rsidP="00AA2582">
            <w:pPr>
              <w:pStyle w:val="SIText"/>
            </w:pPr>
            <w:r w:rsidRPr="00AA2582">
              <w:t>4.4</w:t>
            </w:r>
            <w:r>
              <w:t xml:space="preserve"> </w:t>
            </w:r>
            <w:r w:rsidRPr="00AA2582">
              <w:t>Determine quantifiable goals</w:t>
            </w:r>
          </w:p>
          <w:p w14:paraId="697BEF93" w14:textId="216E7F02" w:rsidR="00AA2582" w:rsidRPr="00AA2582" w:rsidRDefault="00AA2582" w:rsidP="00AA2582">
            <w:pPr>
              <w:pStyle w:val="SIText"/>
            </w:pPr>
            <w:r w:rsidRPr="00AA2582">
              <w:t>4.</w:t>
            </w:r>
            <w:r w:rsidR="00D57C3E">
              <w:t>5</w:t>
            </w:r>
            <w:r>
              <w:t xml:space="preserve"> </w:t>
            </w:r>
            <w:r w:rsidRPr="00AA2582">
              <w:t>Establish and maintain inventories and databases</w:t>
            </w:r>
            <w:r w:rsidR="00D57C3E">
              <w:t xml:space="preserve"> according to client brief</w:t>
            </w:r>
          </w:p>
          <w:p w14:paraId="52A2BD28" w14:textId="270B29F3" w:rsidR="00AA2582" w:rsidRPr="00AA2582" w:rsidRDefault="00AA2582" w:rsidP="00AA2582">
            <w:pPr>
              <w:pStyle w:val="SIText"/>
            </w:pPr>
            <w:r w:rsidRPr="00AA2582">
              <w:t>4.</w:t>
            </w:r>
            <w:r w:rsidR="00D57C3E">
              <w:t>6</w:t>
            </w:r>
            <w:r>
              <w:t xml:space="preserve"> </w:t>
            </w:r>
            <w:r w:rsidRPr="00AA2582">
              <w:t>Develop implementation and operational plans</w:t>
            </w:r>
          </w:p>
          <w:p w14:paraId="483F90CE" w14:textId="725507EC" w:rsidR="00AA2582" w:rsidRPr="00AA2582" w:rsidRDefault="00AA2582" w:rsidP="00D57C3E">
            <w:pPr>
              <w:pStyle w:val="SIText"/>
            </w:pPr>
            <w:r w:rsidRPr="00AA2582">
              <w:t>4.</w:t>
            </w:r>
            <w:r w:rsidR="00D57C3E">
              <w:t>7</w:t>
            </w:r>
            <w:r>
              <w:t xml:space="preserve"> </w:t>
            </w:r>
            <w:r w:rsidRPr="00AA2582">
              <w:t>Develop and document an urban forest management plan</w:t>
            </w:r>
          </w:p>
        </w:tc>
      </w:tr>
    </w:tbl>
    <w:p w14:paraId="0FBE78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D2F415C" w14:textId="77777777" w:rsidTr="00CA2922">
        <w:trPr>
          <w:tblHeader/>
        </w:trPr>
        <w:tc>
          <w:tcPr>
            <w:tcW w:w="5000" w:type="pct"/>
            <w:gridSpan w:val="2"/>
          </w:tcPr>
          <w:p w14:paraId="330454AF" w14:textId="442EE2BE" w:rsidR="00F1480E" w:rsidRPr="000754EC" w:rsidRDefault="00FD557D" w:rsidP="000754EC">
            <w:pPr>
              <w:pStyle w:val="SIHeading2"/>
            </w:pPr>
            <w:r w:rsidRPr="00041E59">
              <w:lastRenderedPageBreak/>
              <w:t>F</w:t>
            </w:r>
            <w:r w:rsidRPr="000754EC">
              <w:t>oundation Skills</w:t>
            </w:r>
          </w:p>
          <w:p w14:paraId="48317A5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B362712" w14:textId="77777777" w:rsidTr="00CA2922">
        <w:trPr>
          <w:tblHeader/>
        </w:trPr>
        <w:tc>
          <w:tcPr>
            <w:tcW w:w="1396" w:type="pct"/>
          </w:tcPr>
          <w:p w14:paraId="08EB338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2471F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EF938EF" w14:textId="77777777" w:rsidTr="00CA2922">
        <w:tc>
          <w:tcPr>
            <w:tcW w:w="1396" w:type="pct"/>
          </w:tcPr>
          <w:p w14:paraId="37859270" w14:textId="11D7B832" w:rsidR="00F1480E" w:rsidRPr="000754EC" w:rsidRDefault="00026A21" w:rsidP="000754EC">
            <w:pPr>
              <w:pStyle w:val="SIText"/>
            </w:pPr>
            <w:r>
              <w:t>Reading</w:t>
            </w:r>
          </w:p>
        </w:tc>
        <w:tc>
          <w:tcPr>
            <w:tcW w:w="3604" w:type="pct"/>
          </w:tcPr>
          <w:p w14:paraId="1A4FB5AC" w14:textId="730D0180" w:rsidR="00F1480E" w:rsidRPr="000754EC" w:rsidRDefault="00201E52" w:rsidP="002E7DC5">
            <w:pPr>
              <w:pStyle w:val="SIBulletList1"/>
            </w:pPr>
            <w:r>
              <w:t>Identify</w:t>
            </w:r>
            <w:r w:rsidRPr="00201E52">
              <w:t xml:space="preserve"> and interpret </w:t>
            </w:r>
            <w:r w:rsidR="00026A21" w:rsidRPr="00026A21">
              <w:t xml:space="preserve">information from complex texts, reports, maps and plans including legislation and regulations, policies and procedures </w:t>
            </w:r>
            <w:r w:rsidR="00026A21">
              <w:t>to formulate</w:t>
            </w:r>
            <w:r w:rsidR="00026A21" w:rsidRPr="00026A21">
              <w:t xml:space="preserve"> strategies for the development of </w:t>
            </w:r>
            <w:r w:rsidR="00026A21">
              <w:t>urban forest management plans</w:t>
            </w:r>
          </w:p>
        </w:tc>
      </w:tr>
      <w:tr w:rsidR="00F1480E" w:rsidRPr="00336FCA" w:rsidDel="00423CB2" w14:paraId="4ED3FCCD" w14:textId="77777777" w:rsidTr="00CA2922">
        <w:tc>
          <w:tcPr>
            <w:tcW w:w="1396" w:type="pct"/>
          </w:tcPr>
          <w:p w14:paraId="3A0A2488" w14:textId="1BC209CB" w:rsidR="00F1480E" w:rsidRPr="000754EC" w:rsidRDefault="00026A21" w:rsidP="000754EC">
            <w:pPr>
              <w:pStyle w:val="SIText"/>
            </w:pPr>
            <w:r>
              <w:t>Writing</w:t>
            </w:r>
          </w:p>
        </w:tc>
        <w:tc>
          <w:tcPr>
            <w:tcW w:w="3604" w:type="pct"/>
          </w:tcPr>
          <w:p w14:paraId="32284B0D" w14:textId="67A58C7B" w:rsidR="00F1480E" w:rsidRPr="000754EC" w:rsidRDefault="00201E52" w:rsidP="00201E52">
            <w:pPr>
              <w:pStyle w:val="SIBulletList1"/>
              <w:rPr>
                <w:rFonts w:eastAsia="Calibri"/>
              </w:rPr>
            </w:pPr>
            <w:r>
              <w:t>Create</w:t>
            </w:r>
            <w:r w:rsidRPr="00201E52">
              <w:t xml:space="preserve"> detailed planning documents that include selecting appropriate conventions and stylistic devices to convey precise meaning to the target audience</w:t>
            </w:r>
          </w:p>
        </w:tc>
      </w:tr>
    </w:tbl>
    <w:p w14:paraId="1C6DDA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1238DBB" w14:textId="77777777" w:rsidTr="00F33FF2">
        <w:tc>
          <w:tcPr>
            <w:tcW w:w="5000" w:type="pct"/>
            <w:gridSpan w:val="4"/>
          </w:tcPr>
          <w:p w14:paraId="3D5D58C7" w14:textId="77777777" w:rsidR="00F1480E" w:rsidRPr="000754EC" w:rsidRDefault="00FD557D" w:rsidP="000754EC">
            <w:pPr>
              <w:pStyle w:val="SIHeading2"/>
            </w:pPr>
            <w:r w:rsidRPr="00923720">
              <w:t>U</w:t>
            </w:r>
            <w:r w:rsidRPr="000754EC">
              <w:t>nit Mapping Information</w:t>
            </w:r>
          </w:p>
        </w:tc>
      </w:tr>
      <w:tr w:rsidR="00F1480E" w14:paraId="798FBB74" w14:textId="77777777" w:rsidTr="00F33FF2">
        <w:tc>
          <w:tcPr>
            <w:tcW w:w="1028" w:type="pct"/>
          </w:tcPr>
          <w:p w14:paraId="0C0104B2" w14:textId="77777777" w:rsidR="00F1480E" w:rsidRPr="000754EC" w:rsidRDefault="00F1480E" w:rsidP="000754EC">
            <w:pPr>
              <w:pStyle w:val="SIText-Bold"/>
            </w:pPr>
            <w:r w:rsidRPr="00923720">
              <w:t>Code and title current version</w:t>
            </w:r>
          </w:p>
        </w:tc>
        <w:tc>
          <w:tcPr>
            <w:tcW w:w="1105" w:type="pct"/>
          </w:tcPr>
          <w:p w14:paraId="1E1DD84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9FE53A2" w14:textId="77777777" w:rsidR="00F1480E" w:rsidRPr="000754EC" w:rsidRDefault="00F1480E" w:rsidP="000754EC">
            <w:pPr>
              <w:pStyle w:val="SIText-Bold"/>
            </w:pPr>
            <w:r w:rsidRPr="00923720">
              <w:t>Comments</w:t>
            </w:r>
          </w:p>
        </w:tc>
        <w:tc>
          <w:tcPr>
            <w:tcW w:w="1616" w:type="pct"/>
          </w:tcPr>
          <w:p w14:paraId="2CDB7121" w14:textId="77777777" w:rsidR="00F1480E" w:rsidRPr="000754EC" w:rsidRDefault="00F1480E" w:rsidP="000754EC">
            <w:pPr>
              <w:pStyle w:val="SIText-Bold"/>
            </w:pPr>
            <w:r w:rsidRPr="00923720">
              <w:t>Equivalence status</w:t>
            </w:r>
          </w:p>
        </w:tc>
      </w:tr>
      <w:tr w:rsidR="00041E59" w14:paraId="16AAE724" w14:textId="77777777" w:rsidTr="00F33FF2">
        <w:tc>
          <w:tcPr>
            <w:tcW w:w="1028" w:type="pct"/>
          </w:tcPr>
          <w:p w14:paraId="1A174163" w14:textId="550B43EB" w:rsidR="00041E59" w:rsidRPr="000754EC" w:rsidRDefault="00346C52" w:rsidP="000754EC">
            <w:pPr>
              <w:pStyle w:val="SIText"/>
            </w:pPr>
            <w:r>
              <w:t>AHCARBXX</w:t>
            </w:r>
            <w:r w:rsidR="00AA2582" w:rsidRPr="00AA2582">
              <w:t>802 Develop an urban forest management framework</w:t>
            </w:r>
          </w:p>
        </w:tc>
        <w:tc>
          <w:tcPr>
            <w:tcW w:w="1105" w:type="pct"/>
          </w:tcPr>
          <w:p w14:paraId="09342A57" w14:textId="56D36C0A" w:rsidR="00041E59" w:rsidRPr="000754EC" w:rsidRDefault="00012CC6" w:rsidP="000754EC">
            <w:pPr>
              <w:pStyle w:val="SIText"/>
            </w:pPr>
            <w:r w:rsidRPr="00AA2582">
              <w:t>AHCARB802 Develop an urban forest management framework</w:t>
            </w:r>
          </w:p>
        </w:tc>
        <w:tc>
          <w:tcPr>
            <w:tcW w:w="1251" w:type="pct"/>
          </w:tcPr>
          <w:p w14:paraId="58B600D3" w14:textId="77777777" w:rsidR="00C24867" w:rsidRPr="0075205B" w:rsidRDefault="00C24867" w:rsidP="003E6F04">
            <w:pPr>
              <w:pStyle w:val="SIText"/>
            </w:pPr>
            <w:r w:rsidRPr="0075205B">
              <w:t>Performance criteria clarified</w:t>
            </w:r>
          </w:p>
          <w:p w14:paraId="594A8AEC" w14:textId="77777777" w:rsidR="00C24867" w:rsidRPr="00323F63" w:rsidRDefault="00C24867" w:rsidP="003E6F04">
            <w:pPr>
              <w:pStyle w:val="SIText"/>
            </w:pPr>
            <w:r w:rsidRPr="00323F63">
              <w:t>Foundation skills added</w:t>
            </w:r>
          </w:p>
          <w:p w14:paraId="31490800" w14:textId="5C82140A" w:rsidR="0079542C" w:rsidRPr="000754EC" w:rsidRDefault="00C24867">
            <w:pPr>
              <w:pStyle w:val="SIText"/>
            </w:pPr>
            <w:r w:rsidRPr="00C24867">
              <w:t>Assessment requirements updated</w:t>
            </w:r>
          </w:p>
        </w:tc>
        <w:tc>
          <w:tcPr>
            <w:tcW w:w="1616" w:type="pct"/>
          </w:tcPr>
          <w:p w14:paraId="59C4AAE9" w14:textId="6995BDF0" w:rsidR="00041E59" w:rsidRPr="000754EC" w:rsidRDefault="00012CC6" w:rsidP="000754EC">
            <w:pPr>
              <w:pStyle w:val="SIText"/>
            </w:pPr>
            <w:r>
              <w:t>E</w:t>
            </w:r>
            <w:r w:rsidR="00916CD7" w:rsidRPr="000754EC">
              <w:t xml:space="preserve">quivalent unit </w:t>
            </w:r>
          </w:p>
          <w:p w14:paraId="68DD8E59" w14:textId="77777777" w:rsidR="00916CD7" w:rsidRPr="000754EC" w:rsidRDefault="00916CD7" w:rsidP="000754EC">
            <w:pPr>
              <w:pStyle w:val="SIText"/>
            </w:pPr>
          </w:p>
        </w:tc>
      </w:tr>
    </w:tbl>
    <w:p w14:paraId="35721E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0A8BA93" w14:textId="77777777" w:rsidTr="00CA2922">
        <w:tc>
          <w:tcPr>
            <w:tcW w:w="1396" w:type="pct"/>
            <w:shd w:val="clear" w:color="auto" w:fill="auto"/>
          </w:tcPr>
          <w:p w14:paraId="7612A14F" w14:textId="77777777" w:rsidR="00F1480E" w:rsidRPr="000754EC" w:rsidRDefault="00FD557D" w:rsidP="000754EC">
            <w:pPr>
              <w:pStyle w:val="SIHeading2"/>
            </w:pPr>
            <w:r w:rsidRPr="00CC451E">
              <w:t>L</w:t>
            </w:r>
            <w:r w:rsidRPr="000754EC">
              <w:t>inks</w:t>
            </w:r>
          </w:p>
        </w:tc>
        <w:tc>
          <w:tcPr>
            <w:tcW w:w="3604" w:type="pct"/>
            <w:shd w:val="clear" w:color="auto" w:fill="auto"/>
          </w:tcPr>
          <w:p w14:paraId="43C353AD" w14:textId="5D89628C" w:rsidR="00520E9A" w:rsidRPr="000754EC" w:rsidRDefault="00520E9A" w:rsidP="000754EC">
            <w:pPr>
              <w:pStyle w:val="SIText"/>
            </w:pPr>
            <w:r>
              <w:t xml:space="preserve">Companion Volumes, including Implementation </w:t>
            </w:r>
            <w:r w:rsidR="00346FDC">
              <w:t xml:space="preserve">Guides, are available at VETNet: </w:t>
            </w:r>
          </w:p>
          <w:p w14:paraId="376DF6FB" w14:textId="77777777" w:rsidR="00F1480E" w:rsidRPr="000754EC" w:rsidRDefault="003E6F04" w:rsidP="00E40225">
            <w:pPr>
              <w:pStyle w:val="SIText"/>
            </w:pPr>
            <w:hyperlink r:id="rId11" w:history="1">
              <w:r w:rsidR="00890FB8" w:rsidRPr="00890FB8">
                <w:t>https://vetnet.education.gov.au/Pages/TrainingDocs.aspx?q=c6399549-9c62-4a5e-bf1a-524b2322cf72</w:t>
              </w:r>
            </w:hyperlink>
          </w:p>
        </w:tc>
      </w:tr>
    </w:tbl>
    <w:p w14:paraId="340A6681" w14:textId="77777777" w:rsidR="00F1480E" w:rsidRDefault="00F1480E" w:rsidP="005F771F">
      <w:pPr>
        <w:pStyle w:val="SIText"/>
      </w:pPr>
    </w:p>
    <w:p w14:paraId="0E0B392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12B5196" w14:textId="77777777" w:rsidTr="00113678">
        <w:trPr>
          <w:tblHeader/>
        </w:trPr>
        <w:tc>
          <w:tcPr>
            <w:tcW w:w="1478" w:type="pct"/>
            <w:shd w:val="clear" w:color="auto" w:fill="auto"/>
          </w:tcPr>
          <w:p w14:paraId="5F9D7D2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7D6A957" w14:textId="0547AB30" w:rsidR="00556C4C" w:rsidRPr="000754EC" w:rsidRDefault="00556C4C" w:rsidP="00890FB8">
            <w:pPr>
              <w:pStyle w:val="SIUnittitle"/>
            </w:pPr>
            <w:r w:rsidRPr="00F56827">
              <w:t xml:space="preserve">Assessment requirements for </w:t>
            </w:r>
            <w:r w:rsidR="00346C52">
              <w:t>AHCARBXX</w:t>
            </w:r>
            <w:r w:rsidR="00AA2582" w:rsidRPr="00AA2582">
              <w:t>802 Develop an urban forest management framework</w:t>
            </w:r>
          </w:p>
        </w:tc>
      </w:tr>
      <w:tr w:rsidR="00556C4C" w:rsidRPr="00A55106" w14:paraId="49E90F0B" w14:textId="77777777" w:rsidTr="00113678">
        <w:trPr>
          <w:tblHeader/>
        </w:trPr>
        <w:tc>
          <w:tcPr>
            <w:tcW w:w="5000" w:type="pct"/>
            <w:gridSpan w:val="2"/>
            <w:shd w:val="clear" w:color="auto" w:fill="auto"/>
          </w:tcPr>
          <w:p w14:paraId="35E5BF4F" w14:textId="77777777" w:rsidR="00556C4C" w:rsidRPr="000754EC" w:rsidRDefault="00D71E43" w:rsidP="000754EC">
            <w:pPr>
              <w:pStyle w:val="SIHeading2"/>
            </w:pPr>
            <w:r>
              <w:t>Performance E</w:t>
            </w:r>
            <w:r w:rsidRPr="000754EC">
              <w:t>vidence</w:t>
            </w:r>
          </w:p>
        </w:tc>
      </w:tr>
      <w:tr w:rsidR="00AA2582" w:rsidRPr="00067E1C" w14:paraId="2630C87E" w14:textId="77777777" w:rsidTr="00113678">
        <w:tc>
          <w:tcPr>
            <w:tcW w:w="5000" w:type="pct"/>
            <w:gridSpan w:val="2"/>
            <w:shd w:val="clear" w:color="auto" w:fill="auto"/>
          </w:tcPr>
          <w:p w14:paraId="36E2AA98" w14:textId="4404E44D" w:rsidR="00051C2E" w:rsidRPr="00051C2E" w:rsidRDefault="00051C2E" w:rsidP="00051C2E">
            <w:r w:rsidRPr="00051C2E">
              <w:t>An individual demonstrating competency must satisfy all of the elements a</w:t>
            </w:r>
            <w:r>
              <w:t xml:space="preserve">nd performance criteria in this </w:t>
            </w:r>
            <w:r w:rsidRPr="00051C2E">
              <w:t xml:space="preserve">unit. </w:t>
            </w:r>
          </w:p>
          <w:p w14:paraId="532C61B7" w14:textId="297F04F7" w:rsidR="00051C2E" w:rsidRPr="00051C2E" w:rsidRDefault="00051C2E" w:rsidP="00051C2E">
            <w:r w:rsidRPr="00051C2E">
              <w:t xml:space="preserve">There must be evidence that the individual has </w:t>
            </w:r>
            <w:r w:rsidR="00643715">
              <w:t>developed an urban forest management framework for a specified geographic location</w:t>
            </w:r>
            <w:r w:rsidR="00C24867">
              <w:t>, inlcuding</w:t>
            </w:r>
            <w:r w:rsidR="00643715">
              <w:t>:</w:t>
            </w:r>
          </w:p>
          <w:p w14:paraId="57074E39" w14:textId="55DABF1E" w:rsidR="00AA2582" w:rsidRPr="00AA2582" w:rsidRDefault="00B65BCD">
            <w:pPr>
              <w:pStyle w:val="SIBulletList1"/>
            </w:pPr>
            <w:r>
              <w:t xml:space="preserve">investigated </w:t>
            </w:r>
            <w:r w:rsidR="00AA2582" w:rsidRPr="00AA2582">
              <w:t>models of urban forest management</w:t>
            </w:r>
          </w:p>
          <w:p w14:paraId="4E50B560" w14:textId="189C0EA5" w:rsidR="00AA2582" w:rsidRPr="00AA2582" w:rsidRDefault="00AA2582" w:rsidP="00AA2582">
            <w:pPr>
              <w:pStyle w:val="SIBulletList1"/>
            </w:pPr>
            <w:r w:rsidRPr="00AA2582">
              <w:t>establish</w:t>
            </w:r>
            <w:r w:rsidR="00B65BCD">
              <w:t>ed</w:t>
            </w:r>
            <w:r w:rsidRPr="00AA2582">
              <w:t xml:space="preserve"> key performance metrics and outcomes </w:t>
            </w:r>
            <w:r w:rsidR="00B65BCD">
              <w:t xml:space="preserve">from </w:t>
            </w:r>
            <w:r w:rsidRPr="00AA2582">
              <w:t>client brief</w:t>
            </w:r>
          </w:p>
          <w:p w14:paraId="094B0775" w14:textId="3AD96173" w:rsidR="00AA2582" w:rsidRPr="00AA2582" w:rsidRDefault="00AA2582" w:rsidP="00AA2582">
            <w:pPr>
              <w:pStyle w:val="SIBulletList1"/>
            </w:pPr>
            <w:r w:rsidRPr="00AA2582">
              <w:t>determin</w:t>
            </w:r>
            <w:r w:rsidR="00B65BCD">
              <w:t>ed</w:t>
            </w:r>
            <w:r w:rsidRPr="00AA2582">
              <w:t xml:space="preserve"> data sets required for objectives of managing the resources </w:t>
            </w:r>
            <w:r w:rsidR="00B65BCD">
              <w:t>according to</w:t>
            </w:r>
            <w:r w:rsidRPr="00AA2582">
              <w:t xml:space="preserve"> stakeholder</w:t>
            </w:r>
            <w:r w:rsidR="00B65BCD">
              <w:t xml:space="preserve"> needs</w:t>
            </w:r>
            <w:r w:rsidRPr="00AA2582">
              <w:t xml:space="preserve"> </w:t>
            </w:r>
          </w:p>
          <w:p w14:paraId="1E69D658" w14:textId="407C3BA7" w:rsidR="00AA2582" w:rsidRPr="00AA2582" w:rsidRDefault="00AA2582" w:rsidP="00AA2582">
            <w:pPr>
              <w:pStyle w:val="SIBulletList1"/>
            </w:pPr>
            <w:r w:rsidRPr="00AA2582">
              <w:t>analys</w:t>
            </w:r>
            <w:r w:rsidR="00B65BCD">
              <w:t xml:space="preserve">ed </w:t>
            </w:r>
            <w:r w:rsidRPr="00AA2582">
              <w:t>urban forest for resources</w:t>
            </w:r>
          </w:p>
          <w:p w14:paraId="5D50A258" w14:textId="790940BE" w:rsidR="00AA2582" w:rsidRPr="00AA2582" w:rsidRDefault="00AA2582" w:rsidP="00AA2582">
            <w:pPr>
              <w:pStyle w:val="SIBulletList1"/>
            </w:pPr>
            <w:r w:rsidRPr="00AA2582">
              <w:t>determin</w:t>
            </w:r>
            <w:r w:rsidR="00B65BCD">
              <w:t>ed</w:t>
            </w:r>
            <w:r w:rsidRPr="00AA2582">
              <w:t xml:space="preserve"> agents and conditions affecting urban forest health</w:t>
            </w:r>
          </w:p>
          <w:p w14:paraId="7970E288" w14:textId="65AF13E6" w:rsidR="00AA2582" w:rsidRPr="00AA2582" w:rsidRDefault="00AA2582" w:rsidP="00AA2582">
            <w:pPr>
              <w:pStyle w:val="SIBulletList1"/>
            </w:pPr>
            <w:r w:rsidRPr="00AA2582">
              <w:t>analys</w:t>
            </w:r>
            <w:r w:rsidR="00B65BCD">
              <w:t>ed</w:t>
            </w:r>
            <w:r w:rsidRPr="00AA2582">
              <w:t xml:space="preserve"> species spatial geograph</w:t>
            </w:r>
            <w:r w:rsidR="00B65BCD">
              <w:t>y</w:t>
            </w:r>
            <w:r w:rsidRPr="00AA2582">
              <w:t xml:space="preserve"> using geographical information systems (GIS)</w:t>
            </w:r>
          </w:p>
          <w:p w14:paraId="7AAF7011" w14:textId="089B45E2" w:rsidR="00AA2582" w:rsidRPr="00AA2582" w:rsidRDefault="00AA2582" w:rsidP="00AA2582">
            <w:pPr>
              <w:pStyle w:val="SIBulletList1"/>
            </w:pPr>
            <w:r w:rsidRPr="00AA2582">
              <w:t>determin</w:t>
            </w:r>
            <w:r w:rsidR="00B65BCD">
              <w:t>ed</w:t>
            </w:r>
            <w:r w:rsidRPr="00AA2582">
              <w:t xml:space="preserve"> canopy density targets</w:t>
            </w:r>
          </w:p>
          <w:p w14:paraId="376B3556" w14:textId="4633D97E" w:rsidR="00AA2582" w:rsidRPr="00AA2582" w:rsidRDefault="00AA2582" w:rsidP="00AA2582">
            <w:pPr>
              <w:pStyle w:val="SIBulletList1"/>
            </w:pPr>
            <w:r w:rsidRPr="00AA2582">
              <w:t>determin</w:t>
            </w:r>
            <w:r w:rsidR="00B65BCD">
              <w:t>ed</w:t>
            </w:r>
            <w:r w:rsidRPr="00AA2582">
              <w:t xml:space="preserve"> </w:t>
            </w:r>
            <w:r w:rsidR="00B65BCD">
              <w:t xml:space="preserve">objectives and </w:t>
            </w:r>
            <w:r w:rsidRPr="00AA2582">
              <w:t xml:space="preserve">outcomes </w:t>
            </w:r>
            <w:r w:rsidR="00B65BCD">
              <w:t>of urban forest to community</w:t>
            </w:r>
          </w:p>
          <w:p w14:paraId="26E9F325" w14:textId="73DDB60F" w:rsidR="00AA2582" w:rsidRPr="00AA2582" w:rsidRDefault="00AA2582" w:rsidP="00AA2582">
            <w:pPr>
              <w:pStyle w:val="SIBulletList1"/>
            </w:pPr>
            <w:r w:rsidRPr="00AA2582">
              <w:t>determin</w:t>
            </w:r>
            <w:r w:rsidR="00B65BCD">
              <w:t>ed</w:t>
            </w:r>
            <w:r w:rsidRPr="00AA2582">
              <w:t xml:space="preserve"> asset value of tree</w:t>
            </w:r>
            <w:r w:rsidR="00B65BCD">
              <w:t>s</w:t>
            </w:r>
            <w:r w:rsidRPr="00AA2582">
              <w:t xml:space="preserve"> and forest </w:t>
            </w:r>
            <w:r w:rsidR="00B65BCD">
              <w:t>according to</w:t>
            </w:r>
            <w:r w:rsidRPr="00AA2582">
              <w:t xml:space="preserve"> client </w:t>
            </w:r>
            <w:r w:rsidR="00B65BCD">
              <w:t xml:space="preserve">brief and industry </w:t>
            </w:r>
            <w:r w:rsidRPr="00AA2582">
              <w:t>benchmarks</w:t>
            </w:r>
          </w:p>
          <w:p w14:paraId="7821902E" w14:textId="1B9E4E98" w:rsidR="00AA2582" w:rsidRPr="00AA2582" w:rsidRDefault="00AA2582" w:rsidP="00AA2582">
            <w:pPr>
              <w:pStyle w:val="SIBulletList1"/>
            </w:pPr>
            <w:r w:rsidRPr="00AA2582">
              <w:t>perform</w:t>
            </w:r>
            <w:r w:rsidR="00B65BCD">
              <w:t>ed</w:t>
            </w:r>
            <w:r w:rsidRPr="00AA2582">
              <w:t xml:space="preserve"> cost-benefit analysis of forest assets</w:t>
            </w:r>
          </w:p>
          <w:p w14:paraId="3AA52853" w14:textId="7DA5FBB6" w:rsidR="00AA2582" w:rsidRPr="00AA2582" w:rsidRDefault="00AA2582" w:rsidP="00AA2582">
            <w:pPr>
              <w:pStyle w:val="SIBulletList1"/>
            </w:pPr>
            <w:r w:rsidRPr="00AA2582">
              <w:t>analys</w:t>
            </w:r>
            <w:r w:rsidR="00B65BCD">
              <w:t>ed</w:t>
            </w:r>
            <w:r w:rsidRPr="00AA2582">
              <w:t xml:space="preserve"> variation in asset value within variables</w:t>
            </w:r>
          </w:p>
          <w:p w14:paraId="6D08DC7B" w14:textId="7F3B5305" w:rsidR="00AA2582" w:rsidRPr="00AA2582" w:rsidRDefault="00AA2582" w:rsidP="00AA2582">
            <w:pPr>
              <w:pStyle w:val="SIBulletList1"/>
            </w:pPr>
            <w:r w:rsidRPr="00AA2582">
              <w:t>analys</w:t>
            </w:r>
            <w:r w:rsidR="00A7041F">
              <w:t>ed</w:t>
            </w:r>
            <w:r w:rsidRPr="00AA2582">
              <w:t xml:space="preserve"> and review</w:t>
            </w:r>
            <w:r w:rsidR="00A7041F">
              <w:t>ed</w:t>
            </w:r>
            <w:r w:rsidRPr="00AA2582">
              <w:t xml:space="preserve"> policy documents for meeting performance metrics and desired outcomes</w:t>
            </w:r>
          </w:p>
          <w:p w14:paraId="07FF3CD8" w14:textId="2F8A362D" w:rsidR="00AA2582" w:rsidRPr="00AA2582" w:rsidRDefault="00AA2582" w:rsidP="00AA2582">
            <w:pPr>
              <w:pStyle w:val="SIBulletList1"/>
            </w:pPr>
            <w:r w:rsidRPr="00AA2582">
              <w:t>determin</w:t>
            </w:r>
            <w:r w:rsidR="00A7041F">
              <w:t>ed</w:t>
            </w:r>
            <w:r w:rsidRPr="00AA2582">
              <w:t xml:space="preserve"> statutory, liability and risk </w:t>
            </w:r>
            <w:r w:rsidR="00A7041F">
              <w:t>affecting urban forests</w:t>
            </w:r>
          </w:p>
          <w:p w14:paraId="65CDDC25" w14:textId="644D240D" w:rsidR="00AA2582" w:rsidRPr="00AA2582" w:rsidRDefault="00AA2582" w:rsidP="00AA2582">
            <w:pPr>
              <w:pStyle w:val="SIBulletList1"/>
            </w:pPr>
            <w:r w:rsidRPr="00AA2582">
              <w:t>identif</w:t>
            </w:r>
            <w:r w:rsidR="00051C2E">
              <w:t xml:space="preserve">ied </w:t>
            </w:r>
            <w:r w:rsidRPr="00AA2582">
              <w:t xml:space="preserve">stakeholder requirements and perceptions </w:t>
            </w:r>
          </w:p>
          <w:p w14:paraId="258361B1" w14:textId="7E6D0067" w:rsidR="00AA2582" w:rsidRPr="00AA2582" w:rsidRDefault="00AA2582" w:rsidP="00AA2582">
            <w:pPr>
              <w:pStyle w:val="SIBulletList1"/>
            </w:pPr>
            <w:r w:rsidRPr="00AA2582">
              <w:t>evaluat</w:t>
            </w:r>
            <w:r w:rsidR="00051C2E">
              <w:t>ed</w:t>
            </w:r>
            <w:r w:rsidRPr="00AA2582">
              <w:t xml:space="preserve"> extent of impact and outcomes of proposed policy documents</w:t>
            </w:r>
          </w:p>
          <w:p w14:paraId="3C478C82" w14:textId="6EDD89F9" w:rsidR="00AA2582" w:rsidRPr="00AA2582" w:rsidRDefault="00051C2E" w:rsidP="00AA2582">
            <w:pPr>
              <w:pStyle w:val="SIBulletList1"/>
            </w:pPr>
            <w:r>
              <w:t xml:space="preserve">recorded and reported </w:t>
            </w:r>
            <w:r w:rsidR="00AA2582" w:rsidRPr="00AA2582">
              <w:t>policy determinations on tree assets</w:t>
            </w:r>
          </w:p>
          <w:p w14:paraId="1FE61C76" w14:textId="4402FDC2" w:rsidR="00AA2582" w:rsidRPr="00AA2582" w:rsidRDefault="00AA2582" w:rsidP="00AA2582">
            <w:pPr>
              <w:pStyle w:val="SIBulletList1"/>
            </w:pPr>
            <w:r w:rsidRPr="00AA2582">
              <w:t>document</w:t>
            </w:r>
            <w:r w:rsidR="00051C2E">
              <w:t>ed an</w:t>
            </w:r>
            <w:r w:rsidRPr="00AA2582">
              <w:t xml:space="preserve"> urban forest management policy</w:t>
            </w:r>
          </w:p>
          <w:p w14:paraId="59DEAE69" w14:textId="41CDCF52" w:rsidR="00AA2582" w:rsidRPr="00AA2582" w:rsidRDefault="00AA2582" w:rsidP="00AA2582">
            <w:pPr>
              <w:pStyle w:val="SIBulletList1"/>
            </w:pPr>
            <w:r w:rsidRPr="00AA2582">
              <w:t>develop</w:t>
            </w:r>
            <w:r w:rsidR="00051C2E">
              <w:t>ed a</w:t>
            </w:r>
            <w:r w:rsidRPr="00AA2582">
              <w:t xml:space="preserve"> conceptual framework for urban forest management</w:t>
            </w:r>
          </w:p>
          <w:p w14:paraId="4ED5E04A" w14:textId="0F976072" w:rsidR="00AA2582" w:rsidRPr="00AA2582" w:rsidRDefault="00AA2582" w:rsidP="00AA2582">
            <w:pPr>
              <w:pStyle w:val="SIBulletList1"/>
            </w:pPr>
            <w:r w:rsidRPr="00AA2582">
              <w:t>determin</w:t>
            </w:r>
            <w:r w:rsidR="00051C2E">
              <w:t>ed</w:t>
            </w:r>
            <w:r w:rsidRPr="00AA2582">
              <w:t xml:space="preserve"> requirement</w:t>
            </w:r>
            <w:r w:rsidR="00051C2E">
              <w:t>s</w:t>
            </w:r>
            <w:r w:rsidRPr="00AA2582">
              <w:t xml:space="preserve"> for street tree master plans</w:t>
            </w:r>
            <w:r w:rsidR="00051C2E">
              <w:t xml:space="preserve"> according to client brief</w:t>
            </w:r>
          </w:p>
          <w:p w14:paraId="7E0A512B" w14:textId="3D5BBF38" w:rsidR="00AA2582" w:rsidRPr="00AA2582" w:rsidRDefault="00AA2582" w:rsidP="00AA2582">
            <w:pPr>
              <w:pStyle w:val="SIBulletList1"/>
            </w:pPr>
            <w:r w:rsidRPr="00AA2582">
              <w:t>set vision and objective statements</w:t>
            </w:r>
          </w:p>
          <w:p w14:paraId="6CD8DA1A" w14:textId="03C39DF7" w:rsidR="00AA2582" w:rsidRPr="00AA2582" w:rsidRDefault="00AA2582" w:rsidP="00AA2582">
            <w:pPr>
              <w:pStyle w:val="SIBulletList1"/>
            </w:pPr>
            <w:r w:rsidRPr="00AA2582">
              <w:t>determin</w:t>
            </w:r>
            <w:r w:rsidR="00051C2E">
              <w:t>ed</w:t>
            </w:r>
            <w:r w:rsidRPr="00AA2582">
              <w:t xml:space="preserve"> quantifiable goals</w:t>
            </w:r>
          </w:p>
          <w:p w14:paraId="23B63882" w14:textId="3ED7A0CD" w:rsidR="00AA2582" w:rsidRPr="00AA2582" w:rsidRDefault="00051C2E">
            <w:pPr>
              <w:pStyle w:val="SIBulletList1"/>
            </w:pPr>
            <w:r>
              <w:t xml:space="preserve">established and maintained </w:t>
            </w:r>
            <w:r w:rsidR="00AA2582" w:rsidRPr="00AA2582">
              <w:t>inventories and databases</w:t>
            </w:r>
            <w:r>
              <w:t xml:space="preserve"> according to client brief</w:t>
            </w:r>
          </w:p>
          <w:p w14:paraId="20A290D2" w14:textId="7140B934" w:rsidR="00AA2582" w:rsidRPr="00AA2582" w:rsidRDefault="00AA2582" w:rsidP="00AA2582">
            <w:pPr>
              <w:pStyle w:val="SIBulletList1"/>
            </w:pPr>
            <w:r w:rsidRPr="00AA2582">
              <w:t>develop</w:t>
            </w:r>
            <w:r w:rsidR="00051C2E">
              <w:t>ed</w:t>
            </w:r>
            <w:r w:rsidRPr="00AA2582">
              <w:t xml:space="preserve"> implementation and operational plans</w:t>
            </w:r>
          </w:p>
          <w:p w14:paraId="1E510B72" w14:textId="46EC74F1" w:rsidR="00AA2582" w:rsidRPr="00AA2582" w:rsidRDefault="00AA2582" w:rsidP="00DD3F5E">
            <w:pPr>
              <w:pStyle w:val="SIBulletList1"/>
            </w:pPr>
            <w:r w:rsidRPr="00AA2582">
              <w:t>develop</w:t>
            </w:r>
            <w:r w:rsidR="00051C2E">
              <w:t xml:space="preserve">ed </w:t>
            </w:r>
            <w:r w:rsidRPr="00AA2582">
              <w:t>and document</w:t>
            </w:r>
            <w:r w:rsidR="00051C2E">
              <w:t xml:space="preserve">ed </w:t>
            </w:r>
            <w:r w:rsidRPr="00AA2582">
              <w:t>an urban forest management plan</w:t>
            </w:r>
            <w:r w:rsidR="00051C2E">
              <w:t>.</w:t>
            </w:r>
          </w:p>
        </w:tc>
      </w:tr>
    </w:tbl>
    <w:p w14:paraId="3888467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C99C4AD" w14:textId="77777777" w:rsidTr="00CA2922">
        <w:trPr>
          <w:tblHeader/>
        </w:trPr>
        <w:tc>
          <w:tcPr>
            <w:tcW w:w="5000" w:type="pct"/>
            <w:shd w:val="clear" w:color="auto" w:fill="auto"/>
          </w:tcPr>
          <w:p w14:paraId="5F042203" w14:textId="77777777" w:rsidR="00F1480E" w:rsidRPr="000754EC" w:rsidRDefault="00D71E43" w:rsidP="000754EC">
            <w:pPr>
              <w:pStyle w:val="SIHeading2"/>
            </w:pPr>
            <w:r w:rsidRPr="002C55E9">
              <w:t>K</w:t>
            </w:r>
            <w:r w:rsidRPr="000754EC">
              <w:t>nowledge Evidence</w:t>
            </w:r>
          </w:p>
        </w:tc>
      </w:tr>
      <w:tr w:rsidR="00AA2582" w:rsidRPr="00067E1C" w14:paraId="7C14DE4F" w14:textId="77777777" w:rsidTr="00CA2922">
        <w:tc>
          <w:tcPr>
            <w:tcW w:w="5000" w:type="pct"/>
            <w:shd w:val="clear" w:color="auto" w:fill="auto"/>
          </w:tcPr>
          <w:p w14:paraId="04330F45" w14:textId="7E34B490" w:rsidR="00012CC6" w:rsidRDefault="00012CC6" w:rsidP="00B03B23">
            <w:r w:rsidRPr="00012CC6">
              <w:rPr>
                <w:lang w:eastAsia="en-US"/>
              </w:rPr>
              <w:t>An individual must be able to demonstrate the knowledge required to perform the tasks outlined in the</w:t>
            </w:r>
            <w:r>
              <w:t xml:space="preserve"> </w:t>
            </w:r>
            <w:r w:rsidRPr="00012CC6">
              <w:rPr>
                <w:lang w:eastAsia="en-US"/>
              </w:rPr>
              <w:t>elements and performance criteria of this unit. This includes knowledge of</w:t>
            </w:r>
            <w:r>
              <w:t>:</w:t>
            </w:r>
          </w:p>
          <w:p w14:paraId="3EC5F8D3" w14:textId="35E22C12" w:rsidR="00DD3F5E" w:rsidRPr="00B03B23" w:rsidRDefault="00DD3F5E" w:rsidP="00B03B23">
            <w:pPr>
              <w:pStyle w:val="SIBulletList1"/>
            </w:pPr>
            <w:r w:rsidRPr="00B03B23">
              <w:t xml:space="preserve">urban </w:t>
            </w:r>
            <w:r w:rsidR="00012CC6" w:rsidRPr="0079542C">
              <w:t>forest</w:t>
            </w:r>
            <w:r w:rsidRPr="00B03B23">
              <w:t>s and their benefits to community</w:t>
            </w:r>
            <w:r w:rsidR="00810DC4">
              <w:t>, including</w:t>
            </w:r>
            <w:r w:rsidR="00FC3C39">
              <w:t>:</w:t>
            </w:r>
          </w:p>
          <w:p w14:paraId="691FDE61" w14:textId="77777777" w:rsidR="00DD3F5E" w:rsidRPr="00167291" w:rsidRDefault="00DD3F5E" w:rsidP="00B03B23">
            <w:pPr>
              <w:pStyle w:val="SIBulletList2"/>
            </w:pPr>
            <w:r w:rsidRPr="00167291">
              <w:t>models of urban forest management</w:t>
            </w:r>
          </w:p>
          <w:p w14:paraId="1F183A8D" w14:textId="34383125" w:rsidR="00DD3F5E" w:rsidRPr="00DD3F5E" w:rsidRDefault="00DD3F5E" w:rsidP="00B03B23">
            <w:pPr>
              <w:pStyle w:val="SIBulletList2"/>
            </w:pPr>
            <w:r>
              <w:t xml:space="preserve">objectives, outcomes and </w:t>
            </w:r>
            <w:r w:rsidRPr="00DD3F5E">
              <w:t>performance metrics</w:t>
            </w:r>
            <w:r>
              <w:t xml:space="preserve"> of urban forests</w:t>
            </w:r>
          </w:p>
          <w:p w14:paraId="0BA079A8" w14:textId="2667D43C" w:rsidR="00DD3F5E" w:rsidRDefault="00DD3F5E" w:rsidP="00B03B23">
            <w:pPr>
              <w:pStyle w:val="SIBulletList2"/>
            </w:pPr>
            <w:r>
              <w:t xml:space="preserve">maintaining </w:t>
            </w:r>
            <w:r w:rsidRPr="00DD3F5E">
              <w:t>urban forest health</w:t>
            </w:r>
          </w:p>
          <w:p w14:paraId="22503353" w14:textId="50F76529" w:rsidR="00167291" w:rsidRPr="00167291" w:rsidRDefault="00167291" w:rsidP="00B03B23">
            <w:pPr>
              <w:pStyle w:val="SIBulletList2"/>
            </w:pPr>
            <w:r w:rsidRPr="00B03B23">
              <w:t>tree anatomy, physiology, pathology, tree dynamics and edaphic environment</w:t>
            </w:r>
            <w:r>
              <w:t xml:space="preserve"> in relation to urban forest management</w:t>
            </w:r>
          </w:p>
          <w:p w14:paraId="262C31AD" w14:textId="4ED66896" w:rsidR="00DD3F5E" w:rsidRDefault="00167291" w:rsidP="00B03B23">
            <w:pPr>
              <w:pStyle w:val="SIBulletList2"/>
              <w:rPr>
                <w:rStyle w:val="SITemporaryText"/>
              </w:rPr>
            </w:pPr>
            <w:r w:rsidRPr="00167291">
              <w:t xml:space="preserve">urban forest </w:t>
            </w:r>
            <w:r>
              <w:t xml:space="preserve">as a </w:t>
            </w:r>
            <w:r w:rsidRPr="00167291">
              <w:t>resource</w:t>
            </w:r>
          </w:p>
          <w:p w14:paraId="4094C45D" w14:textId="5AA56DE7" w:rsidR="00012CC6" w:rsidRPr="00AA2582" w:rsidRDefault="00167291" w:rsidP="00B03B23">
            <w:pPr>
              <w:pStyle w:val="SIBulletList1"/>
            </w:pPr>
            <w:r>
              <w:t>quantifying the urban forest as an asset</w:t>
            </w:r>
            <w:r w:rsidR="00810DC4">
              <w:t>, including</w:t>
            </w:r>
            <w:r w:rsidR="00FC3C39">
              <w:t>:</w:t>
            </w:r>
          </w:p>
          <w:p w14:paraId="5823163C" w14:textId="46C8D29B" w:rsidR="00AA2582" w:rsidRPr="00AA2582" w:rsidRDefault="00167291" w:rsidP="00B03B23">
            <w:pPr>
              <w:pStyle w:val="SIBulletList2"/>
            </w:pPr>
            <w:r>
              <w:t xml:space="preserve">measuring and </w:t>
            </w:r>
            <w:r w:rsidR="00AA2582" w:rsidRPr="00AA2582">
              <w:t>data sets</w:t>
            </w:r>
          </w:p>
          <w:p w14:paraId="7C436EAB" w14:textId="47FB5E09" w:rsidR="00AA2582" w:rsidRPr="00AA2582" w:rsidRDefault="00AA2582" w:rsidP="00B03B23">
            <w:pPr>
              <w:pStyle w:val="SIBulletList2"/>
            </w:pPr>
            <w:r w:rsidRPr="00AA2582">
              <w:t>spatial analysis trees</w:t>
            </w:r>
            <w:r w:rsidR="00167291">
              <w:t xml:space="preserve"> and forests, and the use of </w:t>
            </w:r>
            <w:r w:rsidRPr="00AA2582">
              <w:t>geographical information systems (GIS)</w:t>
            </w:r>
          </w:p>
          <w:p w14:paraId="41F9938D" w14:textId="77777777" w:rsidR="00AA2582" w:rsidRDefault="00AA2582" w:rsidP="00B03B23">
            <w:pPr>
              <w:pStyle w:val="SIBulletList2"/>
            </w:pPr>
            <w:r w:rsidRPr="00AA2582">
              <w:t>canopy density targets</w:t>
            </w:r>
          </w:p>
          <w:p w14:paraId="7D9EA6A5" w14:textId="77777777" w:rsidR="00167291" w:rsidRPr="00167291" w:rsidRDefault="00167291" w:rsidP="00167291">
            <w:pPr>
              <w:pStyle w:val="SIBulletList2"/>
            </w:pPr>
            <w:r w:rsidRPr="00167291">
              <w:t>asset value of single tree</w:t>
            </w:r>
          </w:p>
          <w:p w14:paraId="4A6BFB55" w14:textId="77777777" w:rsidR="00167291" w:rsidRPr="00167291" w:rsidRDefault="00167291" w:rsidP="00167291">
            <w:pPr>
              <w:pStyle w:val="SIBulletList2"/>
            </w:pPr>
            <w:r w:rsidRPr="00167291">
              <w:t>asset value of forest</w:t>
            </w:r>
          </w:p>
          <w:p w14:paraId="2B95BB3B" w14:textId="77777777" w:rsidR="00167291" w:rsidRPr="00167291" w:rsidRDefault="00167291" w:rsidP="00167291">
            <w:pPr>
              <w:pStyle w:val="SIBulletList2"/>
            </w:pPr>
            <w:r w:rsidRPr="00167291">
              <w:t>value criteria</w:t>
            </w:r>
          </w:p>
          <w:p w14:paraId="2A3C879F" w14:textId="77777777" w:rsidR="00167291" w:rsidRPr="00167291" w:rsidRDefault="00167291" w:rsidP="00167291">
            <w:pPr>
              <w:pStyle w:val="SIBulletList2"/>
            </w:pPr>
            <w:r w:rsidRPr="00167291">
              <w:t>relevant benchmarks</w:t>
            </w:r>
          </w:p>
          <w:p w14:paraId="6F2BB9A6" w14:textId="77777777" w:rsidR="00167291" w:rsidRPr="00167291" w:rsidRDefault="00167291" w:rsidP="00167291">
            <w:pPr>
              <w:pStyle w:val="SIBulletList2"/>
            </w:pPr>
            <w:r w:rsidRPr="00167291">
              <w:t>cost-benefit analysis</w:t>
            </w:r>
          </w:p>
          <w:p w14:paraId="2B31FA42" w14:textId="7A6B31C4" w:rsidR="00167291" w:rsidRPr="00167291" w:rsidRDefault="00167291" w:rsidP="0081200A">
            <w:pPr>
              <w:pStyle w:val="SIBulletList2"/>
            </w:pPr>
            <w:r>
              <w:t>competing views of forest</w:t>
            </w:r>
            <w:r w:rsidRPr="00167291">
              <w:t xml:space="preserve"> value</w:t>
            </w:r>
            <w:r>
              <w:t>s</w:t>
            </w:r>
          </w:p>
          <w:p w14:paraId="39C8DC34" w14:textId="281D0C43" w:rsidR="00C407CC" w:rsidRDefault="00A04D3B" w:rsidP="00AA2582">
            <w:pPr>
              <w:pStyle w:val="SIBulletList1"/>
            </w:pPr>
            <w:r>
              <w:t xml:space="preserve">community </w:t>
            </w:r>
            <w:r w:rsidR="00C407CC">
              <w:t>objectives and outcomes of urban forests</w:t>
            </w:r>
            <w:r w:rsidR="00810DC4">
              <w:t>, including</w:t>
            </w:r>
            <w:r w:rsidR="00FC3C39">
              <w:t>:</w:t>
            </w:r>
          </w:p>
          <w:p w14:paraId="5CE3F1B3" w14:textId="115348A1" w:rsidR="00C407CC" w:rsidRDefault="00AA2582" w:rsidP="00B03B23">
            <w:pPr>
              <w:pStyle w:val="SIBulletList2"/>
            </w:pPr>
            <w:r w:rsidRPr="00AA2582">
              <w:t>social</w:t>
            </w:r>
          </w:p>
          <w:p w14:paraId="73E51284" w14:textId="4315F54C" w:rsidR="00C407CC" w:rsidRDefault="00AA2582" w:rsidP="00B03B23">
            <w:pPr>
              <w:pStyle w:val="SIBulletList2"/>
            </w:pPr>
            <w:r w:rsidRPr="00AA2582">
              <w:t>environmental</w:t>
            </w:r>
          </w:p>
          <w:p w14:paraId="62FDCABD" w14:textId="3C702FEA" w:rsidR="00C407CC" w:rsidRDefault="00AA2582" w:rsidP="00B03B23">
            <w:pPr>
              <w:pStyle w:val="SIBulletList2"/>
            </w:pPr>
            <w:r w:rsidRPr="00AA2582">
              <w:lastRenderedPageBreak/>
              <w:t>public health</w:t>
            </w:r>
          </w:p>
          <w:p w14:paraId="2C8FAF25" w14:textId="36EAEC8A" w:rsidR="00C407CC" w:rsidRDefault="00AA2582" w:rsidP="00B03B23">
            <w:pPr>
              <w:pStyle w:val="SIBulletList2"/>
            </w:pPr>
            <w:r w:rsidRPr="00AA2582">
              <w:t>economic</w:t>
            </w:r>
          </w:p>
          <w:p w14:paraId="1E9E64C3" w14:textId="6D813D60" w:rsidR="00AA2582" w:rsidRPr="00AA2582" w:rsidRDefault="00AA2582" w:rsidP="00B03B23">
            <w:pPr>
              <w:pStyle w:val="SIBulletList2"/>
            </w:pPr>
            <w:r w:rsidRPr="00AA2582">
              <w:t>aesthetic terms</w:t>
            </w:r>
          </w:p>
          <w:p w14:paraId="3BB86474" w14:textId="39A83BC2" w:rsidR="00167291" w:rsidRDefault="00167291" w:rsidP="00AA2582">
            <w:pPr>
              <w:pStyle w:val="SIBulletList1"/>
            </w:pPr>
            <w:r>
              <w:t>measuring the performance of urban forests</w:t>
            </w:r>
            <w:r w:rsidR="00810DC4">
              <w:t>, including</w:t>
            </w:r>
            <w:r w:rsidR="00FC3C39">
              <w:t>:</w:t>
            </w:r>
          </w:p>
          <w:p w14:paraId="778CE17E" w14:textId="77777777" w:rsidR="00AA2582" w:rsidRPr="00AA2582" w:rsidRDefault="00AA2582" w:rsidP="00B03B23">
            <w:pPr>
              <w:pStyle w:val="SIBulletList2"/>
            </w:pPr>
            <w:r w:rsidRPr="00AA2582">
              <w:t>performance metrics</w:t>
            </w:r>
          </w:p>
          <w:p w14:paraId="72B387D2" w14:textId="77777777" w:rsidR="00AA2582" w:rsidRPr="00AA2582" w:rsidRDefault="00AA2582" w:rsidP="00B03B23">
            <w:pPr>
              <w:pStyle w:val="SIBulletList2"/>
            </w:pPr>
            <w:r w:rsidRPr="00AA2582">
              <w:t>stakeholder requirements and perceptions</w:t>
            </w:r>
          </w:p>
          <w:p w14:paraId="3E1DAE73" w14:textId="0C596F0E" w:rsidR="00167291" w:rsidRDefault="00167291" w:rsidP="00AA2582">
            <w:pPr>
              <w:pStyle w:val="SIBulletList1"/>
            </w:pPr>
            <w:r>
              <w:t xml:space="preserve">design and development of urban forest </w:t>
            </w:r>
            <w:r w:rsidR="00AA2582" w:rsidRPr="00AA2582">
              <w:t>polic</w:t>
            </w:r>
            <w:r>
              <w:t xml:space="preserve">ies </w:t>
            </w:r>
            <w:r w:rsidR="00643715">
              <w:t>and management plans</w:t>
            </w:r>
            <w:r w:rsidR="00810DC4">
              <w:t>, including</w:t>
            </w:r>
            <w:r w:rsidR="00FC3C39">
              <w:t>:</w:t>
            </w:r>
          </w:p>
          <w:p w14:paraId="09638B8F" w14:textId="60DB0FD4" w:rsidR="00AA2582" w:rsidRPr="00AA2582" w:rsidRDefault="00AA2582" w:rsidP="00B03B23">
            <w:pPr>
              <w:pStyle w:val="SIBulletList2"/>
            </w:pPr>
            <w:r w:rsidRPr="00AA2582">
              <w:t xml:space="preserve">conceptual framework </w:t>
            </w:r>
            <w:r w:rsidR="00167291">
              <w:t>of managing urban forests</w:t>
            </w:r>
          </w:p>
          <w:p w14:paraId="19B76132" w14:textId="77777777" w:rsidR="00AA2582" w:rsidRPr="00AA2582" w:rsidRDefault="00AA2582" w:rsidP="00B03B23">
            <w:pPr>
              <w:pStyle w:val="SIBulletList2"/>
            </w:pPr>
            <w:r w:rsidRPr="00AA2582">
              <w:t>street tree master plans</w:t>
            </w:r>
          </w:p>
          <w:p w14:paraId="2B186C52" w14:textId="3892A8AF" w:rsidR="00AA2582" w:rsidRPr="00AA2582" w:rsidRDefault="00AA2582" w:rsidP="00B03B23">
            <w:pPr>
              <w:pStyle w:val="SIBulletList2"/>
            </w:pPr>
            <w:r w:rsidRPr="00AA2582">
              <w:t>vision statements</w:t>
            </w:r>
            <w:r w:rsidR="00643715">
              <w:t xml:space="preserve"> and their role in management plans</w:t>
            </w:r>
          </w:p>
          <w:p w14:paraId="1B87AD08" w14:textId="75089434" w:rsidR="00AA2582" w:rsidRPr="00AA2582" w:rsidRDefault="00643715" w:rsidP="00B03B23">
            <w:pPr>
              <w:pStyle w:val="SIBulletList2"/>
            </w:pPr>
            <w:r>
              <w:t>setting and documenting achievable and quantifiable</w:t>
            </w:r>
            <w:r w:rsidRPr="00AA2582">
              <w:t xml:space="preserve"> </w:t>
            </w:r>
            <w:r w:rsidR="00AA2582" w:rsidRPr="00AA2582">
              <w:t>goals</w:t>
            </w:r>
            <w:r>
              <w:t xml:space="preserve"> and objectives</w:t>
            </w:r>
          </w:p>
          <w:p w14:paraId="0F039AEC" w14:textId="4D79353F" w:rsidR="00643715" w:rsidRDefault="00643715" w:rsidP="00AA2582">
            <w:pPr>
              <w:pStyle w:val="SIBulletList1"/>
            </w:pPr>
            <w:r>
              <w:t xml:space="preserve">maintaining accurate and accessible </w:t>
            </w:r>
            <w:r w:rsidRPr="00643715">
              <w:t>tree inventories</w:t>
            </w:r>
            <w:r w:rsidR="00810DC4">
              <w:t>, including</w:t>
            </w:r>
            <w:r w:rsidR="00FC3C39">
              <w:t>:</w:t>
            </w:r>
          </w:p>
          <w:p w14:paraId="5CD08A26" w14:textId="53AF5355" w:rsidR="00AA2582" w:rsidRPr="00AA2582" w:rsidRDefault="00AA2582" w:rsidP="00B03B23">
            <w:pPr>
              <w:pStyle w:val="SIBulletList2"/>
            </w:pPr>
            <w:r w:rsidRPr="00AA2582">
              <w:t xml:space="preserve">mapping </w:t>
            </w:r>
            <w:r w:rsidR="00643715">
              <w:t xml:space="preserve">and managing </w:t>
            </w:r>
            <w:r w:rsidRPr="00AA2582">
              <w:t>data</w:t>
            </w:r>
          </w:p>
          <w:p w14:paraId="7ECBD178" w14:textId="7F291083" w:rsidR="00AA2582" w:rsidRPr="00AA2582" w:rsidRDefault="00AA2582" w:rsidP="00B03B23">
            <w:pPr>
              <w:pStyle w:val="SIBulletList2"/>
            </w:pPr>
            <w:r w:rsidRPr="00AA2582">
              <w:t>data management software</w:t>
            </w:r>
          </w:p>
          <w:p w14:paraId="6C2FEC3E" w14:textId="77777777" w:rsidR="00AA2582" w:rsidRPr="00AA2582" w:rsidRDefault="00AA2582" w:rsidP="00B03B23">
            <w:pPr>
              <w:pStyle w:val="SIBulletList2"/>
            </w:pPr>
            <w:r w:rsidRPr="00AA2582">
              <w:t>inventories and databases</w:t>
            </w:r>
          </w:p>
          <w:p w14:paraId="642A3A7E" w14:textId="1C471338" w:rsidR="00643715" w:rsidRDefault="00643715" w:rsidP="00306F0F">
            <w:pPr>
              <w:pStyle w:val="SIBulletList1"/>
            </w:pPr>
            <w:r>
              <w:t xml:space="preserve">setting and planning the implementation of management </w:t>
            </w:r>
            <w:r w:rsidR="00AA2582" w:rsidRPr="00AA2582">
              <w:t>plans</w:t>
            </w:r>
            <w:r w:rsidR="00810DC4">
              <w:t>, including</w:t>
            </w:r>
            <w:r w:rsidR="00FC3C39">
              <w:t>:</w:t>
            </w:r>
          </w:p>
          <w:p w14:paraId="232ED7F7" w14:textId="42FC1230" w:rsidR="00AA2582" w:rsidRPr="00AA2582" w:rsidRDefault="00643715" w:rsidP="00B03B23">
            <w:pPr>
              <w:pStyle w:val="SIBulletList2"/>
            </w:pPr>
            <w:r>
              <w:t xml:space="preserve">urban forest </w:t>
            </w:r>
            <w:r w:rsidR="00AA2582" w:rsidRPr="00AA2582">
              <w:t>operational plans</w:t>
            </w:r>
          </w:p>
          <w:p w14:paraId="571FDAAC" w14:textId="4312DFD2" w:rsidR="00AA2582" w:rsidRPr="00AA2582" w:rsidRDefault="00643715" w:rsidP="00B03B23">
            <w:pPr>
              <w:pStyle w:val="SIBulletList2"/>
            </w:pPr>
            <w:r>
              <w:t xml:space="preserve">the </w:t>
            </w:r>
            <w:r w:rsidR="00AA2582" w:rsidRPr="00AA2582">
              <w:t>urban forest management plans.</w:t>
            </w:r>
          </w:p>
        </w:tc>
      </w:tr>
    </w:tbl>
    <w:p w14:paraId="47A177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5070F67" w14:textId="77777777" w:rsidTr="00CA2922">
        <w:trPr>
          <w:tblHeader/>
        </w:trPr>
        <w:tc>
          <w:tcPr>
            <w:tcW w:w="5000" w:type="pct"/>
            <w:shd w:val="clear" w:color="auto" w:fill="auto"/>
          </w:tcPr>
          <w:p w14:paraId="186425B3" w14:textId="77777777" w:rsidR="00F1480E" w:rsidRPr="000754EC" w:rsidRDefault="00D71E43" w:rsidP="000754EC">
            <w:pPr>
              <w:pStyle w:val="SIHeading2"/>
            </w:pPr>
            <w:r w:rsidRPr="002C55E9">
              <w:t>A</w:t>
            </w:r>
            <w:r w:rsidRPr="000754EC">
              <w:t>ssessment Conditions</w:t>
            </w:r>
          </w:p>
        </w:tc>
      </w:tr>
      <w:tr w:rsidR="00AA2582" w:rsidRPr="00A55106" w14:paraId="29400021" w14:textId="77777777" w:rsidTr="00CA2922">
        <w:tc>
          <w:tcPr>
            <w:tcW w:w="5000" w:type="pct"/>
            <w:shd w:val="clear" w:color="auto" w:fill="auto"/>
          </w:tcPr>
          <w:p w14:paraId="0AD71BE3" w14:textId="77777777" w:rsidR="00051C2E" w:rsidRPr="00051C2E" w:rsidRDefault="00051C2E" w:rsidP="00051C2E">
            <w:r w:rsidRPr="00051C2E">
              <w:t xml:space="preserve">Assessment of skills must take place under the following conditions: </w:t>
            </w:r>
          </w:p>
          <w:p w14:paraId="795597DF" w14:textId="6AC4BCBA" w:rsidR="00051C2E" w:rsidRPr="00051C2E" w:rsidRDefault="00051C2E" w:rsidP="00B03B23">
            <w:pPr>
              <w:pStyle w:val="SIBulletList1"/>
            </w:pPr>
            <w:r w:rsidRPr="00051C2E">
              <w:t xml:space="preserve">physical conditions: </w:t>
            </w:r>
          </w:p>
          <w:p w14:paraId="7B93E862" w14:textId="6FB81191" w:rsidR="00051C2E" w:rsidRPr="00051C2E" w:rsidRDefault="00051C2E" w:rsidP="00B03B23">
            <w:pPr>
              <w:pStyle w:val="SIBulletList2"/>
            </w:pPr>
            <w:r w:rsidRPr="00051C2E">
              <w:t>a</w:t>
            </w:r>
            <w:r w:rsidR="0075205B">
              <w:t>n</w:t>
            </w:r>
            <w:bookmarkStart w:id="0" w:name="_GoBack"/>
            <w:bookmarkEnd w:id="0"/>
            <w:r w:rsidR="006167B6">
              <w:t xml:space="preserve"> </w:t>
            </w:r>
            <w:r w:rsidR="00B243FC">
              <w:t>urban community with</w:t>
            </w:r>
            <w:r w:rsidRPr="00051C2E">
              <w:t xml:space="preserve"> trees and forests or</w:t>
            </w:r>
            <w:r w:rsidR="00B243FC">
              <w:t xml:space="preserve"> an</w:t>
            </w:r>
            <w:r w:rsidRPr="00051C2E">
              <w:t xml:space="preserve"> environment that accurately represents workplace conditions </w:t>
            </w:r>
          </w:p>
          <w:p w14:paraId="7446F421" w14:textId="209A1B80" w:rsidR="00051C2E" w:rsidRPr="00051C2E" w:rsidRDefault="00051C2E" w:rsidP="00B03B23">
            <w:pPr>
              <w:pStyle w:val="SIBulletList1"/>
            </w:pPr>
            <w:r w:rsidRPr="00051C2E">
              <w:t xml:space="preserve">resources, equipment and materials: </w:t>
            </w:r>
          </w:p>
          <w:p w14:paraId="611091FE" w14:textId="1280000B" w:rsidR="00051C2E" w:rsidRPr="00051C2E" w:rsidRDefault="00B243FC" w:rsidP="00B03B23">
            <w:pPr>
              <w:pStyle w:val="SIBulletList2"/>
            </w:pPr>
            <w:r>
              <w:t>computer with word processing</w:t>
            </w:r>
          </w:p>
          <w:p w14:paraId="1209D73E" w14:textId="43FD6FA6" w:rsidR="00051C2E" w:rsidRPr="00051C2E" w:rsidRDefault="00051C2E" w:rsidP="00B03B23">
            <w:pPr>
              <w:pStyle w:val="SIBulletList1"/>
            </w:pPr>
            <w:r w:rsidRPr="00051C2E">
              <w:t xml:space="preserve">specifications: </w:t>
            </w:r>
          </w:p>
          <w:p w14:paraId="1E9330FB" w14:textId="1A11D39F" w:rsidR="00051C2E" w:rsidRPr="00051C2E" w:rsidRDefault="00051C2E" w:rsidP="00B03B23">
            <w:pPr>
              <w:pStyle w:val="SIBulletList2"/>
            </w:pPr>
            <w:r w:rsidRPr="00051C2E">
              <w:t xml:space="preserve">standard procedures and quality standards </w:t>
            </w:r>
            <w:r w:rsidR="00B243FC">
              <w:t>for developing urban forest plans</w:t>
            </w:r>
            <w:r w:rsidRPr="00051C2E">
              <w:t xml:space="preserve"> </w:t>
            </w:r>
          </w:p>
          <w:p w14:paraId="0FCABD4A" w14:textId="7302169F" w:rsidR="00051C2E" w:rsidRPr="00051C2E" w:rsidRDefault="00B243FC" w:rsidP="00B03B23">
            <w:pPr>
              <w:pStyle w:val="SIBulletList2"/>
            </w:pPr>
            <w:r>
              <w:t>client brief</w:t>
            </w:r>
            <w:r w:rsidR="00051C2E" w:rsidRPr="00051C2E">
              <w:t xml:space="preserve">. </w:t>
            </w:r>
          </w:p>
          <w:p w14:paraId="0B1C6FF2" w14:textId="77777777" w:rsidR="00051C2E" w:rsidRDefault="00051C2E" w:rsidP="00051C2E"/>
          <w:p w14:paraId="14F8F97D" w14:textId="7877A1F7" w:rsidR="00051C2E" w:rsidRPr="00051C2E" w:rsidRDefault="00051C2E" w:rsidP="00051C2E">
            <w:r w:rsidRPr="00051C2E">
              <w:t xml:space="preserve">Assessors must satisfy current standards for RTOs in the assessment of arboriculture units of competency. </w:t>
            </w:r>
          </w:p>
          <w:p w14:paraId="5A34BCB9" w14:textId="77777777" w:rsidR="00051C2E" w:rsidRDefault="00051C2E" w:rsidP="00051C2E"/>
          <w:p w14:paraId="2E87EDC7" w14:textId="77777777" w:rsidR="00051C2E" w:rsidRPr="00051C2E" w:rsidRDefault="00051C2E" w:rsidP="00051C2E">
            <w:r w:rsidRPr="00051C2E">
              <w:t xml:space="preserve">Assessment must be conducted only by persons who have: </w:t>
            </w:r>
          </w:p>
          <w:p w14:paraId="2FB9BC11" w14:textId="4C663C9B" w:rsidR="00051C2E" w:rsidRPr="00051C2E" w:rsidRDefault="00051C2E" w:rsidP="00B03B23">
            <w:pPr>
              <w:pStyle w:val="SIBulletList2"/>
            </w:pPr>
            <w:r w:rsidRPr="00051C2E">
              <w:t xml:space="preserve">arboriculture vocational competencies at least to the level being assessed </w:t>
            </w:r>
          </w:p>
          <w:p w14:paraId="62C7E243" w14:textId="44218C72" w:rsidR="00AA2582" w:rsidRPr="00AA2582" w:rsidRDefault="00051C2E" w:rsidP="00B03B23">
            <w:pPr>
              <w:pStyle w:val="SIBulletList2"/>
            </w:pPr>
            <w:r w:rsidRPr="00051C2E">
              <w:t>current arboriculture industry skills directly relevant to the uni</w:t>
            </w:r>
            <w:r>
              <w:t>t of competency being assessed.</w:t>
            </w:r>
          </w:p>
        </w:tc>
      </w:tr>
    </w:tbl>
    <w:p w14:paraId="1751B9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7EAD928" w14:textId="77777777" w:rsidTr="004679E3">
        <w:tc>
          <w:tcPr>
            <w:tcW w:w="990" w:type="pct"/>
            <w:shd w:val="clear" w:color="auto" w:fill="auto"/>
          </w:tcPr>
          <w:p w14:paraId="3533D626" w14:textId="77777777" w:rsidR="00F1480E" w:rsidRPr="000754EC" w:rsidRDefault="00D71E43" w:rsidP="000754EC">
            <w:pPr>
              <w:pStyle w:val="SIHeading2"/>
            </w:pPr>
            <w:r w:rsidRPr="002C55E9">
              <w:t>L</w:t>
            </w:r>
            <w:r w:rsidRPr="000754EC">
              <w:t>inks</w:t>
            </w:r>
          </w:p>
        </w:tc>
        <w:tc>
          <w:tcPr>
            <w:tcW w:w="4010" w:type="pct"/>
            <w:shd w:val="clear" w:color="auto" w:fill="auto"/>
          </w:tcPr>
          <w:p w14:paraId="20AB47C6" w14:textId="7A967D4E" w:rsidR="002970C3" w:rsidRPr="000754EC" w:rsidRDefault="002970C3" w:rsidP="000754EC">
            <w:pPr>
              <w:pStyle w:val="SIText"/>
            </w:pPr>
            <w:r>
              <w:t xml:space="preserve">Companion Volumes, including Implementation </w:t>
            </w:r>
            <w:r w:rsidR="00346FDC">
              <w:t>Guides, are available at VETNet:</w:t>
            </w:r>
          </w:p>
          <w:p w14:paraId="65ED33D8" w14:textId="77777777" w:rsidR="00F1480E" w:rsidRPr="000754EC" w:rsidRDefault="003E6F04" w:rsidP="000754EC">
            <w:pPr>
              <w:pStyle w:val="SIText"/>
            </w:pPr>
            <w:hyperlink r:id="rId12" w:history="1">
              <w:r w:rsidR="00890FB8" w:rsidRPr="00890FB8">
                <w:t>https://vetnet.education.gov.au/Pages/TrainingDocs.aspx?q=c6399549-9c62-4a5e-bf1a-524b2322cf72</w:t>
              </w:r>
            </w:hyperlink>
          </w:p>
        </w:tc>
      </w:tr>
    </w:tbl>
    <w:p w14:paraId="6799BEC0"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58A60" w14:textId="77777777" w:rsidR="001E0BAE" w:rsidRDefault="001E0BAE" w:rsidP="00BF3F0A">
      <w:r>
        <w:separator/>
      </w:r>
    </w:p>
    <w:p w14:paraId="3FBA598B" w14:textId="77777777" w:rsidR="001E0BAE" w:rsidRDefault="001E0BAE"/>
  </w:endnote>
  <w:endnote w:type="continuationSeparator" w:id="0">
    <w:p w14:paraId="7BA47B19" w14:textId="77777777" w:rsidR="001E0BAE" w:rsidRDefault="001E0BAE" w:rsidP="00BF3F0A">
      <w:r>
        <w:continuationSeparator/>
      </w:r>
    </w:p>
    <w:p w14:paraId="70136F2E" w14:textId="77777777" w:rsidR="001E0BAE" w:rsidRDefault="001E0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F17C20D" w14:textId="41053FA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E6F04">
          <w:rPr>
            <w:noProof/>
          </w:rPr>
          <w:t>1</w:t>
        </w:r>
        <w:r w:rsidRPr="000754EC">
          <w:fldChar w:fldCharType="end"/>
        </w:r>
      </w:p>
      <w:p w14:paraId="2D7C62B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7E4A35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FF2D4" w14:textId="77777777" w:rsidR="001E0BAE" w:rsidRDefault="001E0BAE" w:rsidP="00BF3F0A">
      <w:r>
        <w:separator/>
      </w:r>
    </w:p>
    <w:p w14:paraId="62638AE0" w14:textId="77777777" w:rsidR="001E0BAE" w:rsidRDefault="001E0BAE"/>
  </w:footnote>
  <w:footnote w:type="continuationSeparator" w:id="0">
    <w:p w14:paraId="15D6DAE0" w14:textId="77777777" w:rsidR="001E0BAE" w:rsidRDefault="001E0BAE" w:rsidP="00BF3F0A">
      <w:r>
        <w:continuationSeparator/>
      </w:r>
    </w:p>
    <w:p w14:paraId="6E97755A" w14:textId="77777777" w:rsidR="001E0BAE" w:rsidRDefault="001E0B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0A84" w14:textId="02A6DF5C" w:rsidR="009C2650" w:rsidRPr="000754EC" w:rsidRDefault="003E6F04" w:rsidP="00146EEC">
    <w:pPr>
      <w:pStyle w:val="SIText"/>
    </w:pPr>
    <w:sdt>
      <w:sdtPr>
        <w:id w:val="-1273854873"/>
        <w:docPartObj>
          <w:docPartGallery w:val="Watermarks"/>
          <w:docPartUnique/>
        </w:docPartObj>
      </w:sdtPr>
      <w:sdtEndPr/>
      <w:sdtContent>
        <w:r>
          <w:pict w14:anchorId="617B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0FB8">
      <w:t>AHCARB</w:t>
    </w:r>
    <w:r w:rsidR="00614E28">
      <w:t>XX</w:t>
    </w:r>
    <w:r w:rsidR="00AA2582">
      <w:t xml:space="preserve">802 </w:t>
    </w:r>
    <w:r w:rsidR="00AA2582" w:rsidRPr="00AA2582">
      <w:t>Develop an urban forest management framework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4E92"/>
    <w:multiLevelType w:val="hybridMultilevel"/>
    <w:tmpl w:val="D860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C981A67"/>
    <w:multiLevelType w:val="hybridMultilevel"/>
    <w:tmpl w:val="1A92C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CC2017"/>
    <w:multiLevelType w:val="hybridMultilevel"/>
    <w:tmpl w:val="91DC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164E06"/>
    <w:multiLevelType w:val="hybridMultilevel"/>
    <w:tmpl w:val="13B2D2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3"/>
  </w:num>
  <w:num w:numId="4">
    <w:abstractNumId w:val="17"/>
  </w:num>
  <w:num w:numId="5">
    <w:abstractNumId w:val="1"/>
  </w:num>
  <w:num w:numId="6">
    <w:abstractNumId w:val="10"/>
  </w:num>
  <w:num w:numId="7">
    <w:abstractNumId w:val="2"/>
  </w:num>
  <w:num w:numId="8">
    <w:abstractNumId w:val="0"/>
  </w:num>
  <w:num w:numId="9">
    <w:abstractNumId w:val="16"/>
  </w:num>
  <w:num w:numId="10">
    <w:abstractNumId w:val="12"/>
  </w:num>
  <w:num w:numId="11">
    <w:abstractNumId w:val="15"/>
  </w:num>
  <w:num w:numId="12">
    <w:abstractNumId w:val="14"/>
  </w:num>
  <w:num w:numId="13">
    <w:abstractNumId w:val="18"/>
  </w:num>
  <w:num w:numId="14">
    <w:abstractNumId w:val="4"/>
  </w:num>
  <w:num w:numId="15">
    <w:abstractNumId w:val="5"/>
  </w:num>
  <w:num w:numId="16">
    <w:abstractNumId w:val="19"/>
  </w:num>
  <w:num w:numId="17">
    <w:abstractNumId w:val="9"/>
  </w:num>
  <w:num w:numId="18">
    <w:abstractNumId w:val="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2CC6"/>
    <w:rsid w:val="00016803"/>
    <w:rsid w:val="00023992"/>
    <w:rsid w:val="00026A21"/>
    <w:rsid w:val="000275AE"/>
    <w:rsid w:val="00041E59"/>
    <w:rsid w:val="00051C2E"/>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7291"/>
    <w:rsid w:val="00176E4F"/>
    <w:rsid w:val="00181FD7"/>
    <w:rsid w:val="0018546B"/>
    <w:rsid w:val="001A6A3E"/>
    <w:rsid w:val="001A7B6D"/>
    <w:rsid w:val="001B34D5"/>
    <w:rsid w:val="001B513A"/>
    <w:rsid w:val="001C0A75"/>
    <w:rsid w:val="001C1306"/>
    <w:rsid w:val="001D30EB"/>
    <w:rsid w:val="001D5C1B"/>
    <w:rsid w:val="001D7F5B"/>
    <w:rsid w:val="001E0849"/>
    <w:rsid w:val="001E0BAE"/>
    <w:rsid w:val="001E16BC"/>
    <w:rsid w:val="001E16DF"/>
    <w:rsid w:val="001E3C79"/>
    <w:rsid w:val="001F2BA5"/>
    <w:rsid w:val="001F308D"/>
    <w:rsid w:val="00201A7C"/>
    <w:rsid w:val="00201E52"/>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7DC5"/>
    <w:rsid w:val="00305EFF"/>
    <w:rsid w:val="00305FF1"/>
    <w:rsid w:val="00310A6A"/>
    <w:rsid w:val="003144E6"/>
    <w:rsid w:val="00323F63"/>
    <w:rsid w:val="00337E82"/>
    <w:rsid w:val="00346C52"/>
    <w:rsid w:val="00346FDC"/>
    <w:rsid w:val="00350BB1"/>
    <w:rsid w:val="00352C83"/>
    <w:rsid w:val="00366805"/>
    <w:rsid w:val="0037067D"/>
    <w:rsid w:val="00373436"/>
    <w:rsid w:val="0038735B"/>
    <w:rsid w:val="0039151E"/>
    <w:rsid w:val="003916D1"/>
    <w:rsid w:val="003A21F0"/>
    <w:rsid w:val="003A277F"/>
    <w:rsid w:val="003A58BA"/>
    <w:rsid w:val="003A5AE7"/>
    <w:rsid w:val="003A7221"/>
    <w:rsid w:val="003B3493"/>
    <w:rsid w:val="003C13AE"/>
    <w:rsid w:val="003D2E73"/>
    <w:rsid w:val="003E6F04"/>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6815"/>
    <w:rsid w:val="004B6F20"/>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B75E8"/>
    <w:rsid w:val="005D1AFD"/>
    <w:rsid w:val="005E51E6"/>
    <w:rsid w:val="005F027A"/>
    <w:rsid w:val="005F33CC"/>
    <w:rsid w:val="005F771F"/>
    <w:rsid w:val="006121D4"/>
    <w:rsid w:val="00613B49"/>
    <w:rsid w:val="00614E28"/>
    <w:rsid w:val="006167B6"/>
    <w:rsid w:val="00616845"/>
    <w:rsid w:val="00620E8E"/>
    <w:rsid w:val="00633CFE"/>
    <w:rsid w:val="00634FCA"/>
    <w:rsid w:val="00643715"/>
    <w:rsid w:val="00643D1B"/>
    <w:rsid w:val="006452B8"/>
    <w:rsid w:val="00652E62"/>
    <w:rsid w:val="00686A49"/>
    <w:rsid w:val="00687B62"/>
    <w:rsid w:val="00690C44"/>
    <w:rsid w:val="006969D9"/>
    <w:rsid w:val="006A2B68"/>
    <w:rsid w:val="006C2F32"/>
    <w:rsid w:val="006C34EC"/>
    <w:rsid w:val="006D38C3"/>
    <w:rsid w:val="006D4448"/>
    <w:rsid w:val="006D6DFD"/>
    <w:rsid w:val="006E2C4D"/>
    <w:rsid w:val="006E42FE"/>
    <w:rsid w:val="006F0D02"/>
    <w:rsid w:val="006F10FE"/>
    <w:rsid w:val="006F3622"/>
    <w:rsid w:val="00705EEC"/>
    <w:rsid w:val="00707741"/>
    <w:rsid w:val="007134FE"/>
    <w:rsid w:val="00714BB1"/>
    <w:rsid w:val="00715794"/>
    <w:rsid w:val="00717385"/>
    <w:rsid w:val="00722769"/>
    <w:rsid w:val="00727901"/>
    <w:rsid w:val="0073075B"/>
    <w:rsid w:val="0073404B"/>
    <w:rsid w:val="007341FF"/>
    <w:rsid w:val="007404E9"/>
    <w:rsid w:val="007444CF"/>
    <w:rsid w:val="0075205B"/>
    <w:rsid w:val="00752C75"/>
    <w:rsid w:val="00757005"/>
    <w:rsid w:val="00761DBE"/>
    <w:rsid w:val="0076523B"/>
    <w:rsid w:val="00771B60"/>
    <w:rsid w:val="00781D77"/>
    <w:rsid w:val="00783549"/>
    <w:rsid w:val="007860B7"/>
    <w:rsid w:val="00786DC8"/>
    <w:rsid w:val="0079542C"/>
    <w:rsid w:val="007A300D"/>
    <w:rsid w:val="007D5A78"/>
    <w:rsid w:val="007E3BD1"/>
    <w:rsid w:val="007F1563"/>
    <w:rsid w:val="007F1EB2"/>
    <w:rsid w:val="007F44DB"/>
    <w:rsid w:val="007F5A8B"/>
    <w:rsid w:val="00810DC4"/>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90FB8"/>
    <w:rsid w:val="008A12ED"/>
    <w:rsid w:val="008A39D3"/>
    <w:rsid w:val="008A58CC"/>
    <w:rsid w:val="008B09F7"/>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566"/>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4D3B"/>
    <w:rsid w:val="00A0695B"/>
    <w:rsid w:val="00A13052"/>
    <w:rsid w:val="00A216A8"/>
    <w:rsid w:val="00A223A6"/>
    <w:rsid w:val="00A3639E"/>
    <w:rsid w:val="00A5092E"/>
    <w:rsid w:val="00A554D6"/>
    <w:rsid w:val="00A56E14"/>
    <w:rsid w:val="00A6476B"/>
    <w:rsid w:val="00A7041F"/>
    <w:rsid w:val="00A76C6C"/>
    <w:rsid w:val="00A87356"/>
    <w:rsid w:val="00A92DD1"/>
    <w:rsid w:val="00AA2582"/>
    <w:rsid w:val="00AA5338"/>
    <w:rsid w:val="00AB1B8E"/>
    <w:rsid w:val="00AC0696"/>
    <w:rsid w:val="00AC4C98"/>
    <w:rsid w:val="00AC5F6B"/>
    <w:rsid w:val="00AD3896"/>
    <w:rsid w:val="00AD5B47"/>
    <w:rsid w:val="00AE1ED9"/>
    <w:rsid w:val="00AE32CB"/>
    <w:rsid w:val="00AF3957"/>
    <w:rsid w:val="00B03B23"/>
    <w:rsid w:val="00B0712C"/>
    <w:rsid w:val="00B12013"/>
    <w:rsid w:val="00B13ADA"/>
    <w:rsid w:val="00B22C67"/>
    <w:rsid w:val="00B243FC"/>
    <w:rsid w:val="00B2505D"/>
    <w:rsid w:val="00B3508F"/>
    <w:rsid w:val="00B443EE"/>
    <w:rsid w:val="00B560C8"/>
    <w:rsid w:val="00B61150"/>
    <w:rsid w:val="00B65BC7"/>
    <w:rsid w:val="00B65BCD"/>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4867"/>
    <w:rsid w:val="00C26067"/>
    <w:rsid w:val="00C30A29"/>
    <w:rsid w:val="00C317DC"/>
    <w:rsid w:val="00C407C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1560"/>
    <w:rsid w:val="00D25D16"/>
    <w:rsid w:val="00D32124"/>
    <w:rsid w:val="00D54C76"/>
    <w:rsid w:val="00D57C3E"/>
    <w:rsid w:val="00D71E43"/>
    <w:rsid w:val="00D721B3"/>
    <w:rsid w:val="00D727F3"/>
    <w:rsid w:val="00D73695"/>
    <w:rsid w:val="00D810DE"/>
    <w:rsid w:val="00D84058"/>
    <w:rsid w:val="00D87D32"/>
    <w:rsid w:val="00D91188"/>
    <w:rsid w:val="00D92C83"/>
    <w:rsid w:val="00DA0A81"/>
    <w:rsid w:val="00DA3C10"/>
    <w:rsid w:val="00DA53B5"/>
    <w:rsid w:val="00DC1D69"/>
    <w:rsid w:val="00DC5A3A"/>
    <w:rsid w:val="00DD0726"/>
    <w:rsid w:val="00DD3F5E"/>
    <w:rsid w:val="00E238E6"/>
    <w:rsid w:val="00E35064"/>
    <w:rsid w:val="00E3681D"/>
    <w:rsid w:val="00E40225"/>
    <w:rsid w:val="00E501F0"/>
    <w:rsid w:val="00E6166D"/>
    <w:rsid w:val="00E91BFF"/>
    <w:rsid w:val="00E92933"/>
    <w:rsid w:val="00E94FAD"/>
    <w:rsid w:val="00E95F29"/>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0946"/>
    <w:rsid w:val="00F62866"/>
    <w:rsid w:val="00F65EF0"/>
    <w:rsid w:val="00F71651"/>
    <w:rsid w:val="00F76191"/>
    <w:rsid w:val="00F76CC6"/>
    <w:rsid w:val="00F83D7C"/>
    <w:rsid w:val="00FB232E"/>
    <w:rsid w:val="00FC3C39"/>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4D4D24"/>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051C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090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18059193">
      <w:bodyDiv w:val="1"/>
      <w:marLeft w:val="0"/>
      <w:marRight w:val="0"/>
      <w:marTop w:val="0"/>
      <w:marBottom w:val="0"/>
      <w:divBdr>
        <w:top w:val="none" w:sz="0" w:space="0" w:color="auto"/>
        <w:left w:val="none" w:sz="0" w:space="0" w:color="auto"/>
        <w:bottom w:val="none" w:sz="0" w:space="0" w:color="auto"/>
        <w:right w:val="none" w:sz="0" w:space="0" w:color="auto"/>
      </w:divBdr>
    </w:div>
    <w:div w:id="472137034">
      <w:bodyDiv w:val="1"/>
      <w:marLeft w:val="0"/>
      <w:marRight w:val="0"/>
      <w:marTop w:val="0"/>
      <w:marBottom w:val="0"/>
      <w:divBdr>
        <w:top w:val="none" w:sz="0" w:space="0" w:color="auto"/>
        <w:left w:val="none" w:sz="0" w:space="0" w:color="auto"/>
        <w:bottom w:val="none" w:sz="0" w:space="0" w:color="auto"/>
        <w:right w:val="none" w:sz="0" w:space="0" w:color="auto"/>
      </w:divBdr>
    </w:div>
    <w:div w:id="80473671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F71E429-0114-4414-9017-AAD55374B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27446b0-e682-4c44-8af2-fbf5d5a4e58f"/>
    <ds:schemaRef ds:uri="d50bbff7-d6dd-47d2-864a-cfdc2c3db0f4"/>
    <ds:schemaRef ds:uri="http://www.w3.org/XML/1998/namespace"/>
    <ds:schemaRef ds:uri="http://purl.org/dc/dcmitype/"/>
  </ds:schemaRefs>
</ds:datastoreItem>
</file>

<file path=customXml/itemProps4.xml><?xml version="1.0" encoding="utf-8"?>
<ds:datastoreItem xmlns:ds="http://schemas.openxmlformats.org/officeDocument/2006/customXml" ds:itemID="{1C9D3CF3-7481-41F9-B048-841A900A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176</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30</cp:revision>
  <cp:lastPrinted>2016-05-27T05:21:00Z</cp:lastPrinted>
  <dcterms:created xsi:type="dcterms:W3CDTF">2018-09-03T00:44:00Z</dcterms:created>
  <dcterms:modified xsi:type="dcterms:W3CDTF">2019-04-25T05:47:00Z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3091</vt:lpwstr>
  </property>
</Properties>
</file>