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57FD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57D3B9A" w14:textId="77777777" w:rsidTr="00146EEC">
        <w:tc>
          <w:tcPr>
            <w:tcW w:w="2689" w:type="dxa"/>
          </w:tcPr>
          <w:p w14:paraId="3B16C87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415DAF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055E1F9C" w14:textId="77777777" w:rsidTr="00146EEC">
        <w:tc>
          <w:tcPr>
            <w:tcW w:w="2689" w:type="dxa"/>
          </w:tcPr>
          <w:p w14:paraId="306433BA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0F212391" w14:textId="5B6D5102" w:rsidR="00890FB8" w:rsidRPr="00890FB8" w:rsidRDefault="00890FB8" w:rsidP="007E0EDC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7E0EDC">
              <w:t>4</w:t>
            </w:r>
            <w:r w:rsidRPr="00890FB8">
              <w:t>.0.</w:t>
            </w:r>
          </w:p>
        </w:tc>
      </w:tr>
    </w:tbl>
    <w:p w14:paraId="06EF64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905133B" w14:textId="77777777" w:rsidTr="006C1FDA">
        <w:trPr>
          <w:tblHeader/>
        </w:trPr>
        <w:tc>
          <w:tcPr>
            <w:tcW w:w="1396" w:type="pct"/>
            <w:shd w:val="clear" w:color="auto" w:fill="auto"/>
          </w:tcPr>
          <w:p w14:paraId="28EBE796" w14:textId="0BC9A5B4" w:rsidR="00F1480E" w:rsidRPr="000754EC" w:rsidRDefault="00577063" w:rsidP="000754EC">
            <w:pPr>
              <w:pStyle w:val="SIUNITCODE"/>
            </w:pPr>
            <w:r>
              <w:t>AHCARBXX</w:t>
            </w:r>
            <w:r w:rsidR="00D340C4">
              <w:t>504</w:t>
            </w:r>
          </w:p>
        </w:tc>
        <w:tc>
          <w:tcPr>
            <w:tcW w:w="3604" w:type="pct"/>
            <w:shd w:val="clear" w:color="auto" w:fill="auto"/>
          </w:tcPr>
          <w:p w14:paraId="7D203E5B" w14:textId="77777777" w:rsidR="00F1480E" w:rsidRPr="000754EC" w:rsidRDefault="00D340C4" w:rsidP="000754EC">
            <w:pPr>
              <w:pStyle w:val="SIUnittitle"/>
            </w:pPr>
            <w:r w:rsidRPr="00D340C4">
              <w:t>Develop an arboricultural impact assessment report</w:t>
            </w:r>
          </w:p>
        </w:tc>
      </w:tr>
      <w:tr w:rsidR="00F1480E" w:rsidRPr="00963A46" w14:paraId="1165E6C2" w14:textId="77777777" w:rsidTr="006C1FDA">
        <w:tc>
          <w:tcPr>
            <w:tcW w:w="1396" w:type="pct"/>
            <w:shd w:val="clear" w:color="auto" w:fill="auto"/>
          </w:tcPr>
          <w:p w14:paraId="32BFA71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D7AAD7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65EB02F" w14:textId="5ACA2EA6" w:rsidR="00D340C4" w:rsidRDefault="00D340C4" w:rsidP="00D340C4">
            <w:pPr>
              <w:pStyle w:val="SIText"/>
            </w:pPr>
            <w:r w:rsidRPr="006D1F5A">
              <w:t xml:space="preserve">This unit of competency describes the skills and knowledge required </w:t>
            </w:r>
            <w:r w:rsidRPr="00D340C4">
              <w:t xml:space="preserve">to </w:t>
            </w:r>
            <w:r w:rsidR="00BE393E">
              <w:t xml:space="preserve">decide on the appropriateness for retaining trees and to assess, </w:t>
            </w:r>
            <w:r w:rsidRPr="00D340C4">
              <w:t xml:space="preserve">plan and monitor the protection of trees </w:t>
            </w:r>
            <w:r w:rsidR="00BE393E">
              <w:t xml:space="preserve">on construction and development sites </w:t>
            </w:r>
            <w:r w:rsidRPr="00D340C4">
              <w:t xml:space="preserve">where </w:t>
            </w:r>
            <w:r w:rsidR="00BE393E">
              <w:t>trees subject to retention are exposed to potential damage</w:t>
            </w:r>
            <w:r w:rsidRPr="00D340C4">
              <w:t>.</w:t>
            </w:r>
          </w:p>
          <w:p w14:paraId="475F6330" w14:textId="77777777" w:rsidR="005E59B5" w:rsidRPr="00D340C4" w:rsidRDefault="005E59B5" w:rsidP="00D340C4">
            <w:pPr>
              <w:pStyle w:val="SIText"/>
            </w:pPr>
          </w:p>
          <w:p w14:paraId="093378DF" w14:textId="037AC2D7" w:rsidR="00082695" w:rsidRDefault="00082695" w:rsidP="00082695">
            <w:pPr>
              <w:pStyle w:val="SIText"/>
            </w:pPr>
            <w:r w:rsidRPr="00B837FA">
              <w:t xml:space="preserve">The unit applies to individuals who </w:t>
            </w:r>
            <w:r w:rsidR="007E0EDC" w:rsidRPr="007E0EDC">
              <w:t>work in arboriculture and</w:t>
            </w:r>
            <w:r w:rsidR="007E0EDC">
              <w:t xml:space="preserve"> </w:t>
            </w:r>
            <w:r w:rsidRPr="00B837FA">
              <w:t xml:space="preserve">analyse information and exercise judgement to complete a range of advanced skilled activities and demonstrate deep knowledge in a specific technical area. They have accountability for the work of others and analyse, design and communicate solutions to a range of complex problems. </w:t>
            </w:r>
          </w:p>
          <w:p w14:paraId="16B0ABB3" w14:textId="77777777" w:rsidR="00082695" w:rsidRDefault="00082695" w:rsidP="00082695">
            <w:pPr>
              <w:pStyle w:val="SIText"/>
            </w:pPr>
          </w:p>
          <w:p w14:paraId="65F8B5DE" w14:textId="51E6940D" w:rsidR="00373436" w:rsidRPr="000754EC" w:rsidRDefault="00082695" w:rsidP="007E0EDC">
            <w:pPr>
              <w:pStyle w:val="SIText"/>
            </w:pPr>
            <w:r w:rsidRPr="00B837FA">
              <w:t xml:space="preserve">Legislation, regulations and by-laws relating to the treatment and removal of trees apply in some </w:t>
            </w:r>
            <w:r w:rsidR="003E4DC8">
              <w:t>S</w:t>
            </w:r>
            <w:r w:rsidRPr="00B837FA">
              <w:t>tates</w:t>
            </w:r>
            <w:r w:rsidR="003E4DC8">
              <w:t xml:space="preserve"> and</w:t>
            </w:r>
            <w:r w:rsidRPr="00B837FA">
              <w:t xml:space="preserve"> </w:t>
            </w:r>
            <w:r w:rsidR="003E4DC8">
              <w:t>T</w:t>
            </w:r>
            <w:r w:rsidRPr="00B837FA">
              <w:t>erritories</w:t>
            </w:r>
            <w:r w:rsidR="003E4DC8">
              <w:t>.</w:t>
            </w:r>
          </w:p>
        </w:tc>
      </w:tr>
      <w:tr w:rsidR="00F1480E" w:rsidRPr="00963A46" w14:paraId="13B5A4B7" w14:textId="77777777" w:rsidTr="006C1FDA">
        <w:tc>
          <w:tcPr>
            <w:tcW w:w="1396" w:type="pct"/>
            <w:shd w:val="clear" w:color="auto" w:fill="auto"/>
          </w:tcPr>
          <w:p w14:paraId="0D52638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CC16E6A" w14:textId="77777777" w:rsidR="00F1480E" w:rsidRPr="000754EC" w:rsidRDefault="00B837FA" w:rsidP="00890FB8">
            <w:pPr>
              <w:pStyle w:val="SIText"/>
            </w:pPr>
            <w:r>
              <w:t>Nil</w:t>
            </w:r>
          </w:p>
        </w:tc>
      </w:tr>
      <w:tr w:rsidR="00F1480E" w:rsidRPr="00963A46" w14:paraId="7F293A6E" w14:textId="77777777" w:rsidTr="006C1FDA">
        <w:tc>
          <w:tcPr>
            <w:tcW w:w="1396" w:type="pct"/>
            <w:shd w:val="clear" w:color="auto" w:fill="auto"/>
          </w:tcPr>
          <w:p w14:paraId="3A7CA98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B8101A7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6BB39B3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8859F78" w14:textId="77777777" w:rsidTr="006C1FDA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55DC8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CF906C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ED1BF7F" w14:textId="77777777" w:rsidTr="006C1FDA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943614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8F80B2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340C4" w:rsidRPr="00963A46" w14:paraId="7C90C75C" w14:textId="77777777" w:rsidTr="006C1FDA">
        <w:trPr>
          <w:cantSplit/>
        </w:trPr>
        <w:tc>
          <w:tcPr>
            <w:tcW w:w="1396" w:type="pct"/>
            <w:shd w:val="clear" w:color="auto" w:fill="auto"/>
          </w:tcPr>
          <w:p w14:paraId="2FAC589C" w14:textId="502A231F" w:rsidR="00D340C4" w:rsidRPr="00D340C4" w:rsidRDefault="00D340C4" w:rsidP="0092727D">
            <w:pPr>
              <w:pStyle w:val="SIText"/>
            </w:pPr>
            <w:r>
              <w:t>1.</w:t>
            </w:r>
            <w:r w:rsidR="00E646AD">
              <w:t xml:space="preserve"> </w:t>
            </w:r>
            <w:r w:rsidRPr="00D340C4">
              <w:t xml:space="preserve">Undertake assessment of trees </w:t>
            </w:r>
            <w:r w:rsidR="00860B4A">
              <w:t xml:space="preserve">affecting </w:t>
            </w:r>
            <w:r w:rsidRPr="00D340C4">
              <w:t>site</w:t>
            </w:r>
          </w:p>
        </w:tc>
        <w:tc>
          <w:tcPr>
            <w:tcW w:w="3604" w:type="pct"/>
            <w:shd w:val="clear" w:color="auto" w:fill="auto"/>
          </w:tcPr>
          <w:p w14:paraId="01D01A9D" w14:textId="7B922FA7" w:rsidR="00D340C4" w:rsidRPr="00D340C4" w:rsidRDefault="00D340C4" w:rsidP="00D340C4">
            <w:pPr>
              <w:pStyle w:val="SIText"/>
            </w:pPr>
            <w:r w:rsidRPr="006D1F5A">
              <w:t>1.1</w:t>
            </w:r>
            <w:r>
              <w:t xml:space="preserve"> </w:t>
            </w:r>
            <w:r w:rsidRPr="006D1F5A">
              <w:t xml:space="preserve">Identify and research </w:t>
            </w:r>
            <w:r w:rsidR="00E646AD">
              <w:t xml:space="preserve">impact of </w:t>
            </w:r>
            <w:r w:rsidRPr="006D1F5A">
              <w:t>legislation and Australian Standards</w:t>
            </w:r>
            <w:r w:rsidR="00D34A45">
              <w:t xml:space="preserve"> </w:t>
            </w:r>
            <w:r w:rsidR="00E646AD">
              <w:t xml:space="preserve">of trees on </w:t>
            </w:r>
            <w:r w:rsidR="00E646AD" w:rsidRPr="00E646AD">
              <w:t>site</w:t>
            </w:r>
          </w:p>
          <w:p w14:paraId="2799A685" w14:textId="70F0B65F" w:rsidR="00D340C4" w:rsidRPr="00D340C4" w:rsidRDefault="00D340C4" w:rsidP="00D340C4">
            <w:pPr>
              <w:pStyle w:val="SIText"/>
            </w:pPr>
            <w:r w:rsidRPr="006D1F5A">
              <w:t>1.2</w:t>
            </w:r>
            <w:r>
              <w:t xml:space="preserve"> </w:t>
            </w:r>
            <w:r w:rsidRPr="006D1F5A">
              <w:t xml:space="preserve">Determine requirements of </w:t>
            </w:r>
            <w:r w:rsidR="00FC5449">
              <w:t>s</w:t>
            </w:r>
            <w:r w:rsidRPr="006D1F5A">
              <w:t xml:space="preserve">tatutory authorities </w:t>
            </w:r>
            <w:r w:rsidR="00FC5449">
              <w:t>for</w:t>
            </w:r>
            <w:r w:rsidRPr="006D1F5A">
              <w:t xml:space="preserve"> trees on development site</w:t>
            </w:r>
          </w:p>
          <w:p w14:paraId="4C95F99C" w14:textId="4CF0561E" w:rsidR="00D340C4" w:rsidRDefault="00D340C4" w:rsidP="00D340C4">
            <w:pPr>
              <w:pStyle w:val="SIText"/>
            </w:pPr>
            <w:r w:rsidRPr="006D1F5A">
              <w:t>1.3</w:t>
            </w:r>
            <w:r>
              <w:t xml:space="preserve"> </w:t>
            </w:r>
            <w:r w:rsidRPr="006D1F5A">
              <w:t>Determine local government planning laws, tree protection and preservation regulations</w:t>
            </w:r>
            <w:r w:rsidR="00FC5449">
              <w:t xml:space="preserve"> for site</w:t>
            </w:r>
          </w:p>
          <w:p w14:paraId="0117E800" w14:textId="5D914D9A" w:rsidR="00860B4A" w:rsidRPr="00D340C4" w:rsidRDefault="00860B4A" w:rsidP="00D340C4">
            <w:pPr>
              <w:pStyle w:val="SIText"/>
            </w:pPr>
            <w:r>
              <w:t xml:space="preserve">1.4 Assess or survey trees on adjacent site and determine legal status and </w:t>
            </w:r>
            <w:r w:rsidR="00FC5449">
              <w:t xml:space="preserve">suitability for </w:t>
            </w:r>
            <w:r>
              <w:t xml:space="preserve">retention </w:t>
            </w:r>
          </w:p>
          <w:p w14:paraId="3095B67B" w14:textId="323B203E" w:rsidR="00D340C4" w:rsidRPr="00D340C4" w:rsidRDefault="00D340C4" w:rsidP="00D340C4">
            <w:pPr>
              <w:pStyle w:val="SIText"/>
            </w:pPr>
            <w:r w:rsidRPr="006D1F5A">
              <w:t>1.</w:t>
            </w:r>
            <w:r w:rsidR="00860B4A">
              <w:t>5</w:t>
            </w:r>
            <w:r>
              <w:t xml:space="preserve"> </w:t>
            </w:r>
            <w:r w:rsidRPr="006D1F5A">
              <w:t>Conduct a site assessment and identify conditions that impact tree protection program</w:t>
            </w:r>
          </w:p>
          <w:p w14:paraId="0F408990" w14:textId="77777777" w:rsidR="00D340C4" w:rsidRPr="00D340C4" w:rsidRDefault="00D340C4" w:rsidP="00D340C4">
            <w:pPr>
              <w:pStyle w:val="SIText"/>
            </w:pPr>
            <w:r w:rsidRPr="006D1F5A">
              <w:t>1.6</w:t>
            </w:r>
            <w:r>
              <w:t xml:space="preserve"> </w:t>
            </w:r>
            <w:r w:rsidRPr="006D1F5A">
              <w:t>Identify hazards, activities and circumstances that have potential to harm trees and assess the level of risk</w:t>
            </w:r>
          </w:p>
          <w:p w14:paraId="39EA242B" w14:textId="77777777" w:rsidR="00D340C4" w:rsidRPr="00D340C4" w:rsidRDefault="00D340C4" w:rsidP="00D340C4">
            <w:pPr>
              <w:pStyle w:val="SIText"/>
            </w:pPr>
            <w:r w:rsidRPr="006D1F5A">
              <w:t>1.7</w:t>
            </w:r>
            <w:r>
              <w:t xml:space="preserve"> </w:t>
            </w:r>
            <w:r w:rsidRPr="006D1F5A">
              <w:t>Locate and confirm trees plotted on survey plan</w:t>
            </w:r>
          </w:p>
          <w:p w14:paraId="667A4AB4" w14:textId="2A5AE6C9" w:rsidR="00D340C4" w:rsidRPr="00D340C4" w:rsidRDefault="00D340C4" w:rsidP="00FC5449">
            <w:pPr>
              <w:pStyle w:val="SIText"/>
            </w:pPr>
            <w:r w:rsidRPr="006D1F5A">
              <w:t>1.8</w:t>
            </w:r>
            <w:r>
              <w:t xml:space="preserve"> </w:t>
            </w:r>
            <w:r w:rsidRPr="006D1F5A">
              <w:t xml:space="preserve">Plot trees not </w:t>
            </w:r>
            <w:r w:rsidR="00FC5449">
              <w:t>represented</w:t>
            </w:r>
            <w:r w:rsidRPr="006D1F5A">
              <w:t xml:space="preserve"> onto survey plan</w:t>
            </w:r>
          </w:p>
        </w:tc>
      </w:tr>
      <w:tr w:rsidR="00D340C4" w:rsidRPr="00963A46" w14:paraId="76FEEF55" w14:textId="77777777" w:rsidTr="006C1FDA">
        <w:trPr>
          <w:cantSplit/>
        </w:trPr>
        <w:tc>
          <w:tcPr>
            <w:tcW w:w="1396" w:type="pct"/>
            <w:shd w:val="clear" w:color="auto" w:fill="auto"/>
          </w:tcPr>
          <w:p w14:paraId="593D0ACF" w14:textId="75499DAF" w:rsidR="00D340C4" w:rsidRPr="00D340C4" w:rsidRDefault="00D340C4" w:rsidP="00D340C4">
            <w:pPr>
              <w:pStyle w:val="SIText"/>
            </w:pPr>
            <w:r>
              <w:t>2.</w:t>
            </w:r>
            <w:r w:rsidR="00E646AD">
              <w:t xml:space="preserve"> </w:t>
            </w:r>
            <w:r w:rsidRPr="00D340C4">
              <w:t>Compile preliminary tree assessment data</w:t>
            </w:r>
          </w:p>
        </w:tc>
        <w:tc>
          <w:tcPr>
            <w:tcW w:w="3604" w:type="pct"/>
            <w:shd w:val="clear" w:color="auto" w:fill="auto"/>
          </w:tcPr>
          <w:p w14:paraId="15D480BE" w14:textId="77777777" w:rsidR="00D340C4" w:rsidRPr="00D340C4" w:rsidRDefault="00D340C4" w:rsidP="00D340C4">
            <w:pPr>
              <w:pStyle w:val="SIText"/>
            </w:pPr>
            <w:r w:rsidRPr="006D1F5A">
              <w:t>2.1</w:t>
            </w:r>
            <w:r>
              <w:t xml:space="preserve"> </w:t>
            </w:r>
            <w:r w:rsidRPr="006D1F5A">
              <w:t xml:space="preserve">Collect available relevant plans and documentation </w:t>
            </w:r>
          </w:p>
          <w:p w14:paraId="145BAED3" w14:textId="1B5C8C28" w:rsidR="00D340C4" w:rsidRPr="00D340C4" w:rsidRDefault="00D340C4" w:rsidP="00D340C4">
            <w:pPr>
              <w:pStyle w:val="SIText"/>
            </w:pPr>
            <w:r w:rsidRPr="006D1F5A">
              <w:t>2.2</w:t>
            </w:r>
            <w:r>
              <w:t xml:space="preserve"> </w:t>
            </w:r>
            <w:r w:rsidRPr="006D1F5A">
              <w:t xml:space="preserve">Identify and record </w:t>
            </w:r>
            <w:r w:rsidR="007B7401">
              <w:t xml:space="preserve">affected </w:t>
            </w:r>
            <w:r w:rsidRPr="006D1F5A">
              <w:t>tree</w:t>
            </w:r>
            <w:r w:rsidR="00D34A45">
              <w:t xml:space="preserve">s </w:t>
            </w:r>
            <w:r w:rsidR="007B7401">
              <w:t xml:space="preserve">with </w:t>
            </w:r>
            <w:r w:rsidR="00082695" w:rsidRPr="00082695">
              <w:t>botanical and common name</w:t>
            </w:r>
            <w:r w:rsidR="007B7401">
              <w:t xml:space="preserve"> on development and adjoining site</w:t>
            </w:r>
          </w:p>
          <w:p w14:paraId="1C4E982A" w14:textId="28E3A2FB" w:rsidR="00D340C4" w:rsidRPr="00D340C4" w:rsidRDefault="00D340C4" w:rsidP="00D340C4">
            <w:pPr>
              <w:pStyle w:val="SIText"/>
            </w:pPr>
            <w:r w:rsidRPr="006D1F5A">
              <w:t>2.3</w:t>
            </w:r>
            <w:r>
              <w:t xml:space="preserve"> </w:t>
            </w:r>
            <w:r w:rsidRPr="006D1F5A">
              <w:t xml:space="preserve">Record tree </w:t>
            </w:r>
            <w:r w:rsidR="00860B4A">
              <w:t xml:space="preserve">dimensions according to statutory requirements </w:t>
            </w:r>
          </w:p>
          <w:p w14:paraId="0E304FFD" w14:textId="77777777" w:rsidR="00D340C4" w:rsidRPr="00D340C4" w:rsidRDefault="00D340C4" w:rsidP="00D340C4">
            <w:pPr>
              <w:pStyle w:val="SIText"/>
            </w:pPr>
            <w:r w:rsidRPr="006D1F5A">
              <w:t>2.4</w:t>
            </w:r>
            <w:r>
              <w:t xml:space="preserve"> </w:t>
            </w:r>
            <w:r w:rsidRPr="006D1F5A">
              <w:t>Determine age class and estimate life expectancy</w:t>
            </w:r>
          </w:p>
          <w:p w14:paraId="6E795062" w14:textId="77777777" w:rsidR="00D340C4" w:rsidRPr="00D340C4" w:rsidRDefault="00D340C4" w:rsidP="00D340C4">
            <w:pPr>
              <w:pStyle w:val="SIText"/>
            </w:pPr>
            <w:r w:rsidRPr="006D1F5A">
              <w:t>2.5</w:t>
            </w:r>
            <w:r>
              <w:t xml:space="preserve"> </w:t>
            </w:r>
            <w:r w:rsidRPr="006D1F5A">
              <w:t>Determine tree health in relation to tree physiology and pathology</w:t>
            </w:r>
          </w:p>
          <w:p w14:paraId="3F0DB7A3" w14:textId="77777777" w:rsidR="00D340C4" w:rsidRPr="00D340C4" w:rsidRDefault="00D340C4" w:rsidP="00D340C4">
            <w:pPr>
              <w:pStyle w:val="SIText"/>
            </w:pPr>
            <w:r w:rsidRPr="006D1F5A">
              <w:t>2.6</w:t>
            </w:r>
            <w:r>
              <w:t xml:space="preserve"> </w:t>
            </w:r>
            <w:r w:rsidRPr="006D1F5A">
              <w:t>Determine condition of tree structure in relation to tree anatomy</w:t>
            </w:r>
          </w:p>
          <w:p w14:paraId="0C4AC1C2" w14:textId="5F2642F9" w:rsidR="00D340C4" w:rsidRPr="00D340C4" w:rsidRDefault="00D340C4" w:rsidP="00D340C4">
            <w:pPr>
              <w:pStyle w:val="SIText"/>
            </w:pPr>
            <w:r w:rsidRPr="006D1F5A">
              <w:t>2.7</w:t>
            </w:r>
            <w:r>
              <w:t xml:space="preserve"> </w:t>
            </w:r>
            <w:r w:rsidR="00082695">
              <w:t>Assess</w:t>
            </w:r>
            <w:r w:rsidR="00082695" w:rsidRPr="00082695">
              <w:t xml:space="preserve"> </w:t>
            </w:r>
            <w:r w:rsidRPr="006D1F5A">
              <w:t xml:space="preserve">heritage and cultural </w:t>
            </w:r>
            <w:r w:rsidR="00700B28">
              <w:t>value of trees</w:t>
            </w:r>
          </w:p>
          <w:p w14:paraId="2AF7E547" w14:textId="59E421E6" w:rsidR="00D340C4" w:rsidRPr="00D340C4" w:rsidRDefault="00D340C4" w:rsidP="00D340C4">
            <w:pPr>
              <w:pStyle w:val="SIText"/>
            </w:pPr>
            <w:r w:rsidRPr="006D1F5A">
              <w:t>2.8</w:t>
            </w:r>
            <w:r>
              <w:t xml:space="preserve"> </w:t>
            </w:r>
            <w:r w:rsidR="00082695">
              <w:t>Assess</w:t>
            </w:r>
            <w:r w:rsidR="00082695" w:rsidRPr="00082695">
              <w:t xml:space="preserve"> </w:t>
            </w:r>
            <w:r w:rsidRPr="006D1F5A">
              <w:t xml:space="preserve">habitat, ecology and </w:t>
            </w:r>
            <w:r w:rsidR="00FE67D6">
              <w:t xml:space="preserve">environmental impact of trees on </w:t>
            </w:r>
            <w:r w:rsidRPr="006D1F5A">
              <w:t>site</w:t>
            </w:r>
          </w:p>
          <w:p w14:paraId="0323984F" w14:textId="1FF54D6C" w:rsidR="00D340C4" w:rsidRPr="00D340C4" w:rsidRDefault="00D340C4" w:rsidP="00D340C4">
            <w:pPr>
              <w:pStyle w:val="SIText"/>
            </w:pPr>
            <w:r w:rsidRPr="006D1F5A">
              <w:t>2.9</w:t>
            </w:r>
            <w:r>
              <w:t xml:space="preserve"> </w:t>
            </w:r>
            <w:r w:rsidR="00082695">
              <w:t>Assess</w:t>
            </w:r>
            <w:r w:rsidR="00082695" w:rsidRPr="00082695">
              <w:t xml:space="preserve"> </w:t>
            </w:r>
            <w:r w:rsidR="00FE67D6">
              <w:t>impact of</w:t>
            </w:r>
            <w:r w:rsidRPr="006D1F5A">
              <w:t xml:space="preserve"> location to existing and past site structures</w:t>
            </w:r>
          </w:p>
          <w:p w14:paraId="0796B511" w14:textId="77777777" w:rsidR="00D340C4" w:rsidRPr="00D340C4" w:rsidRDefault="00D340C4" w:rsidP="00D340C4">
            <w:pPr>
              <w:pStyle w:val="SIText"/>
            </w:pPr>
            <w:r w:rsidRPr="006D1F5A">
              <w:t>2.10</w:t>
            </w:r>
            <w:r>
              <w:t xml:space="preserve"> </w:t>
            </w:r>
            <w:r w:rsidRPr="006D1F5A">
              <w:t>Determine the retention value</w:t>
            </w:r>
          </w:p>
          <w:p w14:paraId="3BAD00A8" w14:textId="77777777" w:rsidR="00D340C4" w:rsidRPr="00D340C4" w:rsidRDefault="00D340C4" w:rsidP="00D340C4">
            <w:pPr>
              <w:pStyle w:val="SIText"/>
            </w:pPr>
            <w:r w:rsidRPr="006D1F5A">
              <w:t>2.11</w:t>
            </w:r>
            <w:r>
              <w:t xml:space="preserve"> </w:t>
            </w:r>
            <w:r w:rsidRPr="006D1F5A">
              <w:t>Compile all tree assessment data required for report</w:t>
            </w:r>
          </w:p>
        </w:tc>
      </w:tr>
      <w:tr w:rsidR="00D340C4" w:rsidRPr="00963A46" w14:paraId="0431224A" w14:textId="77777777" w:rsidTr="006C1FDA">
        <w:trPr>
          <w:cantSplit/>
        </w:trPr>
        <w:tc>
          <w:tcPr>
            <w:tcW w:w="1396" w:type="pct"/>
            <w:shd w:val="clear" w:color="auto" w:fill="auto"/>
          </w:tcPr>
          <w:p w14:paraId="2D307748" w14:textId="243330F2" w:rsidR="00D340C4" w:rsidRPr="00D340C4" w:rsidRDefault="00D340C4" w:rsidP="00D340C4">
            <w:pPr>
              <w:pStyle w:val="SIText"/>
            </w:pPr>
            <w:r>
              <w:t>3.</w:t>
            </w:r>
            <w:r w:rsidR="00E646AD">
              <w:t xml:space="preserve"> </w:t>
            </w:r>
            <w:r w:rsidRPr="00D340C4">
              <w:t>Document preliminary arboricultural report</w:t>
            </w:r>
          </w:p>
        </w:tc>
        <w:tc>
          <w:tcPr>
            <w:tcW w:w="3604" w:type="pct"/>
            <w:shd w:val="clear" w:color="auto" w:fill="auto"/>
          </w:tcPr>
          <w:p w14:paraId="375CD21C" w14:textId="77777777" w:rsidR="00D340C4" w:rsidRPr="00D340C4" w:rsidRDefault="00D340C4" w:rsidP="00D340C4">
            <w:pPr>
              <w:pStyle w:val="SIText"/>
            </w:pPr>
            <w:r w:rsidRPr="006D1F5A">
              <w:t>3.1</w:t>
            </w:r>
            <w:r>
              <w:t xml:space="preserve"> </w:t>
            </w:r>
            <w:r w:rsidRPr="006D1F5A">
              <w:t>Record all trees and groups of trees suitable for retention</w:t>
            </w:r>
          </w:p>
          <w:p w14:paraId="7EF5448D" w14:textId="4B2831C0" w:rsidR="00D340C4" w:rsidRPr="00D340C4" w:rsidRDefault="00D340C4" w:rsidP="00D340C4">
            <w:pPr>
              <w:pStyle w:val="SIText"/>
            </w:pPr>
            <w:r w:rsidRPr="006D1F5A">
              <w:t>3.2</w:t>
            </w:r>
            <w:r>
              <w:t xml:space="preserve"> </w:t>
            </w:r>
            <w:r w:rsidRPr="006D1F5A">
              <w:t>Determine indicative tree protection zone</w:t>
            </w:r>
            <w:r w:rsidR="00700B28">
              <w:t xml:space="preserve"> </w:t>
            </w:r>
            <w:r w:rsidR="00082695">
              <w:t>(TPZ)</w:t>
            </w:r>
            <w:r w:rsidR="00C2450A">
              <w:t xml:space="preserve"> and structural root zone</w:t>
            </w:r>
            <w:r w:rsidR="00FC5449">
              <w:t xml:space="preserve"> (SRZ)</w:t>
            </w:r>
            <w:r w:rsidRPr="006D1F5A">
              <w:t xml:space="preserve"> for each tree</w:t>
            </w:r>
          </w:p>
          <w:p w14:paraId="2253C0E6" w14:textId="41143AF0" w:rsidR="00D340C4" w:rsidRPr="00D340C4" w:rsidRDefault="00D340C4" w:rsidP="00D340C4">
            <w:pPr>
              <w:pStyle w:val="SIText"/>
            </w:pPr>
            <w:r w:rsidRPr="006D1F5A">
              <w:t>3.3</w:t>
            </w:r>
            <w:r>
              <w:t xml:space="preserve"> </w:t>
            </w:r>
            <w:r w:rsidRPr="006D1F5A">
              <w:t xml:space="preserve">Plot tree identifiers and indicative </w:t>
            </w:r>
            <w:r w:rsidR="00FE67D6">
              <w:t xml:space="preserve">TPZ </w:t>
            </w:r>
            <w:r w:rsidRPr="006D1F5A">
              <w:t>on survey plan</w:t>
            </w:r>
          </w:p>
          <w:p w14:paraId="021BEBC9" w14:textId="77777777" w:rsidR="00D340C4" w:rsidRPr="00D340C4" w:rsidRDefault="00D340C4" w:rsidP="00D340C4">
            <w:pPr>
              <w:pStyle w:val="SIText"/>
            </w:pPr>
            <w:r w:rsidRPr="006D1F5A">
              <w:t>3.4</w:t>
            </w:r>
            <w:r>
              <w:t xml:space="preserve"> </w:t>
            </w:r>
            <w:r w:rsidRPr="006D1F5A">
              <w:t>Document preliminary arboricultural report</w:t>
            </w:r>
          </w:p>
        </w:tc>
      </w:tr>
      <w:tr w:rsidR="00D340C4" w:rsidRPr="00963A46" w14:paraId="7F0B48F3" w14:textId="77777777" w:rsidTr="006C1FDA">
        <w:trPr>
          <w:cantSplit/>
        </w:trPr>
        <w:tc>
          <w:tcPr>
            <w:tcW w:w="1396" w:type="pct"/>
            <w:shd w:val="clear" w:color="auto" w:fill="auto"/>
          </w:tcPr>
          <w:p w14:paraId="6F751E7E" w14:textId="20A7EC0C" w:rsidR="00D340C4" w:rsidRDefault="00D340C4" w:rsidP="00495032">
            <w:pPr>
              <w:pStyle w:val="SIText"/>
            </w:pPr>
            <w:r>
              <w:lastRenderedPageBreak/>
              <w:t>4.</w:t>
            </w:r>
            <w:r w:rsidR="00E646AD">
              <w:t xml:space="preserve"> </w:t>
            </w:r>
            <w:r w:rsidR="00332886">
              <w:t>Assess</w:t>
            </w:r>
            <w:r w:rsidR="00332886" w:rsidRPr="00D340C4">
              <w:t xml:space="preserve"> </w:t>
            </w:r>
            <w:r w:rsidRPr="00D340C4">
              <w:t>impact of proposed development on trees</w:t>
            </w:r>
          </w:p>
          <w:p w14:paraId="7B1FB158" w14:textId="77777777" w:rsidR="009D2BAF" w:rsidRDefault="009D2BAF" w:rsidP="00495032">
            <w:pPr>
              <w:pStyle w:val="SIText"/>
            </w:pPr>
          </w:p>
          <w:p w14:paraId="6BFD2110" w14:textId="37D9E947" w:rsidR="009D2BAF" w:rsidRPr="00D340C4" w:rsidRDefault="009D2BAF" w:rsidP="00495032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68EA4BC7" w14:textId="77777777" w:rsidR="00D340C4" w:rsidRPr="00D340C4" w:rsidRDefault="00D340C4" w:rsidP="00D340C4">
            <w:pPr>
              <w:pStyle w:val="SIText"/>
            </w:pPr>
            <w:r w:rsidRPr="006D1F5A">
              <w:t>4.1</w:t>
            </w:r>
            <w:r>
              <w:t xml:space="preserve"> </w:t>
            </w:r>
            <w:r w:rsidRPr="006D1F5A">
              <w:t>Interpret existing plans, working drawings, terms and symbols</w:t>
            </w:r>
          </w:p>
          <w:p w14:paraId="7F69EE47" w14:textId="77777777" w:rsidR="00D340C4" w:rsidRPr="00D340C4" w:rsidRDefault="00D340C4" w:rsidP="00D340C4">
            <w:pPr>
              <w:pStyle w:val="SIText"/>
            </w:pPr>
            <w:r w:rsidRPr="006D1F5A">
              <w:t>4.2</w:t>
            </w:r>
            <w:r>
              <w:t xml:space="preserve"> </w:t>
            </w:r>
            <w:r w:rsidRPr="006D1F5A">
              <w:t>Interpret development and design language</w:t>
            </w:r>
          </w:p>
          <w:p w14:paraId="1DE70398" w14:textId="13001CFA" w:rsidR="00D340C4" w:rsidRPr="00D340C4" w:rsidRDefault="00D340C4" w:rsidP="00D340C4">
            <w:pPr>
              <w:pStyle w:val="SIText"/>
            </w:pPr>
            <w:r w:rsidRPr="006D1F5A">
              <w:t>4.3</w:t>
            </w:r>
            <w:r>
              <w:t xml:space="preserve"> </w:t>
            </w:r>
            <w:r w:rsidR="00082695">
              <w:t>Assess</w:t>
            </w:r>
            <w:r w:rsidR="00082695" w:rsidRPr="00082695">
              <w:t xml:space="preserve"> </w:t>
            </w:r>
            <w:r w:rsidR="00AC2BC7">
              <w:t xml:space="preserve">potential </w:t>
            </w:r>
            <w:r w:rsidR="00AC2BC7" w:rsidRPr="00D340C4">
              <w:t xml:space="preserve">mechanical and chemical </w:t>
            </w:r>
            <w:r w:rsidR="00FC5449">
              <w:t xml:space="preserve">impact of </w:t>
            </w:r>
            <w:r w:rsidRPr="00D340C4">
              <w:t xml:space="preserve">development </w:t>
            </w:r>
            <w:r w:rsidR="00AC2BC7">
              <w:t xml:space="preserve">on trees </w:t>
            </w:r>
            <w:r w:rsidRPr="00D340C4">
              <w:t xml:space="preserve">and determine controls </w:t>
            </w:r>
          </w:p>
          <w:p w14:paraId="4281A3FA" w14:textId="77777777" w:rsidR="00D340C4" w:rsidRPr="00D340C4" w:rsidRDefault="00D340C4" w:rsidP="00D340C4">
            <w:pPr>
              <w:pStyle w:val="SIText"/>
            </w:pPr>
            <w:r w:rsidRPr="006D1F5A">
              <w:t>4.4</w:t>
            </w:r>
            <w:r>
              <w:t xml:space="preserve"> </w:t>
            </w:r>
            <w:r w:rsidRPr="006D1F5A">
              <w:t>Determine impact of proposed development on trees</w:t>
            </w:r>
          </w:p>
          <w:p w14:paraId="027C8BC9" w14:textId="77777777" w:rsidR="00D340C4" w:rsidRPr="00D340C4" w:rsidRDefault="00D340C4" w:rsidP="00D340C4">
            <w:pPr>
              <w:pStyle w:val="SIText"/>
            </w:pPr>
            <w:r w:rsidRPr="006D1F5A">
              <w:t>4.5</w:t>
            </w:r>
            <w:r>
              <w:t xml:space="preserve"> </w:t>
            </w:r>
            <w:r w:rsidRPr="006D1F5A">
              <w:t>Provide preliminary feedback to client on potential areas of improvement</w:t>
            </w:r>
          </w:p>
        </w:tc>
      </w:tr>
      <w:tr w:rsidR="00B408E6" w:rsidRPr="00963A46" w14:paraId="2B87880F" w14:textId="77777777" w:rsidTr="005F698D">
        <w:trPr>
          <w:cantSplit/>
        </w:trPr>
        <w:tc>
          <w:tcPr>
            <w:tcW w:w="1396" w:type="pct"/>
            <w:shd w:val="clear" w:color="auto" w:fill="auto"/>
          </w:tcPr>
          <w:p w14:paraId="7BDD6011" w14:textId="2716EC79" w:rsidR="00BA514D" w:rsidRPr="00B408E6" w:rsidRDefault="00BA514D" w:rsidP="0092727D">
            <w:pPr>
              <w:pStyle w:val="SIText"/>
            </w:pPr>
            <w:r>
              <w:t xml:space="preserve">5. </w:t>
            </w:r>
            <w:r w:rsidR="00B408E6" w:rsidRPr="00B408E6">
              <w:t>Design Development</w:t>
            </w:r>
          </w:p>
        </w:tc>
        <w:tc>
          <w:tcPr>
            <w:tcW w:w="3604" w:type="pct"/>
            <w:shd w:val="clear" w:color="auto" w:fill="auto"/>
          </w:tcPr>
          <w:p w14:paraId="76BB6DA6" w14:textId="6E1EBEC6" w:rsidR="00B408E6" w:rsidRPr="00B408E6" w:rsidRDefault="00B408E6" w:rsidP="00B408E6">
            <w:pPr>
              <w:pStyle w:val="SIText"/>
            </w:pPr>
            <w:r>
              <w:t xml:space="preserve">5.1 </w:t>
            </w:r>
            <w:r w:rsidRPr="00B408E6">
              <w:t xml:space="preserve">Liaise with client </w:t>
            </w:r>
            <w:r w:rsidR="00BA514D">
              <w:t>on</w:t>
            </w:r>
            <w:r w:rsidRPr="00B408E6">
              <w:t xml:space="preserve"> design of development to minimise impact on trees</w:t>
            </w:r>
          </w:p>
          <w:p w14:paraId="0F6A74B7" w14:textId="5D088002" w:rsidR="00B408E6" w:rsidRPr="00B408E6" w:rsidRDefault="00B408E6" w:rsidP="00B408E6">
            <w:pPr>
              <w:pStyle w:val="SIText"/>
            </w:pPr>
            <w:r>
              <w:t xml:space="preserve">5.2 </w:t>
            </w:r>
            <w:r w:rsidRPr="00B408E6">
              <w:t>Assess constructability of design to ensure impacts on trees are minimised</w:t>
            </w:r>
          </w:p>
          <w:p w14:paraId="2C8954D0" w14:textId="55302C7D" w:rsidR="00B408E6" w:rsidRPr="00B408E6" w:rsidRDefault="00B408E6">
            <w:pPr>
              <w:pStyle w:val="SIText"/>
            </w:pPr>
            <w:r>
              <w:t xml:space="preserve">5.3 </w:t>
            </w:r>
            <w:r w:rsidRPr="00B408E6">
              <w:t>Liaise with design team to develop tree sensitive design and construction methods</w:t>
            </w:r>
          </w:p>
        </w:tc>
      </w:tr>
      <w:tr w:rsidR="00D340C4" w:rsidRPr="00963A46" w14:paraId="2B19962A" w14:textId="77777777" w:rsidTr="006C1FDA">
        <w:trPr>
          <w:cantSplit/>
        </w:trPr>
        <w:tc>
          <w:tcPr>
            <w:tcW w:w="1396" w:type="pct"/>
            <w:shd w:val="clear" w:color="auto" w:fill="auto"/>
          </w:tcPr>
          <w:p w14:paraId="6EFA958D" w14:textId="499598F0" w:rsidR="00D340C4" w:rsidRPr="00D340C4" w:rsidRDefault="00BA514D">
            <w:pPr>
              <w:pStyle w:val="SIText"/>
            </w:pPr>
            <w:r>
              <w:t>6</w:t>
            </w:r>
            <w:r w:rsidR="00D340C4">
              <w:t>.</w:t>
            </w:r>
            <w:r w:rsidR="00E646AD">
              <w:t xml:space="preserve"> </w:t>
            </w:r>
            <w:r w:rsidR="00D340C4">
              <w:t>D</w:t>
            </w:r>
            <w:r w:rsidR="00D340C4" w:rsidRPr="00D340C4">
              <w:t>etermine indicative and actual tree protection zones</w:t>
            </w:r>
            <w:r w:rsidR="00FE67D6">
              <w:t xml:space="preserve"> (TPZ)</w:t>
            </w:r>
          </w:p>
        </w:tc>
        <w:tc>
          <w:tcPr>
            <w:tcW w:w="3604" w:type="pct"/>
            <w:shd w:val="clear" w:color="auto" w:fill="auto"/>
          </w:tcPr>
          <w:p w14:paraId="1E483C22" w14:textId="0B19025D" w:rsidR="00D340C4" w:rsidRPr="00D340C4" w:rsidRDefault="00BA514D" w:rsidP="00D340C4">
            <w:pPr>
              <w:pStyle w:val="SIText"/>
            </w:pPr>
            <w:r>
              <w:t>6</w:t>
            </w:r>
            <w:r w:rsidR="00D340C4" w:rsidRPr="006D1F5A">
              <w:t>.1</w:t>
            </w:r>
            <w:r w:rsidR="00D340C4">
              <w:t xml:space="preserve"> </w:t>
            </w:r>
            <w:r w:rsidR="00D340C4" w:rsidRPr="006D1F5A">
              <w:t>Assess development requirements for site access and logistics</w:t>
            </w:r>
          </w:p>
          <w:p w14:paraId="5437AC35" w14:textId="597C4EB9" w:rsidR="00D340C4" w:rsidRPr="00D340C4" w:rsidRDefault="00BA514D" w:rsidP="00D340C4">
            <w:pPr>
              <w:pStyle w:val="SIText"/>
            </w:pPr>
            <w:r>
              <w:t>6</w:t>
            </w:r>
            <w:r w:rsidR="00D340C4" w:rsidRPr="006D1F5A">
              <w:t>.2</w:t>
            </w:r>
            <w:r w:rsidR="00D340C4">
              <w:t xml:space="preserve"> </w:t>
            </w:r>
            <w:r w:rsidR="00FE67D6">
              <w:t>Review</w:t>
            </w:r>
            <w:r w:rsidR="00D340C4" w:rsidRPr="006D1F5A">
              <w:t xml:space="preserve"> indicative </w:t>
            </w:r>
            <w:r w:rsidR="00FE67D6">
              <w:t xml:space="preserve">TPZ </w:t>
            </w:r>
          </w:p>
          <w:p w14:paraId="76D64E82" w14:textId="10E4FE1B" w:rsidR="00D340C4" w:rsidRPr="00D340C4" w:rsidRDefault="00BA514D" w:rsidP="00D340C4">
            <w:pPr>
              <w:pStyle w:val="SIText"/>
            </w:pPr>
            <w:r>
              <w:t>6</w:t>
            </w:r>
            <w:r w:rsidR="00D340C4" w:rsidRPr="006D1F5A">
              <w:t>.3</w:t>
            </w:r>
            <w:r w:rsidR="00D340C4">
              <w:t xml:space="preserve"> </w:t>
            </w:r>
            <w:r w:rsidR="00D340C4" w:rsidRPr="006D1F5A">
              <w:t xml:space="preserve">Determine extent of encroachment into indicative </w:t>
            </w:r>
            <w:r w:rsidR="00FE67D6">
              <w:t>TPZ</w:t>
            </w:r>
            <w:r w:rsidR="00D340C4" w:rsidRPr="006D1F5A">
              <w:t xml:space="preserve"> </w:t>
            </w:r>
          </w:p>
          <w:p w14:paraId="168EC897" w14:textId="52BD7421" w:rsidR="00D340C4" w:rsidRPr="00D340C4" w:rsidRDefault="00BA514D" w:rsidP="00D340C4">
            <w:pPr>
              <w:pStyle w:val="SIText"/>
            </w:pPr>
            <w:r>
              <w:t>6</w:t>
            </w:r>
            <w:r w:rsidR="00D340C4" w:rsidRPr="006D1F5A">
              <w:t>.4</w:t>
            </w:r>
            <w:r w:rsidR="00D340C4">
              <w:t xml:space="preserve"> </w:t>
            </w:r>
            <w:r w:rsidR="00D340C4" w:rsidRPr="006D1F5A">
              <w:t xml:space="preserve">Determine </w:t>
            </w:r>
            <w:r w:rsidR="00D340C4" w:rsidRPr="00D340C4">
              <w:t xml:space="preserve">impact </w:t>
            </w:r>
            <w:r w:rsidR="00FC5449">
              <w:t xml:space="preserve">of works </w:t>
            </w:r>
            <w:r w:rsidR="00D340C4" w:rsidRPr="00D340C4">
              <w:t xml:space="preserve">on </w:t>
            </w:r>
            <w:r w:rsidR="00FE67D6">
              <w:t>SRZ</w:t>
            </w:r>
          </w:p>
          <w:p w14:paraId="7EB209F7" w14:textId="36D6CEC8" w:rsidR="00D340C4" w:rsidRPr="00D340C4" w:rsidRDefault="00BA514D" w:rsidP="00D340C4">
            <w:pPr>
              <w:pStyle w:val="SIText"/>
            </w:pPr>
            <w:r>
              <w:t>6</w:t>
            </w:r>
            <w:r w:rsidR="00D340C4" w:rsidRPr="006D1F5A">
              <w:t>.5</w:t>
            </w:r>
            <w:r w:rsidR="00D340C4">
              <w:t xml:space="preserve"> </w:t>
            </w:r>
            <w:r w:rsidR="00D340C4" w:rsidRPr="006D1F5A">
              <w:t xml:space="preserve">Determine extent of </w:t>
            </w:r>
            <w:r w:rsidR="00A77D7B">
              <w:t xml:space="preserve">actual </w:t>
            </w:r>
            <w:r w:rsidR="00FE67D6">
              <w:t>SRZ</w:t>
            </w:r>
          </w:p>
          <w:p w14:paraId="0F354304" w14:textId="60D8283C" w:rsidR="00D340C4" w:rsidRPr="00D340C4" w:rsidRDefault="00BA514D" w:rsidP="00D340C4">
            <w:pPr>
              <w:pStyle w:val="SIText"/>
            </w:pPr>
            <w:r>
              <w:t>6</w:t>
            </w:r>
            <w:r w:rsidR="00D340C4" w:rsidRPr="006D1F5A">
              <w:t>.6</w:t>
            </w:r>
            <w:r w:rsidR="00D340C4">
              <w:t xml:space="preserve"> </w:t>
            </w:r>
            <w:r w:rsidR="00D340C4" w:rsidRPr="006D1F5A">
              <w:t>Determine actual</w:t>
            </w:r>
            <w:r w:rsidR="00FE67D6">
              <w:t xml:space="preserve"> TPZ </w:t>
            </w:r>
            <w:r w:rsidR="00D340C4" w:rsidRPr="006D1F5A">
              <w:t>for trees to be retained</w:t>
            </w:r>
          </w:p>
          <w:p w14:paraId="0958B4B7" w14:textId="2BC9ED83" w:rsidR="00D340C4" w:rsidRPr="00D340C4" w:rsidRDefault="00BA514D" w:rsidP="00E646AD">
            <w:pPr>
              <w:pStyle w:val="SIText"/>
            </w:pPr>
            <w:r>
              <w:t>6</w:t>
            </w:r>
            <w:r w:rsidR="00D340C4" w:rsidRPr="006D1F5A">
              <w:t>.7</w:t>
            </w:r>
            <w:r w:rsidR="00D340C4">
              <w:t xml:space="preserve"> </w:t>
            </w:r>
            <w:r w:rsidR="00D340C4" w:rsidRPr="006D1F5A">
              <w:t xml:space="preserve">Define and record the actual </w:t>
            </w:r>
            <w:r w:rsidR="00E646AD">
              <w:t>TPZ</w:t>
            </w:r>
          </w:p>
        </w:tc>
      </w:tr>
      <w:tr w:rsidR="00D340C4" w:rsidRPr="00963A46" w14:paraId="68DE6D1A" w14:textId="77777777" w:rsidTr="006C1FDA">
        <w:trPr>
          <w:cantSplit/>
        </w:trPr>
        <w:tc>
          <w:tcPr>
            <w:tcW w:w="1396" w:type="pct"/>
            <w:shd w:val="clear" w:color="auto" w:fill="auto"/>
          </w:tcPr>
          <w:p w14:paraId="0FA2A041" w14:textId="491D0ACD" w:rsidR="00D340C4" w:rsidRPr="00D340C4" w:rsidRDefault="00BA514D" w:rsidP="0011341D">
            <w:pPr>
              <w:pStyle w:val="SIText"/>
            </w:pPr>
            <w:r>
              <w:t>7</w:t>
            </w:r>
            <w:r w:rsidR="00D340C4">
              <w:t>.</w:t>
            </w:r>
            <w:r w:rsidR="00E646AD">
              <w:t xml:space="preserve"> </w:t>
            </w:r>
            <w:r w:rsidR="00C561DD">
              <w:t>Establish</w:t>
            </w:r>
            <w:r w:rsidR="00C561DD" w:rsidRPr="00D340C4">
              <w:t xml:space="preserve"> </w:t>
            </w:r>
            <w:r w:rsidR="00045FB0">
              <w:t xml:space="preserve">site conditions to retain </w:t>
            </w:r>
            <w:r w:rsidR="00D340C4" w:rsidRPr="00D340C4">
              <w:t>tree viability to major encroachment</w:t>
            </w:r>
          </w:p>
        </w:tc>
        <w:tc>
          <w:tcPr>
            <w:tcW w:w="3604" w:type="pct"/>
            <w:shd w:val="clear" w:color="auto" w:fill="auto"/>
          </w:tcPr>
          <w:p w14:paraId="6CEA8CAA" w14:textId="0DB653E8" w:rsidR="00D340C4" w:rsidRPr="00D340C4" w:rsidRDefault="00BA514D" w:rsidP="00D340C4">
            <w:pPr>
              <w:pStyle w:val="SIText"/>
            </w:pPr>
            <w:r>
              <w:t>7</w:t>
            </w:r>
            <w:r w:rsidR="00D340C4" w:rsidRPr="006D1F5A">
              <w:t>.1</w:t>
            </w:r>
            <w:r w:rsidR="00D340C4">
              <w:t xml:space="preserve"> </w:t>
            </w:r>
            <w:r w:rsidR="00D340C4" w:rsidRPr="006D1F5A">
              <w:t>Determine level of encroachment</w:t>
            </w:r>
            <w:r w:rsidR="00E646AD">
              <w:t xml:space="preserve"> into TPZ</w:t>
            </w:r>
            <w:r w:rsidR="00FF4C42">
              <w:t xml:space="preserve"> following design development</w:t>
            </w:r>
          </w:p>
          <w:p w14:paraId="7D2358A7" w14:textId="1E2853D0" w:rsidR="00D340C4" w:rsidRPr="00D340C4" w:rsidRDefault="00BA514D" w:rsidP="00D340C4">
            <w:pPr>
              <w:pStyle w:val="SIText"/>
            </w:pPr>
            <w:r>
              <w:t>7</w:t>
            </w:r>
            <w:r w:rsidR="00D340C4" w:rsidRPr="006D1F5A">
              <w:t>.2</w:t>
            </w:r>
            <w:r w:rsidR="00D340C4">
              <w:t xml:space="preserve"> </w:t>
            </w:r>
            <w:r w:rsidR="00D340C4" w:rsidRPr="006D1F5A">
              <w:t xml:space="preserve">Assess </w:t>
            </w:r>
            <w:r w:rsidR="00AC2BC7">
              <w:t>impact of</w:t>
            </w:r>
            <w:r w:rsidR="00D340C4" w:rsidRPr="006D1F5A">
              <w:t xml:space="preserve"> major encroachment</w:t>
            </w:r>
            <w:r w:rsidR="00AC2BC7">
              <w:t xml:space="preserve"> on tree</w:t>
            </w:r>
          </w:p>
          <w:p w14:paraId="500D0B75" w14:textId="0C24237D" w:rsidR="00D340C4" w:rsidRPr="00D340C4" w:rsidRDefault="00BA514D" w:rsidP="00D340C4">
            <w:pPr>
              <w:pStyle w:val="SIText"/>
            </w:pPr>
            <w:r>
              <w:t>7</w:t>
            </w:r>
            <w:r w:rsidR="00D340C4" w:rsidRPr="006D1F5A">
              <w:t>.3</w:t>
            </w:r>
            <w:r w:rsidR="00D340C4">
              <w:t xml:space="preserve"> </w:t>
            </w:r>
            <w:r w:rsidR="00D340C4" w:rsidRPr="006D1F5A">
              <w:t xml:space="preserve">Consider </w:t>
            </w:r>
            <w:r w:rsidR="00AC2BC7">
              <w:t>implications</w:t>
            </w:r>
            <w:r w:rsidR="00AC2BC7" w:rsidRPr="006D1F5A">
              <w:t xml:space="preserve"> </w:t>
            </w:r>
            <w:r w:rsidR="00D340C4" w:rsidRPr="006D1F5A">
              <w:t>of major encroachment on health, physiology and structural integrity of tree</w:t>
            </w:r>
          </w:p>
          <w:p w14:paraId="1F7D6D09" w14:textId="541E8935" w:rsidR="00D340C4" w:rsidRPr="00D340C4" w:rsidRDefault="00BA514D" w:rsidP="00D340C4">
            <w:pPr>
              <w:pStyle w:val="SIText"/>
            </w:pPr>
            <w:r>
              <w:t>7</w:t>
            </w:r>
            <w:r w:rsidR="00D340C4" w:rsidRPr="006D1F5A">
              <w:t>.4</w:t>
            </w:r>
            <w:r w:rsidR="00D340C4">
              <w:t xml:space="preserve"> </w:t>
            </w:r>
            <w:r w:rsidR="00D340C4" w:rsidRPr="006D1F5A">
              <w:t xml:space="preserve">Assess </w:t>
            </w:r>
            <w:r w:rsidR="005E396C">
              <w:t xml:space="preserve">impact </w:t>
            </w:r>
            <w:r w:rsidR="00C561DD">
              <w:t>on</w:t>
            </w:r>
            <w:r w:rsidR="005E396C">
              <w:t xml:space="preserve"> </w:t>
            </w:r>
            <w:r w:rsidR="00D340C4" w:rsidRPr="006D1F5A">
              <w:t>soil characteristics</w:t>
            </w:r>
            <w:r w:rsidR="00C561DD">
              <w:t xml:space="preserve"> and </w:t>
            </w:r>
            <w:r w:rsidR="00D340C4" w:rsidRPr="006D1F5A">
              <w:t>volume</w:t>
            </w:r>
            <w:r w:rsidR="005E396C">
              <w:t xml:space="preserve"> </w:t>
            </w:r>
            <w:r w:rsidR="00C561DD">
              <w:t>of</w:t>
            </w:r>
            <w:r w:rsidR="005E396C">
              <w:t xml:space="preserve"> past, existing and future </w:t>
            </w:r>
            <w:r w:rsidR="00D340C4" w:rsidRPr="006D1F5A">
              <w:t xml:space="preserve">structures </w:t>
            </w:r>
            <w:r w:rsidR="005E396C">
              <w:t>on tree</w:t>
            </w:r>
          </w:p>
          <w:p w14:paraId="29CCAA78" w14:textId="580C614D" w:rsidR="00D340C4" w:rsidRPr="00D340C4" w:rsidRDefault="00BA514D" w:rsidP="00D340C4">
            <w:pPr>
              <w:pStyle w:val="SIText"/>
            </w:pPr>
            <w:r>
              <w:t>7</w:t>
            </w:r>
            <w:r w:rsidR="00D340C4" w:rsidRPr="006D1F5A">
              <w:t>.5</w:t>
            </w:r>
            <w:r w:rsidR="00D340C4">
              <w:t xml:space="preserve"> </w:t>
            </w:r>
            <w:r w:rsidR="00D340C4" w:rsidRPr="006D1F5A">
              <w:t xml:space="preserve">Consider site </w:t>
            </w:r>
            <w:r w:rsidR="00C561DD">
              <w:t xml:space="preserve">conditions </w:t>
            </w:r>
            <w:r w:rsidR="00D340C4" w:rsidRPr="006D1F5A">
              <w:t xml:space="preserve">and design factors </w:t>
            </w:r>
            <w:r w:rsidR="00C561DD">
              <w:t xml:space="preserve">to </w:t>
            </w:r>
            <w:r w:rsidR="00D340C4" w:rsidRPr="006D1F5A">
              <w:t>minimise impact of encroachment on tree</w:t>
            </w:r>
          </w:p>
          <w:p w14:paraId="2BB479EA" w14:textId="36E99368" w:rsidR="00D340C4" w:rsidRPr="00D340C4" w:rsidRDefault="00BA514D" w:rsidP="00D340C4">
            <w:pPr>
              <w:pStyle w:val="SIText"/>
            </w:pPr>
            <w:r>
              <w:t>7</w:t>
            </w:r>
            <w:r w:rsidR="00D340C4" w:rsidRPr="006D1F5A">
              <w:t>.6</w:t>
            </w:r>
            <w:r w:rsidR="00D340C4">
              <w:t xml:space="preserve"> </w:t>
            </w:r>
            <w:r w:rsidR="00C561DD">
              <w:t xml:space="preserve">Establish site conditions and design factors </w:t>
            </w:r>
            <w:r w:rsidR="00045FB0">
              <w:t xml:space="preserve">required </w:t>
            </w:r>
            <w:r w:rsidR="00C561DD">
              <w:t>to retain viability of tree</w:t>
            </w:r>
          </w:p>
          <w:p w14:paraId="45B5C1F3" w14:textId="1916CD56" w:rsidR="00D340C4" w:rsidRPr="00D340C4" w:rsidRDefault="00BA514D" w:rsidP="008A6C37">
            <w:pPr>
              <w:pStyle w:val="SIText"/>
            </w:pPr>
            <w:r>
              <w:t>7</w:t>
            </w:r>
            <w:r w:rsidR="00D340C4" w:rsidRPr="006D1F5A">
              <w:t>.7</w:t>
            </w:r>
            <w:r w:rsidR="00D340C4">
              <w:t xml:space="preserve"> </w:t>
            </w:r>
            <w:r w:rsidR="00D340C4" w:rsidRPr="006D1F5A">
              <w:t xml:space="preserve">Determine additional remedial measures </w:t>
            </w:r>
            <w:r w:rsidR="00552008">
              <w:t>to protect tree viability</w:t>
            </w:r>
          </w:p>
        </w:tc>
      </w:tr>
      <w:tr w:rsidR="00D340C4" w:rsidRPr="00963A46" w14:paraId="6200FCE3" w14:textId="77777777" w:rsidTr="006C1FDA">
        <w:trPr>
          <w:cantSplit/>
        </w:trPr>
        <w:tc>
          <w:tcPr>
            <w:tcW w:w="1396" w:type="pct"/>
            <w:shd w:val="clear" w:color="auto" w:fill="auto"/>
          </w:tcPr>
          <w:p w14:paraId="380C78E1" w14:textId="1AD02154" w:rsidR="00D340C4" w:rsidRPr="00D340C4" w:rsidRDefault="00BA514D" w:rsidP="00D340C4">
            <w:pPr>
              <w:pStyle w:val="SIText"/>
            </w:pPr>
            <w:r>
              <w:t>8</w:t>
            </w:r>
            <w:r w:rsidR="00D340C4">
              <w:t>.</w:t>
            </w:r>
            <w:r w:rsidR="006644D1">
              <w:t xml:space="preserve"> </w:t>
            </w:r>
            <w:r w:rsidR="00D340C4" w:rsidRPr="00D340C4">
              <w:t>Develop protection measures and advise client</w:t>
            </w:r>
          </w:p>
        </w:tc>
        <w:tc>
          <w:tcPr>
            <w:tcW w:w="3604" w:type="pct"/>
            <w:shd w:val="clear" w:color="auto" w:fill="auto"/>
          </w:tcPr>
          <w:p w14:paraId="518621EF" w14:textId="58750D5C" w:rsidR="00D340C4" w:rsidRPr="00D340C4" w:rsidRDefault="00BA514D" w:rsidP="00D340C4">
            <w:pPr>
              <w:pStyle w:val="SIText"/>
            </w:pPr>
            <w:r>
              <w:t>8</w:t>
            </w:r>
            <w:r w:rsidR="00D340C4" w:rsidRPr="006D1F5A">
              <w:t>.1</w:t>
            </w:r>
            <w:r w:rsidR="00D340C4">
              <w:t xml:space="preserve"> </w:t>
            </w:r>
            <w:r w:rsidR="00EB7F62">
              <w:t xml:space="preserve">Investigate </w:t>
            </w:r>
            <w:r w:rsidR="00D340C4" w:rsidRPr="006D1F5A">
              <w:t>tree protection devices</w:t>
            </w:r>
            <w:r w:rsidR="00EB7F62">
              <w:t xml:space="preserve"> and </w:t>
            </w:r>
            <w:r w:rsidR="00D340C4" w:rsidRPr="006D1F5A">
              <w:t>techniques</w:t>
            </w:r>
            <w:r w:rsidR="00D340C4" w:rsidRPr="00D340C4">
              <w:t xml:space="preserve"> to </w:t>
            </w:r>
            <w:r w:rsidR="00EB7F62">
              <w:t xml:space="preserve">mitigate </w:t>
            </w:r>
            <w:r w:rsidR="00D340C4" w:rsidRPr="00D340C4">
              <w:t>development activities</w:t>
            </w:r>
          </w:p>
          <w:p w14:paraId="21D0B1A2" w14:textId="1D8E7584" w:rsidR="00D340C4" w:rsidRDefault="00BA514D" w:rsidP="00D340C4">
            <w:pPr>
              <w:pStyle w:val="SIText"/>
            </w:pPr>
            <w:r>
              <w:t>8</w:t>
            </w:r>
            <w:r w:rsidR="00D340C4" w:rsidRPr="006D1F5A">
              <w:t>.2</w:t>
            </w:r>
            <w:r w:rsidR="00D340C4">
              <w:t xml:space="preserve"> </w:t>
            </w:r>
            <w:r w:rsidR="00D340C4" w:rsidRPr="006D1F5A">
              <w:t>Specify protection devices, techniques and systems to minimise impact of development</w:t>
            </w:r>
          </w:p>
          <w:p w14:paraId="6F26EA4E" w14:textId="4221074B" w:rsidR="00FF4C42" w:rsidRPr="00D340C4" w:rsidRDefault="00BA514D" w:rsidP="00D340C4">
            <w:pPr>
              <w:pStyle w:val="SIText"/>
            </w:pPr>
            <w:r>
              <w:t>8</w:t>
            </w:r>
            <w:r w:rsidR="00FF4C42">
              <w:t xml:space="preserve">.3 Specify </w:t>
            </w:r>
            <w:r w:rsidR="0092727D">
              <w:t>construction operations</w:t>
            </w:r>
            <w:r w:rsidR="00FF4C42">
              <w:t xml:space="preserve"> to minimise impact on trees</w:t>
            </w:r>
          </w:p>
          <w:p w14:paraId="5E3B453A" w14:textId="2A7218E5" w:rsidR="00D340C4" w:rsidRPr="00D340C4" w:rsidRDefault="00BA514D" w:rsidP="00D340C4">
            <w:pPr>
              <w:pStyle w:val="SIText"/>
            </w:pPr>
            <w:r>
              <w:t>8</w:t>
            </w:r>
            <w:r w:rsidR="00D340C4" w:rsidRPr="006D1F5A">
              <w:t>.</w:t>
            </w:r>
            <w:r>
              <w:t>4</w:t>
            </w:r>
            <w:r w:rsidR="00D340C4">
              <w:t xml:space="preserve"> </w:t>
            </w:r>
            <w:r w:rsidR="00EB7F62">
              <w:t>P</w:t>
            </w:r>
            <w:r w:rsidR="00EB7F62" w:rsidRPr="006D1F5A">
              <w:t xml:space="preserve">roduce working drawings </w:t>
            </w:r>
            <w:r w:rsidR="00EB7F62">
              <w:t>for</w:t>
            </w:r>
            <w:r w:rsidR="00EB7F62" w:rsidRPr="006D1F5A">
              <w:t xml:space="preserve"> </w:t>
            </w:r>
            <w:r w:rsidR="00D340C4" w:rsidRPr="006D1F5A">
              <w:t xml:space="preserve">installation and construction </w:t>
            </w:r>
            <w:r w:rsidR="00EB7F62">
              <w:t>of</w:t>
            </w:r>
            <w:r w:rsidR="00D340C4" w:rsidRPr="006D1F5A">
              <w:t xml:space="preserve"> tree protection </w:t>
            </w:r>
            <w:r w:rsidR="00EB7F62">
              <w:t>systems</w:t>
            </w:r>
          </w:p>
          <w:p w14:paraId="22DBB6D0" w14:textId="7278003B" w:rsidR="00D340C4" w:rsidRPr="00D340C4" w:rsidRDefault="00BA514D">
            <w:pPr>
              <w:pStyle w:val="SIText"/>
            </w:pPr>
            <w:r>
              <w:t>8</w:t>
            </w:r>
            <w:r w:rsidR="00D340C4" w:rsidRPr="006D1F5A">
              <w:t>.</w:t>
            </w:r>
            <w:r>
              <w:t>5</w:t>
            </w:r>
            <w:r w:rsidR="00D340C4">
              <w:t xml:space="preserve"> </w:t>
            </w:r>
            <w:r w:rsidR="00D340C4" w:rsidRPr="006D1F5A">
              <w:t>Provide advice on tree removal and tree pruning program to client</w:t>
            </w:r>
          </w:p>
        </w:tc>
      </w:tr>
      <w:tr w:rsidR="00D340C4" w:rsidRPr="00963A46" w14:paraId="038C5DEB" w14:textId="77777777" w:rsidTr="006C1FDA">
        <w:trPr>
          <w:cantSplit/>
        </w:trPr>
        <w:tc>
          <w:tcPr>
            <w:tcW w:w="1396" w:type="pct"/>
            <w:shd w:val="clear" w:color="auto" w:fill="auto"/>
          </w:tcPr>
          <w:p w14:paraId="5AF27A90" w14:textId="00ADD23F" w:rsidR="00D340C4" w:rsidRPr="00D340C4" w:rsidRDefault="00BA514D" w:rsidP="00D340C4">
            <w:pPr>
              <w:pStyle w:val="SIText"/>
            </w:pPr>
            <w:r>
              <w:t>9</w:t>
            </w:r>
            <w:r w:rsidR="00D340C4">
              <w:t>.</w:t>
            </w:r>
            <w:r w:rsidR="006644D1">
              <w:t xml:space="preserve"> </w:t>
            </w:r>
            <w:r w:rsidR="00D340C4" w:rsidRPr="00D340C4">
              <w:t>Document the relevant reports</w:t>
            </w:r>
          </w:p>
        </w:tc>
        <w:tc>
          <w:tcPr>
            <w:tcW w:w="3604" w:type="pct"/>
            <w:shd w:val="clear" w:color="auto" w:fill="auto"/>
          </w:tcPr>
          <w:p w14:paraId="2354C7F2" w14:textId="27676346" w:rsidR="00D340C4" w:rsidRPr="00D340C4" w:rsidRDefault="00BA514D" w:rsidP="00D340C4">
            <w:pPr>
              <w:pStyle w:val="SIText"/>
            </w:pPr>
            <w:r>
              <w:t>9</w:t>
            </w:r>
            <w:r w:rsidR="00D340C4" w:rsidRPr="006D1F5A">
              <w:t>.1</w:t>
            </w:r>
            <w:r w:rsidR="00D340C4">
              <w:t xml:space="preserve"> </w:t>
            </w:r>
            <w:r w:rsidR="00D340C4" w:rsidRPr="006D1F5A">
              <w:t xml:space="preserve">Prepare draft arboricultural impact assessment report </w:t>
            </w:r>
          </w:p>
          <w:p w14:paraId="06875C65" w14:textId="140193B7" w:rsidR="00D340C4" w:rsidRPr="00D340C4" w:rsidRDefault="00BA514D" w:rsidP="00D340C4">
            <w:pPr>
              <w:pStyle w:val="SIText"/>
            </w:pPr>
            <w:r>
              <w:t>9</w:t>
            </w:r>
            <w:r w:rsidR="00D340C4" w:rsidRPr="006D1F5A">
              <w:t>.2</w:t>
            </w:r>
            <w:r w:rsidR="00D340C4">
              <w:t xml:space="preserve"> </w:t>
            </w:r>
            <w:r w:rsidR="00FF4C42">
              <w:t>Document</w:t>
            </w:r>
            <w:r w:rsidR="00FF4C42" w:rsidRPr="006D1F5A">
              <w:t xml:space="preserve"> </w:t>
            </w:r>
            <w:r w:rsidR="00D340C4" w:rsidRPr="006D1F5A">
              <w:t xml:space="preserve">tree protection </w:t>
            </w:r>
            <w:r w:rsidR="00FF4C42">
              <w:t xml:space="preserve">recommendations </w:t>
            </w:r>
            <w:r w:rsidR="00D340C4" w:rsidRPr="006D1F5A">
              <w:t>and drawing</w:t>
            </w:r>
            <w:r w:rsidR="00EB7F62">
              <w:t>s</w:t>
            </w:r>
            <w:r w:rsidR="00D340C4" w:rsidRPr="006D1F5A">
              <w:t xml:space="preserve"> </w:t>
            </w:r>
          </w:p>
          <w:p w14:paraId="11F03B21" w14:textId="39C8D007" w:rsidR="00D340C4" w:rsidRPr="00D340C4" w:rsidRDefault="00BA514D" w:rsidP="00D340C4">
            <w:pPr>
              <w:pStyle w:val="SIText"/>
            </w:pPr>
            <w:r>
              <w:t>9</w:t>
            </w:r>
            <w:r w:rsidR="00D340C4" w:rsidRPr="006D1F5A">
              <w:t>.3</w:t>
            </w:r>
            <w:r w:rsidR="00D340C4">
              <w:t xml:space="preserve"> </w:t>
            </w:r>
            <w:r w:rsidR="00D340C4" w:rsidRPr="006D1F5A">
              <w:t xml:space="preserve">Prepare and document tree management and monitoring guidelines </w:t>
            </w:r>
            <w:r w:rsidR="00EB7F62">
              <w:t xml:space="preserve">and </w:t>
            </w:r>
            <w:r w:rsidR="00D340C4" w:rsidRPr="006D1F5A">
              <w:t>strategies for</w:t>
            </w:r>
            <w:r w:rsidR="008A6C37">
              <w:t xml:space="preserve"> addressing</w:t>
            </w:r>
            <w:r w:rsidR="00D340C4" w:rsidRPr="006D1F5A">
              <w:t xml:space="preserve"> </w:t>
            </w:r>
            <w:r w:rsidR="00C561DD">
              <w:t>potential</w:t>
            </w:r>
            <w:r w:rsidR="00C561DD" w:rsidRPr="006D1F5A">
              <w:t xml:space="preserve"> </w:t>
            </w:r>
            <w:r w:rsidR="00D340C4" w:rsidRPr="006D1F5A">
              <w:t>problems</w:t>
            </w:r>
          </w:p>
          <w:p w14:paraId="48190973" w14:textId="2BDEEDA6" w:rsidR="00D340C4" w:rsidRPr="00D340C4" w:rsidRDefault="00BA514D" w:rsidP="008A6C37">
            <w:pPr>
              <w:pStyle w:val="SIText"/>
            </w:pPr>
            <w:r>
              <w:t>9</w:t>
            </w:r>
            <w:r w:rsidR="00D340C4" w:rsidRPr="006D1F5A">
              <w:t>.4</w:t>
            </w:r>
            <w:r w:rsidR="00D340C4">
              <w:t xml:space="preserve"> </w:t>
            </w:r>
            <w:r w:rsidR="00D340C4" w:rsidRPr="006D1F5A">
              <w:t xml:space="preserve">Consolidate reports, plans and guidelines into final arboricultural impact assessment report </w:t>
            </w:r>
            <w:r w:rsidR="008A6C37">
              <w:t>and present t</w:t>
            </w:r>
            <w:r w:rsidR="00D340C4" w:rsidRPr="006D1F5A">
              <w:t>o client</w:t>
            </w:r>
            <w:r w:rsidR="00EB7F62">
              <w:t xml:space="preserve"> according to workplace procedures</w:t>
            </w:r>
          </w:p>
        </w:tc>
      </w:tr>
    </w:tbl>
    <w:p w14:paraId="3AFBAB61" w14:textId="4B63447D" w:rsidR="005F771F" w:rsidRDefault="005F771F" w:rsidP="005F771F">
      <w:pPr>
        <w:pStyle w:val="SIText"/>
      </w:pPr>
    </w:p>
    <w:p w14:paraId="63EA8C1E" w14:textId="77777777" w:rsidR="005F771F" w:rsidRPr="000754EC" w:rsidRDefault="005F771F" w:rsidP="000754EC">
      <w:r>
        <w:br w:type="page"/>
      </w:r>
    </w:p>
    <w:p w14:paraId="380E399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CF4879" w14:textId="77777777" w:rsidTr="006C1FDA">
        <w:trPr>
          <w:tblHeader/>
        </w:trPr>
        <w:tc>
          <w:tcPr>
            <w:tcW w:w="5000" w:type="pct"/>
            <w:gridSpan w:val="2"/>
          </w:tcPr>
          <w:p w14:paraId="14C4DFE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CF612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28588D1" w14:textId="77777777" w:rsidTr="006C1FDA">
        <w:trPr>
          <w:tblHeader/>
        </w:trPr>
        <w:tc>
          <w:tcPr>
            <w:tcW w:w="1396" w:type="pct"/>
          </w:tcPr>
          <w:p w14:paraId="781C16F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8AA90E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15E47D0" w14:textId="77777777" w:rsidTr="006C1FDA">
        <w:tc>
          <w:tcPr>
            <w:tcW w:w="1396" w:type="pct"/>
          </w:tcPr>
          <w:p w14:paraId="07DE9BC9" w14:textId="6EEC03A4" w:rsidR="00F1480E" w:rsidRPr="000754EC" w:rsidRDefault="00077244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20B2A31" w14:textId="4E650C56" w:rsidR="00F1480E" w:rsidRPr="000754EC" w:rsidRDefault="0096237A" w:rsidP="00145219">
            <w:pPr>
              <w:pStyle w:val="SIBulletList1"/>
            </w:pPr>
            <w:r>
              <w:t xml:space="preserve">Interpret </w:t>
            </w:r>
            <w:r w:rsidR="00486421">
              <w:t xml:space="preserve">legislative documents, industry standards, plans and specifications to </w:t>
            </w:r>
            <w:r>
              <w:t>identify critical information and concepts for use in</w:t>
            </w:r>
            <w:r w:rsidR="00486421">
              <w:t xml:space="preserve"> </w:t>
            </w:r>
            <w:r w:rsidR="00AA257E">
              <w:t xml:space="preserve">tree </w:t>
            </w:r>
            <w:r w:rsidR="00486421">
              <w:t>assessment reports</w:t>
            </w:r>
          </w:p>
        </w:tc>
      </w:tr>
      <w:tr w:rsidR="00F1480E" w:rsidRPr="00336FCA" w:rsidDel="00423CB2" w14:paraId="219895FF" w14:textId="77777777" w:rsidTr="006C1FDA">
        <w:tc>
          <w:tcPr>
            <w:tcW w:w="1396" w:type="pct"/>
          </w:tcPr>
          <w:p w14:paraId="18F597E9" w14:textId="6F54A5AF" w:rsidR="00F1480E" w:rsidRPr="000754EC" w:rsidRDefault="00077244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0D1899A" w14:textId="644A202E" w:rsidR="00F1480E" w:rsidRPr="000754EC" w:rsidRDefault="007E0EDC" w:rsidP="007E0EDC">
            <w:pPr>
              <w:pStyle w:val="SIBulletList1"/>
              <w:rPr>
                <w:rFonts w:eastAsia="Calibri"/>
              </w:rPr>
            </w:pPr>
            <w:r>
              <w:t>Create</w:t>
            </w:r>
            <w:r w:rsidR="00486421" w:rsidRPr="00486421">
              <w:t xml:space="preserve"> complex </w:t>
            </w:r>
            <w:r w:rsidR="00486421">
              <w:t xml:space="preserve">documents and reports demonstrating control over different </w:t>
            </w:r>
            <w:r w:rsidR="00486421" w:rsidRPr="00486421">
              <w:t>writing styles and purpose</w:t>
            </w:r>
            <w:r w:rsidR="000A7B31">
              <w:t>s</w:t>
            </w:r>
          </w:p>
        </w:tc>
      </w:tr>
      <w:tr w:rsidR="00F1480E" w:rsidRPr="00336FCA" w:rsidDel="00423CB2" w14:paraId="19C6FA3D" w14:textId="77777777" w:rsidTr="006C1FDA">
        <w:tc>
          <w:tcPr>
            <w:tcW w:w="1396" w:type="pct"/>
          </w:tcPr>
          <w:p w14:paraId="75BF1467" w14:textId="43518C71" w:rsidR="00F1480E" w:rsidRPr="000754EC" w:rsidRDefault="00486421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EF0BAE2" w14:textId="68243E79" w:rsidR="000A7B31" w:rsidRPr="007163A3" w:rsidRDefault="000A7B31" w:rsidP="000A7B31">
            <w:pPr>
              <w:pStyle w:val="SIBulletList1"/>
              <w:rPr>
                <w:rFonts w:eastAsia="Calibri"/>
              </w:rPr>
            </w:pPr>
            <w:r>
              <w:t>Accurately i</w:t>
            </w:r>
            <w:r w:rsidR="007E0EDC">
              <w:t>nterpret</w:t>
            </w:r>
            <w:r w:rsidR="00486421">
              <w:t xml:space="preserve"> numeric data </w:t>
            </w:r>
            <w:r w:rsidR="00113B51">
              <w:t xml:space="preserve">from plans, specifications </w:t>
            </w:r>
            <w:r w:rsidR="00486421">
              <w:t xml:space="preserve">and </w:t>
            </w:r>
            <w:r w:rsidR="00113B51">
              <w:t>site measurements</w:t>
            </w:r>
          </w:p>
          <w:p w14:paraId="3E7E992C" w14:textId="563DA7F0" w:rsidR="00F1480E" w:rsidRPr="000754EC" w:rsidRDefault="000A7B31" w:rsidP="00372183">
            <w:pPr>
              <w:pStyle w:val="SIBulletList1"/>
              <w:rPr>
                <w:rFonts w:eastAsia="Calibri"/>
              </w:rPr>
            </w:pPr>
            <w:r>
              <w:t>P</w:t>
            </w:r>
            <w:r w:rsidR="00486421">
              <w:t>erform</w:t>
            </w:r>
            <w:r w:rsidR="00486421" w:rsidRPr="00486421">
              <w:t xml:space="preserve"> calculation for measuring and estimating </w:t>
            </w:r>
            <w:r w:rsidR="00486421">
              <w:t xml:space="preserve">tree dimensions and the extent of tree protection zones (TPZ) </w:t>
            </w:r>
            <w:r w:rsidR="00113B51">
              <w:t>and structural root zones (SRZ)</w:t>
            </w:r>
          </w:p>
        </w:tc>
      </w:tr>
    </w:tbl>
    <w:p w14:paraId="280FF3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8F44A77" w14:textId="77777777" w:rsidTr="00F33FF2">
        <w:tc>
          <w:tcPr>
            <w:tcW w:w="5000" w:type="pct"/>
            <w:gridSpan w:val="4"/>
          </w:tcPr>
          <w:p w14:paraId="06FCBD3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F29CA8E" w14:textId="77777777" w:rsidTr="00F33FF2">
        <w:tc>
          <w:tcPr>
            <w:tcW w:w="1028" w:type="pct"/>
          </w:tcPr>
          <w:p w14:paraId="3ED97C6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885D4E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145943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552A8F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340C4" w14:paraId="319E889E" w14:textId="77777777" w:rsidTr="00F33FF2">
        <w:tc>
          <w:tcPr>
            <w:tcW w:w="1028" w:type="pct"/>
          </w:tcPr>
          <w:p w14:paraId="6B7FFFD8" w14:textId="1242FF06" w:rsidR="00D340C4" w:rsidRDefault="00577063" w:rsidP="00D340C4">
            <w:pPr>
              <w:pStyle w:val="SIText"/>
            </w:pPr>
            <w:r>
              <w:t>AHCARBXX</w:t>
            </w:r>
            <w:r w:rsidR="00D340C4" w:rsidRPr="00D340C4">
              <w:t xml:space="preserve">504 Develop an arboricultural impact assessment report </w:t>
            </w:r>
          </w:p>
          <w:p w14:paraId="714C63F4" w14:textId="27605A1F" w:rsidR="00FC5449" w:rsidRPr="00D340C4" w:rsidRDefault="00FC5449" w:rsidP="00D340C4">
            <w:pPr>
              <w:pStyle w:val="SIText"/>
            </w:pPr>
          </w:p>
        </w:tc>
        <w:tc>
          <w:tcPr>
            <w:tcW w:w="1105" w:type="pct"/>
          </w:tcPr>
          <w:p w14:paraId="12EDECC9" w14:textId="732D4A8A" w:rsidR="00D340C4" w:rsidRDefault="008A6C37" w:rsidP="00D340C4">
            <w:pPr>
              <w:pStyle w:val="SIText"/>
            </w:pPr>
            <w:r>
              <w:t>AHCA</w:t>
            </w:r>
            <w:r w:rsidRPr="008A6C37">
              <w:t>RB504 Develop an arboricultural impact assessment report</w:t>
            </w:r>
          </w:p>
          <w:p w14:paraId="1AA37497" w14:textId="139A73FD" w:rsidR="00FC5449" w:rsidRPr="00D340C4" w:rsidRDefault="00FC5449" w:rsidP="00D340C4">
            <w:pPr>
              <w:pStyle w:val="SIText"/>
            </w:pPr>
          </w:p>
        </w:tc>
        <w:tc>
          <w:tcPr>
            <w:tcW w:w="1251" w:type="pct"/>
          </w:tcPr>
          <w:p w14:paraId="13A3E7FF" w14:textId="6E963943" w:rsidR="000A7B31" w:rsidRPr="000A7B31" w:rsidRDefault="000A7B31" w:rsidP="000A7B31">
            <w:pPr>
              <w:pStyle w:val="SIText"/>
            </w:pPr>
            <w:r>
              <w:t>Element added Elements and p</w:t>
            </w:r>
            <w:r w:rsidRPr="00AE2A19">
              <w:t>erformance criteria clarified</w:t>
            </w:r>
          </w:p>
          <w:p w14:paraId="1207D544" w14:textId="77777777" w:rsidR="000A7B31" w:rsidRPr="00AE2A19" w:rsidRDefault="000A7B31" w:rsidP="000A7B31">
            <w:pPr>
              <w:pStyle w:val="SIText"/>
            </w:pPr>
            <w:r w:rsidRPr="00AE2A19">
              <w:t>Foundation skills added</w:t>
            </w:r>
          </w:p>
          <w:p w14:paraId="518D4AF3" w14:textId="77777777" w:rsidR="000A7B31" w:rsidRPr="00AE2A19" w:rsidRDefault="000A7B31" w:rsidP="000A7B31">
            <w:pPr>
              <w:pStyle w:val="SIText"/>
            </w:pPr>
            <w:r w:rsidRPr="00AE2A19">
              <w:t>Assessment requirements updated</w:t>
            </w:r>
          </w:p>
          <w:p w14:paraId="0BBC7C88" w14:textId="0DE37B6E" w:rsidR="00113B51" w:rsidRPr="000754EC" w:rsidRDefault="00113B51" w:rsidP="000A7B31">
            <w:pPr>
              <w:pStyle w:val="SIText"/>
            </w:pPr>
          </w:p>
        </w:tc>
        <w:tc>
          <w:tcPr>
            <w:tcW w:w="1616" w:type="pct"/>
          </w:tcPr>
          <w:p w14:paraId="59021F4F" w14:textId="7A410BDC" w:rsidR="00D340C4" w:rsidRPr="00D340C4" w:rsidRDefault="00FE67D6" w:rsidP="00D340C4">
            <w:pPr>
              <w:pStyle w:val="SIText"/>
            </w:pPr>
            <w:r>
              <w:t>E</w:t>
            </w:r>
            <w:r w:rsidR="00D340C4" w:rsidRPr="000754EC">
              <w:t xml:space="preserve">quivalent unit </w:t>
            </w:r>
          </w:p>
          <w:p w14:paraId="4177F27D" w14:textId="77777777" w:rsidR="00D340C4" w:rsidRPr="000754EC" w:rsidRDefault="00D340C4" w:rsidP="00D340C4">
            <w:pPr>
              <w:pStyle w:val="SIText"/>
            </w:pPr>
          </w:p>
        </w:tc>
      </w:tr>
    </w:tbl>
    <w:p w14:paraId="29EBDBC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9F96E8F" w14:textId="77777777" w:rsidTr="006C1FDA">
        <w:tc>
          <w:tcPr>
            <w:tcW w:w="1396" w:type="pct"/>
            <w:shd w:val="clear" w:color="auto" w:fill="auto"/>
          </w:tcPr>
          <w:p w14:paraId="585A6A7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FB2E133" w14:textId="411D0FA4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2C761B13" w14:textId="77777777" w:rsidR="00F1480E" w:rsidRPr="000754EC" w:rsidRDefault="007163A3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011348CF" w14:textId="77777777" w:rsidR="00F1480E" w:rsidRDefault="00F1480E" w:rsidP="005F771F">
      <w:pPr>
        <w:pStyle w:val="SIText"/>
      </w:pPr>
    </w:p>
    <w:p w14:paraId="5BDCCD0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D397E12" w14:textId="77777777" w:rsidTr="006C1FDA">
        <w:trPr>
          <w:tblHeader/>
        </w:trPr>
        <w:tc>
          <w:tcPr>
            <w:tcW w:w="1478" w:type="pct"/>
            <w:shd w:val="clear" w:color="auto" w:fill="auto"/>
          </w:tcPr>
          <w:p w14:paraId="40B3006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E2359D1" w14:textId="6B02ED32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577063">
              <w:t>AHCARBXX</w:t>
            </w:r>
            <w:r w:rsidR="00D340C4" w:rsidRPr="00D340C4">
              <w:t>504 Develop an arboricultural impact assessment report</w:t>
            </w:r>
          </w:p>
        </w:tc>
      </w:tr>
      <w:tr w:rsidR="00556C4C" w:rsidRPr="00A55106" w14:paraId="206076B4" w14:textId="77777777" w:rsidTr="006C1FDA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1A6358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1F3B0E" w14:textId="77777777" w:rsidTr="006C1FDA">
        <w:tc>
          <w:tcPr>
            <w:tcW w:w="5000" w:type="pct"/>
            <w:gridSpan w:val="2"/>
            <w:shd w:val="clear" w:color="auto" w:fill="auto"/>
          </w:tcPr>
          <w:p w14:paraId="366EA840" w14:textId="5135D0B3" w:rsidR="008A6C37" w:rsidRPr="008A6C37" w:rsidRDefault="008A6C37" w:rsidP="008A6C37">
            <w:r w:rsidRPr="008A6C37">
              <w:t xml:space="preserve">An individual demonstrating competency must satisfy all of the elements and performance criteria in this </w:t>
            </w:r>
          </w:p>
          <w:p w14:paraId="4E39636F" w14:textId="77777777" w:rsidR="008A6C37" w:rsidRDefault="008A6C37" w:rsidP="008A6C37">
            <w:r w:rsidRPr="008A6C37">
              <w:t xml:space="preserve">unit. </w:t>
            </w:r>
          </w:p>
          <w:p w14:paraId="3AA1E8B1" w14:textId="77777777" w:rsidR="008A6C37" w:rsidRPr="008A6C37" w:rsidRDefault="008A6C37" w:rsidP="008A6C37"/>
          <w:p w14:paraId="0AA87E68" w14:textId="6340DCCA" w:rsidR="008A6C37" w:rsidRPr="008A6C37" w:rsidRDefault="008A6C37" w:rsidP="008A6C37">
            <w:r w:rsidRPr="008A6C37">
              <w:t xml:space="preserve">There must be evidence that the individual has </w:t>
            </w:r>
            <w:r>
              <w:t>on at least one occasion developed an arboricultural impact assessment report for a development site and has</w:t>
            </w:r>
            <w:r w:rsidRPr="008A6C37">
              <w:t>:</w:t>
            </w:r>
          </w:p>
          <w:p w14:paraId="66EDCEF7" w14:textId="626EC3F7" w:rsidR="00D340C4" w:rsidRPr="00D340C4" w:rsidRDefault="00D340C4" w:rsidP="00D340C4">
            <w:pPr>
              <w:pStyle w:val="SIBulletList1"/>
            </w:pPr>
            <w:r w:rsidRPr="00D543A7">
              <w:t>identif</w:t>
            </w:r>
            <w:r w:rsidR="008A6C37">
              <w:t xml:space="preserve">ied </w:t>
            </w:r>
            <w:r w:rsidRPr="00D543A7">
              <w:t>and research</w:t>
            </w:r>
            <w:r w:rsidR="004D7107">
              <w:t>ed the impact</w:t>
            </w:r>
            <w:r w:rsidR="009B1F26">
              <w:t xml:space="preserve"> and specific requirements of </w:t>
            </w:r>
            <w:r w:rsidRPr="00D543A7">
              <w:t>legislation</w:t>
            </w:r>
            <w:r w:rsidR="009B1F26">
              <w:t xml:space="preserve">, </w:t>
            </w:r>
            <w:r w:rsidRPr="00D543A7">
              <w:t>Australian Standards</w:t>
            </w:r>
            <w:r w:rsidR="009B1F26">
              <w:t>, and local government laws for trees on development site</w:t>
            </w:r>
          </w:p>
          <w:p w14:paraId="766C4C41" w14:textId="6F0C1083" w:rsidR="00D340C4" w:rsidRPr="00D340C4" w:rsidRDefault="00D340C4" w:rsidP="00D340C4">
            <w:pPr>
              <w:pStyle w:val="SIBulletList1"/>
            </w:pPr>
            <w:r w:rsidRPr="00D543A7">
              <w:t>conduct</w:t>
            </w:r>
            <w:r w:rsidR="009B1F26">
              <w:t xml:space="preserve">ed </w:t>
            </w:r>
            <w:r w:rsidRPr="00D543A7">
              <w:t>site assessment and identif</w:t>
            </w:r>
            <w:r w:rsidR="009B1F26">
              <w:t xml:space="preserve">ied </w:t>
            </w:r>
            <w:r w:rsidRPr="00D543A7">
              <w:t>conditions that impact tree protection program</w:t>
            </w:r>
          </w:p>
          <w:p w14:paraId="33B65339" w14:textId="3C1B9D81" w:rsidR="00D340C4" w:rsidRPr="00D340C4" w:rsidRDefault="00D340C4" w:rsidP="00D340C4">
            <w:pPr>
              <w:pStyle w:val="SIBulletList1"/>
            </w:pPr>
            <w:r w:rsidRPr="00D543A7">
              <w:t>identif</w:t>
            </w:r>
            <w:r w:rsidR="005B74FB">
              <w:t>ied</w:t>
            </w:r>
            <w:r w:rsidRPr="00D543A7">
              <w:t xml:space="preserve"> work health and safety hazards</w:t>
            </w:r>
            <w:r w:rsidR="005B74FB">
              <w:t xml:space="preserve">, </w:t>
            </w:r>
            <w:r w:rsidRPr="00D543A7">
              <w:t>assess risk and appl</w:t>
            </w:r>
            <w:r w:rsidR="005B74FB">
              <w:t xml:space="preserve">ied </w:t>
            </w:r>
            <w:r w:rsidRPr="00D543A7">
              <w:t>controls</w:t>
            </w:r>
            <w:r w:rsidR="005B74FB">
              <w:t xml:space="preserve"> for site</w:t>
            </w:r>
          </w:p>
          <w:p w14:paraId="74A3840D" w14:textId="543531C8" w:rsidR="00D340C4" w:rsidRPr="00D340C4" w:rsidRDefault="00D340C4" w:rsidP="00D340C4">
            <w:pPr>
              <w:pStyle w:val="SIBulletList1"/>
            </w:pPr>
            <w:r w:rsidRPr="00D543A7">
              <w:t>identif</w:t>
            </w:r>
            <w:r w:rsidR="005B74FB">
              <w:t xml:space="preserve">ied </w:t>
            </w:r>
            <w:r w:rsidRPr="00D543A7">
              <w:t>hazards</w:t>
            </w:r>
            <w:r w:rsidR="005B74FB">
              <w:t xml:space="preserve"> </w:t>
            </w:r>
            <w:r w:rsidR="00117503">
              <w:t xml:space="preserve">and assessed the risk </w:t>
            </w:r>
            <w:r w:rsidR="005B74FB">
              <w:t xml:space="preserve">that </w:t>
            </w:r>
            <w:r w:rsidRPr="00D543A7">
              <w:t>harm trees</w:t>
            </w:r>
          </w:p>
          <w:p w14:paraId="400DD877" w14:textId="4A90715B" w:rsidR="00D340C4" w:rsidRPr="00D340C4" w:rsidRDefault="00D340C4" w:rsidP="00D340C4">
            <w:pPr>
              <w:pStyle w:val="SIBulletList1"/>
            </w:pPr>
            <w:r w:rsidRPr="00D543A7">
              <w:t>locat</w:t>
            </w:r>
            <w:r w:rsidR="005B74FB">
              <w:t xml:space="preserve">ed, </w:t>
            </w:r>
            <w:r w:rsidRPr="00D543A7">
              <w:t>confirm</w:t>
            </w:r>
            <w:r w:rsidR="005B74FB">
              <w:t xml:space="preserve">ed and plotted all trees </w:t>
            </w:r>
            <w:r w:rsidRPr="00D543A7">
              <w:t>on survey plan</w:t>
            </w:r>
          </w:p>
          <w:p w14:paraId="2CFEC0CD" w14:textId="3421B225" w:rsidR="00D340C4" w:rsidRPr="00D340C4" w:rsidRDefault="00D340C4" w:rsidP="00D340C4">
            <w:pPr>
              <w:pStyle w:val="SIBulletList1"/>
            </w:pPr>
            <w:r w:rsidRPr="00D543A7">
              <w:t>collect</w:t>
            </w:r>
            <w:r w:rsidR="005B74FB">
              <w:t>ed</w:t>
            </w:r>
            <w:r w:rsidRPr="00D543A7">
              <w:t xml:space="preserve"> plans and documentation</w:t>
            </w:r>
          </w:p>
          <w:p w14:paraId="44374307" w14:textId="464769FD" w:rsidR="00D340C4" w:rsidRDefault="00D340C4" w:rsidP="00D340C4">
            <w:pPr>
              <w:pStyle w:val="SIBulletList1"/>
            </w:pPr>
            <w:r w:rsidRPr="00D543A7">
              <w:t>identif</w:t>
            </w:r>
            <w:r w:rsidR="005B74FB">
              <w:t>ied</w:t>
            </w:r>
            <w:r w:rsidRPr="00D543A7">
              <w:t xml:space="preserve"> and record</w:t>
            </w:r>
            <w:r w:rsidR="005B74FB">
              <w:t>ed</w:t>
            </w:r>
            <w:r w:rsidRPr="00D543A7">
              <w:t xml:space="preserve"> tree by botanical and common name</w:t>
            </w:r>
            <w:r w:rsidR="005B74FB">
              <w:t xml:space="preserve"> and included a record of:</w:t>
            </w:r>
          </w:p>
          <w:p w14:paraId="1713331F" w14:textId="1CBC1850" w:rsidR="00D340C4" w:rsidRPr="00D340C4" w:rsidRDefault="00D340C4" w:rsidP="007F79C1">
            <w:pPr>
              <w:pStyle w:val="SIBulletList2"/>
            </w:pPr>
            <w:r w:rsidRPr="00D543A7">
              <w:t>tree height, crown spread and diameter-at-breast-height (DBH)</w:t>
            </w:r>
            <w:r w:rsidR="000F02A7">
              <w:t xml:space="preserve">, </w:t>
            </w:r>
            <w:r w:rsidR="00332886">
              <w:t>diameter at ground level</w:t>
            </w:r>
            <w:r w:rsidR="000F02A7">
              <w:t xml:space="preserve"> and statutory dimensions</w:t>
            </w:r>
          </w:p>
          <w:p w14:paraId="569CDBFD" w14:textId="76FD65D6" w:rsidR="00D340C4" w:rsidRPr="00D340C4" w:rsidRDefault="00D340C4" w:rsidP="007F79C1">
            <w:pPr>
              <w:pStyle w:val="SIBulletList2"/>
            </w:pPr>
            <w:r w:rsidRPr="00D543A7">
              <w:t>age class and estimate life expectancy</w:t>
            </w:r>
          </w:p>
          <w:p w14:paraId="5AB06DCC" w14:textId="7238CC75" w:rsidR="00D340C4" w:rsidRPr="00D340C4" w:rsidRDefault="00D340C4" w:rsidP="007F79C1">
            <w:pPr>
              <w:pStyle w:val="SIBulletList2"/>
            </w:pPr>
            <w:r w:rsidRPr="00D543A7">
              <w:t>tree health in relation to tree physiology and pathology</w:t>
            </w:r>
          </w:p>
          <w:p w14:paraId="3D7112BC" w14:textId="08089F51" w:rsidR="00D340C4" w:rsidRPr="00D340C4" w:rsidRDefault="00D340C4" w:rsidP="007F79C1">
            <w:pPr>
              <w:pStyle w:val="SIBulletList2"/>
            </w:pPr>
            <w:r w:rsidRPr="00D543A7">
              <w:t>condition of tree structure in relation to tree anatomy</w:t>
            </w:r>
          </w:p>
          <w:p w14:paraId="3569497B" w14:textId="4DD48ED0" w:rsidR="005B74FB" w:rsidRDefault="005B74FB" w:rsidP="00D340C4">
            <w:pPr>
              <w:pStyle w:val="SIBulletList1"/>
            </w:pPr>
            <w:r>
              <w:t>assessed the following values for trees:</w:t>
            </w:r>
          </w:p>
          <w:p w14:paraId="35E89827" w14:textId="6E7797BA" w:rsidR="00D340C4" w:rsidRPr="00D340C4" w:rsidRDefault="00D340C4" w:rsidP="007F79C1">
            <w:pPr>
              <w:pStyle w:val="SIBulletList2"/>
            </w:pPr>
            <w:r w:rsidRPr="00D543A7">
              <w:t>heritage and cultural</w:t>
            </w:r>
          </w:p>
          <w:p w14:paraId="5156EAAB" w14:textId="7D04B66C" w:rsidR="005B74FB" w:rsidRDefault="00D340C4" w:rsidP="007F79C1">
            <w:pPr>
              <w:pStyle w:val="SIBulletList2"/>
            </w:pPr>
            <w:r w:rsidRPr="00D543A7">
              <w:t>habitat, ecolog</w:t>
            </w:r>
            <w:r w:rsidR="005B74FB">
              <w:t>ical and environmental</w:t>
            </w:r>
          </w:p>
          <w:p w14:paraId="2C62D1A8" w14:textId="55386309" w:rsidR="00D340C4" w:rsidRPr="00D340C4" w:rsidRDefault="00D340C4" w:rsidP="007F79C1">
            <w:pPr>
              <w:pStyle w:val="SIBulletList2"/>
            </w:pPr>
            <w:r w:rsidRPr="00D543A7">
              <w:t xml:space="preserve">location </w:t>
            </w:r>
            <w:r w:rsidR="005B74FB">
              <w:t xml:space="preserve">of tree to </w:t>
            </w:r>
            <w:r w:rsidRPr="00D543A7">
              <w:t>existing and past site structures</w:t>
            </w:r>
          </w:p>
          <w:p w14:paraId="6611E9FA" w14:textId="6F3C454E" w:rsidR="00D340C4" w:rsidRPr="00D340C4" w:rsidRDefault="00D340C4" w:rsidP="00D340C4">
            <w:pPr>
              <w:pStyle w:val="SIBulletList1"/>
            </w:pPr>
            <w:r w:rsidRPr="00D543A7">
              <w:t>determin</w:t>
            </w:r>
            <w:r w:rsidR="00697DAE">
              <w:t xml:space="preserve">ed </w:t>
            </w:r>
            <w:r w:rsidRPr="00D543A7">
              <w:t xml:space="preserve">the </w:t>
            </w:r>
            <w:r w:rsidR="00697DAE">
              <w:t xml:space="preserve">tree </w:t>
            </w:r>
            <w:r w:rsidRPr="00D543A7">
              <w:t>retention value</w:t>
            </w:r>
          </w:p>
          <w:p w14:paraId="584A14C1" w14:textId="6BE46F3E" w:rsidR="00D340C4" w:rsidRPr="00D340C4" w:rsidRDefault="00D340C4" w:rsidP="00D340C4">
            <w:pPr>
              <w:pStyle w:val="SIBulletList1"/>
            </w:pPr>
            <w:r w:rsidRPr="00D543A7">
              <w:t>compil</w:t>
            </w:r>
            <w:r w:rsidR="00BE6FC6">
              <w:t xml:space="preserve">ed </w:t>
            </w:r>
            <w:r w:rsidRPr="00D543A7">
              <w:t>tree assessment data for report</w:t>
            </w:r>
          </w:p>
          <w:p w14:paraId="2D0B1066" w14:textId="5C99F9ED" w:rsidR="00D340C4" w:rsidRPr="00D340C4" w:rsidRDefault="00D340C4" w:rsidP="00D340C4">
            <w:pPr>
              <w:pStyle w:val="SIBulletList1"/>
            </w:pPr>
            <w:r w:rsidRPr="00D543A7">
              <w:t>record</w:t>
            </w:r>
            <w:r w:rsidR="00746C82">
              <w:t xml:space="preserve">ed </w:t>
            </w:r>
            <w:r w:rsidRPr="00D543A7">
              <w:t>all trees suitable for retention</w:t>
            </w:r>
          </w:p>
          <w:p w14:paraId="168C140D" w14:textId="1139AC6E" w:rsidR="00D340C4" w:rsidRPr="00D340C4" w:rsidRDefault="00D340C4" w:rsidP="006C1FDA">
            <w:pPr>
              <w:pStyle w:val="SIBulletList1"/>
            </w:pPr>
            <w:r w:rsidRPr="00D543A7">
              <w:t>determin</w:t>
            </w:r>
            <w:r w:rsidR="00746C82">
              <w:t xml:space="preserve">ed and plotted </w:t>
            </w:r>
            <w:r w:rsidRPr="00D543A7">
              <w:t xml:space="preserve">indicative tree protection zone </w:t>
            </w:r>
            <w:r w:rsidR="00FE67D6">
              <w:t>(TPZ)</w:t>
            </w:r>
            <w:r w:rsidR="001C0576">
              <w:t xml:space="preserve">, tree identifiers </w:t>
            </w:r>
            <w:r w:rsidRPr="00D543A7">
              <w:t>for each tree</w:t>
            </w:r>
            <w:r w:rsidR="001C0576">
              <w:t xml:space="preserve"> </w:t>
            </w:r>
            <w:r w:rsidRPr="00D543A7">
              <w:t>on survey plan</w:t>
            </w:r>
          </w:p>
          <w:p w14:paraId="16E9FECE" w14:textId="6C98AAC3" w:rsidR="00D340C4" w:rsidRPr="00D340C4" w:rsidRDefault="00D340C4" w:rsidP="00D340C4">
            <w:pPr>
              <w:pStyle w:val="SIBulletList1"/>
            </w:pPr>
            <w:r w:rsidRPr="00D543A7">
              <w:t>document</w:t>
            </w:r>
            <w:r w:rsidR="001C0576">
              <w:t xml:space="preserve">ed </w:t>
            </w:r>
            <w:r w:rsidRPr="00D543A7">
              <w:t>preliminary arboricultural report</w:t>
            </w:r>
          </w:p>
          <w:p w14:paraId="0369AA1B" w14:textId="0E912CB5" w:rsidR="001C0576" w:rsidRDefault="00D340C4" w:rsidP="006C1FDA">
            <w:pPr>
              <w:pStyle w:val="SIBulletList1"/>
            </w:pPr>
            <w:r w:rsidRPr="00D543A7">
              <w:t>interpret</w:t>
            </w:r>
            <w:r w:rsidR="001C0576">
              <w:t xml:space="preserve">ed </w:t>
            </w:r>
            <w:r w:rsidRPr="00D543A7">
              <w:t xml:space="preserve">plans, </w:t>
            </w:r>
            <w:r w:rsidR="001C0576">
              <w:t xml:space="preserve">designs, </w:t>
            </w:r>
            <w:r w:rsidRPr="00D543A7">
              <w:t>working drawings, terms</w:t>
            </w:r>
            <w:r w:rsidR="001C0576">
              <w:t xml:space="preserve">, </w:t>
            </w:r>
            <w:r w:rsidRPr="00D543A7">
              <w:t>symbols</w:t>
            </w:r>
            <w:r w:rsidR="001C0576">
              <w:t xml:space="preserve"> and language for </w:t>
            </w:r>
            <w:r w:rsidRPr="00D543A7">
              <w:t>development</w:t>
            </w:r>
          </w:p>
          <w:p w14:paraId="7EB9CE5A" w14:textId="32E070E6" w:rsidR="00D340C4" w:rsidRPr="00D340C4" w:rsidRDefault="001C0576" w:rsidP="006C1FDA">
            <w:pPr>
              <w:pStyle w:val="SIBulletList1"/>
            </w:pPr>
            <w:r>
              <w:t xml:space="preserve">assessed and determined controls for </w:t>
            </w:r>
            <w:r w:rsidR="00D340C4" w:rsidRPr="00D543A7">
              <w:t xml:space="preserve">mechanical and chemical damage </w:t>
            </w:r>
            <w:r>
              <w:t>affecting trees</w:t>
            </w:r>
          </w:p>
          <w:p w14:paraId="436B19A4" w14:textId="608C58BF" w:rsidR="00D340C4" w:rsidRPr="00D340C4" w:rsidRDefault="00D340C4" w:rsidP="00D340C4">
            <w:pPr>
              <w:pStyle w:val="SIBulletList1"/>
            </w:pPr>
            <w:r w:rsidRPr="00D543A7">
              <w:t>provid</w:t>
            </w:r>
            <w:r w:rsidR="00E72E70">
              <w:t xml:space="preserve">ed client with </w:t>
            </w:r>
            <w:r w:rsidRPr="00D543A7">
              <w:t xml:space="preserve">preliminary feedback </w:t>
            </w:r>
            <w:r w:rsidR="00E72E70">
              <w:t>for</w:t>
            </w:r>
            <w:r w:rsidRPr="00D543A7">
              <w:t xml:space="preserve"> potential improvement</w:t>
            </w:r>
            <w:r w:rsidR="00E72E70">
              <w:t>s</w:t>
            </w:r>
          </w:p>
          <w:p w14:paraId="316D092C" w14:textId="09FD1516" w:rsidR="005E59B5" w:rsidRDefault="005E59B5" w:rsidP="00D340C4">
            <w:pPr>
              <w:pStyle w:val="SIBulletList1"/>
            </w:pPr>
            <w:r>
              <w:t>liaised with client on design development and assessed impact of construction on trees</w:t>
            </w:r>
          </w:p>
          <w:p w14:paraId="4D1E9B86" w14:textId="3E6E1250" w:rsidR="005E59B5" w:rsidRDefault="005E59B5" w:rsidP="00D340C4">
            <w:pPr>
              <w:pStyle w:val="SIBulletList1"/>
            </w:pPr>
            <w:r>
              <w:t>liaised with design team to develop tree sensitive design and construction methods</w:t>
            </w:r>
          </w:p>
          <w:p w14:paraId="7EC38171" w14:textId="033582D7" w:rsidR="00D340C4" w:rsidRPr="00D340C4" w:rsidRDefault="00D340C4" w:rsidP="00D340C4">
            <w:pPr>
              <w:pStyle w:val="SIBulletList1"/>
            </w:pPr>
            <w:r w:rsidRPr="00D543A7">
              <w:t>assess</w:t>
            </w:r>
            <w:r w:rsidR="00E72E70">
              <w:t xml:space="preserve">ed </w:t>
            </w:r>
            <w:r w:rsidRPr="00D543A7">
              <w:t>development requirements for site access and logistics</w:t>
            </w:r>
          </w:p>
          <w:p w14:paraId="2D49B63A" w14:textId="36E9115A" w:rsidR="00D340C4" w:rsidRDefault="00E72E70" w:rsidP="00D340C4">
            <w:pPr>
              <w:pStyle w:val="SIBulletList1"/>
            </w:pPr>
            <w:r>
              <w:t>reviewed</w:t>
            </w:r>
            <w:r w:rsidRPr="00D543A7">
              <w:t xml:space="preserve"> </w:t>
            </w:r>
            <w:r w:rsidR="00D340C4" w:rsidRPr="00D543A7">
              <w:t>indicative tree protection zone</w:t>
            </w:r>
            <w:r>
              <w:t xml:space="preserve"> and determined:</w:t>
            </w:r>
          </w:p>
          <w:p w14:paraId="7FE09161" w14:textId="0CDC4110" w:rsidR="00D340C4" w:rsidRPr="00D340C4" w:rsidRDefault="00D340C4" w:rsidP="007F79C1">
            <w:pPr>
              <w:pStyle w:val="SIBulletList2"/>
            </w:pPr>
            <w:r w:rsidRPr="00D543A7">
              <w:t xml:space="preserve">extent of encroachment into indicative </w:t>
            </w:r>
            <w:r w:rsidR="00FE67D6">
              <w:t xml:space="preserve"> TPZ </w:t>
            </w:r>
          </w:p>
          <w:p w14:paraId="65362CEC" w14:textId="5C896073" w:rsidR="00D340C4" w:rsidRPr="00D340C4" w:rsidRDefault="00E72E70" w:rsidP="007F79C1">
            <w:pPr>
              <w:pStyle w:val="SIBulletList2"/>
            </w:pPr>
            <w:r>
              <w:t xml:space="preserve">impact of </w:t>
            </w:r>
            <w:r w:rsidR="00D340C4" w:rsidRPr="00D543A7">
              <w:t>works on structural root zone</w:t>
            </w:r>
            <w:r w:rsidR="00FE67D6">
              <w:t xml:space="preserve"> </w:t>
            </w:r>
            <w:r w:rsidR="00C939CB">
              <w:t>(</w:t>
            </w:r>
            <w:r w:rsidR="00FE67D6">
              <w:t>SRZ)</w:t>
            </w:r>
          </w:p>
          <w:p w14:paraId="6A664F25" w14:textId="6A48AF97" w:rsidR="00D340C4" w:rsidRPr="00D340C4" w:rsidRDefault="00D340C4" w:rsidP="00D340C4">
            <w:pPr>
              <w:pStyle w:val="SIBulletList1"/>
            </w:pPr>
            <w:r w:rsidRPr="00D543A7">
              <w:t>determin</w:t>
            </w:r>
            <w:r w:rsidR="00E72E70">
              <w:t>ed</w:t>
            </w:r>
            <w:r w:rsidRPr="00D543A7">
              <w:t xml:space="preserve"> extent of </w:t>
            </w:r>
            <w:r w:rsidR="00FE67D6">
              <w:t>SRZ</w:t>
            </w:r>
          </w:p>
          <w:p w14:paraId="71F7307B" w14:textId="2277AAB4" w:rsidR="00D340C4" w:rsidRPr="00D340C4" w:rsidRDefault="00D340C4" w:rsidP="00D340C4">
            <w:pPr>
              <w:pStyle w:val="SIBulletList1"/>
            </w:pPr>
            <w:r w:rsidRPr="00D543A7">
              <w:t>determ</w:t>
            </w:r>
            <w:r w:rsidR="00E72E70">
              <w:t xml:space="preserve">ined and recorded </w:t>
            </w:r>
            <w:r w:rsidR="007D6165">
              <w:t xml:space="preserve">level of encroachment and </w:t>
            </w:r>
            <w:r w:rsidRPr="00D543A7">
              <w:t xml:space="preserve">actual </w:t>
            </w:r>
            <w:r w:rsidR="00FE67D6">
              <w:t xml:space="preserve">TPZ </w:t>
            </w:r>
            <w:r w:rsidRPr="00D543A7">
              <w:t>for trees to be retained</w:t>
            </w:r>
          </w:p>
          <w:p w14:paraId="27E1BBCA" w14:textId="6AD6DF62" w:rsidR="00E646AD" w:rsidRDefault="007D6165" w:rsidP="006C1FDA">
            <w:pPr>
              <w:pStyle w:val="SIBulletList1"/>
            </w:pPr>
            <w:r>
              <w:t>as</w:t>
            </w:r>
            <w:r w:rsidR="00D340C4" w:rsidRPr="00D543A7">
              <w:t>sess</w:t>
            </w:r>
            <w:r w:rsidR="00E646AD">
              <w:t xml:space="preserve">ed the following factors affecting tree viability </w:t>
            </w:r>
            <w:r w:rsidR="00D340C4" w:rsidRPr="00D543A7">
              <w:t>for a major encroachment</w:t>
            </w:r>
            <w:r w:rsidR="00E646AD">
              <w:t>:</w:t>
            </w:r>
          </w:p>
          <w:p w14:paraId="31A8DBA3" w14:textId="74A0E7B3" w:rsidR="00E646AD" w:rsidRDefault="00D340C4" w:rsidP="007F79C1">
            <w:pPr>
              <w:pStyle w:val="SIBulletList2"/>
            </w:pPr>
            <w:r w:rsidRPr="00D543A7">
              <w:t>location and distribution of roots</w:t>
            </w:r>
          </w:p>
          <w:p w14:paraId="54797F12" w14:textId="5BE5A37B" w:rsidR="00E646AD" w:rsidRDefault="00D340C4" w:rsidP="007F79C1">
            <w:pPr>
              <w:pStyle w:val="SIBulletList2"/>
            </w:pPr>
            <w:r w:rsidRPr="00D543A7">
              <w:t>potential loss of root mass</w:t>
            </w:r>
          </w:p>
          <w:p w14:paraId="2FBCCB43" w14:textId="13BD7D6D" w:rsidR="00E646AD" w:rsidRDefault="00D340C4" w:rsidP="007F79C1">
            <w:pPr>
              <w:pStyle w:val="SIBulletList2"/>
            </w:pPr>
            <w:r w:rsidRPr="00D543A7">
              <w:t>species tolerance to root loss</w:t>
            </w:r>
          </w:p>
          <w:p w14:paraId="279D065F" w14:textId="67818CF8" w:rsidR="00D340C4" w:rsidRPr="00D340C4" w:rsidRDefault="00D340C4" w:rsidP="007F79C1">
            <w:pPr>
              <w:pStyle w:val="SIBulletList2"/>
            </w:pPr>
            <w:r w:rsidRPr="00D543A7">
              <w:t>age, health, size, lean and stability of tree</w:t>
            </w:r>
          </w:p>
          <w:p w14:paraId="4E0A3F8E" w14:textId="15561AAF" w:rsidR="00D340C4" w:rsidRPr="00D340C4" w:rsidRDefault="007D6165" w:rsidP="00D340C4">
            <w:pPr>
              <w:pStyle w:val="SIBulletList1"/>
            </w:pPr>
            <w:r>
              <w:t>assessed i</w:t>
            </w:r>
            <w:r w:rsidR="00D340C4" w:rsidRPr="00D543A7">
              <w:t>mpact of encroachment on health, physiology and structural integrity of tree</w:t>
            </w:r>
          </w:p>
          <w:p w14:paraId="7A350AA4" w14:textId="557EBB17" w:rsidR="00D340C4" w:rsidRPr="00D340C4" w:rsidRDefault="00D340C4" w:rsidP="0011341D">
            <w:pPr>
              <w:pStyle w:val="SIBulletList1"/>
            </w:pPr>
            <w:r w:rsidRPr="00D543A7">
              <w:t>assess</w:t>
            </w:r>
            <w:r w:rsidR="007D6165">
              <w:t>ed</w:t>
            </w:r>
            <w:r w:rsidRPr="00D543A7">
              <w:t xml:space="preserve"> </w:t>
            </w:r>
            <w:r w:rsidR="00B20788">
              <w:t xml:space="preserve">impact </w:t>
            </w:r>
            <w:r w:rsidR="007C0340">
              <w:t>on soil characteristics and volume from</w:t>
            </w:r>
            <w:r w:rsidRPr="00D543A7">
              <w:t xml:space="preserve"> </w:t>
            </w:r>
            <w:r w:rsidR="007C0340">
              <w:t xml:space="preserve">past, </w:t>
            </w:r>
            <w:r w:rsidRPr="00D543A7">
              <w:t xml:space="preserve">existing or </w:t>
            </w:r>
            <w:r w:rsidR="007C0340">
              <w:t>planned</w:t>
            </w:r>
            <w:r w:rsidR="007C0340" w:rsidRPr="00D543A7">
              <w:t xml:space="preserve"> </w:t>
            </w:r>
            <w:r w:rsidRPr="00D543A7">
              <w:t>structures</w:t>
            </w:r>
          </w:p>
          <w:p w14:paraId="5FE63089" w14:textId="5E94CBDE" w:rsidR="00D340C4" w:rsidRPr="00D340C4" w:rsidRDefault="00D340C4" w:rsidP="00D340C4">
            <w:pPr>
              <w:pStyle w:val="SIBulletList1"/>
            </w:pPr>
            <w:r w:rsidRPr="00D543A7">
              <w:t>consider</w:t>
            </w:r>
            <w:r w:rsidR="00613396">
              <w:t xml:space="preserve">ed </w:t>
            </w:r>
            <w:r w:rsidRPr="00D543A7">
              <w:t xml:space="preserve">site and design factors </w:t>
            </w:r>
            <w:r w:rsidR="00613396">
              <w:t xml:space="preserve">to </w:t>
            </w:r>
            <w:r w:rsidRPr="00D543A7">
              <w:t>minimise impact of proposed encroachment</w:t>
            </w:r>
          </w:p>
          <w:p w14:paraId="1CE0D475" w14:textId="679358B9" w:rsidR="00D340C4" w:rsidRPr="00D340C4" w:rsidRDefault="00613396" w:rsidP="00D340C4">
            <w:pPr>
              <w:pStyle w:val="SIBulletList1"/>
            </w:pPr>
            <w:r>
              <w:t>rationalised all factors to decide on the viability of the tree</w:t>
            </w:r>
          </w:p>
          <w:p w14:paraId="78435A6D" w14:textId="44BE5512" w:rsidR="00D340C4" w:rsidRPr="00D340C4" w:rsidRDefault="00D340C4" w:rsidP="00D340C4">
            <w:pPr>
              <w:pStyle w:val="SIBulletList1"/>
            </w:pPr>
            <w:r w:rsidRPr="00D543A7">
              <w:t>determin</w:t>
            </w:r>
            <w:r w:rsidR="00613396">
              <w:t xml:space="preserve">ed </w:t>
            </w:r>
            <w:r w:rsidRPr="00D543A7">
              <w:t xml:space="preserve">remedial measures </w:t>
            </w:r>
            <w:r w:rsidR="00613396">
              <w:t>to protect the tree</w:t>
            </w:r>
          </w:p>
          <w:p w14:paraId="4AF10434" w14:textId="46C94C25" w:rsidR="00D340C4" w:rsidRPr="00495032" w:rsidRDefault="00613396" w:rsidP="00A97AB7">
            <w:pPr>
              <w:pStyle w:val="SIBulletList1"/>
            </w:pPr>
            <w:r w:rsidRPr="007F79C1">
              <w:t xml:space="preserve">investigated, specified and produced installation and construction drawings for </w:t>
            </w:r>
            <w:r w:rsidR="00D340C4" w:rsidRPr="00A97AB7">
              <w:t>tree protection devices</w:t>
            </w:r>
            <w:r w:rsidRPr="007F79C1">
              <w:t xml:space="preserve"> and systems to mitigate tree damage</w:t>
            </w:r>
          </w:p>
          <w:p w14:paraId="74E8EAC2" w14:textId="2993771F" w:rsidR="00D340C4" w:rsidRPr="00D340C4" w:rsidRDefault="00D340C4" w:rsidP="006C1FDA">
            <w:pPr>
              <w:pStyle w:val="SIBulletList1"/>
            </w:pPr>
            <w:r w:rsidRPr="00D543A7">
              <w:t>provid</w:t>
            </w:r>
            <w:r w:rsidR="00613396">
              <w:t xml:space="preserve">ed </w:t>
            </w:r>
            <w:r w:rsidRPr="00D543A7">
              <w:t xml:space="preserve">advice </w:t>
            </w:r>
            <w:r w:rsidR="00613396">
              <w:t xml:space="preserve">to client </w:t>
            </w:r>
            <w:r w:rsidRPr="00D543A7">
              <w:t>on tree removal and tree pruning program</w:t>
            </w:r>
          </w:p>
          <w:p w14:paraId="2683168E" w14:textId="55BE2B0E" w:rsidR="00D340C4" w:rsidRPr="00D340C4" w:rsidRDefault="00D340C4" w:rsidP="00D340C4">
            <w:pPr>
              <w:pStyle w:val="SIBulletList1"/>
            </w:pPr>
            <w:r w:rsidRPr="00D543A7">
              <w:t>prepar</w:t>
            </w:r>
            <w:r w:rsidR="00613396">
              <w:t xml:space="preserve">ed a </w:t>
            </w:r>
            <w:r w:rsidRPr="00D543A7">
              <w:t xml:space="preserve">draft </w:t>
            </w:r>
            <w:r w:rsidR="00613396" w:rsidRPr="00D543A7">
              <w:t>arboriculture</w:t>
            </w:r>
            <w:r w:rsidRPr="00D543A7">
              <w:t xml:space="preserve"> impact assessment report </w:t>
            </w:r>
          </w:p>
          <w:p w14:paraId="0E0505A7" w14:textId="38AD4B6D" w:rsidR="00D340C4" w:rsidRPr="00D340C4" w:rsidRDefault="00D340C4" w:rsidP="00D340C4">
            <w:pPr>
              <w:pStyle w:val="SIBulletList1"/>
            </w:pPr>
            <w:r w:rsidRPr="00D543A7">
              <w:t>develop</w:t>
            </w:r>
            <w:r w:rsidR="00613396">
              <w:t xml:space="preserve">ed a </w:t>
            </w:r>
            <w:r w:rsidRPr="00D543A7">
              <w:t>tree protection plan and drawing</w:t>
            </w:r>
            <w:r w:rsidR="00613396">
              <w:t>s</w:t>
            </w:r>
          </w:p>
          <w:p w14:paraId="71B696C1" w14:textId="121110BE" w:rsidR="00D340C4" w:rsidRPr="00D340C4" w:rsidRDefault="00D340C4" w:rsidP="00D340C4">
            <w:pPr>
              <w:pStyle w:val="SIBulletList1"/>
            </w:pPr>
            <w:r w:rsidRPr="00D543A7">
              <w:lastRenderedPageBreak/>
              <w:t>prepar</w:t>
            </w:r>
            <w:r w:rsidR="006C1FDA">
              <w:t>ed</w:t>
            </w:r>
            <w:r w:rsidR="004D04FD">
              <w:t>,</w:t>
            </w:r>
            <w:r w:rsidR="006C1FDA">
              <w:t xml:space="preserve"> </w:t>
            </w:r>
            <w:r w:rsidRPr="00D543A7">
              <w:t>document</w:t>
            </w:r>
            <w:r w:rsidR="004D04FD">
              <w:t xml:space="preserve">ed </w:t>
            </w:r>
            <w:r w:rsidRPr="00D543A7">
              <w:t>tree management and monitoring</w:t>
            </w:r>
            <w:r w:rsidR="0080522E">
              <w:t>, including:</w:t>
            </w:r>
            <w:r w:rsidR="004D04FD">
              <w:t xml:space="preserve"> </w:t>
            </w:r>
            <w:r w:rsidRPr="00D340C4">
              <w:t xml:space="preserve">strategies </w:t>
            </w:r>
            <w:r w:rsidR="004D04FD">
              <w:t xml:space="preserve">to handle </w:t>
            </w:r>
            <w:r w:rsidRPr="00D340C4">
              <w:t>problems</w:t>
            </w:r>
          </w:p>
          <w:p w14:paraId="6CA5FD10" w14:textId="1B1CE035" w:rsidR="004D04FD" w:rsidRDefault="004D04FD" w:rsidP="00A97AB7">
            <w:pPr>
              <w:pStyle w:val="SIBulletList1"/>
            </w:pPr>
            <w:r w:rsidRPr="00D543A7">
              <w:t>consolid</w:t>
            </w:r>
            <w:r>
              <w:t xml:space="preserve">ated </w:t>
            </w:r>
            <w:r w:rsidR="00D340C4" w:rsidRPr="00D543A7">
              <w:t>report</w:t>
            </w:r>
            <w:r>
              <w:t>s</w:t>
            </w:r>
            <w:r w:rsidR="00D340C4" w:rsidRPr="00D543A7">
              <w:t xml:space="preserve">, plans and guidelines into final arboricultural impact assessment report in </w:t>
            </w:r>
            <w:r>
              <w:t>both:</w:t>
            </w:r>
          </w:p>
          <w:p w14:paraId="52A1A3C2" w14:textId="77777777" w:rsidR="004D04FD" w:rsidRDefault="00D340C4" w:rsidP="007F79C1">
            <w:pPr>
              <w:pStyle w:val="SIBulletList2"/>
            </w:pPr>
            <w:r w:rsidRPr="00D543A7">
              <w:t xml:space="preserve">digital </w:t>
            </w:r>
            <w:r w:rsidR="004D04FD">
              <w:t>format</w:t>
            </w:r>
          </w:p>
          <w:p w14:paraId="0708BBAD" w14:textId="77777777" w:rsidR="004D04FD" w:rsidRDefault="00D340C4" w:rsidP="007F79C1">
            <w:pPr>
              <w:pStyle w:val="SIBulletList2"/>
            </w:pPr>
            <w:r w:rsidRPr="00D543A7">
              <w:t>and print format</w:t>
            </w:r>
          </w:p>
          <w:p w14:paraId="04C26812" w14:textId="3F429221" w:rsidR="00556C4C" w:rsidRPr="000754EC" w:rsidRDefault="00D340C4">
            <w:pPr>
              <w:pStyle w:val="SIBulletList1"/>
            </w:pPr>
            <w:r w:rsidRPr="00D543A7">
              <w:t>present</w:t>
            </w:r>
            <w:r w:rsidR="004D04FD">
              <w:t xml:space="preserve">ed report </w:t>
            </w:r>
            <w:r w:rsidRPr="00D543A7">
              <w:t>to client.</w:t>
            </w:r>
          </w:p>
        </w:tc>
      </w:tr>
    </w:tbl>
    <w:p w14:paraId="16294AA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2E6C4F7" w14:textId="77777777" w:rsidTr="006C1FDA">
        <w:trPr>
          <w:tblHeader/>
        </w:trPr>
        <w:tc>
          <w:tcPr>
            <w:tcW w:w="5000" w:type="pct"/>
            <w:shd w:val="clear" w:color="auto" w:fill="auto"/>
          </w:tcPr>
          <w:p w14:paraId="49209AF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2F5918" w14:textId="77777777" w:rsidTr="006C1FDA">
        <w:tc>
          <w:tcPr>
            <w:tcW w:w="5000" w:type="pct"/>
            <w:shd w:val="clear" w:color="auto" w:fill="auto"/>
          </w:tcPr>
          <w:p w14:paraId="4D0D2626" w14:textId="084555D4" w:rsidR="00F652EA" w:rsidRPr="00F652EA" w:rsidRDefault="00F652EA" w:rsidP="00F652EA">
            <w:r w:rsidRPr="00F652EA">
              <w:t xml:space="preserve">An individual must be able to demonstrate the knowledge required to perform the tasks outlined in the </w:t>
            </w:r>
          </w:p>
          <w:p w14:paraId="0C7D4C89" w14:textId="77777777" w:rsidR="00F652EA" w:rsidRPr="00F652EA" w:rsidRDefault="00F652EA" w:rsidP="00F652EA">
            <w:r w:rsidRPr="00F652EA">
              <w:t xml:space="preserve">elements and performance criteria of this unit. This includes knowledge of: </w:t>
            </w:r>
          </w:p>
          <w:p w14:paraId="7341AB09" w14:textId="4F70798C" w:rsidR="00F652EA" w:rsidRDefault="00D340C4" w:rsidP="00A97AB7">
            <w:pPr>
              <w:pStyle w:val="SIBulletList1"/>
            </w:pPr>
            <w:r w:rsidRPr="00D543A7">
              <w:t>legislati</w:t>
            </w:r>
            <w:r w:rsidR="00F652EA">
              <w:t>ve and regulatory framework for trees on development sites</w:t>
            </w:r>
            <w:r w:rsidR="0080522E">
              <w:t>, including</w:t>
            </w:r>
            <w:r w:rsidR="00913D80">
              <w:t>:</w:t>
            </w:r>
          </w:p>
          <w:p w14:paraId="3D3DF86E" w14:textId="79FF9F1F" w:rsidR="00D340C4" w:rsidRDefault="00F652EA" w:rsidP="007F79C1">
            <w:pPr>
              <w:pStyle w:val="SIBulletList2"/>
            </w:pPr>
            <w:r>
              <w:t xml:space="preserve">role of </w:t>
            </w:r>
            <w:r w:rsidR="00D340C4" w:rsidRPr="00D543A7">
              <w:t>Australian Standards</w:t>
            </w:r>
            <w:r w:rsidR="00D5172A">
              <w:t xml:space="preserve"> </w:t>
            </w:r>
            <w:r w:rsidR="00D5172A" w:rsidRPr="006F1C87">
              <w:t>AS2303, AS2223</w:t>
            </w:r>
            <w:r w:rsidR="00D5172A" w:rsidRPr="00D5172A">
              <w:t>, AS3743, AS4970 and AS 4373</w:t>
            </w:r>
          </w:p>
          <w:p w14:paraId="0D707885" w14:textId="3D120691" w:rsidR="00D340C4" w:rsidRPr="00D340C4" w:rsidRDefault="00D340C4" w:rsidP="007F79C1">
            <w:pPr>
              <w:pStyle w:val="SIBulletList2"/>
            </w:pPr>
            <w:r w:rsidRPr="00D543A7">
              <w:t>specific requirements of statutory authorities</w:t>
            </w:r>
          </w:p>
          <w:p w14:paraId="2ECC30A7" w14:textId="77777777" w:rsidR="00D340C4" w:rsidRPr="00D340C4" w:rsidRDefault="00D340C4" w:rsidP="007F79C1">
            <w:pPr>
              <w:pStyle w:val="SIBulletList2"/>
            </w:pPr>
            <w:r w:rsidRPr="00D543A7">
              <w:t>local government tree protection and preservation regulations</w:t>
            </w:r>
          </w:p>
          <w:p w14:paraId="26350524" w14:textId="09DE1856" w:rsidR="00D22388" w:rsidRDefault="00D22388" w:rsidP="00D340C4">
            <w:pPr>
              <w:pStyle w:val="SIBulletList1"/>
            </w:pPr>
            <w:r>
              <w:t xml:space="preserve">construction </w:t>
            </w:r>
            <w:r w:rsidR="00474E5D">
              <w:t xml:space="preserve">drawings, </w:t>
            </w:r>
            <w:r>
              <w:t>plans and documentation</w:t>
            </w:r>
            <w:r w:rsidR="0080522E">
              <w:t>, including</w:t>
            </w:r>
            <w:r w:rsidR="00913D80">
              <w:t>:</w:t>
            </w:r>
          </w:p>
          <w:p w14:paraId="0C34A2DE" w14:textId="0B23D721" w:rsidR="00D22388" w:rsidRDefault="00D22388" w:rsidP="007F79C1">
            <w:pPr>
              <w:pStyle w:val="SIBulletList2"/>
            </w:pPr>
            <w:r>
              <w:t>types of drawings</w:t>
            </w:r>
            <w:r w:rsidR="00474E5D">
              <w:t xml:space="preserve"> and plans</w:t>
            </w:r>
          </w:p>
          <w:p w14:paraId="6565AA5B" w14:textId="77777777" w:rsidR="00D22388" w:rsidRDefault="00D22388" w:rsidP="007F79C1">
            <w:pPr>
              <w:pStyle w:val="SIBulletList2"/>
            </w:pPr>
            <w:r w:rsidRPr="00D22388">
              <w:t xml:space="preserve">terms, symbols and language </w:t>
            </w:r>
            <w:r>
              <w:t>used in development</w:t>
            </w:r>
          </w:p>
          <w:p w14:paraId="5B130307" w14:textId="5A5E6303" w:rsidR="00D22388" w:rsidRDefault="00D22388" w:rsidP="007F79C1">
            <w:pPr>
              <w:pStyle w:val="SIBulletList2"/>
            </w:pPr>
            <w:r>
              <w:t>version control of drawings including revision and issue dates</w:t>
            </w:r>
          </w:p>
          <w:p w14:paraId="1FC16447" w14:textId="45F5CEE5" w:rsidR="005E59B5" w:rsidRDefault="005E59B5">
            <w:pPr>
              <w:pStyle w:val="SIBulletList1"/>
            </w:pPr>
            <w:r>
              <w:t>working and communicating with clients and development design personnel</w:t>
            </w:r>
          </w:p>
          <w:p w14:paraId="6A734232" w14:textId="6082C6FC" w:rsidR="00D340C4" w:rsidRDefault="00F652EA" w:rsidP="00D340C4">
            <w:pPr>
              <w:pStyle w:val="SIBulletList1"/>
            </w:pPr>
            <w:r>
              <w:t xml:space="preserve">conducting </w:t>
            </w:r>
            <w:r w:rsidR="00D340C4" w:rsidRPr="00D543A7">
              <w:t>site assessment and conditions that impact tree</w:t>
            </w:r>
            <w:r w:rsidR="00D340C4" w:rsidRPr="00D340C4">
              <w:t xml:space="preserve"> protection programs</w:t>
            </w:r>
            <w:r w:rsidR="0080522E">
              <w:t>, including</w:t>
            </w:r>
            <w:r w:rsidR="00913D80">
              <w:t>:</w:t>
            </w:r>
          </w:p>
          <w:p w14:paraId="793E16BA" w14:textId="635F23FF" w:rsidR="00031A9D" w:rsidRPr="00D340C4" w:rsidRDefault="00031A9D" w:rsidP="007F79C1">
            <w:pPr>
              <w:pStyle w:val="SIBulletList2"/>
            </w:pPr>
            <w:r>
              <w:t>development site safety and safe access procedures</w:t>
            </w:r>
          </w:p>
          <w:p w14:paraId="62BF5599" w14:textId="77777777" w:rsidR="00D340C4" w:rsidRPr="00D340C4" w:rsidRDefault="00D340C4" w:rsidP="007F79C1">
            <w:pPr>
              <w:pStyle w:val="SIBulletList2"/>
            </w:pPr>
            <w:r w:rsidRPr="00D543A7">
              <w:t>plotting trees/ tree identifiers onto survey plans</w:t>
            </w:r>
          </w:p>
          <w:p w14:paraId="6143BBD3" w14:textId="7792B6D3" w:rsidR="00D340C4" w:rsidRPr="00D340C4" w:rsidRDefault="00183AB1" w:rsidP="007F79C1">
            <w:pPr>
              <w:pStyle w:val="SIBulletList2"/>
            </w:pPr>
            <w:r>
              <w:t xml:space="preserve">naming and </w:t>
            </w:r>
            <w:r w:rsidR="00F652EA">
              <w:t xml:space="preserve">recording </w:t>
            </w:r>
            <w:r w:rsidR="00D340C4" w:rsidRPr="00D543A7">
              <w:t>tree by botanical and common name</w:t>
            </w:r>
          </w:p>
          <w:p w14:paraId="2FC73071" w14:textId="527CA7CD" w:rsidR="00183AB1" w:rsidRDefault="00183AB1" w:rsidP="007F79C1">
            <w:pPr>
              <w:pStyle w:val="SIBulletList2"/>
            </w:pPr>
            <w:r>
              <w:t xml:space="preserve">methods for </w:t>
            </w:r>
            <w:r w:rsidR="000F02A7">
              <w:t>determining</w:t>
            </w:r>
            <w:r>
              <w:t xml:space="preserve"> </w:t>
            </w:r>
            <w:r w:rsidR="00D340C4" w:rsidRPr="00D543A7">
              <w:t>tree dimensions, height, crown spread and diameter-at-breast-height (DBH)</w:t>
            </w:r>
          </w:p>
          <w:p w14:paraId="7D1CA759" w14:textId="628B3DDB" w:rsidR="00D340C4" w:rsidRPr="00D340C4" w:rsidRDefault="00D340C4" w:rsidP="007F79C1">
            <w:pPr>
              <w:pStyle w:val="SIBulletList2"/>
            </w:pPr>
            <w:r w:rsidRPr="00D543A7">
              <w:t>age class and estimate</w:t>
            </w:r>
            <w:r w:rsidR="00183AB1">
              <w:t>d</w:t>
            </w:r>
            <w:r w:rsidRPr="00D543A7">
              <w:t xml:space="preserve"> life expectancy</w:t>
            </w:r>
          </w:p>
          <w:p w14:paraId="4F4D0A3A" w14:textId="77777777" w:rsidR="00D340C4" w:rsidRDefault="00D340C4" w:rsidP="007F79C1">
            <w:pPr>
              <w:pStyle w:val="SIBulletList2"/>
            </w:pPr>
            <w:r w:rsidRPr="00D543A7">
              <w:t>tree health in relation to tree physiology and pathology</w:t>
            </w:r>
          </w:p>
          <w:p w14:paraId="281EAD67" w14:textId="4BBE7027" w:rsidR="00F77039" w:rsidRDefault="00F77039" w:rsidP="007F79C1">
            <w:pPr>
              <w:pStyle w:val="SIBulletList2"/>
            </w:pPr>
            <w:r>
              <w:t xml:space="preserve">assessing and </w:t>
            </w:r>
            <w:r w:rsidRPr="00F77039">
              <w:t>determining the viability of a trees</w:t>
            </w:r>
          </w:p>
          <w:p w14:paraId="14ED4AD0" w14:textId="262B6B60" w:rsidR="00A97AB7" w:rsidRPr="00D340C4" w:rsidRDefault="00A97AB7" w:rsidP="007F79C1">
            <w:pPr>
              <w:pStyle w:val="SIBulletList2"/>
            </w:pPr>
            <w:r>
              <w:t>soil volume and characteristics on development sites</w:t>
            </w:r>
          </w:p>
          <w:p w14:paraId="3DF36923" w14:textId="1111D3D1" w:rsidR="00183AB1" w:rsidRDefault="00183AB1" w:rsidP="00D340C4">
            <w:pPr>
              <w:pStyle w:val="SIBulletList1"/>
            </w:pPr>
            <w:r>
              <w:t>tree values and importance</w:t>
            </w:r>
            <w:r w:rsidR="0080522E">
              <w:t>, including</w:t>
            </w:r>
            <w:r w:rsidR="00913D80">
              <w:t>:</w:t>
            </w:r>
          </w:p>
          <w:p w14:paraId="598E2783" w14:textId="133E33B9" w:rsidR="00D340C4" w:rsidRPr="00D340C4" w:rsidRDefault="00D340C4" w:rsidP="007F79C1">
            <w:pPr>
              <w:pStyle w:val="SIBulletList2"/>
            </w:pPr>
            <w:r w:rsidRPr="00D543A7">
              <w:t xml:space="preserve">heritage and cultural </w:t>
            </w:r>
            <w:r w:rsidR="00183AB1">
              <w:t>values</w:t>
            </w:r>
          </w:p>
          <w:p w14:paraId="1D4DB12A" w14:textId="77777777" w:rsidR="00183AB1" w:rsidRDefault="00D340C4" w:rsidP="007F79C1">
            <w:pPr>
              <w:pStyle w:val="SIBulletList2"/>
            </w:pPr>
            <w:r w:rsidRPr="00D543A7">
              <w:t>habitat, ecolog</w:t>
            </w:r>
            <w:r w:rsidR="00183AB1">
              <w:t>ical value</w:t>
            </w:r>
          </w:p>
          <w:p w14:paraId="3D8EC1A1" w14:textId="7912D435" w:rsidR="00D340C4" w:rsidRPr="00D340C4" w:rsidRDefault="00183AB1" w:rsidP="007F79C1">
            <w:pPr>
              <w:pStyle w:val="SIBulletList2"/>
            </w:pPr>
            <w:r>
              <w:t>environmental values</w:t>
            </w:r>
          </w:p>
          <w:p w14:paraId="28A70CB0" w14:textId="2EEAD129" w:rsidR="00D340C4" w:rsidRPr="00D340C4" w:rsidRDefault="00D340C4" w:rsidP="007F79C1">
            <w:pPr>
              <w:pStyle w:val="SIBulletList2"/>
            </w:pPr>
            <w:r w:rsidRPr="00D543A7">
              <w:t xml:space="preserve">methods </w:t>
            </w:r>
            <w:r w:rsidR="00183AB1">
              <w:t xml:space="preserve">of determining </w:t>
            </w:r>
            <w:r w:rsidRPr="00D543A7">
              <w:t>retention value</w:t>
            </w:r>
          </w:p>
          <w:p w14:paraId="2B9E958E" w14:textId="7E4D6C38" w:rsidR="00D340C4" w:rsidRDefault="00183AB1" w:rsidP="00D340C4">
            <w:pPr>
              <w:pStyle w:val="SIBulletList1"/>
            </w:pPr>
            <w:r>
              <w:t xml:space="preserve">the principles of </w:t>
            </w:r>
            <w:r w:rsidR="00D340C4" w:rsidRPr="00D543A7">
              <w:t>tree protection zones</w:t>
            </w:r>
            <w:r>
              <w:t xml:space="preserve"> (TPZ)</w:t>
            </w:r>
            <w:r w:rsidR="0080522E">
              <w:t>, including</w:t>
            </w:r>
            <w:r w:rsidR="00913D80">
              <w:t>:</w:t>
            </w:r>
          </w:p>
          <w:p w14:paraId="6BEEDE36" w14:textId="664181B8" w:rsidR="00183AB1" w:rsidRPr="00183AB1" w:rsidRDefault="00183AB1" w:rsidP="007F79C1">
            <w:pPr>
              <w:pStyle w:val="SIBulletList2"/>
            </w:pPr>
            <w:r w:rsidRPr="00183AB1">
              <w:t xml:space="preserve">methods of mechanical and chemical damage </w:t>
            </w:r>
            <w:r>
              <w:t>to trees on development sites</w:t>
            </w:r>
          </w:p>
          <w:p w14:paraId="45CFBB32" w14:textId="77777777" w:rsidR="00183AB1" w:rsidRPr="00183AB1" w:rsidRDefault="00183AB1" w:rsidP="007F79C1">
            <w:pPr>
              <w:pStyle w:val="SIBulletList2"/>
            </w:pPr>
            <w:r w:rsidRPr="00183AB1">
              <w:t>impact of proposed development on trees</w:t>
            </w:r>
          </w:p>
          <w:p w14:paraId="4D4D577D" w14:textId="6B7F6389" w:rsidR="00183AB1" w:rsidRPr="00183AB1" w:rsidRDefault="00183AB1" w:rsidP="007F79C1">
            <w:pPr>
              <w:pStyle w:val="SIBulletList2"/>
            </w:pPr>
            <w:r w:rsidRPr="00183AB1">
              <w:t>structural root zone</w:t>
            </w:r>
            <w:r w:rsidR="00D92920">
              <w:t xml:space="preserve"> (SRZ)</w:t>
            </w:r>
          </w:p>
          <w:p w14:paraId="54F566E5" w14:textId="2372A71A" w:rsidR="00D92920" w:rsidRDefault="00183AB1" w:rsidP="003A0EFB">
            <w:pPr>
              <w:pStyle w:val="SIBulletList2"/>
            </w:pPr>
            <w:r w:rsidRPr="00183AB1">
              <w:t>level</w:t>
            </w:r>
            <w:r>
              <w:t>s</w:t>
            </w:r>
            <w:r w:rsidRPr="00183AB1">
              <w:t xml:space="preserve"> of </w:t>
            </w:r>
            <w:r>
              <w:t xml:space="preserve">tolerance to </w:t>
            </w:r>
            <w:r w:rsidRPr="00183AB1">
              <w:t>encroachment</w:t>
            </w:r>
            <w:r w:rsidR="00D92920">
              <w:t xml:space="preserve"> and </w:t>
            </w:r>
            <w:r w:rsidR="00D92920" w:rsidRPr="00D92920">
              <w:t>potential loss of root mass</w:t>
            </w:r>
          </w:p>
          <w:p w14:paraId="436A26AD" w14:textId="77777777" w:rsidR="00D92920" w:rsidRDefault="00D92920" w:rsidP="00D92920">
            <w:pPr>
              <w:pStyle w:val="SIBulletList2"/>
            </w:pPr>
            <w:r w:rsidRPr="00D92920">
              <w:t>species tolerance to root loss</w:t>
            </w:r>
          </w:p>
          <w:p w14:paraId="3B4B9491" w14:textId="4C1D3A45" w:rsidR="00183AB1" w:rsidRDefault="00632262" w:rsidP="00632262">
            <w:pPr>
              <w:pStyle w:val="SIBulletList1"/>
            </w:pPr>
            <w:r>
              <w:t>t</w:t>
            </w:r>
            <w:r w:rsidRPr="00632262">
              <w:t>ype and structure of tree impact assessment reports</w:t>
            </w:r>
            <w:r w:rsidR="0080522E">
              <w:t>, including</w:t>
            </w:r>
            <w:r w:rsidR="00913D80">
              <w:t>:</w:t>
            </w:r>
          </w:p>
          <w:p w14:paraId="52B6980A" w14:textId="77777777" w:rsidR="00F77039" w:rsidRDefault="00183AB1" w:rsidP="007F79C1">
            <w:pPr>
              <w:pStyle w:val="SIBulletList2"/>
            </w:pPr>
            <w:r>
              <w:t xml:space="preserve">purpose and structure of </w:t>
            </w:r>
            <w:r w:rsidR="00D340C4" w:rsidRPr="00D543A7">
              <w:t>preliminary arboricultural report</w:t>
            </w:r>
          </w:p>
          <w:p w14:paraId="7DDC2559" w14:textId="61943DD1" w:rsidR="00D340C4" w:rsidRPr="00D340C4" w:rsidRDefault="00F77039" w:rsidP="007F79C1">
            <w:pPr>
              <w:pStyle w:val="SIBulletList2"/>
            </w:pPr>
            <w:r>
              <w:t>purpose and structure of arboriculture assessment report</w:t>
            </w:r>
          </w:p>
          <w:p w14:paraId="0191D374" w14:textId="1B972E3C" w:rsidR="00D340C4" w:rsidRDefault="00183AB1" w:rsidP="007F79C1">
            <w:pPr>
              <w:pStyle w:val="SIBulletList2"/>
            </w:pPr>
            <w:r>
              <w:t xml:space="preserve">use and </w:t>
            </w:r>
            <w:r w:rsidR="00D340C4" w:rsidRPr="00D543A7">
              <w:t xml:space="preserve">interpretation of </w:t>
            </w:r>
            <w:r>
              <w:t xml:space="preserve">development plans and documentation </w:t>
            </w:r>
          </w:p>
          <w:p w14:paraId="34F97C27" w14:textId="6B3B5617" w:rsidR="00F77039" w:rsidRDefault="00F77039" w:rsidP="007F79C1">
            <w:pPr>
              <w:pStyle w:val="SIBulletList2"/>
            </w:pPr>
            <w:r>
              <w:t>drawing techniques for illustration in reports and plans including digital images</w:t>
            </w:r>
          </w:p>
          <w:p w14:paraId="28BF9D72" w14:textId="491998C2" w:rsidR="00F77039" w:rsidRDefault="00F77039" w:rsidP="007F79C1">
            <w:pPr>
              <w:pStyle w:val="SIBulletList2"/>
            </w:pPr>
            <w:r w:rsidRPr="00F77039">
              <w:t>tree protection plan</w:t>
            </w:r>
            <w:r>
              <w:t>s and drawings</w:t>
            </w:r>
          </w:p>
          <w:p w14:paraId="39A3CB9D" w14:textId="1E4EDE98" w:rsidR="00F77039" w:rsidRDefault="00F77039" w:rsidP="00F77039">
            <w:pPr>
              <w:pStyle w:val="SIBulletList2"/>
            </w:pPr>
            <w:r>
              <w:t xml:space="preserve">purpose and structure of </w:t>
            </w:r>
            <w:r w:rsidRPr="00F77039">
              <w:t>tree management and monitoring guidelines</w:t>
            </w:r>
          </w:p>
          <w:p w14:paraId="0CDB2DBD" w14:textId="4F766415" w:rsidR="00F77039" w:rsidRPr="00F77039" w:rsidRDefault="00F77039" w:rsidP="00F77039">
            <w:pPr>
              <w:pStyle w:val="SIBulletList2"/>
            </w:pPr>
            <w:r>
              <w:t>presenting reports in digital or paper based formats</w:t>
            </w:r>
          </w:p>
          <w:p w14:paraId="3E8315C2" w14:textId="66BAED49" w:rsidR="00A97AB7" w:rsidRPr="00A97AB7" w:rsidRDefault="00A97AB7" w:rsidP="003664BE">
            <w:pPr>
              <w:pStyle w:val="SIBulletList1"/>
            </w:pPr>
            <w:bookmarkStart w:id="0" w:name="_GoBack"/>
            <w:bookmarkEnd w:id="0"/>
            <w:r w:rsidRPr="00A97AB7">
              <w:t>tree protection devices, methods and systems</w:t>
            </w:r>
            <w:r w:rsidR="0080522E">
              <w:t>, including</w:t>
            </w:r>
            <w:r w:rsidR="00913D80">
              <w:t>:</w:t>
            </w:r>
          </w:p>
          <w:p w14:paraId="06EDAE47" w14:textId="0D9FC310" w:rsidR="00A97AB7" w:rsidRDefault="00D340C4" w:rsidP="007F79C1">
            <w:pPr>
              <w:pStyle w:val="SIBulletList2"/>
            </w:pPr>
            <w:r w:rsidRPr="00D543A7">
              <w:t>design</w:t>
            </w:r>
            <w:r w:rsidR="00A97AB7">
              <w:t>s and their purpose</w:t>
            </w:r>
          </w:p>
          <w:p w14:paraId="47276731" w14:textId="54592DF4" w:rsidR="00D340C4" w:rsidRPr="00D340C4" w:rsidRDefault="00D340C4" w:rsidP="007F79C1">
            <w:pPr>
              <w:pStyle w:val="SIBulletList2"/>
            </w:pPr>
            <w:r w:rsidRPr="00D543A7">
              <w:t>tree response</w:t>
            </w:r>
            <w:r w:rsidR="00A97AB7">
              <w:t xml:space="preserve"> to tree protection systems</w:t>
            </w:r>
          </w:p>
          <w:p w14:paraId="2269E2D2" w14:textId="53CC13AD" w:rsidR="00F1480E" w:rsidRPr="000754EC" w:rsidRDefault="00D340C4" w:rsidP="007F79C1">
            <w:pPr>
              <w:pStyle w:val="SIBulletList2"/>
            </w:pPr>
            <w:r w:rsidRPr="00D543A7">
              <w:t>installation and construction methods for tree protection.</w:t>
            </w:r>
          </w:p>
        </w:tc>
      </w:tr>
    </w:tbl>
    <w:p w14:paraId="5A79E08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80F8CBD" w14:textId="77777777" w:rsidTr="006C1FDA">
        <w:trPr>
          <w:tblHeader/>
        </w:trPr>
        <w:tc>
          <w:tcPr>
            <w:tcW w:w="5000" w:type="pct"/>
            <w:shd w:val="clear" w:color="auto" w:fill="auto"/>
          </w:tcPr>
          <w:p w14:paraId="10A6BF8F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37AF9699" w14:textId="77777777" w:rsidTr="006C1FDA">
        <w:tc>
          <w:tcPr>
            <w:tcW w:w="5000" w:type="pct"/>
            <w:shd w:val="clear" w:color="auto" w:fill="auto"/>
          </w:tcPr>
          <w:p w14:paraId="7D4D92FC" w14:textId="77777777" w:rsidR="006F1C87" w:rsidRPr="006F1C87" w:rsidRDefault="006F1C87" w:rsidP="006F1C87">
            <w:pPr>
              <w:pStyle w:val="SIText"/>
            </w:pPr>
            <w:r w:rsidRPr="006F1C87">
              <w:t>Assessment of skills must take place under the following conditions:</w:t>
            </w:r>
          </w:p>
          <w:p w14:paraId="240CD41F" w14:textId="77777777" w:rsidR="006F1C87" w:rsidRPr="006F1C87" w:rsidRDefault="006F1C87" w:rsidP="006F1C87">
            <w:pPr>
              <w:pStyle w:val="SIText"/>
            </w:pPr>
          </w:p>
          <w:p w14:paraId="1B32656F" w14:textId="77777777" w:rsidR="006F1C87" w:rsidRPr="006F1C87" w:rsidRDefault="006F1C87" w:rsidP="006F1C87">
            <w:pPr>
              <w:pStyle w:val="SIBulletList1"/>
            </w:pPr>
            <w:r w:rsidRPr="006F1C87">
              <w:t>physical conditions:</w:t>
            </w:r>
          </w:p>
          <w:p w14:paraId="776A0154" w14:textId="2C2DE755" w:rsidR="006F1C87" w:rsidRPr="006F1C87" w:rsidRDefault="006F1C87" w:rsidP="006F1C87">
            <w:pPr>
              <w:pStyle w:val="SIBulletList2"/>
            </w:pPr>
            <w:r w:rsidRPr="006F1C87">
              <w:t xml:space="preserve">a </w:t>
            </w:r>
            <w:r>
              <w:t xml:space="preserve">development </w:t>
            </w:r>
            <w:r w:rsidRPr="006F1C87">
              <w:t xml:space="preserve">worksite </w:t>
            </w:r>
            <w:r>
              <w:t xml:space="preserve">with existing </w:t>
            </w:r>
            <w:r w:rsidRPr="006F1C87">
              <w:t>tree</w:t>
            </w:r>
            <w:r>
              <w:t xml:space="preserve">s </w:t>
            </w:r>
            <w:r w:rsidRPr="006F1C87">
              <w:t>or environment that accurately represents workplace conditions</w:t>
            </w:r>
          </w:p>
          <w:p w14:paraId="38C1E196" w14:textId="77777777" w:rsidR="006F1C87" w:rsidRPr="006F1C87" w:rsidRDefault="006F1C87" w:rsidP="006F1C87">
            <w:pPr>
              <w:pStyle w:val="SIBulletList1"/>
            </w:pPr>
            <w:r w:rsidRPr="006F1C87">
              <w:t>resources, equipment and materials:</w:t>
            </w:r>
          </w:p>
          <w:p w14:paraId="00F80AE4" w14:textId="48E9E26B" w:rsidR="006F1C87" w:rsidRPr="006F1C87" w:rsidRDefault="006F1C87" w:rsidP="00FC5449">
            <w:pPr>
              <w:pStyle w:val="SIBulletList2"/>
            </w:pPr>
            <w:r w:rsidRPr="006F1C87">
              <w:t xml:space="preserve">computer with word </w:t>
            </w:r>
            <w:r w:rsidRPr="00FC5449">
              <w:t>processing</w:t>
            </w:r>
            <w:r w:rsidR="00495032" w:rsidRPr="00FC5449">
              <w:t xml:space="preserve"> and </w:t>
            </w:r>
            <w:r w:rsidR="00495032" w:rsidRPr="00FC5449">
              <w:rPr>
                <w:rStyle w:val="SITemporaryText"/>
                <w:color w:val="auto"/>
                <w:sz w:val="20"/>
              </w:rPr>
              <w:t>drawing</w:t>
            </w:r>
            <w:r w:rsidRPr="00FC5449">
              <w:t xml:space="preserve"> software</w:t>
            </w:r>
          </w:p>
          <w:p w14:paraId="49295704" w14:textId="77777777" w:rsidR="006F1C87" w:rsidRDefault="006F1C87" w:rsidP="006F1C87">
            <w:pPr>
              <w:pStyle w:val="SIBulletList2"/>
            </w:pPr>
            <w:r w:rsidRPr="006F1C87">
              <w:t>digital image capture device</w:t>
            </w:r>
          </w:p>
          <w:p w14:paraId="39048F62" w14:textId="77777777" w:rsidR="00031A9D" w:rsidRPr="00031A9D" w:rsidRDefault="00031A9D" w:rsidP="00031A9D">
            <w:pPr>
              <w:pStyle w:val="SIBulletList2"/>
            </w:pPr>
            <w:r w:rsidRPr="00031A9D">
              <w:t>personal protective equipment (PPE)</w:t>
            </w:r>
          </w:p>
          <w:p w14:paraId="01ABCBBA" w14:textId="72094B7E" w:rsidR="00031A9D" w:rsidRPr="00031A9D" w:rsidRDefault="00031A9D" w:rsidP="00031A9D">
            <w:pPr>
              <w:pStyle w:val="SIBulletList2"/>
            </w:pPr>
            <w:r w:rsidRPr="00031A9D">
              <w:t>basic diagnostic tools including sounding hammer, trowel, probe, cordless drill</w:t>
            </w:r>
          </w:p>
          <w:p w14:paraId="36B3611C" w14:textId="77777777" w:rsidR="00031A9D" w:rsidRPr="00031A9D" w:rsidRDefault="00031A9D" w:rsidP="00031A9D">
            <w:pPr>
              <w:pStyle w:val="SIBulletList2"/>
            </w:pPr>
            <w:r w:rsidRPr="00031A9D">
              <w:t>basic soil testing equipment</w:t>
            </w:r>
          </w:p>
          <w:p w14:paraId="2EEE2B4A" w14:textId="77777777" w:rsidR="006F1C87" w:rsidRPr="006F1C87" w:rsidRDefault="006F1C87" w:rsidP="006F1C87">
            <w:pPr>
              <w:pStyle w:val="SIBulletList2"/>
            </w:pPr>
            <w:r w:rsidRPr="006F1C87">
              <w:t>trees</w:t>
            </w:r>
          </w:p>
          <w:p w14:paraId="40232CF4" w14:textId="77777777" w:rsidR="006F1C87" w:rsidRPr="006F1C87" w:rsidRDefault="006F1C87" w:rsidP="006F1C87">
            <w:pPr>
              <w:pStyle w:val="SIBulletList1"/>
            </w:pPr>
            <w:r w:rsidRPr="006F1C87">
              <w:t>specifications:</w:t>
            </w:r>
          </w:p>
          <w:p w14:paraId="796C9F68" w14:textId="01001D40" w:rsidR="006F1C87" w:rsidRPr="006F1C87" w:rsidRDefault="006F1C87" w:rsidP="005D110B">
            <w:pPr>
              <w:pStyle w:val="SIBulletList2"/>
            </w:pPr>
            <w:r w:rsidRPr="006F1C87">
              <w:t>client brief and instruction for safety audit objectives</w:t>
            </w:r>
          </w:p>
          <w:p w14:paraId="572C51B7" w14:textId="1B2BB69E" w:rsidR="006F1C87" w:rsidRPr="006F1C87" w:rsidRDefault="006F1C87" w:rsidP="006F1C87">
            <w:pPr>
              <w:pStyle w:val="SIBulletList2"/>
            </w:pPr>
            <w:r w:rsidRPr="006F1C87">
              <w:t>access and use of industry standards AS2303, AS2223</w:t>
            </w:r>
            <w:r w:rsidR="000F02A7">
              <w:t xml:space="preserve">, </w:t>
            </w:r>
            <w:r w:rsidRPr="006F1C87">
              <w:t>AS3743</w:t>
            </w:r>
            <w:r w:rsidR="000F02A7">
              <w:t>, AS4970 and AS 4373</w:t>
            </w:r>
          </w:p>
          <w:p w14:paraId="5A47B9E9" w14:textId="77777777" w:rsidR="006F1C87" w:rsidRPr="006F1C87" w:rsidRDefault="006F1C87" w:rsidP="006F1C87">
            <w:pPr>
              <w:pStyle w:val="SIBulletList1"/>
            </w:pPr>
            <w:r w:rsidRPr="006F1C87">
              <w:t>relationships:</w:t>
            </w:r>
          </w:p>
          <w:p w14:paraId="0CB41715" w14:textId="77777777" w:rsidR="006F1C87" w:rsidRPr="006F1C87" w:rsidRDefault="006F1C87" w:rsidP="006F1C87">
            <w:pPr>
              <w:pStyle w:val="SIBulletList2"/>
            </w:pPr>
            <w:r w:rsidRPr="006F1C87">
              <w:t>client.</w:t>
            </w:r>
          </w:p>
          <w:p w14:paraId="73E648A2" w14:textId="77777777" w:rsidR="006F1C87" w:rsidRPr="006F1C87" w:rsidRDefault="006F1C87" w:rsidP="006F1C87">
            <w:pPr>
              <w:pStyle w:val="SIText"/>
            </w:pPr>
          </w:p>
          <w:p w14:paraId="647D5E0B" w14:textId="77777777" w:rsidR="006F1C87" w:rsidRPr="006F1C87" w:rsidRDefault="006F1C87" w:rsidP="006F1C87">
            <w:pPr>
              <w:pStyle w:val="SIText"/>
            </w:pPr>
            <w:r w:rsidRPr="006F1C87">
              <w:t>Assessors must satisfy current standards for RTOs in the assessment of arboriculture units of competency.</w:t>
            </w:r>
          </w:p>
          <w:p w14:paraId="388DBB1E" w14:textId="77777777" w:rsidR="006F1C87" w:rsidRPr="006F1C87" w:rsidRDefault="006F1C87" w:rsidP="006F1C87">
            <w:pPr>
              <w:pStyle w:val="SIText"/>
            </w:pPr>
          </w:p>
          <w:p w14:paraId="30502FB0" w14:textId="77777777" w:rsidR="006F1C87" w:rsidRPr="006F1C87" w:rsidRDefault="006F1C87" w:rsidP="006F1C87">
            <w:pPr>
              <w:pStyle w:val="SIText"/>
            </w:pPr>
            <w:r w:rsidRPr="006F1C87">
              <w:t xml:space="preserve">Assessment must be conducted only by persons who have: </w:t>
            </w:r>
          </w:p>
          <w:p w14:paraId="0F4238D9" w14:textId="77777777" w:rsidR="006F1C87" w:rsidRPr="006F1C87" w:rsidRDefault="006F1C87" w:rsidP="006F1C87">
            <w:pPr>
              <w:pStyle w:val="SIBulletList1"/>
            </w:pPr>
            <w:r w:rsidRPr="006F1C87">
              <w:t>arboriculture vocational competencies at least to the level being assessed</w:t>
            </w:r>
          </w:p>
          <w:p w14:paraId="32BDD560" w14:textId="1C5A405D" w:rsidR="00F1480E" w:rsidRPr="000754EC" w:rsidRDefault="006F1C87">
            <w:pPr>
              <w:pStyle w:val="SIBulletList1"/>
              <w:rPr>
                <w:rFonts w:eastAsia="Calibri"/>
              </w:rPr>
            </w:pPr>
            <w:r w:rsidRPr="006F1C87">
              <w:t>current arboriculture industry skills directly relevant to the unit of competency being assessed.</w:t>
            </w:r>
          </w:p>
        </w:tc>
      </w:tr>
    </w:tbl>
    <w:p w14:paraId="663133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E328750" w14:textId="77777777" w:rsidTr="004679E3">
        <w:tc>
          <w:tcPr>
            <w:tcW w:w="990" w:type="pct"/>
            <w:shd w:val="clear" w:color="auto" w:fill="auto"/>
          </w:tcPr>
          <w:p w14:paraId="088F30F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85584E9" w14:textId="44B4E829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03D8C60D" w14:textId="77777777" w:rsidR="00F1480E" w:rsidRPr="000754EC" w:rsidRDefault="007163A3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637DD071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82521" w14:textId="77777777" w:rsidR="00EF6010" w:rsidRDefault="00EF6010" w:rsidP="00BF3F0A">
      <w:r>
        <w:separator/>
      </w:r>
    </w:p>
    <w:p w14:paraId="01D53FFA" w14:textId="77777777" w:rsidR="00EF6010" w:rsidRDefault="00EF6010"/>
  </w:endnote>
  <w:endnote w:type="continuationSeparator" w:id="0">
    <w:p w14:paraId="51E332BD" w14:textId="77777777" w:rsidR="00EF6010" w:rsidRDefault="00EF6010" w:rsidP="00BF3F0A">
      <w:r>
        <w:continuationSeparator/>
      </w:r>
    </w:p>
    <w:p w14:paraId="141E4B43" w14:textId="77777777" w:rsidR="00EF6010" w:rsidRDefault="00EF6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1A83A99" w14:textId="012FEBA3" w:rsidR="006C1FDA" w:rsidRPr="000754EC" w:rsidRDefault="006C1FDA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163A3">
          <w:rPr>
            <w:noProof/>
          </w:rPr>
          <w:t>6</w:t>
        </w:r>
        <w:r w:rsidRPr="000754EC">
          <w:fldChar w:fldCharType="end"/>
        </w:r>
      </w:p>
      <w:p w14:paraId="3DDCDFDE" w14:textId="4C3D26B2" w:rsidR="006C1FDA" w:rsidRDefault="006C1FDA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D850AC8" w14:textId="77777777" w:rsidR="006C1FDA" w:rsidRDefault="006C1F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ACAE4" w14:textId="77777777" w:rsidR="00EF6010" w:rsidRDefault="00EF6010" w:rsidP="00BF3F0A">
      <w:r>
        <w:separator/>
      </w:r>
    </w:p>
    <w:p w14:paraId="6B3646E5" w14:textId="77777777" w:rsidR="00EF6010" w:rsidRDefault="00EF6010"/>
  </w:footnote>
  <w:footnote w:type="continuationSeparator" w:id="0">
    <w:p w14:paraId="794D06A4" w14:textId="77777777" w:rsidR="00EF6010" w:rsidRDefault="00EF6010" w:rsidP="00BF3F0A">
      <w:r>
        <w:continuationSeparator/>
      </w:r>
    </w:p>
    <w:p w14:paraId="1B04BEB6" w14:textId="77777777" w:rsidR="00EF6010" w:rsidRDefault="00EF60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5D4C1" w14:textId="376D323E" w:rsidR="006C1FDA" w:rsidRPr="00D340C4" w:rsidRDefault="007163A3" w:rsidP="00D340C4">
    <w:pPr>
      <w:pStyle w:val="SIText"/>
    </w:pPr>
    <w:sdt>
      <w:sdtPr>
        <w:id w:val="-1871292824"/>
        <w:docPartObj>
          <w:docPartGallery w:val="Watermarks"/>
          <w:docPartUnique/>
        </w:docPartObj>
      </w:sdtPr>
      <w:sdtEndPr/>
      <w:sdtContent>
        <w:r>
          <w:pict w14:anchorId="64C774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C1FDA">
      <w:t>AHCARB</w:t>
    </w:r>
    <w:r w:rsidR="00D77CD8">
      <w:t>XX</w:t>
    </w:r>
    <w:r w:rsidR="006C1FDA">
      <w:t xml:space="preserve">504 </w:t>
    </w:r>
    <w:r w:rsidR="006C1FDA" w:rsidRPr="00D340C4">
      <w:t>Develop an arboricultural impact assessment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A10E19"/>
    <w:multiLevelType w:val="hybridMultilevel"/>
    <w:tmpl w:val="ECC00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61E1436"/>
    <w:multiLevelType w:val="hybridMultilevel"/>
    <w:tmpl w:val="2102A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02189"/>
    <w:multiLevelType w:val="hybridMultilevel"/>
    <w:tmpl w:val="76366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39B"/>
    <w:multiLevelType w:val="hybridMultilevel"/>
    <w:tmpl w:val="366AD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8B53421"/>
    <w:multiLevelType w:val="hybridMultilevel"/>
    <w:tmpl w:val="20AA7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E7CC2"/>
    <w:multiLevelType w:val="hybridMultilevel"/>
    <w:tmpl w:val="D0E6C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8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7"/>
  </w:num>
  <w:num w:numId="10">
    <w:abstractNumId w:val="11"/>
  </w:num>
  <w:num w:numId="11">
    <w:abstractNumId w:val="16"/>
  </w:num>
  <w:num w:numId="12">
    <w:abstractNumId w:val="14"/>
  </w:num>
  <w:num w:numId="13">
    <w:abstractNumId w:val="20"/>
  </w:num>
  <w:num w:numId="14">
    <w:abstractNumId w:val="5"/>
  </w:num>
  <w:num w:numId="15">
    <w:abstractNumId w:val="6"/>
  </w:num>
  <w:num w:numId="16">
    <w:abstractNumId w:val="21"/>
  </w:num>
  <w:num w:numId="17">
    <w:abstractNumId w:val="12"/>
  </w:num>
  <w:num w:numId="18">
    <w:abstractNumId w:val="13"/>
  </w:num>
  <w:num w:numId="19">
    <w:abstractNumId w:val="8"/>
  </w:num>
  <w:num w:numId="20">
    <w:abstractNumId w:val="19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A9D"/>
    <w:rsid w:val="00041E59"/>
    <w:rsid w:val="00045FB0"/>
    <w:rsid w:val="00064BFE"/>
    <w:rsid w:val="00070B3E"/>
    <w:rsid w:val="00071F95"/>
    <w:rsid w:val="000737BB"/>
    <w:rsid w:val="00074E47"/>
    <w:rsid w:val="000754EC"/>
    <w:rsid w:val="00077244"/>
    <w:rsid w:val="00082695"/>
    <w:rsid w:val="0009093B"/>
    <w:rsid w:val="000A5441"/>
    <w:rsid w:val="000A7B31"/>
    <w:rsid w:val="000C149A"/>
    <w:rsid w:val="000C224E"/>
    <w:rsid w:val="000E25E6"/>
    <w:rsid w:val="000E2C86"/>
    <w:rsid w:val="000F02A7"/>
    <w:rsid w:val="000F29F2"/>
    <w:rsid w:val="000F2C73"/>
    <w:rsid w:val="00101659"/>
    <w:rsid w:val="00105AEA"/>
    <w:rsid w:val="001078BF"/>
    <w:rsid w:val="0011341D"/>
    <w:rsid w:val="00113B51"/>
    <w:rsid w:val="00117503"/>
    <w:rsid w:val="00133957"/>
    <w:rsid w:val="001372F6"/>
    <w:rsid w:val="00144385"/>
    <w:rsid w:val="00145219"/>
    <w:rsid w:val="00146EEC"/>
    <w:rsid w:val="00151D55"/>
    <w:rsid w:val="00151D93"/>
    <w:rsid w:val="00156EF3"/>
    <w:rsid w:val="00176E4F"/>
    <w:rsid w:val="00183AB1"/>
    <w:rsid w:val="0018546B"/>
    <w:rsid w:val="001A6A3E"/>
    <w:rsid w:val="001A7B6D"/>
    <w:rsid w:val="001B34D5"/>
    <w:rsid w:val="001B513A"/>
    <w:rsid w:val="001C0576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2886"/>
    <w:rsid w:val="00337E82"/>
    <w:rsid w:val="00346FDC"/>
    <w:rsid w:val="003470E0"/>
    <w:rsid w:val="00350BB1"/>
    <w:rsid w:val="00352C83"/>
    <w:rsid w:val="00366805"/>
    <w:rsid w:val="0037067D"/>
    <w:rsid w:val="00372183"/>
    <w:rsid w:val="00373436"/>
    <w:rsid w:val="00384F49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4DC8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4E5D"/>
    <w:rsid w:val="00475172"/>
    <w:rsid w:val="004758B0"/>
    <w:rsid w:val="004829EE"/>
    <w:rsid w:val="004832D2"/>
    <w:rsid w:val="00485559"/>
    <w:rsid w:val="00486421"/>
    <w:rsid w:val="0049503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4FD"/>
    <w:rsid w:val="004D0D5F"/>
    <w:rsid w:val="004D1569"/>
    <w:rsid w:val="004D44B1"/>
    <w:rsid w:val="004D7107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2008"/>
    <w:rsid w:val="00556C4C"/>
    <w:rsid w:val="00557369"/>
    <w:rsid w:val="00564ADD"/>
    <w:rsid w:val="005708EB"/>
    <w:rsid w:val="00575BC6"/>
    <w:rsid w:val="00577063"/>
    <w:rsid w:val="00583902"/>
    <w:rsid w:val="005A1D70"/>
    <w:rsid w:val="005A2A6A"/>
    <w:rsid w:val="005A3AA5"/>
    <w:rsid w:val="005A678D"/>
    <w:rsid w:val="005A6C9C"/>
    <w:rsid w:val="005A74DC"/>
    <w:rsid w:val="005B5146"/>
    <w:rsid w:val="005B74FB"/>
    <w:rsid w:val="005D1AFD"/>
    <w:rsid w:val="005E396C"/>
    <w:rsid w:val="005E51E6"/>
    <w:rsid w:val="005E59B5"/>
    <w:rsid w:val="005F027A"/>
    <w:rsid w:val="005F33CC"/>
    <w:rsid w:val="005F771F"/>
    <w:rsid w:val="006121D4"/>
    <w:rsid w:val="00613396"/>
    <w:rsid w:val="00613B49"/>
    <w:rsid w:val="00616845"/>
    <w:rsid w:val="00620E8E"/>
    <w:rsid w:val="00632262"/>
    <w:rsid w:val="00633CFE"/>
    <w:rsid w:val="00634FCA"/>
    <w:rsid w:val="00643D1B"/>
    <w:rsid w:val="006452B8"/>
    <w:rsid w:val="00652E62"/>
    <w:rsid w:val="006644D1"/>
    <w:rsid w:val="00686A49"/>
    <w:rsid w:val="00687B62"/>
    <w:rsid w:val="00690C44"/>
    <w:rsid w:val="006969D9"/>
    <w:rsid w:val="00697DAE"/>
    <w:rsid w:val="006A2B68"/>
    <w:rsid w:val="006C1FDA"/>
    <w:rsid w:val="006C2F32"/>
    <w:rsid w:val="006D38C3"/>
    <w:rsid w:val="006D4448"/>
    <w:rsid w:val="006D6DFD"/>
    <w:rsid w:val="006E2C4D"/>
    <w:rsid w:val="006E42FE"/>
    <w:rsid w:val="006F0D02"/>
    <w:rsid w:val="006F10FE"/>
    <w:rsid w:val="006F1C87"/>
    <w:rsid w:val="006F3622"/>
    <w:rsid w:val="00700B28"/>
    <w:rsid w:val="00705EEC"/>
    <w:rsid w:val="00707741"/>
    <w:rsid w:val="007134FE"/>
    <w:rsid w:val="00715794"/>
    <w:rsid w:val="007163A3"/>
    <w:rsid w:val="00717385"/>
    <w:rsid w:val="00722769"/>
    <w:rsid w:val="00723341"/>
    <w:rsid w:val="00727901"/>
    <w:rsid w:val="0073075B"/>
    <w:rsid w:val="0073404B"/>
    <w:rsid w:val="007341FF"/>
    <w:rsid w:val="007404E9"/>
    <w:rsid w:val="007444CF"/>
    <w:rsid w:val="00746C82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7401"/>
    <w:rsid w:val="007C0340"/>
    <w:rsid w:val="007D5A78"/>
    <w:rsid w:val="007D6165"/>
    <w:rsid w:val="007E0EDC"/>
    <w:rsid w:val="007E3BD1"/>
    <w:rsid w:val="007F1563"/>
    <w:rsid w:val="007F1EB2"/>
    <w:rsid w:val="007F44DB"/>
    <w:rsid w:val="007F5A8B"/>
    <w:rsid w:val="007F79C1"/>
    <w:rsid w:val="0080448B"/>
    <w:rsid w:val="0080522E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0B4A"/>
    <w:rsid w:val="00865011"/>
    <w:rsid w:val="00886790"/>
    <w:rsid w:val="008908DE"/>
    <w:rsid w:val="00890FB8"/>
    <w:rsid w:val="008A12ED"/>
    <w:rsid w:val="008A39D3"/>
    <w:rsid w:val="008A58CC"/>
    <w:rsid w:val="008A6C37"/>
    <w:rsid w:val="008B2C77"/>
    <w:rsid w:val="008B4AD2"/>
    <w:rsid w:val="008B7138"/>
    <w:rsid w:val="008E260C"/>
    <w:rsid w:val="008E39BE"/>
    <w:rsid w:val="008E62EC"/>
    <w:rsid w:val="008F32F6"/>
    <w:rsid w:val="00913D80"/>
    <w:rsid w:val="00916CD7"/>
    <w:rsid w:val="00920927"/>
    <w:rsid w:val="00921B38"/>
    <w:rsid w:val="00923720"/>
    <w:rsid w:val="0092727D"/>
    <w:rsid w:val="009278C9"/>
    <w:rsid w:val="00932CD7"/>
    <w:rsid w:val="00944C09"/>
    <w:rsid w:val="009527CB"/>
    <w:rsid w:val="00953835"/>
    <w:rsid w:val="00960F6C"/>
    <w:rsid w:val="0096237A"/>
    <w:rsid w:val="00970747"/>
    <w:rsid w:val="00991EAB"/>
    <w:rsid w:val="00997BFC"/>
    <w:rsid w:val="009A5900"/>
    <w:rsid w:val="009A6E6C"/>
    <w:rsid w:val="009A6F3F"/>
    <w:rsid w:val="009B1F26"/>
    <w:rsid w:val="009B331A"/>
    <w:rsid w:val="009C2650"/>
    <w:rsid w:val="009D15E2"/>
    <w:rsid w:val="009D15FE"/>
    <w:rsid w:val="009D2BAF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203A"/>
    <w:rsid w:val="00A554D6"/>
    <w:rsid w:val="00A56E14"/>
    <w:rsid w:val="00A6476B"/>
    <w:rsid w:val="00A76C6C"/>
    <w:rsid w:val="00A77D7B"/>
    <w:rsid w:val="00A87356"/>
    <w:rsid w:val="00A90968"/>
    <w:rsid w:val="00A92DD1"/>
    <w:rsid w:val="00A97AB7"/>
    <w:rsid w:val="00AA257E"/>
    <w:rsid w:val="00AA5338"/>
    <w:rsid w:val="00AB1B8E"/>
    <w:rsid w:val="00AC0696"/>
    <w:rsid w:val="00AC2BC7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0788"/>
    <w:rsid w:val="00B22C67"/>
    <w:rsid w:val="00B2505D"/>
    <w:rsid w:val="00B3508F"/>
    <w:rsid w:val="00B408E6"/>
    <w:rsid w:val="00B443EE"/>
    <w:rsid w:val="00B560C8"/>
    <w:rsid w:val="00B61150"/>
    <w:rsid w:val="00B65BC7"/>
    <w:rsid w:val="00B746B9"/>
    <w:rsid w:val="00B837FA"/>
    <w:rsid w:val="00B848D4"/>
    <w:rsid w:val="00B865B7"/>
    <w:rsid w:val="00BA1CB1"/>
    <w:rsid w:val="00BA4178"/>
    <w:rsid w:val="00BA482D"/>
    <w:rsid w:val="00BA514D"/>
    <w:rsid w:val="00BB1755"/>
    <w:rsid w:val="00BB23F4"/>
    <w:rsid w:val="00BC5075"/>
    <w:rsid w:val="00BC5419"/>
    <w:rsid w:val="00BD3B0F"/>
    <w:rsid w:val="00BD3BF3"/>
    <w:rsid w:val="00BE393E"/>
    <w:rsid w:val="00BE6FC6"/>
    <w:rsid w:val="00BF1D4C"/>
    <w:rsid w:val="00BF3F0A"/>
    <w:rsid w:val="00C143C3"/>
    <w:rsid w:val="00C1739B"/>
    <w:rsid w:val="00C21ADE"/>
    <w:rsid w:val="00C2450A"/>
    <w:rsid w:val="00C26067"/>
    <w:rsid w:val="00C30A29"/>
    <w:rsid w:val="00C317DC"/>
    <w:rsid w:val="00C561DD"/>
    <w:rsid w:val="00C578E9"/>
    <w:rsid w:val="00C70626"/>
    <w:rsid w:val="00C72860"/>
    <w:rsid w:val="00C73582"/>
    <w:rsid w:val="00C73B90"/>
    <w:rsid w:val="00C742EC"/>
    <w:rsid w:val="00C939CB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6184"/>
    <w:rsid w:val="00D2035A"/>
    <w:rsid w:val="00D20C57"/>
    <w:rsid w:val="00D22388"/>
    <w:rsid w:val="00D25D16"/>
    <w:rsid w:val="00D32124"/>
    <w:rsid w:val="00D340C4"/>
    <w:rsid w:val="00D34A45"/>
    <w:rsid w:val="00D5172A"/>
    <w:rsid w:val="00D546B2"/>
    <w:rsid w:val="00D54C76"/>
    <w:rsid w:val="00D71E43"/>
    <w:rsid w:val="00D727F3"/>
    <w:rsid w:val="00D731EF"/>
    <w:rsid w:val="00D73695"/>
    <w:rsid w:val="00D77CD8"/>
    <w:rsid w:val="00D810DE"/>
    <w:rsid w:val="00D8508D"/>
    <w:rsid w:val="00D87D32"/>
    <w:rsid w:val="00D91188"/>
    <w:rsid w:val="00D92920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646AD"/>
    <w:rsid w:val="00E72E70"/>
    <w:rsid w:val="00E91BFF"/>
    <w:rsid w:val="00E92933"/>
    <w:rsid w:val="00E94FAD"/>
    <w:rsid w:val="00EB0AA4"/>
    <w:rsid w:val="00EB5C88"/>
    <w:rsid w:val="00EB7F62"/>
    <w:rsid w:val="00EC0469"/>
    <w:rsid w:val="00EF01F8"/>
    <w:rsid w:val="00EF40EF"/>
    <w:rsid w:val="00EF47FE"/>
    <w:rsid w:val="00EF6010"/>
    <w:rsid w:val="00F06086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2EA"/>
    <w:rsid w:val="00F65EF0"/>
    <w:rsid w:val="00F71651"/>
    <w:rsid w:val="00F76191"/>
    <w:rsid w:val="00F76CC6"/>
    <w:rsid w:val="00F77039"/>
    <w:rsid w:val="00F83D7C"/>
    <w:rsid w:val="00FB232E"/>
    <w:rsid w:val="00FC0EBA"/>
    <w:rsid w:val="00FC5449"/>
    <w:rsid w:val="00FD557D"/>
    <w:rsid w:val="00FE0282"/>
    <w:rsid w:val="00FE124D"/>
    <w:rsid w:val="00FE67D6"/>
    <w:rsid w:val="00FE792C"/>
    <w:rsid w:val="00FF4C4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3F0804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D340C4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8A6C3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FFDAC-FDAC-4A81-B548-CEBC8BAF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59421B-9755-4F51-B3EB-5BC53C9C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579</TotalTime>
  <Pages>6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55</cp:revision>
  <cp:lastPrinted>2016-05-27T05:21:00Z</cp:lastPrinted>
  <dcterms:created xsi:type="dcterms:W3CDTF">2018-09-02T23:05:00Z</dcterms:created>
  <dcterms:modified xsi:type="dcterms:W3CDTF">2019-04-25T03:35:00Z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120">
    <vt:lpwstr>962</vt:lpwstr>
  </property>
</Properties>
</file>