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A6F3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2A6F38" w14:textId="77777777" w:rsidTr="00146EEC">
        <w:tc>
          <w:tcPr>
            <w:tcW w:w="2689" w:type="dxa"/>
          </w:tcPr>
          <w:p w14:paraId="762A6F3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2A6F3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762A6F3B" w14:textId="77777777" w:rsidTr="00146EEC">
        <w:tc>
          <w:tcPr>
            <w:tcW w:w="2689" w:type="dxa"/>
          </w:tcPr>
          <w:p w14:paraId="762A6F39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762A6F3A" w14:textId="094EFB3C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</w:t>
            </w:r>
            <w:r w:rsidR="0071211E">
              <w:t>ement Training Package Version 4</w:t>
            </w:r>
            <w:r w:rsidRPr="00890FB8">
              <w:t>.0.</w:t>
            </w:r>
          </w:p>
        </w:tc>
      </w:tr>
    </w:tbl>
    <w:p w14:paraId="762A6F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2A6F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62A6F3D" w14:textId="3CA22CF0" w:rsidR="00F1480E" w:rsidRPr="000754EC" w:rsidRDefault="00B12D5A" w:rsidP="00133922">
            <w:pPr>
              <w:pStyle w:val="SIUNITCODE"/>
            </w:pPr>
            <w:r>
              <w:t>AHCARBXX</w:t>
            </w:r>
            <w:r w:rsidR="00133922">
              <w:t>3XX</w:t>
            </w:r>
          </w:p>
        </w:tc>
        <w:tc>
          <w:tcPr>
            <w:tcW w:w="3604" w:type="pct"/>
            <w:shd w:val="clear" w:color="auto" w:fill="auto"/>
          </w:tcPr>
          <w:p w14:paraId="762A6F3E" w14:textId="69200FE5" w:rsidR="00F1480E" w:rsidRPr="000754EC" w:rsidRDefault="00133922" w:rsidP="000754EC">
            <w:pPr>
              <w:pStyle w:val="SIUnittitle"/>
            </w:pPr>
            <w:r w:rsidRPr="00133922">
              <w:t>Use cranes to access and dismantle trees</w:t>
            </w:r>
          </w:p>
        </w:tc>
      </w:tr>
      <w:tr w:rsidR="00F1480E" w:rsidRPr="00963A46" w14:paraId="762A6F47" w14:textId="77777777" w:rsidTr="00CA2922">
        <w:tc>
          <w:tcPr>
            <w:tcW w:w="1396" w:type="pct"/>
            <w:shd w:val="clear" w:color="auto" w:fill="auto"/>
          </w:tcPr>
          <w:p w14:paraId="762A6F4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62A6F4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441EB79" w14:textId="61BD9873" w:rsidR="00256FB1" w:rsidRDefault="00256FB1" w:rsidP="00256FB1">
            <w:r w:rsidRPr="00F6518D">
              <w:t xml:space="preserve">This unit of competency describes the skills and knowledge required to </w:t>
            </w:r>
            <w:r>
              <w:t xml:space="preserve">use cranes to access and </w:t>
            </w:r>
            <w:r w:rsidRPr="00F6518D">
              <w:t xml:space="preserve">dismantle trees in </w:t>
            </w:r>
            <w:r w:rsidR="00465F7D">
              <w:t>close proximity to assets</w:t>
            </w:r>
            <w:r w:rsidRPr="00F6518D">
              <w:t xml:space="preserve"> and in difficult or hazardous circumstances.</w:t>
            </w:r>
          </w:p>
          <w:p w14:paraId="7CC6090B" w14:textId="77777777" w:rsidR="00CC2004" w:rsidRPr="00F6518D" w:rsidRDefault="00CC2004" w:rsidP="00256FB1"/>
          <w:p w14:paraId="5455E427" w14:textId="038BDB4E" w:rsidR="00CC2004" w:rsidRDefault="00CC2004" w:rsidP="00256FB1">
            <w:r w:rsidRPr="00CC2004">
              <w:t xml:space="preserve">The unit applies to individuals who work </w:t>
            </w:r>
            <w:r w:rsidR="00F9411D" w:rsidRPr="00F9411D">
              <w:t>in arboriculture</w:t>
            </w:r>
            <w:r w:rsidR="00F9411D">
              <w:t xml:space="preserve"> </w:t>
            </w:r>
            <w:r w:rsidRPr="00CC2004">
              <w:t>under broad supervision and take responsibility for their own work. They use discretion and judgement in the selection, allocation and use of available resources and for solving problems</w:t>
            </w:r>
          </w:p>
          <w:p w14:paraId="057BA91E" w14:textId="77777777" w:rsidR="005B3303" w:rsidRDefault="005B3303" w:rsidP="00256FB1"/>
          <w:p w14:paraId="74139439" w14:textId="309CDCA7" w:rsidR="005B3303" w:rsidRDefault="005B3303" w:rsidP="002D577F">
            <w:pPr>
              <w:pStyle w:val="SIText"/>
            </w:pPr>
            <w:r w:rsidRPr="005B3303">
              <w:t xml:space="preserve">The arboriculture industry requires that all </w:t>
            </w:r>
            <w:r w:rsidR="0076742E">
              <w:t xml:space="preserve">tree </w:t>
            </w:r>
            <w:r w:rsidRPr="005B3303">
              <w:t xml:space="preserve">work </w:t>
            </w:r>
            <w:r w:rsidR="0076742E">
              <w:t xml:space="preserve">with a crane </w:t>
            </w:r>
            <w:r w:rsidRPr="005B3303">
              <w:t xml:space="preserve">is undertaken according to current industry standards, including Minimum Industry </w:t>
            </w:r>
            <w:r w:rsidRPr="002D577F">
              <w:t xml:space="preserve">Standard </w:t>
            </w:r>
            <w:r w:rsidR="002D577F" w:rsidRPr="002D577F">
              <w:t xml:space="preserve">MIS307 Crane Use in Tree Work, MIS303 Tree Dismantling, </w:t>
            </w:r>
            <w:r w:rsidRPr="002D577F">
              <w:t xml:space="preserve"> and other</w:t>
            </w:r>
            <w:r w:rsidRPr="005B3303">
              <w:t xml:space="preserve"> relevant Minimum Industry Standards</w:t>
            </w:r>
          </w:p>
          <w:p w14:paraId="12838977" w14:textId="77777777" w:rsidR="00CC2004" w:rsidRPr="00F6518D" w:rsidRDefault="00CC2004" w:rsidP="00256FB1"/>
          <w:p w14:paraId="762A6F46" w14:textId="19BDBD88" w:rsidR="00CC2004" w:rsidRPr="000754EC" w:rsidRDefault="00CC2004" w:rsidP="000D0093">
            <w:pPr>
              <w:pStyle w:val="SIText"/>
            </w:pPr>
            <w:r w:rsidRPr="00CC2004">
              <w:rPr>
                <w:lang w:eastAsia="en-AU"/>
              </w:rPr>
              <w:t>Legislation, regulations and by-laws relating to the treatment and removal of trees</w:t>
            </w:r>
            <w:r w:rsidR="002D577F">
              <w:t>,</w:t>
            </w:r>
            <w:r w:rsidRPr="00CC2004">
              <w:rPr>
                <w:lang w:eastAsia="en-AU"/>
              </w:rPr>
              <w:t xml:space="preserve"> </w:t>
            </w:r>
            <w:r w:rsidR="002D577F">
              <w:t xml:space="preserve">and the use of cranes </w:t>
            </w:r>
            <w:r w:rsidRPr="00CC2004">
              <w:rPr>
                <w:lang w:eastAsia="en-AU"/>
              </w:rPr>
              <w:t xml:space="preserve">apply in some </w:t>
            </w:r>
            <w:r w:rsidR="00D162FF">
              <w:t>S</w:t>
            </w:r>
            <w:r w:rsidRPr="00CC2004">
              <w:rPr>
                <w:lang w:eastAsia="en-AU"/>
              </w:rPr>
              <w:t>tates</w:t>
            </w:r>
            <w:r w:rsidR="00D162FF">
              <w:t xml:space="preserve"> and</w:t>
            </w:r>
            <w:r w:rsidRPr="00CC2004">
              <w:rPr>
                <w:lang w:eastAsia="en-AU"/>
              </w:rPr>
              <w:t xml:space="preserve"> </w:t>
            </w:r>
            <w:r w:rsidR="00D162FF">
              <w:t>T</w:t>
            </w:r>
            <w:r w:rsidRPr="00CC2004">
              <w:rPr>
                <w:lang w:eastAsia="en-AU"/>
              </w:rPr>
              <w:t>erritories.</w:t>
            </w:r>
          </w:p>
        </w:tc>
      </w:tr>
      <w:tr w:rsidR="00F1480E" w:rsidRPr="00963A46" w14:paraId="762A6F4A" w14:textId="77777777" w:rsidTr="00CA2922">
        <w:tc>
          <w:tcPr>
            <w:tcW w:w="1396" w:type="pct"/>
            <w:shd w:val="clear" w:color="auto" w:fill="auto"/>
          </w:tcPr>
          <w:p w14:paraId="762A6F4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823DD10" w14:textId="0797A04F" w:rsidR="00CC2004" w:rsidRDefault="00CC2004" w:rsidP="00CC2004">
            <w:r>
              <w:t xml:space="preserve">CPCCDO3011A Perform dogging and </w:t>
            </w:r>
          </w:p>
          <w:p w14:paraId="762A6F49" w14:textId="6C7CB779" w:rsidR="00F1480E" w:rsidRPr="000754EC" w:rsidRDefault="00CC2004" w:rsidP="00CC2004">
            <w:r w:rsidRPr="00CC2004">
              <w:t>CPCCOHS2001A</w:t>
            </w:r>
            <w:r>
              <w:t xml:space="preserve"> </w:t>
            </w:r>
            <w:r w:rsidRPr="00CC2004">
              <w:t>Apply OHS requirements, policies and procedures in the construction industry</w:t>
            </w:r>
          </w:p>
        </w:tc>
      </w:tr>
      <w:tr w:rsidR="00F1480E" w:rsidRPr="00963A46" w14:paraId="762A6F4D" w14:textId="77777777" w:rsidTr="00CA2922">
        <w:tc>
          <w:tcPr>
            <w:tcW w:w="1396" w:type="pct"/>
            <w:shd w:val="clear" w:color="auto" w:fill="auto"/>
          </w:tcPr>
          <w:p w14:paraId="762A6F4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2A6F4C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762A6F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2A6F5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2A6F4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2A6F5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62A6F5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62A6F5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2A6F5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D0093" w:rsidRPr="00963A46" w14:paraId="762A6F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2A6F55" w14:textId="318555CE" w:rsidR="000D0093" w:rsidRPr="000D0093" w:rsidRDefault="000D0093" w:rsidP="00CC2004">
            <w:pPr>
              <w:pStyle w:val="SIText"/>
            </w:pPr>
            <w:r>
              <w:t>1.</w:t>
            </w:r>
            <w:r w:rsidR="00CC2004">
              <w:t xml:space="preserve"> </w:t>
            </w:r>
            <w:r w:rsidR="00CC2004" w:rsidRPr="00CC2004">
              <w:t>Plan for the use of cranes for tree access and dismantling</w:t>
            </w:r>
          </w:p>
        </w:tc>
        <w:tc>
          <w:tcPr>
            <w:tcW w:w="3604" w:type="pct"/>
            <w:shd w:val="clear" w:color="auto" w:fill="auto"/>
          </w:tcPr>
          <w:p w14:paraId="1B0850B1" w14:textId="76317FD1" w:rsidR="00CB71C6" w:rsidRDefault="00CC2004" w:rsidP="00CC2004">
            <w:pPr>
              <w:pStyle w:val="SIText"/>
            </w:pPr>
            <w:r w:rsidRPr="00CC2004">
              <w:t>1.1</w:t>
            </w:r>
            <w:r>
              <w:t xml:space="preserve"> </w:t>
            </w:r>
            <w:r w:rsidRPr="00CC2004">
              <w:t>Ident</w:t>
            </w:r>
            <w:r w:rsidR="008351B6">
              <w:t>ify requirements for crane</w:t>
            </w:r>
            <w:r w:rsidRPr="00CC2004">
              <w:t xml:space="preserve"> </w:t>
            </w:r>
            <w:r w:rsidR="008351B6">
              <w:t>assisted</w:t>
            </w:r>
            <w:r w:rsidRPr="00CC2004">
              <w:t xml:space="preserve"> tree </w:t>
            </w:r>
            <w:r w:rsidR="002D577F">
              <w:t>work</w:t>
            </w:r>
          </w:p>
          <w:p w14:paraId="27D948BF" w14:textId="149BB6E3" w:rsidR="00CC2004" w:rsidRDefault="00CC2004" w:rsidP="00CC2004">
            <w:pPr>
              <w:pStyle w:val="SIText"/>
            </w:pPr>
            <w:r w:rsidRPr="00CC2004">
              <w:t>1.</w:t>
            </w:r>
            <w:r w:rsidR="002D577F">
              <w:t>2</w:t>
            </w:r>
            <w:r>
              <w:t xml:space="preserve"> </w:t>
            </w:r>
            <w:r w:rsidRPr="00CC2004">
              <w:t>Determine the requirements for crane access</w:t>
            </w:r>
          </w:p>
          <w:p w14:paraId="690CF28B" w14:textId="59ED3976" w:rsidR="00CC2004" w:rsidRDefault="00CC2004" w:rsidP="00CC2004">
            <w:pPr>
              <w:pStyle w:val="SIText"/>
            </w:pPr>
            <w:r>
              <w:t>1.</w:t>
            </w:r>
            <w:r w:rsidR="002D577F">
              <w:t>3</w:t>
            </w:r>
            <w:r>
              <w:t xml:space="preserve"> </w:t>
            </w:r>
            <w:r w:rsidR="00CB71C6">
              <w:t>I</w:t>
            </w:r>
            <w:r w:rsidRPr="00CC2004">
              <w:t xml:space="preserve">nspect site to identify </w:t>
            </w:r>
            <w:r w:rsidR="002D577F">
              <w:t xml:space="preserve">site conditions, features and </w:t>
            </w:r>
            <w:r w:rsidRPr="00CC2004">
              <w:t xml:space="preserve">hazards which may affect </w:t>
            </w:r>
            <w:r w:rsidR="00CB71C6">
              <w:t>crane</w:t>
            </w:r>
            <w:r w:rsidR="00DB5AF6">
              <w:t xml:space="preserve"> setup and operation</w:t>
            </w:r>
          </w:p>
          <w:p w14:paraId="2816B7CE" w14:textId="0A961DB9" w:rsidR="002D577F" w:rsidRDefault="002D577F" w:rsidP="00CC2004">
            <w:pPr>
              <w:pStyle w:val="SIText"/>
            </w:pPr>
            <w:r>
              <w:t>1.4 Determine crane type and size and develop plan for crane assisted tree work</w:t>
            </w:r>
          </w:p>
          <w:p w14:paraId="003BBF11" w14:textId="21C89AD3" w:rsidR="000D0093" w:rsidRDefault="00CC2004" w:rsidP="00CB71C6">
            <w:pPr>
              <w:pStyle w:val="SIText"/>
            </w:pPr>
            <w:r w:rsidRPr="00CC2004">
              <w:t>1.</w:t>
            </w:r>
            <w:r w:rsidR="00CB71C6">
              <w:t xml:space="preserve">5 </w:t>
            </w:r>
            <w:r w:rsidRPr="00CC2004">
              <w:t>Communicate requirements to crane</w:t>
            </w:r>
            <w:r w:rsidR="002D577F">
              <w:t xml:space="preserve"> operator</w:t>
            </w:r>
            <w:r w:rsidRPr="00CC2004">
              <w:t xml:space="preserve"> </w:t>
            </w:r>
            <w:r w:rsidR="002D577F">
              <w:t>to confirm plan</w:t>
            </w:r>
            <w:r w:rsidR="00CB71C6">
              <w:t xml:space="preserve"> </w:t>
            </w:r>
          </w:p>
          <w:p w14:paraId="762A6F5E" w14:textId="562FBB02" w:rsidR="003B6B27" w:rsidRPr="000D0093" w:rsidRDefault="001B557D" w:rsidP="001B557D">
            <w:pPr>
              <w:pStyle w:val="SIText"/>
            </w:pPr>
            <w:r>
              <w:t>1.6</w:t>
            </w:r>
            <w:r w:rsidR="003B6B27" w:rsidRPr="003B6B27">
              <w:t xml:space="preserve"> Confirm </w:t>
            </w:r>
            <w:r>
              <w:t xml:space="preserve">availability of emergency procedures, </w:t>
            </w:r>
            <w:r w:rsidR="003B6B27" w:rsidRPr="003B6B27">
              <w:t>rescue personnel</w:t>
            </w:r>
            <w:r>
              <w:t xml:space="preserve"> and e</w:t>
            </w:r>
            <w:r w:rsidR="003B6B27" w:rsidRPr="003B6B27">
              <w:t>quipment</w:t>
            </w:r>
          </w:p>
        </w:tc>
      </w:tr>
      <w:tr w:rsidR="000D0093" w:rsidRPr="00963A46" w14:paraId="762A6F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2A6F60" w14:textId="5C69FEBA" w:rsidR="000D0093" w:rsidRPr="000D0093" w:rsidRDefault="00CC2004" w:rsidP="000D0093">
            <w:pPr>
              <w:pStyle w:val="SIText"/>
            </w:pPr>
            <w:r>
              <w:t xml:space="preserve">2. </w:t>
            </w:r>
            <w:r w:rsidRPr="00CC2004">
              <w:t>Prepare to conduct crane work</w:t>
            </w:r>
          </w:p>
        </w:tc>
        <w:tc>
          <w:tcPr>
            <w:tcW w:w="3604" w:type="pct"/>
            <w:shd w:val="clear" w:color="auto" w:fill="auto"/>
          </w:tcPr>
          <w:p w14:paraId="3ED007AF" w14:textId="79CCCDCC" w:rsidR="00CC2004" w:rsidRPr="00CC2004" w:rsidRDefault="00CC2004" w:rsidP="00CC2004">
            <w:pPr>
              <w:pStyle w:val="SIText"/>
            </w:pPr>
            <w:r w:rsidRPr="00CC2004">
              <w:t>2.1</w:t>
            </w:r>
            <w:r w:rsidR="00CB71C6">
              <w:t xml:space="preserve"> </w:t>
            </w:r>
            <w:r w:rsidRPr="00CC2004">
              <w:t xml:space="preserve">Determine access to site and gain approval </w:t>
            </w:r>
            <w:r w:rsidR="003E2D35">
              <w:t>from</w:t>
            </w:r>
            <w:r w:rsidRPr="00CC2004">
              <w:t xml:space="preserve"> </w:t>
            </w:r>
            <w:r w:rsidR="00CB71C6">
              <w:t>stakeholder</w:t>
            </w:r>
            <w:r w:rsidR="003E2D35">
              <w:t>s</w:t>
            </w:r>
          </w:p>
          <w:p w14:paraId="4DC38E3A" w14:textId="27DBB769" w:rsidR="00CC2004" w:rsidRPr="00CC2004" w:rsidRDefault="00CC2004" w:rsidP="00CC2004">
            <w:pPr>
              <w:pStyle w:val="SIText"/>
            </w:pPr>
            <w:r w:rsidRPr="00CC2004">
              <w:t>2.2</w:t>
            </w:r>
            <w:r w:rsidR="00CB71C6">
              <w:t xml:space="preserve"> </w:t>
            </w:r>
            <w:r w:rsidRPr="00CC2004">
              <w:t>Confirm site preparations</w:t>
            </w:r>
            <w:r w:rsidR="003E2D35">
              <w:t xml:space="preserve"> and </w:t>
            </w:r>
            <w:r w:rsidRPr="00CC2004">
              <w:t xml:space="preserve">notification of local residents and authorities </w:t>
            </w:r>
            <w:r w:rsidR="003B6B27">
              <w:t>according to dismantling plan</w:t>
            </w:r>
          </w:p>
          <w:p w14:paraId="6234361D" w14:textId="3317EC92" w:rsidR="00CC2004" w:rsidRPr="00CC2004" w:rsidRDefault="00CC2004" w:rsidP="00CC2004">
            <w:pPr>
              <w:pStyle w:val="SIText"/>
            </w:pPr>
            <w:r w:rsidRPr="00CC2004">
              <w:t>2.3 Liaise with crane operator and crane crew to confirm setup and working area</w:t>
            </w:r>
          </w:p>
          <w:p w14:paraId="29140BEE" w14:textId="3096994E" w:rsidR="003B6B27" w:rsidRDefault="00CC2004" w:rsidP="00CC2004">
            <w:pPr>
              <w:pStyle w:val="SIText"/>
            </w:pPr>
            <w:r w:rsidRPr="00CC2004">
              <w:t>2.4</w:t>
            </w:r>
            <w:r w:rsidR="00CB71C6">
              <w:t xml:space="preserve"> </w:t>
            </w:r>
            <w:r w:rsidR="003B6B27" w:rsidRPr="003B6B27">
              <w:t>Undertake a site-specific Job Safety Analysis (JSA) and record and implement control measures according to workplace safety procedures</w:t>
            </w:r>
          </w:p>
          <w:p w14:paraId="7CC240DA" w14:textId="77777777" w:rsidR="000D0093" w:rsidRDefault="003B6B27" w:rsidP="001B557D">
            <w:pPr>
              <w:pStyle w:val="SIText"/>
            </w:pPr>
            <w:r>
              <w:t xml:space="preserve">2.5 </w:t>
            </w:r>
            <w:r w:rsidR="00CC2004" w:rsidRPr="00CC2004">
              <w:t xml:space="preserve">Appoint </w:t>
            </w:r>
            <w:r>
              <w:t>spotter</w:t>
            </w:r>
            <w:r w:rsidR="00CC2004" w:rsidRPr="00CC2004">
              <w:t xml:space="preserve"> </w:t>
            </w:r>
            <w:r>
              <w:t xml:space="preserve">to ensure clearances for service </w:t>
            </w:r>
            <w:r w:rsidRPr="003B6B27">
              <w:t xml:space="preserve">wire </w:t>
            </w:r>
            <w:r>
              <w:t>and</w:t>
            </w:r>
            <w:r w:rsidR="00CC2004" w:rsidRPr="00CC2004">
              <w:t xml:space="preserve"> work area obstructions</w:t>
            </w:r>
            <w:r>
              <w:t xml:space="preserve"> during crane operations</w:t>
            </w:r>
          </w:p>
          <w:p w14:paraId="762A6F64" w14:textId="68E200A6" w:rsidR="002D577F" w:rsidRPr="000D0093" w:rsidRDefault="002D577F" w:rsidP="001B557D">
            <w:pPr>
              <w:pStyle w:val="SIText"/>
            </w:pPr>
            <w:r>
              <w:t>2.6 Liaise with crane operator to determine load limit at working radius</w:t>
            </w:r>
          </w:p>
        </w:tc>
      </w:tr>
      <w:tr w:rsidR="001B557D" w:rsidRPr="00963A46" w14:paraId="1B38118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7CEEED" w14:textId="0D2E96A0" w:rsidR="001B557D" w:rsidRDefault="001B557D" w:rsidP="000D0093">
            <w:pPr>
              <w:pStyle w:val="SIText"/>
            </w:pPr>
            <w:r>
              <w:t xml:space="preserve">3. Prepare arborist equipment ready for dismantling operations </w:t>
            </w:r>
          </w:p>
        </w:tc>
        <w:tc>
          <w:tcPr>
            <w:tcW w:w="3604" w:type="pct"/>
            <w:shd w:val="clear" w:color="auto" w:fill="auto"/>
          </w:tcPr>
          <w:p w14:paraId="3DAC59FB" w14:textId="5C98D97F" w:rsidR="001B557D" w:rsidRPr="001B557D" w:rsidRDefault="001B557D" w:rsidP="001B557D">
            <w:pPr>
              <w:pStyle w:val="SIText"/>
            </w:pPr>
            <w:r>
              <w:t>3.1</w:t>
            </w:r>
            <w:r w:rsidRPr="001B557D">
              <w:t xml:space="preserve"> Inspect trees to determine planned tree access and dismantling strategy</w:t>
            </w:r>
          </w:p>
          <w:p w14:paraId="1804C894" w14:textId="013AB64E" w:rsidR="001B557D" w:rsidRPr="001B557D" w:rsidRDefault="001B557D" w:rsidP="001B557D">
            <w:pPr>
              <w:pStyle w:val="SIText"/>
            </w:pPr>
            <w:r>
              <w:t>3.2</w:t>
            </w:r>
            <w:r w:rsidRPr="001B557D">
              <w:t xml:space="preserve"> Discuss strategy with crane operator and crew to confirm site, environment and crane working limitations</w:t>
            </w:r>
          </w:p>
          <w:p w14:paraId="0A8F99CE" w14:textId="4FCF79AC" w:rsidR="001B557D" w:rsidRPr="001B557D" w:rsidRDefault="001B557D" w:rsidP="001B557D">
            <w:pPr>
              <w:pStyle w:val="SIText"/>
            </w:pPr>
            <w:r>
              <w:t xml:space="preserve">3.3 </w:t>
            </w:r>
            <w:r w:rsidRPr="001B557D">
              <w:t>Determine lowering and processi</w:t>
            </w:r>
            <w:r w:rsidR="004F0C22">
              <w:t>ng zones and communicate to work team</w:t>
            </w:r>
          </w:p>
          <w:p w14:paraId="420C249D" w14:textId="2EFC7706" w:rsidR="001B557D" w:rsidRPr="001B557D" w:rsidRDefault="001B557D" w:rsidP="001B557D">
            <w:pPr>
              <w:pStyle w:val="SIText"/>
            </w:pPr>
            <w:r>
              <w:t xml:space="preserve">3.4 </w:t>
            </w:r>
            <w:r w:rsidRPr="001B557D">
              <w:t>Carry out pre-operational and safety checks on arboriculture tools</w:t>
            </w:r>
            <w:r w:rsidR="002D577F">
              <w:t xml:space="preserve"> and </w:t>
            </w:r>
            <w:r w:rsidRPr="001B557D">
              <w:t>equipment required for dismantling</w:t>
            </w:r>
          </w:p>
          <w:p w14:paraId="7DE6D2F6" w14:textId="0015C4F4" w:rsidR="001B557D" w:rsidRPr="00CC2004" w:rsidRDefault="001B557D" w:rsidP="001B557D">
            <w:pPr>
              <w:pStyle w:val="SIText"/>
            </w:pPr>
            <w:r>
              <w:t xml:space="preserve">3.5 Select, check </w:t>
            </w:r>
            <w:r w:rsidRPr="001B557D">
              <w:t>and use personal protective equipment</w:t>
            </w:r>
          </w:p>
        </w:tc>
      </w:tr>
      <w:tr w:rsidR="000D0093" w:rsidRPr="00963A46" w14:paraId="762A6F6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2A6F66" w14:textId="71E03595" w:rsidR="000D0093" w:rsidRPr="000D0093" w:rsidRDefault="003E2D35" w:rsidP="003E2D35">
            <w:pPr>
              <w:pStyle w:val="SIText"/>
            </w:pPr>
            <w:r>
              <w:t>4</w:t>
            </w:r>
            <w:r w:rsidR="00CC2004" w:rsidRPr="00CC2004">
              <w:t>. Access trees to conduct work</w:t>
            </w:r>
          </w:p>
        </w:tc>
        <w:tc>
          <w:tcPr>
            <w:tcW w:w="3604" w:type="pct"/>
            <w:shd w:val="clear" w:color="auto" w:fill="auto"/>
          </w:tcPr>
          <w:p w14:paraId="4CFDA6D9" w14:textId="307210F9" w:rsidR="00CC2004" w:rsidRPr="00CC2004" w:rsidRDefault="003E2D35" w:rsidP="00CC2004">
            <w:pPr>
              <w:pStyle w:val="SIText"/>
            </w:pPr>
            <w:r>
              <w:t>4</w:t>
            </w:r>
            <w:r w:rsidR="00CC2004" w:rsidRPr="00CC2004">
              <w:t>.1</w:t>
            </w:r>
            <w:r w:rsidR="001B557D">
              <w:t xml:space="preserve"> </w:t>
            </w:r>
            <w:r w:rsidR="00CC2004" w:rsidRPr="00CC2004">
              <w:t xml:space="preserve">Select and use </w:t>
            </w:r>
            <w:r w:rsidR="001B557D">
              <w:t xml:space="preserve">safe </w:t>
            </w:r>
            <w:r w:rsidR="00CC2004" w:rsidRPr="00CC2004">
              <w:t xml:space="preserve">access methods to conduct crane </w:t>
            </w:r>
            <w:r w:rsidR="00355202">
              <w:t xml:space="preserve">dismantling </w:t>
            </w:r>
            <w:r w:rsidR="00CC2004" w:rsidRPr="00CC2004">
              <w:t>work</w:t>
            </w:r>
          </w:p>
          <w:p w14:paraId="39F6B1B1" w14:textId="1EE61C08" w:rsidR="00CC2004" w:rsidRPr="00CC2004" w:rsidRDefault="003E2D35" w:rsidP="00CC2004">
            <w:pPr>
              <w:pStyle w:val="SIText"/>
            </w:pPr>
            <w:r>
              <w:t>4</w:t>
            </w:r>
            <w:r w:rsidR="00CC2004" w:rsidRPr="00CC2004">
              <w:t>.2</w:t>
            </w:r>
            <w:r w:rsidR="001B557D">
              <w:t xml:space="preserve"> </w:t>
            </w:r>
            <w:r w:rsidR="00CC2004" w:rsidRPr="00CC2004">
              <w:t>Use climbing techniques to access trees to conduct crane work</w:t>
            </w:r>
          </w:p>
          <w:p w14:paraId="02BED299" w14:textId="2C77B102" w:rsidR="00CC2004" w:rsidRPr="00CC2004" w:rsidRDefault="003E2D35" w:rsidP="00CC2004">
            <w:pPr>
              <w:pStyle w:val="SIText"/>
            </w:pPr>
            <w:r>
              <w:t>4</w:t>
            </w:r>
            <w:r w:rsidR="00CC2004" w:rsidRPr="00CC2004">
              <w:t>.3</w:t>
            </w:r>
            <w:r w:rsidR="001B557D">
              <w:t xml:space="preserve"> </w:t>
            </w:r>
            <w:r w:rsidR="00CC2004" w:rsidRPr="00CC2004">
              <w:t xml:space="preserve">Use crane </w:t>
            </w:r>
            <w:r w:rsidR="001B557D">
              <w:t xml:space="preserve">to </w:t>
            </w:r>
            <w:r w:rsidR="00CC2004" w:rsidRPr="00CC2004">
              <w:t xml:space="preserve">access trees </w:t>
            </w:r>
            <w:r w:rsidR="001B557D" w:rsidRPr="001B557D">
              <w:t xml:space="preserve">using an approved </w:t>
            </w:r>
            <w:r w:rsidR="002D577F">
              <w:t xml:space="preserve">crane access </w:t>
            </w:r>
            <w:r w:rsidR="001B557D" w:rsidRPr="001B557D">
              <w:t xml:space="preserve">method according to  industry </w:t>
            </w:r>
            <w:r w:rsidR="002D577F">
              <w:t xml:space="preserve">codes, </w:t>
            </w:r>
            <w:r>
              <w:t>procedures</w:t>
            </w:r>
            <w:r w:rsidR="002D577F">
              <w:t xml:space="preserve"> and legislati</w:t>
            </w:r>
            <w:r w:rsidR="002D577F" w:rsidRPr="002D577F">
              <w:t>ve and regulatory requirements</w:t>
            </w:r>
          </w:p>
          <w:p w14:paraId="79C8D8D7" w14:textId="406C1A18" w:rsidR="00CC2004" w:rsidRPr="00CC2004" w:rsidRDefault="003E2D35" w:rsidP="00CC2004">
            <w:pPr>
              <w:pStyle w:val="SIText"/>
            </w:pPr>
            <w:r>
              <w:t>4</w:t>
            </w:r>
            <w:r w:rsidR="00CC2004" w:rsidRPr="00CC2004">
              <w:t>.</w:t>
            </w:r>
            <w:r>
              <w:t>4</w:t>
            </w:r>
            <w:r w:rsidR="00CC2004" w:rsidRPr="00CC2004">
              <w:t xml:space="preserve"> Communicate with crane operator </w:t>
            </w:r>
            <w:r w:rsidR="001B557D">
              <w:t>and observer using agreed communication methods</w:t>
            </w:r>
            <w:r w:rsidR="00CC2004" w:rsidRPr="00CC2004">
              <w:t xml:space="preserve"> </w:t>
            </w:r>
          </w:p>
          <w:p w14:paraId="762A6F6C" w14:textId="2B5A8B1C" w:rsidR="000D0093" w:rsidRPr="000D0093" w:rsidRDefault="003E2D35" w:rsidP="002D577F">
            <w:pPr>
              <w:pStyle w:val="SIText"/>
            </w:pPr>
            <w:r>
              <w:t>4</w:t>
            </w:r>
            <w:r w:rsidR="00CC2004" w:rsidRPr="00CC2004">
              <w:t>.</w:t>
            </w:r>
            <w:r w:rsidR="002D577F">
              <w:t>5</w:t>
            </w:r>
            <w:r w:rsidR="00CC2004" w:rsidRPr="00CC2004">
              <w:t xml:space="preserve"> Use climbing techniques to access work positions and perform dismantling operations</w:t>
            </w:r>
          </w:p>
        </w:tc>
      </w:tr>
      <w:tr w:rsidR="000D0093" w:rsidRPr="00963A46" w14:paraId="762A6F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2A6F6E" w14:textId="4CC0B770" w:rsidR="000D0093" w:rsidRPr="000D0093" w:rsidRDefault="003E2D35" w:rsidP="00DE1005">
            <w:pPr>
              <w:pStyle w:val="SIText"/>
            </w:pPr>
            <w:r>
              <w:t>5</w:t>
            </w:r>
            <w:r w:rsidR="00CC2004" w:rsidRPr="00CC2004">
              <w:t>.</w:t>
            </w:r>
            <w:r>
              <w:t xml:space="preserve"> </w:t>
            </w:r>
            <w:r w:rsidR="00DE1005">
              <w:t xml:space="preserve">Prepare </w:t>
            </w:r>
            <w:r w:rsidR="002E56FB">
              <w:t xml:space="preserve">for crane dismantling </w:t>
            </w:r>
            <w:r w:rsidR="00DE1005">
              <w:t>and attach crane to tree sections</w:t>
            </w:r>
          </w:p>
        </w:tc>
        <w:tc>
          <w:tcPr>
            <w:tcW w:w="3604" w:type="pct"/>
            <w:shd w:val="clear" w:color="auto" w:fill="auto"/>
          </w:tcPr>
          <w:p w14:paraId="30B31BD0" w14:textId="1A505F06" w:rsidR="00CC2004" w:rsidRPr="00CC2004" w:rsidRDefault="00855272" w:rsidP="00CC2004">
            <w:pPr>
              <w:pStyle w:val="SIText"/>
            </w:pPr>
            <w:r>
              <w:t>5</w:t>
            </w:r>
            <w:r w:rsidR="00CC2004" w:rsidRPr="00CC2004">
              <w:t>.1</w:t>
            </w:r>
            <w:r w:rsidR="003E2D35">
              <w:t xml:space="preserve"> </w:t>
            </w:r>
            <w:r w:rsidR="00CC2004" w:rsidRPr="00CC2004">
              <w:t>Maintain communication with crane operator and work team during operations using</w:t>
            </w:r>
            <w:r w:rsidR="003E2D35">
              <w:t xml:space="preserve"> agreed</w:t>
            </w:r>
            <w:r w:rsidR="00CC2004" w:rsidRPr="00CC2004">
              <w:t xml:space="preserve"> communication method</w:t>
            </w:r>
            <w:r w:rsidR="003E2D35">
              <w:t>s</w:t>
            </w:r>
          </w:p>
          <w:p w14:paraId="623ED3F3" w14:textId="56183309" w:rsidR="00CC2004" w:rsidRPr="00CC2004" w:rsidRDefault="00855272" w:rsidP="00CC2004">
            <w:pPr>
              <w:pStyle w:val="SIText"/>
            </w:pPr>
            <w:r>
              <w:t>5</w:t>
            </w:r>
            <w:r w:rsidR="00CC2004" w:rsidRPr="00CC2004">
              <w:t>.2</w:t>
            </w:r>
            <w:r w:rsidR="003E2D35">
              <w:t xml:space="preserve"> </w:t>
            </w:r>
            <w:r w:rsidR="00CC2004" w:rsidRPr="00CC2004">
              <w:t xml:space="preserve">Use hand and whistle signals to communicate with crane operator according to </w:t>
            </w:r>
            <w:r w:rsidR="003E2D35">
              <w:t>industry standards</w:t>
            </w:r>
          </w:p>
          <w:p w14:paraId="422BE167" w14:textId="2C304E6B" w:rsidR="00CC2004" w:rsidRPr="00CC2004" w:rsidRDefault="00855272" w:rsidP="00CC2004">
            <w:pPr>
              <w:pStyle w:val="SIText"/>
            </w:pPr>
            <w:r>
              <w:t>5</w:t>
            </w:r>
            <w:r w:rsidR="00CC2004" w:rsidRPr="00CC2004">
              <w:t>.3</w:t>
            </w:r>
            <w:r w:rsidR="003E2D35">
              <w:t xml:space="preserve"> </w:t>
            </w:r>
            <w:r w:rsidR="00CC2004" w:rsidRPr="00CC2004">
              <w:t xml:space="preserve">Select and apply crane lifting methods </w:t>
            </w:r>
            <w:r w:rsidR="003E2D35">
              <w:t xml:space="preserve">and sequence according to dismantling </w:t>
            </w:r>
            <w:r w:rsidR="00CC2004" w:rsidRPr="00CC2004">
              <w:t>strategy</w:t>
            </w:r>
            <w:r w:rsidR="00DF1501">
              <w:t xml:space="preserve"> and safety procedures</w:t>
            </w:r>
          </w:p>
          <w:p w14:paraId="2872F866" w14:textId="7F4E7212" w:rsidR="00CC2004" w:rsidRPr="00CC2004" w:rsidRDefault="00855272" w:rsidP="00CC2004">
            <w:pPr>
              <w:pStyle w:val="SIText"/>
            </w:pPr>
            <w:r>
              <w:t>5</w:t>
            </w:r>
            <w:r w:rsidR="00CC2004" w:rsidRPr="00CC2004">
              <w:t>.4</w:t>
            </w:r>
            <w:r w:rsidR="003E2D35">
              <w:t xml:space="preserve"> </w:t>
            </w:r>
            <w:r>
              <w:t>Determine</w:t>
            </w:r>
            <w:r w:rsidR="00CC2004" w:rsidRPr="00CC2004">
              <w:t xml:space="preserve"> weight of each tree section and communicate to crane operator </w:t>
            </w:r>
          </w:p>
          <w:p w14:paraId="5DB01B92" w14:textId="6D0BC480" w:rsidR="00CC2004" w:rsidRPr="00CC2004" w:rsidRDefault="00855272" w:rsidP="00CC2004">
            <w:pPr>
              <w:pStyle w:val="SIText"/>
            </w:pPr>
            <w:r>
              <w:t>5</w:t>
            </w:r>
            <w:r w:rsidR="003E2D35">
              <w:t xml:space="preserve">.5 </w:t>
            </w:r>
            <w:r w:rsidR="00CC2004" w:rsidRPr="00CC2004">
              <w:t xml:space="preserve">Attach crane </w:t>
            </w:r>
            <w:r w:rsidR="00DE1005">
              <w:t xml:space="preserve">with lifting gear </w:t>
            </w:r>
            <w:r w:rsidR="00CC2004" w:rsidRPr="00CC2004">
              <w:t xml:space="preserve">to each </w:t>
            </w:r>
            <w:r>
              <w:t xml:space="preserve">tree </w:t>
            </w:r>
            <w:r w:rsidR="00CC2004" w:rsidRPr="00CC2004">
              <w:t xml:space="preserve">section </w:t>
            </w:r>
            <w:r w:rsidR="00DE1005">
              <w:t xml:space="preserve">according to </w:t>
            </w:r>
            <w:r w:rsidR="00994494">
              <w:t>load limits</w:t>
            </w:r>
            <w:r w:rsidR="00DE1005">
              <w:t xml:space="preserve">, </w:t>
            </w:r>
            <w:r w:rsidR="00CC2004" w:rsidRPr="00CC2004">
              <w:t xml:space="preserve">centre of gravity and planned lifting operation </w:t>
            </w:r>
          </w:p>
          <w:p w14:paraId="762A6F72" w14:textId="49ACF14A" w:rsidR="000D0093" w:rsidRPr="000D0093" w:rsidRDefault="00855272" w:rsidP="00DE1005">
            <w:pPr>
              <w:pStyle w:val="SIText"/>
            </w:pPr>
            <w:r>
              <w:t>5</w:t>
            </w:r>
            <w:r w:rsidR="00CC2004" w:rsidRPr="00CC2004">
              <w:t>.6</w:t>
            </w:r>
            <w:r w:rsidR="003E2D35">
              <w:t xml:space="preserve"> </w:t>
            </w:r>
            <w:r w:rsidR="00CC2004" w:rsidRPr="00CC2004">
              <w:t xml:space="preserve">Communicate </w:t>
            </w:r>
            <w:r w:rsidR="00DE1005" w:rsidRPr="00CC2004">
              <w:t xml:space="preserve">pre-tension </w:t>
            </w:r>
            <w:r w:rsidR="00DE1005">
              <w:t>requirements to crane operator</w:t>
            </w:r>
          </w:p>
        </w:tc>
      </w:tr>
      <w:tr w:rsidR="00DE1005" w:rsidRPr="00963A46" w14:paraId="67616EC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1F1CFF" w14:textId="07750C74" w:rsidR="00DE1005" w:rsidRDefault="00DE1005" w:rsidP="002E56FB">
            <w:pPr>
              <w:pStyle w:val="SIText"/>
            </w:pPr>
            <w:r>
              <w:t xml:space="preserve">6. </w:t>
            </w:r>
            <w:r w:rsidRPr="00CC2004">
              <w:t xml:space="preserve">Use crane to </w:t>
            </w:r>
            <w:r w:rsidR="002E56FB">
              <w:t xml:space="preserve">dismantle </w:t>
            </w:r>
            <w:r w:rsidRPr="00CC2004">
              <w:t>tree</w:t>
            </w:r>
          </w:p>
        </w:tc>
        <w:tc>
          <w:tcPr>
            <w:tcW w:w="3604" w:type="pct"/>
            <w:shd w:val="clear" w:color="auto" w:fill="auto"/>
          </w:tcPr>
          <w:p w14:paraId="03AE838C" w14:textId="1FAAC044" w:rsidR="00DE1005" w:rsidRPr="00DE1005" w:rsidRDefault="002E56FB" w:rsidP="00DE1005">
            <w:pPr>
              <w:pStyle w:val="SIText"/>
            </w:pPr>
            <w:r>
              <w:t xml:space="preserve">6.1 </w:t>
            </w:r>
            <w:r w:rsidR="00994494">
              <w:t>Perform</w:t>
            </w:r>
            <w:r w:rsidR="00DE1005" w:rsidRPr="00DE1005">
              <w:t xml:space="preserve"> cuts to remove </w:t>
            </w:r>
            <w:r>
              <w:t xml:space="preserve">tree </w:t>
            </w:r>
            <w:r w:rsidR="00DE1005" w:rsidRPr="00DE1005">
              <w:t xml:space="preserve">sections according to desired lifting operation </w:t>
            </w:r>
          </w:p>
          <w:p w14:paraId="58F93D18" w14:textId="04A5A0F7" w:rsidR="00DE1005" w:rsidRDefault="002E56FB" w:rsidP="00DE1005">
            <w:pPr>
              <w:pStyle w:val="SIText"/>
            </w:pPr>
            <w:r>
              <w:t>6.2 Control and monitor tree section removal and direct crane operator throughout lifting operations</w:t>
            </w:r>
          </w:p>
          <w:p w14:paraId="57859E5D" w14:textId="1279795D" w:rsidR="002E56FB" w:rsidRDefault="002E56FB" w:rsidP="00DE1005">
            <w:pPr>
              <w:pStyle w:val="SIText"/>
            </w:pPr>
            <w:r>
              <w:t xml:space="preserve">6.3 Communicate with crane operator </w:t>
            </w:r>
            <w:r w:rsidR="00BA6412">
              <w:t>regarding</w:t>
            </w:r>
            <w:r>
              <w:t xml:space="preserve"> lifting operation and adjust dismantling strategy </w:t>
            </w:r>
          </w:p>
          <w:p w14:paraId="75DB0DF9" w14:textId="77777777" w:rsidR="00623CBA" w:rsidRDefault="002E56FB" w:rsidP="00DE1005">
            <w:pPr>
              <w:pStyle w:val="SIText"/>
            </w:pPr>
            <w:r>
              <w:t xml:space="preserve">6.4 </w:t>
            </w:r>
            <w:r w:rsidR="00623CBA">
              <w:t>Apply arborist rigging and felling techniques when crane support is not required</w:t>
            </w:r>
          </w:p>
          <w:p w14:paraId="554CA03D" w14:textId="5D74A1FA" w:rsidR="00623CBA" w:rsidRDefault="00623CBA" w:rsidP="00623CBA">
            <w:pPr>
              <w:pStyle w:val="SIText"/>
            </w:pPr>
            <w:r>
              <w:t xml:space="preserve">6.5 </w:t>
            </w:r>
            <w:r w:rsidR="00DE1005" w:rsidRPr="00CC2004">
              <w:t xml:space="preserve">Adjust work </w:t>
            </w:r>
            <w:r>
              <w:t>pace</w:t>
            </w:r>
            <w:r w:rsidR="00DE1005" w:rsidRPr="00CC2004">
              <w:t xml:space="preserve"> </w:t>
            </w:r>
            <w:r>
              <w:t xml:space="preserve">and methods </w:t>
            </w:r>
            <w:r w:rsidR="00DE1005" w:rsidRPr="00CC2004">
              <w:t xml:space="preserve">to </w:t>
            </w:r>
            <w:r w:rsidR="00BA6412">
              <w:t>match</w:t>
            </w:r>
            <w:r w:rsidR="00DE1005" w:rsidRPr="00CC2004">
              <w:t xml:space="preserve"> processing capacity of ground crew and environmental conditions</w:t>
            </w:r>
          </w:p>
          <w:p w14:paraId="03A83762" w14:textId="5E76E449" w:rsidR="00623CBA" w:rsidRDefault="00623CBA" w:rsidP="005B3303">
            <w:pPr>
              <w:pStyle w:val="SIText"/>
            </w:pPr>
            <w:r>
              <w:t xml:space="preserve">6.6 </w:t>
            </w:r>
            <w:r w:rsidRPr="00623CBA">
              <w:t xml:space="preserve">Perform final </w:t>
            </w:r>
            <w:r>
              <w:t xml:space="preserve">dismantling and </w:t>
            </w:r>
            <w:r w:rsidRPr="00623CBA">
              <w:t xml:space="preserve">lifting operations </w:t>
            </w:r>
            <w:r w:rsidR="005B3303">
              <w:t>for</w:t>
            </w:r>
            <w:r w:rsidRPr="00623CBA">
              <w:t xml:space="preserve"> tree removal work</w:t>
            </w:r>
            <w:r w:rsidR="005B3303">
              <w:t xml:space="preserve"> according </w:t>
            </w:r>
            <w:r>
              <w:t xml:space="preserve">to </w:t>
            </w:r>
            <w:r w:rsidRPr="00623CBA">
              <w:t>specification</w:t>
            </w:r>
            <w:r w:rsidR="00BA6412">
              <w:t>s</w:t>
            </w:r>
          </w:p>
        </w:tc>
      </w:tr>
      <w:tr w:rsidR="00CC2004" w:rsidRPr="00963A46" w14:paraId="73E3A1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9793ED" w14:textId="21B7BF06" w:rsidR="00CC2004" w:rsidRPr="00CC2004" w:rsidRDefault="00623CBA" w:rsidP="005B3303">
            <w:pPr>
              <w:pStyle w:val="SIText"/>
            </w:pPr>
            <w:r>
              <w:t>7</w:t>
            </w:r>
            <w:r w:rsidR="00CC2004" w:rsidRPr="00CC2004">
              <w:t>.</w:t>
            </w:r>
            <w:r w:rsidR="00DE1005" w:rsidRPr="00CC2004">
              <w:t xml:space="preserve"> </w:t>
            </w:r>
            <w:r w:rsidR="00CC2004" w:rsidRPr="00CC2004">
              <w:t>Complete tree dismantling</w:t>
            </w:r>
            <w:r w:rsidR="005B3303">
              <w:t xml:space="preserve"> procedures</w:t>
            </w:r>
          </w:p>
        </w:tc>
        <w:tc>
          <w:tcPr>
            <w:tcW w:w="3604" w:type="pct"/>
            <w:shd w:val="clear" w:color="auto" w:fill="auto"/>
          </w:tcPr>
          <w:p w14:paraId="3252B667" w14:textId="3E8BA1C0" w:rsidR="005B3303" w:rsidRDefault="00623CBA" w:rsidP="00CC2004">
            <w:pPr>
              <w:pStyle w:val="SIText"/>
            </w:pPr>
            <w:r>
              <w:t xml:space="preserve">7.1 </w:t>
            </w:r>
            <w:r w:rsidR="005B3303">
              <w:t>C</w:t>
            </w:r>
            <w:r w:rsidR="00CC2004" w:rsidRPr="00CC2004">
              <w:t xml:space="preserve">onfirm </w:t>
            </w:r>
            <w:r w:rsidR="00994494">
              <w:t xml:space="preserve">completion of </w:t>
            </w:r>
            <w:r w:rsidR="005B3303">
              <w:t>tree dismantling work with crane operator according to workplace procedures</w:t>
            </w:r>
          </w:p>
          <w:p w14:paraId="5327A927" w14:textId="652A4576" w:rsidR="00CC2004" w:rsidRPr="00CC2004" w:rsidRDefault="00623CBA" w:rsidP="00CC2004">
            <w:pPr>
              <w:pStyle w:val="SIText"/>
            </w:pPr>
            <w:r>
              <w:t xml:space="preserve">7.2 </w:t>
            </w:r>
            <w:r w:rsidR="005B3303">
              <w:t xml:space="preserve">Clean, </w:t>
            </w:r>
            <w:r w:rsidR="00CC2004" w:rsidRPr="00CC2004">
              <w:t xml:space="preserve">check </w:t>
            </w:r>
            <w:r w:rsidR="005B3303">
              <w:t xml:space="preserve">and store </w:t>
            </w:r>
            <w:r w:rsidR="00CC2004" w:rsidRPr="00CC2004">
              <w:t>tools</w:t>
            </w:r>
            <w:r w:rsidR="005B3303">
              <w:t xml:space="preserve"> and </w:t>
            </w:r>
            <w:r w:rsidR="00CC2004" w:rsidRPr="00CC2004">
              <w:t xml:space="preserve">equipment </w:t>
            </w:r>
            <w:r w:rsidR="005B3303">
              <w:t>according to workplace procedures</w:t>
            </w:r>
            <w:r w:rsidR="00CC2004" w:rsidRPr="00CC2004">
              <w:t xml:space="preserve"> </w:t>
            </w:r>
          </w:p>
          <w:p w14:paraId="1212BCDA" w14:textId="38281B31" w:rsidR="00CC2004" w:rsidRPr="00CC2004" w:rsidRDefault="00623CBA" w:rsidP="005B3303">
            <w:pPr>
              <w:pStyle w:val="SIText"/>
            </w:pPr>
            <w:r>
              <w:lastRenderedPageBreak/>
              <w:t xml:space="preserve">7.3 </w:t>
            </w:r>
            <w:r w:rsidR="00CC2004" w:rsidRPr="00CC2004">
              <w:t xml:space="preserve">Record completion of tree removal and report to </w:t>
            </w:r>
            <w:r w:rsidR="005B3303">
              <w:t>stakeholders according to workplace procedures</w:t>
            </w:r>
          </w:p>
        </w:tc>
      </w:tr>
    </w:tbl>
    <w:p w14:paraId="762A6F74" w14:textId="2A2C59B2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62A6F79" w14:textId="77777777" w:rsidTr="00CA2922">
        <w:trPr>
          <w:tblHeader/>
        </w:trPr>
        <w:tc>
          <w:tcPr>
            <w:tcW w:w="5000" w:type="pct"/>
            <w:gridSpan w:val="2"/>
          </w:tcPr>
          <w:p w14:paraId="762A6F77" w14:textId="121AAF6F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2A6F7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62A6F7C" w14:textId="77777777" w:rsidTr="00CA2922">
        <w:trPr>
          <w:tblHeader/>
        </w:trPr>
        <w:tc>
          <w:tcPr>
            <w:tcW w:w="1396" w:type="pct"/>
          </w:tcPr>
          <w:p w14:paraId="762A6F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62A6F7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62A6F7F" w14:textId="77777777" w:rsidTr="00CA2922">
        <w:tc>
          <w:tcPr>
            <w:tcW w:w="1396" w:type="pct"/>
          </w:tcPr>
          <w:p w14:paraId="762A6F7D" w14:textId="6C221F86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762A6F7E" w14:textId="65296067" w:rsidR="00F1480E" w:rsidRPr="000754EC" w:rsidRDefault="00840237" w:rsidP="00DD0726">
            <w:pPr>
              <w:pStyle w:val="SIBulletList1"/>
            </w:pPr>
            <w:r>
              <w:t>All are explicit</w:t>
            </w:r>
          </w:p>
        </w:tc>
      </w:tr>
    </w:tbl>
    <w:p w14:paraId="762A6F86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2A6F96" w14:textId="77777777" w:rsidTr="00F33FF2">
        <w:tc>
          <w:tcPr>
            <w:tcW w:w="5000" w:type="pct"/>
            <w:gridSpan w:val="4"/>
          </w:tcPr>
          <w:p w14:paraId="762A6F9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62A6F9B" w14:textId="77777777" w:rsidTr="00F33FF2">
        <w:tc>
          <w:tcPr>
            <w:tcW w:w="1028" w:type="pct"/>
          </w:tcPr>
          <w:p w14:paraId="762A6F9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2A6F9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62A6F9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2A6F9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62A6FA0" w14:textId="77777777" w:rsidTr="00F33FF2">
        <w:tc>
          <w:tcPr>
            <w:tcW w:w="1028" w:type="pct"/>
          </w:tcPr>
          <w:p w14:paraId="74515D55" w14:textId="780AB186" w:rsidR="00041E59" w:rsidRDefault="00B12D5A" w:rsidP="00CC2004">
            <w:pPr>
              <w:pStyle w:val="SIText"/>
            </w:pPr>
            <w:r>
              <w:t>AHCARBXX</w:t>
            </w:r>
            <w:r w:rsidR="00CC2004">
              <w:t xml:space="preserve">3XX </w:t>
            </w:r>
            <w:r w:rsidR="00CC2004" w:rsidRPr="00CC2004">
              <w:t>Use cranes to access and dismantle trees</w:t>
            </w:r>
          </w:p>
          <w:p w14:paraId="762A6F9C" w14:textId="1FC4FB63" w:rsidR="00980AAB" w:rsidRPr="000754EC" w:rsidRDefault="00980AAB" w:rsidP="00CC2004">
            <w:pPr>
              <w:pStyle w:val="SIText"/>
            </w:pPr>
          </w:p>
        </w:tc>
        <w:tc>
          <w:tcPr>
            <w:tcW w:w="1105" w:type="pct"/>
          </w:tcPr>
          <w:p w14:paraId="762A6F9D" w14:textId="4D496720" w:rsidR="00041E59" w:rsidRPr="000754EC" w:rsidRDefault="003E1C49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62A6F9E" w14:textId="32492438" w:rsidR="00041E59" w:rsidRPr="000754EC" w:rsidRDefault="00CC200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62A6F9F" w14:textId="177BDA8A" w:rsidR="00916CD7" w:rsidRPr="000754EC" w:rsidRDefault="005B3303" w:rsidP="000D0093">
            <w:pPr>
              <w:pStyle w:val="SIText"/>
            </w:pPr>
            <w:r>
              <w:t>No equivalent unit</w:t>
            </w:r>
          </w:p>
        </w:tc>
      </w:tr>
    </w:tbl>
    <w:p w14:paraId="762A6F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62A6FA5" w14:textId="77777777" w:rsidTr="00CA2922">
        <w:tc>
          <w:tcPr>
            <w:tcW w:w="1396" w:type="pct"/>
            <w:shd w:val="clear" w:color="auto" w:fill="auto"/>
          </w:tcPr>
          <w:p w14:paraId="762A6FA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2A6FA3" w14:textId="0CC9C4DE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62A6FA4" w14:textId="77777777" w:rsidR="00F1480E" w:rsidRPr="000754EC" w:rsidRDefault="0080281F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62A6FA6" w14:textId="77777777" w:rsidR="00F1480E" w:rsidRDefault="00F1480E" w:rsidP="005F771F">
      <w:pPr>
        <w:pStyle w:val="SIText"/>
      </w:pPr>
    </w:p>
    <w:p w14:paraId="762A6FA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62A6FA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2A6FA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2A6FA9" w14:textId="140623CC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12D5A">
              <w:t>AHCARBXX</w:t>
            </w:r>
            <w:r w:rsidR="008351B6" w:rsidRPr="008351B6">
              <w:t>3XX Use cranes to access and dismantle trees</w:t>
            </w:r>
          </w:p>
        </w:tc>
      </w:tr>
      <w:tr w:rsidR="00556C4C" w:rsidRPr="00A55106" w14:paraId="762A6FA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62A6FA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62A6FC9" w14:textId="77777777" w:rsidTr="00113678">
        <w:tc>
          <w:tcPr>
            <w:tcW w:w="5000" w:type="pct"/>
            <w:gridSpan w:val="2"/>
            <w:shd w:val="clear" w:color="auto" w:fill="auto"/>
          </w:tcPr>
          <w:p w14:paraId="762A6FAD" w14:textId="3D70999D" w:rsidR="00F26424" w:rsidRDefault="00F26424" w:rsidP="00F26424">
            <w:r w:rsidRPr="00F26424">
              <w:t>An individual demonstrating competency must satisfy all of the elements and performance criteria in this unit.</w:t>
            </w:r>
          </w:p>
          <w:p w14:paraId="23C1E338" w14:textId="5EF86702" w:rsidR="00465F7D" w:rsidRDefault="00465F7D" w:rsidP="00F26424"/>
          <w:p w14:paraId="7A949D40" w14:textId="7444A904" w:rsidR="00465F7D" w:rsidRDefault="00EB747D" w:rsidP="00F26424">
            <w:r w:rsidRPr="00EB747D">
              <w:t xml:space="preserve">There must be evidence that the individual has </w:t>
            </w:r>
            <w:r>
              <w:t>f</w:t>
            </w:r>
            <w:r w:rsidR="006509ED">
              <w:t>ully d</w:t>
            </w:r>
            <w:r w:rsidR="00465F7D">
              <w:t>ismantle</w:t>
            </w:r>
            <w:r w:rsidR="00F9411D">
              <w:t>d</w:t>
            </w:r>
            <w:r w:rsidR="00465F7D">
              <w:t xml:space="preserve"> </w:t>
            </w:r>
            <w:r>
              <w:t xml:space="preserve">at least </w:t>
            </w:r>
            <w:r w:rsidR="00F9411D">
              <w:t>one</w:t>
            </w:r>
            <w:r w:rsidR="00465F7D">
              <w:t xml:space="preserve"> tree </w:t>
            </w:r>
            <w:r>
              <w:t xml:space="preserve">of a </w:t>
            </w:r>
            <w:r w:rsidR="00465F7D">
              <w:t>min</w:t>
            </w:r>
            <w:r w:rsidR="006509ED">
              <w:t>imum</w:t>
            </w:r>
            <w:r w:rsidR="00465F7D">
              <w:t xml:space="preserve"> 15 metres in height and </w:t>
            </w:r>
            <w:r>
              <w:t xml:space="preserve">with a </w:t>
            </w:r>
            <w:r w:rsidR="00465F7D">
              <w:t xml:space="preserve">canopy spread of 10 metres </w:t>
            </w:r>
            <w:r>
              <w:t>or greater using a</w:t>
            </w:r>
            <w:r w:rsidRPr="00EB747D">
              <w:t xml:space="preserve"> crane</w:t>
            </w:r>
            <w:r>
              <w:t xml:space="preserve">. The tree must be </w:t>
            </w:r>
            <w:r w:rsidR="006509ED">
              <w:t xml:space="preserve">in close proximity to </w:t>
            </w:r>
            <w:r>
              <w:t xml:space="preserve">structures or other </w:t>
            </w:r>
            <w:r w:rsidR="006509ED">
              <w:t>assets. The individual must take charge of the process from planning to completion</w:t>
            </w:r>
            <w:r w:rsidR="00A54E67">
              <w:t>, including the safe guarding of assets</w:t>
            </w:r>
            <w:r>
              <w:t>.</w:t>
            </w:r>
          </w:p>
          <w:p w14:paraId="43E54644" w14:textId="3A4F2F00" w:rsidR="00EB747D" w:rsidRDefault="00EB747D" w:rsidP="00F26424"/>
          <w:p w14:paraId="29CBB690" w14:textId="0ACAEDAB" w:rsidR="00EB747D" w:rsidRPr="00EB747D" w:rsidRDefault="00EB747D" w:rsidP="00EB747D">
            <w:pPr>
              <w:rPr>
                <w:lang w:eastAsia="en-US"/>
              </w:rPr>
            </w:pPr>
            <w:r w:rsidRPr="00EB747D">
              <w:rPr>
                <w:lang w:eastAsia="en-US"/>
              </w:rPr>
              <w:t xml:space="preserve">There must </w:t>
            </w:r>
            <w:r>
              <w:t xml:space="preserve">also </w:t>
            </w:r>
            <w:r w:rsidRPr="00EB747D">
              <w:rPr>
                <w:lang w:eastAsia="en-US"/>
              </w:rPr>
              <w:t xml:space="preserve">be evidence that </w:t>
            </w:r>
            <w:r w:rsidR="00E12FB5">
              <w:t xml:space="preserve">in dismantling </w:t>
            </w:r>
            <w:r>
              <w:t>the</w:t>
            </w:r>
            <w:r w:rsidRPr="00EB747D">
              <w:rPr>
                <w:lang w:eastAsia="en-US"/>
              </w:rPr>
              <w:t xml:space="preserve"> tree</w:t>
            </w:r>
            <w:r w:rsidR="00E12FB5">
              <w:t>,</w:t>
            </w:r>
            <w:r w:rsidRPr="00EB747D">
              <w:rPr>
                <w:lang w:eastAsia="en-US"/>
              </w:rPr>
              <w:t xml:space="preserve"> the individual has:</w:t>
            </w:r>
          </w:p>
          <w:p w14:paraId="07277753" w14:textId="4FABEED3" w:rsidR="00EB747D" w:rsidRPr="00EB747D" w:rsidRDefault="00EB747D" w:rsidP="00134B28">
            <w:pPr>
              <w:pStyle w:val="SIBulletList1"/>
            </w:pPr>
            <w:r w:rsidRPr="00EB747D">
              <w:tab/>
            </w:r>
            <w:r>
              <w:t>c</w:t>
            </w:r>
            <w:r w:rsidRPr="00EB747D">
              <w:t>ontrolled the process from start to finish</w:t>
            </w:r>
          </w:p>
          <w:p w14:paraId="101969CC" w14:textId="7228EEF5" w:rsidR="00EB747D" w:rsidRPr="00EB747D" w:rsidRDefault="00EB747D" w:rsidP="00134B28">
            <w:pPr>
              <w:pStyle w:val="SIBulletList1"/>
            </w:pPr>
            <w:r w:rsidRPr="00EB747D">
              <w:t>devised a plan, communicated the plan</w:t>
            </w:r>
            <w:r>
              <w:t xml:space="preserve"> to work team</w:t>
            </w:r>
            <w:r w:rsidR="007A44B7">
              <w:t xml:space="preserve"> and crane operator</w:t>
            </w:r>
            <w:r>
              <w:t xml:space="preserve"> </w:t>
            </w:r>
            <w:r w:rsidRPr="00EB747D">
              <w:t>and executed the plan</w:t>
            </w:r>
          </w:p>
          <w:p w14:paraId="39FC64E4" w14:textId="79CAE9EA" w:rsidR="00EB747D" w:rsidRPr="00EB747D" w:rsidRDefault="00EB747D" w:rsidP="00134B28">
            <w:pPr>
              <w:pStyle w:val="SIBulletList1"/>
            </w:pPr>
            <w:r w:rsidRPr="00EB747D">
              <w:t>selected and implemented appropriate rigging strategy and sequence</w:t>
            </w:r>
            <w:r>
              <w:t xml:space="preserve"> for crane work</w:t>
            </w:r>
          </w:p>
          <w:p w14:paraId="6EB78AF4" w14:textId="63D69E6D" w:rsidR="00EB747D" w:rsidRDefault="00EB747D" w:rsidP="00134B28">
            <w:pPr>
              <w:pStyle w:val="SIBulletList1"/>
            </w:pPr>
            <w:r w:rsidRPr="00EB747D">
              <w:t>planned and dismantled the tree without damage to the assets</w:t>
            </w:r>
          </w:p>
          <w:p w14:paraId="125AB11F" w14:textId="5B5BCC58" w:rsidR="00EB747D" w:rsidRPr="00EB747D" w:rsidRDefault="00EB747D" w:rsidP="00134B28">
            <w:pPr>
              <w:pStyle w:val="SIBulletList1"/>
            </w:pPr>
            <w:r w:rsidRPr="00EB747D">
              <w:t xml:space="preserve">selected appropriate tree components and attached </w:t>
            </w:r>
            <w:r>
              <w:t>rigging</w:t>
            </w:r>
            <w:r w:rsidRPr="00EB747D">
              <w:t xml:space="preserve"> </w:t>
            </w:r>
            <w:r>
              <w:t>to crane correctly</w:t>
            </w:r>
          </w:p>
          <w:p w14:paraId="3C49BD1E" w14:textId="56E2355A" w:rsidR="00EB747D" w:rsidRPr="00EB747D" w:rsidRDefault="007A44B7" w:rsidP="00134B28">
            <w:pPr>
              <w:pStyle w:val="SIBulletList1"/>
            </w:pPr>
            <w:r>
              <w:t>performed ac</w:t>
            </w:r>
            <w:r w:rsidR="00EB747D" w:rsidRPr="00EB747D">
              <w:t xml:space="preserve">curate </w:t>
            </w:r>
            <w:r>
              <w:t xml:space="preserve">cuts </w:t>
            </w:r>
            <w:r w:rsidR="00EB747D" w:rsidRPr="00EB747D">
              <w:t xml:space="preserve">appropriate </w:t>
            </w:r>
            <w:r>
              <w:t xml:space="preserve">to safe crane lifting operations </w:t>
            </w:r>
          </w:p>
          <w:p w14:paraId="73E8ECFB" w14:textId="77AD168D" w:rsidR="00EB747D" w:rsidRPr="00EB747D" w:rsidRDefault="00EB747D" w:rsidP="00134B28">
            <w:pPr>
              <w:pStyle w:val="SIBulletList1"/>
            </w:pPr>
            <w:r w:rsidRPr="00EB747D">
              <w:t xml:space="preserve">maintained constant communication with </w:t>
            </w:r>
            <w:r w:rsidR="007A44B7">
              <w:t>work team and crane operator</w:t>
            </w:r>
          </w:p>
          <w:p w14:paraId="732BE255" w14:textId="7104BE60" w:rsidR="00EB747D" w:rsidRPr="00F26424" w:rsidRDefault="00EB747D" w:rsidP="00134B28">
            <w:pPr>
              <w:pStyle w:val="SIBulletList1"/>
            </w:pPr>
            <w:r w:rsidRPr="00EB747D">
              <w:t>completed the work safely</w:t>
            </w:r>
            <w:r w:rsidR="00E12FB5">
              <w:t>.</w:t>
            </w:r>
          </w:p>
          <w:p w14:paraId="762A6FAE" w14:textId="77777777" w:rsidR="00F26424" w:rsidRPr="00F26424" w:rsidRDefault="00F26424" w:rsidP="00F26424"/>
          <w:p w14:paraId="762A6FB1" w14:textId="4472C97B" w:rsidR="000D0093" w:rsidRDefault="00F26424" w:rsidP="000D0093">
            <w:pPr>
              <w:pStyle w:val="SIText"/>
            </w:pPr>
            <w:r w:rsidRPr="00F26424">
              <w:t xml:space="preserve">There must </w:t>
            </w:r>
            <w:r w:rsidR="007A44B7">
              <w:t xml:space="preserve">also </w:t>
            </w:r>
            <w:r w:rsidRPr="00F26424">
              <w:t>be evidence that the individual has</w:t>
            </w:r>
            <w:r w:rsidR="00893DD0">
              <w:t>:</w:t>
            </w:r>
          </w:p>
          <w:p w14:paraId="4CF2DD77" w14:textId="1765E1ED" w:rsidR="008351B6" w:rsidRDefault="008351B6" w:rsidP="008351B6">
            <w:pPr>
              <w:pStyle w:val="SIBulletList1"/>
            </w:pPr>
            <w:r>
              <w:t>identified requirement for crane assisted tree dismantling work</w:t>
            </w:r>
          </w:p>
          <w:p w14:paraId="15891003" w14:textId="72137A09" w:rsidR="008351B6" w:rsidRDefault="00893DD0" w:rsidP="008351B6">
            <w:pPr>
              <w:pStyle w:val="SIBulletList1"/>
            </w:pPr>
            <w:r>
              <w:t>identified and prepared compliance requirements</w:t>
            </w:r>
          </w:p>
          <w:p w14:paraId="703D961D" w14:textId="77777777" w:rsidR="00893DD0" w:rsidRDefault="00893DD0" w:rsidP="008351B6">
            <w:pPr>
              <w:pStyle w:val="SIBulletList1"/>
            </w:pPr>
            <w:r>
              <w:t>determined the site access and inspected site for safety hazards for crane setup</w:t>
            </w:r>
          </w:p>
          <w:p w14:paraId="05B4D7A4" w14:textId="0C19B68D" w:rsidR="00893DD0" w:rsidRDefault="00893DD0" w:rsidP="008351B6">
            <w:pPr>
              <w:pStyle w:val="SIBulletList1"/>
            </w:pPr>
            <w:r>
              <w:t xml:space="preserve">communicated </w:t>
            </w:r>
            <w:r w:rsidR="005A6285">
              <w:t xml:space="preserve">requirements to crane operator for crane </w:t>
            </w:r>
            <w:r w:rsidR="00BA6412">
              <w:t xml:space="preserve">selection and </w:t>
            </w:r>
            <w:r w:rsidR="005A6285">
              <w:t>setup</w:t>
            </w:r>
          </w:p>
          <w:p w14:paraId="435AF924" w14:textId="1E18D12C" w:rsidR="005A6285" w:rsidRDefault="005A6285" w:rsidP="008351B6">
            <w:pPr>
              <w:pStyle w:val="SIBulletList1"/>
            </w:pPr>
            <w:r>
              <w:t>confirmed the availability of emergency procedures rescue personnel and equipment</w:t>
            </w:r>
          </w:p>
          <w:p w14:paraId="391D578E" w14:textId="57EFB97E" w:rsidR="005A6285" w:rsidRDefault="004F0C22" w:rsidP="008351B6">
            <w:pPr>
              <w:pStyle w:val="SIBulletList1"/>
            </w:pPr>
            <w:r>
              <w:t>d</w:t>
            </w:r>
            <w:r w:rsidR="005A6285">
              <w:t>etermined access to site and gained approvals</w:t>
            </w:r>
          </w:p>
          <w:p w14:paraId="35B4C2DF" w14:textId="395D0728" w:rsidR="005A6285" w:rsidRDefault="004F0C22" w:rsidP="008351B6">
            <w:pPr>
              <w:pStyle w:val="SIBulletList1"/>
            </w:pPr>
            <w:r>
              <w:t>confirmed site preparations and notifications to stakeholders</w:t>
            </w:r>
          </w:p>
          <w:p w14:paraId="4D8005CA" w14:textId="77777777" w:rsidR="004F0C22" w:rsidRDefault="004F0C22" w:rsidP="008351B6">
            <w:pPr>
              <w:pStyle w:val="SIBulletList1"/>
            </w:pPr>
            <w:r>
              <w:t>confirmed working area and setup with crane operator and crew</w:t>
            </w:r>
          </w:p>
          <w:p w14:paraId="40E857D5" w14:textId="2AE16435" w:rsidR="004F0C22" w:rsidRDefault="00BA6412" w:rsidP="008351B6">
            <w:pPr>
              <w:pStyle w:val="SIBulletList1"/>
            </w:pPr>
            <w:r>
              <w:t xml:space="preserve">undertaken a </w:t>
            </w:r>
            <w:r w:rsidR="004F0C22">
              <w:t xml:space="preserve">site specific job safety analysis (JSA) </w:t>
            </w:r>
            <w:r>
              <w:t xml:space="preserve">and </w:t>
            </w:r>
            <w:r w:rsidR="004F0C22">
              <w:t>recorded and implemented control measures</w:t>
            </w:r>
          </w:p>
          <w:p w14:paraId="392E2E4E" w14:textId="2B949E08" w:rsidR="004F0C22" w:rsidRDefault="004F0C22" w:rsidP="008351B6">
            <w:pPr>
              <w:pStyle w:val="SIBulletList1"/>
            </w:pPr>
            <w:r>
              <w:t>appointed a spotter to ensure crane clearances from overhead services and obstructions</w:t>
            </w:r>
          </w:p>
          <w:p w14:paraId="0C4560C3" w14:textId="6E2892ED" w:rsidR="004F0C22" w:rsidRDefault="004F0C22" w:rsidP="008351B6">
            <w:pPr>
              <w:pStyle w:val="SIBulletList1"/>
            </w:pPr>
            <w:r>
              <w:t>inspected tree and planned tree access and dismantling strategy</w:t>
            </w:r>
          </w:p>
          <w:p w14:paraId="7F7F6867" w14:textId="2A72F12B" w:rsidR="004F0C22" w:rsidRDefault="004F0C22" w:rsidP="008351B6">
            <w:pPr>
              <w:pStyle w:val="SIBulletList1"/>
            </w:pPr>
            <w:r>
              <w:t>discussed and confirmed dismantling strategy with crane operator and crew for site environment and working limitations</w:t>
            </w:r>
          </w:p>
          <w:p w14:paraId="169AC50F" w14:textId="77777777" w:rsidR="004F0C22" w:rsidRDefault="004F0C22" w:rsidP="0030620E">
            <w:pPr>
              <w:pStyle w:val="SIBulletList1"/>
            </w:pPr>
            <w:r>
              <w:t>determine lowering and processing zones and communicated to work team</w:t>
            </w:r>
          </w:p>
          <w:p w14:paraId="25BDB9FE" w14:textId="5A1FA769" w:rsidR="004F0C22" w:rsidRDefault="003C77E3" w:rsidP="008351B6">
            <w:pPr>
              <w:pStyle w:val="SIBulletList1"/>
            </w:pPr>
            <w:r>
              <w:t>carried out pre-operational and safety checks on arborist tools and equipment</w:t>
            </w:r>
          </w:p>
          <w:p w14:paraId="0B663CB7" w14:textId="77777777" w:rsidR="003C77E3" w:rsidRDefault="003C77E3" w:rsidP="008351B6">
            <w:pPr>
              <w:pStyle w:val="SIBulletList1"/>
            </w:pPr>
            <w:r>
              <w:t>selected checked and used personal protective equipment</w:t>
            </w:r>
          </w:p>
          <w:p w14:paraId="162E2596" w14:textId="77777777" w:rsidR="00DF1501" w:rsidRDefault="00DF1501" w:rsidP="008351B6">
            <w:pPr>
              <w:pStyle w:val="SIBulletList1"/>
            </w:pPr>
            <w:r>
              <w:t>selected and used safe access methods for crane dismantling work</w:t>
            </w:r>
          </w:p>
          <w:p w14:paraId="216E0AF8" w14:textId="1A27ADA2" w:rsidR="003C77E3" w:rsidRDefault="003C77E3" w:rsidP="008351B6">
            <w:pPr>
              <w:pStyle w:val="SIBulletList1"/>
            </w:pPr>
            <w:r>
              <w:t xml:space="preserve">used safe </w:t>
            </w:r>
            <w:r w:rsidR="00DF1501">
              <w:t>climbing techniques to access tree and safe working positions throughout dismantling operations</w:t>
            </w:r>
          </w:p>
          <w:p w14:paraId="3524320C" w14:textId="531560F2" w:rsidR="00BA6412" w:rsidRPr="00BA6412" w:rsidRDefault="00DF1501" w:rsidP="00BA6412">
            <w:pPr>
              <w:pStyle w:val="SIBulletList1"/>
            </w:pPr>
            <w:r>
              <w:t>used crane to access tree and reach working positions according to industry codes and procedures</w:t>
            </w:r>
            <w:r w:rsidR="00BA6412" w:rsidRPr="008558FF">
              <w:t xml:space="preserve"> and legislati</w:t>
            </w:r>
            <w:r w:rsidR="00BA6412">
              <w:t>ve and regulatory requirements</w:t>
            </w:r>
          </w:p>
          <w:p w14:paraId="6C4CA12B" w14:textId="6D32DDF8" w:rsidR="00DF1501" w:rsidRDefault="00DF1501" w:rsidP="008351B6">
            <w:pPr>
              <w:pStyle w:val="SIBulletList1"/>
            </w:pPr>
            <w:r>
              <w:t>used agreed communication methods to communicate with crane operator and work team throughout tree dismantling operations</w:t>
            </w:r>
          </w:p>
          <w:p w14:paraId="5638C9D5" w14:textId="77777777" w:rsidR="003D568F" w:rsidRDefault="003D568F" w:rsidP="008351B6">
            <w:pPr>
              <w:pStyle w:val="SIBulletList1"/>
            </w:pPr>
            <w:r>
              <w:t>determined weight of tree section and communicated to crane operator</w:t>
            </w:r>
          </w:p>
          <w:p w14:paraId="3618B1F0" w14:textId="6C93836A" w:rsidR="003D568F" w:rsidRDefault="003D568F" w:rsidP="008351B6">
            <w:pPr>
              <w:pStyle w:val="SIBulletList1"/>
            </w:pPr>
            <w:r>
              <w:t xml:space="preserve">attached tree section to crane </w:t>
            </w:r>
            <w:r w:rsidR="00994494">
              <w:t>with lifting gear according to load limits, centre of gravity and lifting operations</w:t>
            </w:r>
          </w:p>
          <w:p w14:paraId="722578E2" w14:textId="7635162D" w:rsidR="00994494" w:rsidRDefault="00994494" w:rsidP="008351B6">
            <w:pPr>
              <w:pStyle w:val="SIBulletList1"/>
            </w:pPr>
            <w:r>
              <w:t>communicate</w:t>
            </w:r>
            <w:r w:rsidR="00BA6412">
              <w:t>d</w:t>
            </w:r>
            <w:r>
              <w:t xml:space="preserve"> pre-tension requirements to crane operator</w:t>
            </w:r>
          </w:p>
          <w:p w14:paraId="07C20B38" w14:textId="4C84FAA2" w:rsidR="00994494" w:rsidRDefault="00994494" w:rsidP="008351B6">
            <w:pPr>
              <w:pStyle w:val="SIBulletList1"/>
            </w:pPr>
            <w:r>
              <w:t>controlled and monitored tree section removal and directed crane operator throughout operation</w:t>
            </w:r>
          </w:p>
          <w:p w14:paraId="248FFBFC" w14:textId="4101E148" w:rsidR="00994494" w:rsidRDefault="00994494" w:rsidP="008351B6">
            <w:pPr>
              <w:pStyle w:val="SIBulletList1"/>
            </w:pPr>
            <w:r>
              <w:t>adjusted dismantling strategy following communication with crane operator</w:t>
            </w:r>
          </w:p>
          <w:p w14:paraId="4231114A" w14:textId="77777777" w:rsidR="00994494" w:rsidRDefault="00994494" w:rsidP="008351B6">
            <w:pPr>
              <w:pStyle w:val="SIBulletList1"/>
            </w:pPr>
            <w:r>
              <w:t>applied arborist rigging and felling techniques where crane support was not required</w:t>
            </w:r>
          </w:p>
          <w:p w14:paraId="002C5CF4" w14:textId="70B61A8B" w:rsidR="00994494" w:rsidRDefault="00994494" w:rsidP="008351B6">
            <w:pPr>
              <w:pStyle w:val="SIBulletList1"/>
            </w:pPr>
            <w:r>
              <w:t xml:space="preserve">adjusted work pace and methods to </w:t>
            </w:r>
            <w:r w:rsidR="00BA6412">
              <w:t>match</w:t>
            </w:r>
            <w:r>
              <w:t xml:space="preserve"> ground crew processing operations</w:t>
            </w:r>
          </w:p>
          <w:p w14:paraId="52AFA1FE" w14:textId="43309120" w:rsidR="00994494" w:rsidRDefault="00994494" w:rsidP="008351B6">
            <w:pPr>
              <w:pStyle w:val="SIBulletList1"/>
            </w:pPr>
            <w:r>
              <w:t>performed final dismantling operations to specification</w:t>
            </w:r>
          </w:p>
          <w:p w14:paraId="393C5324" w14:textId="5A4E4FBD" w:rsidR="00994494" w:rsidRDefault="00994494" w:rsidP="008351B6">
            <w:pPr>
              <w:pStyle w:val="SIBulletList1"/>
            </w:pPr>
            <w:r>
              <w:t>confirmed completion of dismantling work with crane operator</w:t>
            </w:r>
          </w:p>
          <w:p w14:paraId="742D44D7" w14:textId="77777777" w:rsidR="00994494" w:rsidRDefault="00994494" w:rsidP="008351B6">
            <w:pPr>
              <w:pStyle w:val="SIBulletList1"/>
            </w:pPr>
            <w:r>
              <w:t>cleaned checked and stored tools and equipment according to workplace procedures</w:t>
            </w:r>
          </w:p>
          <w:p w14:paraId="17754AE4" w14:textId="196514C1" w:rsidR="00556C4C" w:rsidRDefault="00994494" w:rsidP="00994494">
            <w:pPr>
              <w:pStyle w:val="SIBulletList1"/>
            </w:pPr>
            <w:r>
              <w:t>recorded completion of works and reported to stakeholders.</w:t>
            </w:r>
          </w:p>
          <w:p w14:paraId="09C6BE5C" w14:textId="77777777" w:rsidR="005B3303" w:rsidRDefault="005B3303" w:rsidP="005B330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62A6FC8" w14:textId="0B31E81A" w:rsidR="005B3303" w:rsidRPr="00BA6412" w:rsidRDefault="005B3303" w:rsidP="00BA6412">
            <w:pPr>
              <w:pStyle w:val="SIText"/>
            </w:pPr>
            <w:r w:rsidRPr="00BA6412">
              <w:t xml:space="preserve">All tree </w:t>
            </w:r>
            <w:r w:rsidR="0076742E" w:rsidRPr="00BA6412">
              <w:t xml:space="preserve">dismantling work with a crane </w:t>
            </w:r>
            <w:r w:rsidRPr="00BA6412">
              <w:t xml:space="preserve">is required to be performed according to current industry standards, including Minimum Industry Standard </w:t>
            </w:r>
            <w:r w:rsidR="00BA6412" w:rsidRPr="00BA6412">
              <w:t xml:space="preserve">MIS307 Crane Use in Tree Work, MIS303 Tree Dismantling, </w:t>
            </w:r>
            <w:r w:rsidRPr="00BA6412">
              <w:t>and other relevant Minimum Industry Standards.</w:t>
            </w:r>
          </w:p>
        </w:tc>
      </w:tr>
    </w:tbl>
    <w:p w14:paraId="762A6FC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2A6F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2A6FC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62A6FE2" w14:textId="77777777" w:rsidTr="00CA2922">
        <w:tc>
          <w:tcPr>
            <w:tcW w:w="5000" w:type="pct"/>
            <w:shd w:val="clear" w:color="auto" w:fill="auto"/>
          </w:tcPr>
          <w:p w14:paraId="762A6FCD" w14:textId="59639640" w:rsidR="00B1659B" w:rsidRPr="00B1659B" w:rsidRDefault="00B1659B" w:rsidP="00B1659B">
            <w:r w:rsidRPr="00B1659B">
              <w:t>An individual must be able to demonstrate the knowledge required to perform the tasks outlined in the elements and performance criteria of this unit. This includes knowledge of:</w:t>
            </w:r>
          </w:p>
          <w:p w14:paraId="762A6FCE" w14:textId="77777777" w:rsidR="000D0093" w:rsidRPr="000D0093" w:rsidRDefault="000D0093" w:rsidP="000D0093">
            <w:pPr>
              <w:pStyle w:val="SIText"/>
            </w:pPr>
          </w:p>
          <w:p w14:paraId="55D9F353" w14:textId="305F3A25" w:rsidR="00994494" w:rsidRDefault="00994494" w:rsidP="00CB71C6">
            <w:pPr>
              <w:pStyle w:val="SIBulletList1"/>
            </w:pPr>
            <w:r>
              <w:t>requirements for crane access and safe operation</w:t>
            </w:r>
            <w:r w:rsidR="00A57F09">
              <w:t xml:space="preserve"> and limitations</w:t>
            </w:r>
            <w:r>
              <w:t xml:space="preserve"> </w:t>
            </w:r>
            <w:r w:rsidR="00A57F09">
              <w:t>when deciding on dismantling operations with cranes</w:t>
            </w:r>
            <w:r w:rsidR="00124F9C">
              <w:t>, including</w:t>
            </w:r>
            <w:r w:rsidR="00AB53CC">
              <w:t>:</w:t>
            </w:r>
          </w:p>
          <w:p w14:paraId="72901043" w14:textId="608A2A31" w:rsidR="00A57F09" w:rsidRDefault="00A57F09" w:rsidP="00A01109">
            <w:pPr>
              <w:pStyle w:val="SIBulletList2"/>
            </w:pPr>
            <w:r>
              <w:t xml:space="preserve">sizes and weight of cranes for purpose </w:t>
            </w:r>
          </w:p>
          <w:p w14:paraId="6F07D7E8" w14:textId="1BCCCA96" w:rsidR="00A57F09" w:rsidRDefault="00A57F09" w:rsidP="00A01109">
            <w:pPr>
              <w:pStyle w:val="SIBulletList2"/>
            </w:pPr>
            <w:r>
              <w:t>types and methods for stabilizing and impact on surfaces</w:t>
            </w:r>
          </w:p>
          <w:p w14:paraId="3AF68A63" w14:textId="5046763B" w:rsidR="00A57F09" w:rsidRDefault="00A57F09" w:rsidP="00A01109">
            <w:pPr>
              <w:pStyle w:val="SIBulletList2"/>
            </w:pPr>
            <w:r>
              <w:t>surface structures</w:t>
            </w:r>
            <w:r w:rsidR="00124F9C">
              <w:t>, including:</w:t>
            </w:r>
            <w:r>
              <w:t xml:space="preserve"> f</w:t>
            </w:r>
            <w:r w:rsidR="00CB71C6" w:rsidRPr="00CB71C6">
              <w:t xml:space="preserve">ill, storm </w:t>
            </w:r>
            <w:r>
              <w:t xml:space="preserve">water </w:t>
            </w:r>
            <w:r w:rsidR="00CB71C6" w:rsidRPr="00CB71C6">
              <w:t>pipes, retention tanks</w:t>
            </w:r>
            <w:r>
              <w:t xml:space="preserve">, </w:t>
            </w:r>
            <w:r w:rsidRPr="00CB71C6">
              <w:t>drive</w:t>
            </w:r>
            <w:r>
              <w:t>ways</w:t>
            </w:r>
          </w:p>
          <w:p w14:paraId="325FE027" w14:textId="2F8174C4" w:rsidR="00CB71C6" w:rsidRDefault="00A57F09" w:rsidP="00A01109">
            <w:pPr>
              <w:pStyle w:val="SIBulletList2"/>
            </w:pPr>
            <w:r>
              <w:t xml:space="preserve">soil and </w:t>
            </w:r>
            <w:r w:rsidR="00CB71C6" w:rsidRPr="00CB71C6">
              <w:t>ground</w:t>
            </w:r>
            <w:r>
              <w:t xml:space="preserve"> stability and slope</w:t>
            </w:r>
          </w:p>
          <w:p w14:paraId="37E45E5F" w14:textId="77777777" w:rsidR="00A57F09" w:rsidRDefault="00A57F09" w:rsidP="00A01109">
            <w:pPr>
              <w:pStyle w:val="SIBulletList2"/>
            </w:pPr>
            <w:r>
              <w:t>clearances from buildings and structures</w:t>
            </w:r>
          </w:p>
          <w:p w14:paraId="5F45FDE4" w14:textId="77777777" w:rsidR="00BA6412" w:rsidRPr="00BA6412" w:rsidRDefault="00BA6412" w:rsidP="00BA6412">
            <w:pPr>
              <w:pStyle w:val="SIBulletList2"/>
            </w:pPr>
            <w:r w:rsidRPr="00BA6412">
              <w:t>no-go zones above and near electrical conductors</w:t>
            </w:r>
          </w:p>
          <w:p w14:paraId="4F053216" w14:textId="62D4AEB9" w:rsidR="00A57F09" w:rsidRPr="00CB71C6" w:rsidRDefault="00A57F09" w:rsidP="00A01109">
            <w:pPr>
              <w:pStyle w:val="SIBulletList2"/>
            </w:pPr>
            <w:r>
              <w:t xml:space="preserve">clearances from other trees and potential root zone damage </w:t>
            </w:r>
          </w:p>
          <w:p w14:paraId="1C7A7C56" w14:textId="30293F3A" w:rsidR="00CB71C6" w:rsidRDefault="00A57F09" w:rsidP="00A57F09">
            <w:pPr>
              <w:pStyle w:val="SIBulletList2"/>
            </w:pPr>
            <w:r w:rsidRPr="00CB71C6">
              <w:t xml:space="preserve"> </w:t>
            </w:r>
            <w:r>
              <w:t>distance of reach to weight</w:t>
            </w:r>
          </w:p>
          <w:p w14:paraId="73B79008" w14:textId="4421BA66" w:rsidR="00CB71C6" w:rsidRDefault="00CB71C6" w:rsidP="00CB71C6">
            <w:pPr>
              <w:pStyle w:val="SIBulletList1"/>
            </w:pPr>
            <w:r>
              <w:t>regulatory requirements for use of cranes on sites</w:t>
            </w:r>
            <w:r w:rsidR="00124F9C">
              <w:t>, including</w:t>
            </w:r>
            <w:r w:rsidR="00AB53CC">
              <w:t>:</w:t>
            </w:r>
          </w:p>
          <w:p w14:paraId="38D938C1" w14:textId="6719EFB2" w:rsidR="00CB71C6" w:rsidRDefault="00A57F09" w:rsidP="00CB71C6">
            <w:pPr>
              <w:pStyle w:val="SIBulletList2"/>
            </w:pPr>
            <w:r>
              <w:t>l</w:t>
            </w:r>
            <w:r w:rsidR="00CB71C6">
              <w:t>ocal government roadside permits</w:t>
            </w:r>
          </w:p>
          <w:p w14:paraId="397E941D" w14:textId="77777777" w:rsidR="00CB71C6" w:rsidRDefault="00CB71C6" w:rsidP="00CB71C6">
            <w:pPr>
              <w:pStyle w:val="SIBulletList2"/>
            </w:pPr>
            <w:r>
              <w:t>e</w:t>
            </w:r>
            <w:r w:rsidRPr="00CB71C6">
              <w:t>nergy authority permits</w:t>
            </w:r>
          </w:p>
          <w:p w14:paraId="37416918" w14:textId="5CF8B544" w:rsidR="00E229EF" w:rsidRDefault="00E229EF" w:rsidP="00BA6412">
            <w:pPr>
              <w:pStyle w:val="SIBulletList2"/>
            </w:pPr>
            <w:r w:rsidRPr="00E229EF">
              <w:t>current industry standards,</w:t>
            </w:r>
            <w:r w:rsidR="00124F9C">
              <w:t>, including:</w:t>
            </w:r>
            <w:r w:rsidRPr="00E229EF">
              <w:t xml:space="preserve"> Minimum Industry </w:t>
            </w:r>
            <w:r w:rsidRPr="00BA6412">
              <w:t xml:space="preserve">Standard </w:t>
            </w:r>
            <w:r w:rsidR="00BA6412" w:rsidRPr="00BA6412">
              <w:t xml:space="preserve">MIS307 Crane Use in Tree Work, MIS303 Tree Dismantling, </w:t>
            </w:r>
            <w:r w:rsidRPr="00BA6412">
              <w:t>and other relevant Minimum Industry Standards</w:t>
            </w:r>
          </w:p>
          <w:p w14:paraId="14694A50" w14:textId="77777777" w:rsidR="00A57F09" w:rsidRDefault="00A57F09" w:rsidP="00A57F09">
            <w:pPr>
              <w:pStyle w:val="SIBulletList1"/>
            </w:pPr>
            <w:r>
              <w:t>selection criteria for using cranes for arboriculture work</w:t>
            </w:r>
          </w:p>
          <w:p w14:paraId="2E2967B5" w14:textId="59983D16" w:rsidR="00A57F09" w:rsidRDefault="00A57F09" w:rsidP="00A57F09">
            <w:pPr>
              <w:pStyle w:val="SIBulletList1"/>
            </w:pPr>
            <w:r>
              <w:t>a</w:t>
            </w:r>
            <w:r w:rsidR="00CB71C6">
              <w:t>rborist requirements for crane setup</w:t>
            </w:r>
            <w:r w:rsidR="00124F9C">
              <w:t>, including</w:t>
            </w:r>
            <w:r w:rsidR="00AB53CC">
              <w:t>:</w:t>
            </w:r>
          </w:p>
          <w:p w14:paraId="18B354FF" w14:textId="77777777" w:rsidR="00A57F09" w:rsidRDefault="00A57F09" w:rsidP="00A57F09">
            <w:pPr>
              <w:pStyle w:val="SIBulletList2"/>
            </w:pPr>
            <w:r>
              <w:t xml:space="preserve">crane footprint and </w:t>
            </w:r>
            <w:r w:rsidR="00CB71C6" w:rsidRPr="00CB71C6">
              <w:t>setup area</w:t>
            </w:r>
          </w:p>
          <w:p w14:paraId="2E6AC074" w14:textId="77777777" w:rsidR="00A57F09" w:rsidRDefault="00CB71C6" w:rsidP="00A57F09">
            <w:pPr>
              <w:pStyle w:val="SIBulletList2"/>
            </w:pPr>
            <w:r w:rsidRPr="00CB71C6">
              <w:t>working area</w:t>
            </w:r>
          </w:p>
          <w:p w14:paraId="64662D98" w14:textId="77777777" w:rsidR="00A57F09" w:rsidRDefault="00A57F09" w:rsidP="00A57F09">
            <w:pPr>
              <w:pStyle w:val="SIBulletList2"/>
            </w:pPr>
            <w:r>
              <w:lastRenderedPageBreak/>
              <w:t>w</w:t>
            </w:r>
            <w:r w:rsidR="00CB71C6" w:rsidRPr="00CB71C6">
              <w:t>orking radius</w:t>
            </w:r>
          </w:p>
          <w:p w14:paraId="2169AB4E" w14:textId="77777777" w:rsidR="00A57F09" w:rsidRDefault="00CB71C6" w:rsidP="00A57F09">
            <w:pPr>
              <w:pStyle w:val="SIBulletList2"/>
            </w:pPr>
            <w:r w:rsidRPr="00CB71C6">
              <w:t xml:space="preserve">largest estimated lift </w:t>
            </w:r>
          </w:p>
          <w:p w14:paraId="4929E9D2" w14:textId="53842382" w:rsidR="00CB71C6" w:rsidRPr="00CB71C6" w:rsidRDefault="00A57F09" w:rsidP="00A57F09">
            <w:pPr>
              <w:pStyle w:val="SIBulletList2"/>
            </w:pPr>
            <w:r>
              <w:t>order of dismantle</w:t>
            </w:r>
          </w:p>
          <w:p w14:paraId="0039994C" w14:textId="1718E78B" w:rsidR="00EA4BC6" w:rsidRPr="00EA4BC6" w:rsidRDefault="00EA4BC6" w:rsidP="00EA4BC6">
            <w:pPr>
              <w:pStyle w:val="SIBulletList1"/>
            </w:pPr>
            <w:r w:rsidRPr="00EA4BC6">
              <w:t>assessing work</w:t>
            </w:r>
            <w:r w:rsidR="001B34AE">
              <w:t>place</w:t>
            </w:r>
            <w:r w:rsidRPr="00EA4BC6">
              <w:t xml:space="preserve"> health, safety, site, environmental and traffic control measures</w:t>
            </w:r>
            <w:r w:rsidR="00124F9C">
              <w:t>, including</w:t>
            </w:r>
            <w:r w:rsidR="00AB53CC">
              <w:t>:</w:t>
            </w:r>
            <w:r w:rsidRPr="00EA4BC6">
              <w:t xml:space="preserve"> </w:t>
            </w:r>
          </w:p>
          <w:p w14:paraId="3CBA9934" w14:textId="6E13B7F4" w:rsidR="00EA4BC6" w:rsidRPr="00EA4BC6" w:rsidRDefault="00EA4BC6" w:rsidP="00EA4BC6">
            <w:pPr>
              <w:pStyle w:val="SIBulletList2"/>
            </w:pPr>
            <w:r w:rsidRPr="00EA4BC6">
              <w:t xml:space="preserve">completing JSAs for site-specific risks </w:t>
            </w:r>
          </w:p>
          <w:p w14:paraId="5D943A41" w14:textId="69758000" w:rsidR="00EA4BC6" w:rsidRPr="00EA4BC6" w:rsidRDefault="00EA4BC6" w:rsidP="00EA4BC6">
            <w:pPr>
              <w:pStyle w:val="SIBulletList2"/>
            </w:pPr>
            <w:r>
              <w:t>p</w:t>
            </w:r>
            <w:r w:rsidRPr="00EA4BC6">
              <w:t xml:space="preserve">urpose of first aid and rescue personnel, equipment and procedures </w:t>
            </w:r>
          </w:p>
          <w:p w14:paraId="1A8BBA17" w14:textId="64DD929E" w:rsidR="00EA4BC6" w:rsidRPr="00EA4BC6" w:rsidRDefault="00EA4BC6" w:rsidP="00EA4BC6">
            <w:pPr>
              <w:pStyle w:val="SIBulletList2"/>
            </w:pPr>
            <w:r w:rsidRPr="00EA4BC6">
              <w:t xml:space="preserve">pre-operational and safety checks, on ropes, harnesses, tools and equipment </w:t>
            </w:r>
          </w:p>
          <w:p w14:paraId="7D6EBC19" w14:textId="1D4567DD" w:rsidR="00EA4BC6" w:rsidRPr="00EA4BC6" w:rsidRDefault="00EA4BC6" w:rsidP="00EA4BC6">
            <w:pPr>
              <w:pStyle w:val="SIBulletList2"/>
            </w:pPr>
            <w:r w:rsidRPr="00EA4BC6">
              <w:t xml:space="preserve">personal protective equipment used when climbing </w:t>
            </w:r>
          </w:p>
          <w:p w14:paraId="505CC756" w14:textId="50F80FCE" w:rsidR="003B6B27" w:rsidRDefault="003B6B27" w:rsidP="00A2522F">
            <w:pPr>
              <w:pStyle w:val="SIBulletList1"/>
            </w:pPr>
            <w:r w:rsidRPr="003B6B27">
              <w:t xml:space="preserve">work planning </w:t>
            </w:r>
            <w:r w:rsidR="00A2522F">
              <w:t>procedures and collaboration when working with crane operator</w:t>
            </w:r>
            <w:r w:rsidR="00124F9C">
              <w:t>, including</w:t>
            </w:r>
            <w:r w:rsidR="00AB53CC">
              <w:t>:</w:t>
            </w:r>
          </w:p>
          <w:p w14:paraId="3DF73944" w14:textId="153E3CE8" w:rsidR="003B6B27" w:rsidRDefault="00A2522F" w:rsidP="00A2522F">
            <w:pPr>
              <w:pStyle w:val="SIBulletList2"/>
            </w:pPr>
            <w:r>
              <w:t xml:space="preserve">preparing a </w:t>
            </w:r>
            <w:r w:rsidR="003B6B27" w:rsidRPr="003B6B27">
              <w:t>dismantling strategy</w:t>
            </w:r>
          </w:p>
          <w:p w14:paraId="0FB35AFD" w14:textId="77777777" w:rsidR="00A2522F" w:rsidRDefault="00A2522F" w:rsidP="00A2522F">
            <w:pPr>
              <w:pStyle w:val="SIBulletList2"/>
            </w:pPr>
            <w:r>
              <w:t>tree access procedures and resources</w:t>
            </w:r>
          </w:p>
          <w:p w14:paraId="6EB6530E" w14:textId="2A725568" w:rsidR="00A2522F" w:rsidRDefault="00A2522F" w:rsidP="003B6B27">
            <w:pPr>
              <w:pStyle w:val="SIBulletList1"/>
            </w:pPr>
            <w:r>
              <w:t>arborist climbing equipment and techniques to access and work in trees</w:t>
            </w:r>
          </w:p>
          <w:p w14:paraId="363B2938" w14:textId="6836EAEA" w:rsidR="00A2522F" w:rsidRPr="00A2522F" w:rsidRDefault="00A2522F" w:rsidP="00FA0920">
            <w:pPr>
              <w:pStyle w:val="SIBulletList1"/>
            </w:pPr>
            <w:r w:rsidRPr="00A2522F">
              <w:t>purpose, function, selection, tying, dressing, setting and finishing of arborist knots used for climbing</w:t>
            </w:r>
            <w:r>
              <w:t xml:space="preserve"> </w:t>
            </w:r>
            <w:r w:rsidRPr="00A2522F">
              <w:t>techniques</w:t>
            </w:r>
          </w:p>
          <w:p w14:paraId="6E61DA27" w14:textId="60D89EDE" w:rsidR="00A2522F" w:rsidRPr="00A2522F" w:rsidRDefault="00A2522F" w:rsidP="00A2522F">
            <w:pPr>
              <w:pStyle w:val="SIBulletList1"/>
            </w:pPr>
            <w:r w:rsidRPr="00A2522F">
              <w:t>safety when climbing trees</w:t>
            </w:r>
            <w:r w:rsidR="00124F9C">
              <w:t>, including</w:t>
            </w:r>
            <w:r w:rsidR="00AB53CC">
              <w:t>:</w:t>
            </w:r>
          </w:p>
          <w:p w14:paraId="4B2B974C" w14:textId="16D0A4BA" w:rsidR="00A2522F" w:rsidRPr="00A2522F" w:rsidRDefault="00A2522F" w:rsidP="00A2522F">
            <w:pPr>
              <w:pStyle w:val="SIBulletList2"/>
            </w:pPr>
            <w:r w:rsidRPr="00A2522F">
              <w:t>safe working limits ropes and equipment</w:t>
            </w:r>
          </w:p>
          <w:p w14:paraId="68166C4D" w14:textId="4EFE37F6" w:rsidR="00A2522F" w:rsidRPr="00A2522F" w:rsidRDefault="00A2522F" w:rsidP="00A2522F">
            <w:pPr>
              <w:pStyle w:val="SIBulletList2"/>
            </w:pPr>
            <w:r w:rsidRPr="00A2522F">
              <w:t>defects in ropes, tools and equipment</w:t>
            </w:r>
          </w:p>
          <w:p w14:paraId="70FBF319" w14:textId="1968B99A" w:rsidR="00A2522F" w:rsidRPr="00A2522F" w:rsidRDefault="00A2522F" w:rsidP="00A2522F">
            <w:pPr>
              <w:pStyle w:val="SIBulletList2"/>
            </w:pPr>
            <w:r w:rsidRPr="00A2522F">
              <w:t>controlled descent operations</w:t>
            </w:r>
          </w:p>
          <w:p w14:paraId="6EDD3193" w14:textId="146B6AC4" w:rsidR="00A2522F" w:rsidRPr="00A2522F" w:rsidRDefault="00A2522F" w:rsidP="00A2522F">
            <w:pPr>
              <w:pStyle w:val="SIBulletList2"/>
            </w:pPr>
            <w:r w:rsidRPr="00A2522F">
              <w:t>controlled removal of access equipment</w:t>
            </w:r>
          </w:p>
          <w:p w14:paraId="1183B2D9" w14:textId="27513F3E" w:rsidR="00A2522F" w:rsidRPr="00A2522F" w:rsidRDefault="00A2522F" w:rsidP="00A2522F">
            <w:pPr>
              <w:pStyle w:val="SIBulletList2"/>
            </w:pPr>
            <w:r w:rsidRPr="00A2522F">
              <w:t>forces applied to anchor points during access and work positioning using MRT and SRT</w:t>
            </w:r>
          </w:p>
          <w:p w14:paraId="7D24BA26" w14:textId="1355F44B" w:rsidR="00A2522F" w:rsidRPr="00A2522F" w:rsidRDefault="00A2522F" w:rsidP="00A2522F">
            <w:pPr>
              <w:pStyle w:val="SIBulletList2"/>
            </w:pPr>
            <w:r w:rsidRPr="00A2522F">
              <w:t>forces applied at primary anchor points and at redirects</w:t>
            </w:r>
          </w:p>
          <w:p w14:paraId="5A01CE34" w14:textId="0004F478" w:rsidR="00A2522F" w:rsidRPr="00A2522F" w:rsidRDefault="00A2522F" w:rsidP="00A2522F">
            <w:pPr>
              <w:pStyle w:val="SIBulletList1"/>
            </w:pPr>
            <w:r w:rsidRPr="00A2522F">
              <w:t xml:space="preserve">hazards to avoid when </w:t>
            </w:r>
            <w:r>
              <w:t>working</w:t>
            </w:r>
            <w:r w:rsidRPr="00A2522F">
              <w:t xml:space="preserve"> within the tree canopy </w:t>
            </w:r>
            <w:r w:rsidR="00EB2254">
              <w:t>near cranes</w:t>
            </w:r>
            <w:r w:rsidR="00124F9C">
              <w:t>, including</w:t>
            </w:r>
            <w:r w:rsidR="00AB53CC">
              <w:t>:</w:t>
            </w:r>
          </w:p>
          <w:p w14:paraId="73D83B0B" w14:textId="4079E800" w:rsidR="00EB2254" w:rsidRDefault="00EB2254" w:rsidP="00A2522F">
            <w:pPr>
              <w:pStyle w:val="SIBulletList2"/>
            </w:pPr>
            <w:r>
              <w:t>spatial awareness for crane and cabling components</w:t>
            </w:r>
          </w:p>
          <w:p w14:paraId="34FCC40C" w14:textId="3BB37952" w:rsidR="00A2522F" w:rsidRPr="00A2522F" w:rsidRDefault="00BA6412" w:rsidP="00BA6412">
            <w:pPr>
              <w:pStyle w:val="SIBulletList2"/>
            </w:pPr>
            <w:r>
              <w:t xml:space="preserve">power line, </w:t>
            </w:r>
            <w:r w:rsidRPr="00BA6412">
              <w:t xml:space="preserve">no-go zones, </w:t>
            </w:r>
            <w:r w:rsidR="00A2522F" w:rsidRPr="00A2522F">
              <w:t>safe approach distances and vegetation clearances</w:t>
            </w:r>
          </w:p>
          <w:p w14:paraId="0B9431FA" w14:textId="31117C95" w:rsidR="00A2522F" w:rsidRPr="00A2522F" w:rsidRDefault="00A2522F" w:rsidP="00A2522F">
            <w:pPr>
              <w:pStyle w:val="SIBulletList2"/>
            </w:pPr>
            <w:r w:rsidRPr="00A2522F">
              <w:t>tree structural defects</w:t>
            </w:r>
          </w:p>
          <w:p w14:paraId="7B462519" w14:textId="20EB27EB" w:rsidR="00A2522F" w:rsidRPr="00A2522F" w:rsidRDefault="00A2522F" w:rsidP="00A2522F">
            <w:pPr>
              <w:pStyle w:val="SIBulletList2"/>
            </w:pPr>
            <w:r w:rsidRPr="00A2522F">
              <w:t>animals or insects</w:t>
            </w:r>
          </w:p>
          <w:p w14:paraId="637DA26D" w14:textId="5536D737" w:rsidR="00A2522F" w:rsidRPr="00A2522F" w:rsidRDefault="00A2522F" w:rsidP="00A2522F">
            <w:pPr>
              <w:pStyle w:val="SIBulletList2"/>
            </w:pPr>
            <w:r w:rsidRPr="00A2522F">
              <w:t>deciding on low risk access routes</w:t>
            </w:r>
          </w:p>
          <w:p w14:paraId="7F434FB8" w14:textId="387C2AA4" w:rsidR="00A2522F" w:rsidRDefault="00A2522F" w:rsidP="00A2522F">
            <w:pPr>
              <w:pStyle w:val="SIBulletList1"/>
            </w:pPr>
            <w:r>
              <w:t>a</w:t>
            </w:r>
            <w:r w:rsidR="001B557D">
              <w:t>ccess methods using crane</w:t>
            </w:r>
            <w:r>
              <w:t>s</w:t>
            </w:r>
            <w:r w:rsidR="00124F9C">
              <w:t>, including</w:t>
            </w:r>
            <w:r w:rsidR="00AB53CC">
              <w:t>:</w:t>
            </w:r>
          </w:p>
          <w:p w14:paraId="172CCC9B" w14:textId="2B0128A3" w:rsidR="00BA6412" w:rsidRDefault="00BA6412" w:rsidP="00BA6412">
            <w:pPr>
              <w:pStyle w:val="SIBulletList2"/>
            </w:pPr>
            <w:r>
              <w:t xml:space="preserve">local state or territory </w:t>
            </w:r>
            <w:r w:rsidRPr="00BA6412">
              <w:t>legislation and regulations</w:t>
            </w:r>
            <w:r>
              <w:t xml:space="preserve"> for crane </w:t>
            </w:r>
          </w:p>
          <w:p w14:paraId="62E7462F" w14:textId="77777777" w:rsidR="00A2522F" w:rsidRDefault="00A2522F" w:rsidP="00A2522F">
            <w:pPr>
              <w:pStyle w:val="SIBulletList2"/>
            </w:pPr>
            <w:r>
              <w:t>a</w:t>
            </w:r>
            <w:r w:rsidR="001B557D" w:rsidRPr="001B557D">
              <w:t>ttach</w:t>
            </w:r>
            <w:r>
              <w:t>ing</w:t>
            </w:r>
            <w:r w:rsidR="001B557D" w:rsidRPr="001B557D">
              <w:t xml:space="preserve"> to the crane hook</w:t>
            </w:r>
          </w:p>
          <w:p w14:paraId="32A20F8D" w14:textId="5B6EBC4A" w:rsidR="001B557D" w:rsidRPr="001B557D" w:rsidRDefault="00A2522F" w:rsidP="00A2522F">
            <w:pPr>
              <w:pStyle w:val="SIBulletList2"/>
            </w:pPr>
            <w:r>
              <w:t>safety</w:t>
            </w:r>
          </w:p>
          <w:p w14:paraId="09122580" w14:textId="5D3D91C1" w:rsidR="00355202" w:rsidRDefault="00A2522F" w:rsidP="00A2522F">
            <w:pPr>
              <w:pStyle w:val="SIBulletList1"/>
            </w:pPr>
            <w:r>
              <w:t>communications strategies between ground crews, crane operators or crane crew</w:t>
            </w:r>
            <w:r w:rsidR="00124F9C">
              <w:t>, including</w:t>
            </w:r>
            <w:r w:rsidR="00AB53CC">
              <w:t>:</w:t>
            </w:r>
          </w:p>
          <w:p w14:paraId="416B795F" w14:textId="77777777" w:rsidR="00EA4BC6" w:rsidRDefault="00EA4BC6" w:rsidP="00A2522F">
            <w:pPr>
              <w:pStyle w:val="SIBulletList2"/>
            </w:pPr>
            <w:r>
              <w:t>hand and whistle signals</w:t>
            </w:r>
          </w:p>
          <w:p w14:paraId="349AC476" w14:textId="77777777" w:rsidR="00EA4BC6" w:rsidRDefault="003E2D35" w:rsidP="00A2522F">
            <w:pPr>
              <w:pStyle w:val="SIBulletList2"/>
            </w:pPr>
            <w:r w:rsidRPr="00CC2004">
              <w:t xml:space="preserve">UHF or Bluetooth </w:t>
            </w:r>
            <w:r w:rsidR="00EA4BC6">
              <w:t>communications</w:t>
            </w:r>
          </w:p>
          <w:p w14:paraId="5B86A95F" w14:textId="11488EC4" w:rsidR="003E2D35" w:rsidRPr="003E2D35" w:rsidRDefault="00EA4BC6" w:rsidP="00A2522F">
            <w:pPr>
              <w:pStyle w:val="SIBulletList2"/>
            </w:pPr>
            <w:r>
              <w:t>crane industry standards for communication</w:t>
            </w:r>
          </w:p>
          <w:p w14:paraId="2E600C16" w14:textId="056187EB" w:rsidR="00EA4BC6" w:rsidRDefault="00EA4BC6" w:rsidP="001B557D">
            <w:pPr>
              <w:pStyle w:val="SIBulletList1"/>
            </w:pPr>
            <w:r>
              <w:t>attaching trees components and loads to crane hooks</w:t>
            </w:r>
            <w:r w:rsidR="00124F9C">
              <w:t>, including</w:t>
            </w:r>
            <w:r w:rsidR="00AB53CC">
              <w:t>:</w:t>
            </w:r>
          </w:p>
          <w:p w14:paraId="1C4C145D" w14:textId="697ACD9D" w:rsidR="00EA4BC6" w:rsidRDefault="00EA4BC6" w:rsidP="00EA4BC6">
            <w:pPr>
              <w:pStyle w:val="SIBulletList2"/>
            </w:pPr>
            <w:r>
              <w:t>c</w:t>
            </w:r>
            <w:r w:rsidR="00855272">
              <w:t xml:space="preserve">rane </w:t>
            </w:r>
            <w:r w:rsidR="002E56FB">
              <w:t>attachment</w:t>
            </w:r>
            <w:r w:rsidR="00855272">
              <w:t xml:space="preserve"> </w:t>
            </w:r>
            <w:r w:rsidR="00855272" w:rsidRPr="00CC2004">
              <w:t>slings</w:t>
            </w:r>
          </w:p>
          <w:p w14:paraId="51921314" w14:textId="272EE065" w:rsidR="00EA4BC6" w:rsidRDefault="00EA4BC6" w:rsidP="00EA4BC6">
            <w:pPr>
              <w:pStyle w:val="SIBulletList2"/>
            </w:pPr>
            <w:r>
              <w:t>ch</w:t>
            </w:r>
            <w:r w:rsidR="00855272" w:rsidRPr="00CC2004">
              <w:t>ains</w:t>
            </w:r>
            <w:r>
              <w:t xml:space="preserve"> and cables</w:t>
            </w:r>
          </w:p>
          <w:p w14:paraId="207176B8" w14:textId="006C5525" w:rsidR="001B557D" w:rsidRDefault="00855272" w:rsidP="00EA4BC6">
            <w:pPr>
              <w:pStyle w:val="SIBulletList2"/>
            </w:pPr>
            <w:r w:rsidRPr="00CC2004">
              <w:t>dead-eye slings</w:t>
            </w:r>
          </w:p>
          <w:p w14:paraId="66DDBE9D" w14:textId="63E67FAC" w:rsidR="00EA4BC6" w:rsidRDefault="00EA4BC6" w:rsidP="00EA4BC6">
            <w:pPr>
              <w:pStyle w:val="SIBulletList2"/>
            </w:pPr>
            <w:r>
              <w:t>estimating load and balance of tree components</w:t>
            </w:r>
          </w:p>
          <w:p w14:paraId="1CBCE63E" w14:textId="0D7DC143" w:rsidR="00EA4BC6" w:rsidRDefault="00EA4BC6" w:rsidP="00EA4BC6">
            <w:pPr>
              <w:pStyle w:val="SIBulletList1"/>
            </w:pPr>
            <w:r>
              <w:t>c</w:t>
            </w:r>
            <w:r w:rsidR="002E56FB">
              <w:t>ontrolling tree sections</w:t>
            </w:r>
            <w:r>
              <w:t xml:space="preserve"> during crane lift</w:t>
            </w:r>
            <w:r w:rsidR="00124F9C">
              <w:t>, including</w:t>
            </w:r>
            <w:r w:rsidR="00AB53CC">
              <w:t>:</w:t>
            </w:r>
          </w:p>
          <w:p w14:paraId="02DA5355" w14:textId="77777777" w:rsidR="00EA4BC6" w:rsidRDefault="00EA4BC6" w:rsidP="00EA4BC6">
            <w:pPr>
              <w:pStyle w:val="SIBulletList2"/>
            </w:pPr>
            <w:r>
              <w:t>controlling b</w:t>
            </w:r>
            <w:r w:rsidR="002E56FB" w:rsidRPr="00DE1005">
              <w:t>alance</w:t>
            </w:r>
          </w:p>
          <w:p w14:paraId="727EA742" w14:textId="77777777" w:rsidR="00EA4BC6" w:rsidRDefault="00EA4BC6" w:rsidP="00EA4BC6">
            <w:pPr>
              <w:pStyle w:val="SIBulletList2"/>
            </w:pPr>
            <w:r>
              <w:t xml:space="preserve">methods for controlling </w:t>
            </w:r>
            <w:r w:rsidR="002E56FB" w:rsidRPr="00DE1005">
              <w:t>branches, leaders and trunk</w:t>
            </w:r>
          </w:p>
          <w:p w14:paraId="0AAE3CEA" w14:textId="43A773B7" w:rsidR="00EA4BC6" w:rsidRDefault="00EA4BC6" w:rsidP="00EA4BC6">
            <w:pPr>
              <w:pStyle w:val="SIBulletList1"/>
            </w:pPr>
            <w:r>
              <w:t>d</w:t>
            </w:r>
            <w:r w:rsidR="00623CBA" w:rsidRPr="00CC2004">
              <w:t xml:space="preserve">ismantle </w:t>
            </w:r>
            <w:r>
              <w:t xml:space="preserve">techniques for </w:t>
            </w:r>
            <w:r w:rsidR="00623CBA" w:rsidRPr="00CC2004">
              <w:t>branches and trunk sections</w:t>
            </w:r>
            <w:r w:rsidR="00124F9C">
              <w:t>, including</w:t>
            </w:r>
            <w:r w:rsidR="00AB53CC">
              <w:t>:</w:t>
            </w:r>
          </w:p>
          <w:p w14:paraId="7FE61235" w14:textId="77777777" w:rsidR="00EA4BC6" w:rsidRDefault="00623CBA" w:rsidP="00EA4BC6">
            <w:pPr>
              <w:pStyle w:val="SIBulletList2"/>
            </w:pPr>
            <w:r w:rsidRPr="00CC2004">
              <w:t>cut and drop method</w:t>
            </w:r>
          </w:p>
          <w:p w14:paraId="530EE684" w14:textId="77777777" w:rsidR="00EA4BC6" w:rsidRDefault="00623CBA" w:rsidP="00EA4BC6">
            <w:pPr>
              <w:pStyle w:val="SIBulletList2"/>
            </w:pPr>
            <w:r w:rsidRPr="00CC2004">
              <w:t>directional felling</w:t>
            </w:r>
          </w:p>
          <w:p w14:paraId="3AE247EA" w14:textId="12A2E4E1" w:rsidR="00623CBA" w:rsidRPr="00623CBA" w:rsidRDefault="00623CBA" w:rsidP="00EA4BC6">
            <w:pPr>
              <w:pStyle w:val="SIBulletList2"/>
            </w:pPr>
            <w:r w:rsidRPr="00CC2004">
              <w:t>arborist rig</w:t>
            </w:r>
            <w:r w:rsidR="00EA4BC6">
              <w:t>ging techniques</w:t>
            </w:r>
            <w:r w:rsidRPr="00CC2004">
              <w:t xml:space="preserve"> </w:t>
            </w:r>
          </w:p>
          <w:p w14:paraId="762A6FE1" w14:textId="5AB29F82" w:rsidR="00623CBA" w:rsidRPr="000754EC" w:rsidRDefault="00EA4BC6" w:rsidP="00EA4BC6">
            <w:pPr>
              <w:pStyle w:val="SIBulletList1"/>
            </w:pPr>
            <w:r>
              <w:t>records and reporting procedures for crane supported tree dismantling operations.</w:t>
            </w:r>
          </w:p>
        </w:tc>
      </w:tr>
    </w:tbl>
    <w:p w14:paraId="762A6F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2A6FE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2A6FE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2A6FF6" w14:textId="77777777" w:rsidTr="00CA2922">
        <w:tc>
          <w:tcPr>
            <w:tcW w:w="5000" w:type="pct"/>
            <w:shd w:val="clear" w:color="auto" w:fill="auto"/>
          </w:tcPr>
          <w:p w14:paraId="72370E4D" w14:textId="77777777" w:rsidR="00A04E51" w:rsidRPr="00A04E51" w:rsidRDefault="00A04E51" w:rsidP="00A04E51">
            <w:pPr>
              <w:pStyle w:val="SIText"/>
            </w:pPr>
            <w:r w:rsidRPr="00A04E51">
              <w:t>Assessment of skills must take place under the following conditions:</w:t>
            </w:r>
          </w:p>
          <w:p w14:paraId="452C86ED" w14:textId="77777777" w:rsidR="00A04E51" w:rsidRPr="00A04E51" w:rsidRDefault="00A04E51" w:rsidP="00A04E51">
            <w:pPr>
              <w:pStyle w:val="SIText"/>
            </w:pPr>
          </w:p>
          <w:p w14:paraId="5840FBC0" w14:textId="40F721C6" w:rsidR="00A04E51" w:rsidRPr="00A04E51" w:rsidRDefault="00A04E51" w:rsidP="00A04E51">
            <w:pPr>
              <w:pStyle w:val="SIBulletList1"/>
            </w:pPr>
            <w:r w:rsidRPr="00A04E51">
              <w:t>physical conditions:</w:t>
            </w:r>
          </w:p>
          <w:p w14:paraId="238D6DCD" w14:textId="7D98DECE" w:rsidR="00A04E51" w:rsidRPr="00A04E51" w:rsidRDefault="00A04E51" w:rsidP="00A04E51">
            <w:pPr>
              <w:pStyle w:val="SIBulletList2"/>
            </w:pPr>
            <w:r>
              <w:t xml:space="preserve">a crane </w:t>
            </w:r>
            <w:bookmarkStart w:id="0" w:name="_GoBack"/>
            <w:bookmarkEnd w:id="0"/>
            <w:r>
              <w:t xml:space="preserve">and </w:t>
            </w:r>
            <w:r w:rsidR="001B34AE">
              <w:t xml:space="preserve">a </w:t>
            </w:r>
            <w:r>
              <w:t>tree</w:t>
            </w:r>
            <w:r w:rsidRPr="00A04E51">
              <w:t xml:space="preserve"> to be dismantled</w:t>
            </w:r>
            <w:r w:rsidR="001B34AE">
              <w:t xml:space="preserve"> as stipulated in the performance evidence</w:t>
            </w:r>
          </w:p>
          <w:p w14:paraId="3E0E1152" w14:textId="5D64647D" w:rsidR="00A04E51" w:rsidRPr="00A04E51" w:rsidRDefault="00A04E51" w:rsidP="00A04E51">
            <w:pPr>
              <w:pStyle w:val="SIBulletList1"/>
            </w:pPr>
            <w:r w:rsidRPr="00A04E51">
              <w:t>resources, equipment and materials:</w:t>
            </w:r>
          </w:p>
          <w:p w14:paraId="0A39A860" w14:textId="4399322F" w:rsidR="00A04E51" w:rsidRPr="00A04E51" w:rsidRDefault="00A04E51" w:rsidP="00A04E51">
            <w:pPr>
              <w:pStyle w:val="SIBulletList2"/>
            </w:pPr>
            <w:r w:rsidRPr="00A04E51">
              <w:t xml:space="preserve">rigging equipment </w:t>
            </w:r>
          </w:p>
          <w:p w14:paraId="60FD180E" w14:textId="60ECB33F" w:rsidR="00A04E51" w:rsidRPr="00A04E51" w:rsidRDefault="00A04E51" w:rsidP="00A04E51">
            <w:pPr>
              <w:pStyle w:val="SIBulletList2"/>
            </w:pPr>
            <w:r w:rsidRPr="00A04E51">
              <w:t xml:space="preserve">personal protective equipment (PPE) </w:t>
            </w:r>
          </w:p>
          <w:p w14:paraId="6890BF3A" w14:textId="2AFA7EB0" w:rsidR="00A04E51" w:rsidRPr="00A04E51" w:rsidRDefault="00A04E51" w:rsidP="00A04E51">
            <w:pPr>
              <w:pStyle w:val="SIBulletList2"/>
            </w:pPr>
            <w:r w:rsidRPr="00A04E51">
              <w:t xml:space="preserve">first aid and emergency kit </w:t>
            </w:r>
          </w:p>
          <w:p w14:paraId="21F8D254" w14:textId="14A1D576" w:rsidR="00A04E51" w:rsidRDefault="00E2687D" w:rsidP="00A04E51">
            <w:pPr>
              <w:pStyle w:val="SIBulletList2"/>
            </w:pPr>
            <w:r w:rsidRPr="00E2687D">
              <w:t xml:space="preserve">traffic management equipment including </w:t>
            </w:r>
            <w:r>
              <w:t>signs, bollards, stop slow bat</w:t>
            </w:r>
            <w:r w:rsidRPr="00E2687D">
              <w:t>,</w:t>
            </w:r>
            <w:r w:rsidRPr="00E2687D" w:rsidDel="00E2687D">
              <w:t xml:space="preserve"> </w:t>
            </w:r>
            <w:r w:rsidR="00A04E51" w:rsidRPr="00A04E51">
              <w:t xml:space="preserve">signage – work zone </w:t>
            </w:r>
          </w:p>
          <w:p w14:paraId="540CD7B4" w14:textId="0BBC089C" w:rsidR="00A04E51" w:rsidRDefault="00A04E51" w:rsidP="00A04E51">
            <w:pPr>
              <w:pStyle w:val="SIBulletList2"/>
            </w:pPr>
            <w:r>
              <w:t>crane slings and rigging equipment</w:t>
            </w:r>
          </w:p>
          <w:p w14:paraId="47A2F195" w14:textId="14ECB22E" w:rsidR="00A04E51" w:rsidRPr="00A04E51" w:rsidRDefault="00A04E51" w:rsidP="00A04E51">
            <w:pPr>
              <w:pStyle w:val="SIBulletList2"/>
            </w:pPr>
            <w:r>
              <w:t>pruning and cutting, tools and equipment</w:t>
            </w:r>
          </w:p>
          <w:p w14:paraId="3F550AD0" w14:textId="422072A3" w:rsidR="00A04E51" w:rsidRPr="00A04E51" w:rsidRDefault="00A04E51" w:rsidP="00A04E51">
            <w:pPr>
              <w:pStyle w:val="SIBulletList1"/>
            </w:pPr>
            <w:r w:rsidRPr="00A04E51">
              <w:t>specifications:</w:t>
            </w:r>
          </w:p>
          <w:p w14:paraId="2B3AC081" w14:textId="2F7B50A4" w:rsidR="00E229EF" w:rsidRPr="00E229EF" w:rsidRDefault="00E229EF" w:rsidP="00E229EF">
            <w:pPr>
              <w:pStyle w:val="SIBulletList2"/>
            </w:pPr>
            <w:r w:rsidRPr="00E229EF">
              <w:t>workplace procedures and instructions</w:t>
            </w:r>
            <w:r w:rsidR="00185297">
              <w:t xml:space="preserve"> for</w:t>
            </w:r>
            <w:r w:rsidRPr="00E229EF">
              <w:t xml:space="preserve"> dismantling trees </w:t>
            </w:r>
            <w:r w:rsidR="00185297">
              <w:t>with cranes</w:t>
            </w:r>
          </w:p>
          <w:p w14:paraId="07F7CD37" w14:textId="0B813A35" w:rsidR="00E229EF" w:rsidRPr="00E229EF" w:rsidRDefault="00E229EF" w:rsidP="00BA6412">
            <w:pPr>
              <w:pStyle w:val="SIBulletList2"/>
            </w:pPr>
            <w:r w:rsidRPr="00E229EF">
              <w:t xml:space="preserve">legislation, regulations, codes of practice and standards relating to </w:t>
            </w:r>
            <w:r w:rsidR="00BA6412" w:rsidRPr="00BA6412">
              <w:t xml:space="preserve">crane use and </w:t>
            </w:r>
            <w:r w:rsidRPr="00E229EF">
              <w:t xml:space="preserve">dismantling of trees </w:t>
            </w:r>
          </w:p>
          <w:p w14:paraId="3212F714" w14:textId="0FFB18E7" w:rsidR="00E229EF" w:rsidRPr="00E229EF" w:rsidRDefault="00E229EF" w:rsidP="00BA6412">
            <w:pPr>
              <w:pStyle w:val="SIBulletList2"/>
            </w:pPr>
            <w:r w:rsidRPr="00E229EF">
              <w:t xml:space="preserve">current industry standards for tree dismantling work including Minimum Industry Standard </w:t>
            </w:r>
            <w:r w:rsidR="00BA6412" w:rsidRPr="00BA6412">
              <w:t>MIS307 Crane Use in Tree Work, MIS303 Tree Dismantling,</w:t>
            </w:r>
            <w:r w:rsidR="00F536AF">
              <w:t xml:space="preserve"> </w:t>
            </w:r>
            <w:r w:rsidRPr="00E229EF">
              <w:t xml:space="preserve">and other relevant Minimum Industry Standards </w:t>
            </w:r>
          </w:p>
          <w:p w14:paraId="60708DB5" w14:textId="087D3B45" w:rsidR="00E229EF" w:rsidRPr="00E229EF" w:rsidRDefault="00E229EF" w:rsidP="00E229EF">
            <w:pPr>
              <w:pStyle w:val="SIBulletList2"/>
            </w:pPr>
            <w:r w:rsidRPr="00E229EF">
              <w:t xml:space="preserve">documentation for planning, obtaining permits and reporting tree dismantling work </w:t>
            </w:r>
            <w:r>
              <w:t>with crane</w:t>
            </w:r>
            <w:r w:rsidR="00185297">
              <w:t>s</w:t>
            </w:r>
          </w:p>
          <w:p w14:paraId="1491B55B" w14:textId="380CF198" w:rsidR="00A04E51" w:rsidRPr="00A04E51" w:rsidRDefault="00A04E51" w:rsidP="00A04E51">
            <w:pPr>
              <w:pStyle w:val="SIBulletList1"/>
            </w:pPr>
            <w:r w:rsidRPr="00A04E51">
              <w:t>relationships:</w:t>
            </w:r>
          </w:p>
          <w:p w14:paraId="04208DCD" w14:textId="6CA87500" w:rsidR="00CB71C6" w:rsidRDefault="00A04E51" w:rsidP="00A04E51">
            <w:pPr>
              <w:pStyle w:val="SIBulletList2"/>
            </w:pPr>
            <w:r w:rsidRPr="00A04E51">
              <w:t>work team</w:t>
            </w:r>
            <w:r w:rsidR="00677B21">
              <w:t xml:space="preserve"> and crane operator.</w:t>
            </w:r>
          </w:p>
          <w:p w14:paraId="081DE90D" w14:textId="77777777" w:rsidR="00A04E51" w:rsidRDefault="00A04E51" w:rsidP="000D0093">
            <w:pPr>
              <w:pStyle w:val="SIText"/>
            </w:pPr>
          </w:p>
          <w:p w14:paraId="762A6FF3" w14:textId="77777777" w:rsidR="000D0093" w:rsidRPr="000D0093" w:rsidRDefault="000D0093" w:rsidP="000D0093">
            <w:pPr>
              <w:pStyle w:val="SIText"/>
            </w:pPr>
            <w:r w:rsidRPr="00BD0215">
              <w:t xml:space="preserve">Assessment must be conducted only by persons who have: </w:t>
            </w:r>
          </w:p>
          <w:p w14:paraId="762A6FF4" w14:textId="77777777" w:rsidR="000D0093" w:rsidRPr="000D0093" w:rsidRDefault="000D0093" w:rsidP="000D0093">
            <w:pPr>
              <w:pStyle w:val="SIBulletList1"/>
            </w:pPr>
            <w:r w:rsidRPr="00BD0215">
              <w:t>arboriculture vocational competencies at least to the level being assessed</w:t>
            </w:r>
          </w:p>
          <w:p w14:paraId="762A6FF5" w14:textId="77777777" w:rsidR="00F1480E" w:rsidRPr="000754EC" w:rsidRDefault="000D0093" w:rsidP="000D0093">
            <w:pPr>
              <w:pStyle w:val="SIBulletList1"/>
              <w:rPr>
                <w:rFonts w:eastAsia="Calibri"/>
              </w:rPr>
            </w:pPr>
            <w:r w:rsidRPr="00BD0215">
              <w:t>current arboriculture industry skills directly relevant to the unit of competency being assessed</w:t>
            </w:r>
          </w:p>
        </w:tc>
      </w:tr>
    </w:tbl>
    <w:p w14:paraId="762A6F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62A6FFB" w14:textId="77777777" w:rsidTr="004679E3">
        <w:tc>
          <w:tcPr>
            <w:tcW w:w="990" w:type="pct"/>
            <w:shd w:val="clear" w:color="auto" w:fill="auto"/>
          </w:tcPr>
          <w:p w14:paraId="762A6FF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62A6FF9" w14:textId="2EF71130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62A6FFA" w14:textId="77777777" w:rsidR="00F1480E" w:rsidRPr="000754EC" w:rsidRDefault="0080281F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62A6FF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66809" w14:textId="77777777" w:rsidR="00886D28" w:rsidRDefault="00886D28" w:rsidP="00BF3F0A">
      <w:r>
        <w:separator/>
      </w:r>
    </w:p>
    <w:p w14:paraId="0AF1D965" w14:textId="77777777" w:rsidR="00886D28" w:rsidRDefault="00886D28"/>
  </w:endnote>
  <w:endnote w:type="continuationSeparator" w:id="0">
    <w:p w14:paraId="22544A90" w14:textId="77777777" w:rsidR="00886D28" w:rsidRDefault="00886D28" w:rsidP="00BF3F0A">
      <w:r>
        <w:continuationSeparator/>
      </w:r>
    </w:p>
    <w:p w14:paraId="16BD442A" w14:textId="77777777" w:rsidR="00886D28" w:rsidRDefault="00886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62A7006" w14:textId="273B094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0281F">
          <w:rPr>
            <w:noProof/>
          </w:rPr>
          <w:t>1</w:t>
        </w:r>
        <w:r w:rsidRPr="000754EC">
          <w:fldChar w:fldCharType="end"/>
        </w:r>
      </w:p>
      <w:p w14:paraId="762A700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62A700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6F01" w14:textId="77777777" w:rsidR="00886D28" w:rsidRDefault="00886D28" w:rsidP="00BF3F0A">
      <w:r>
        <w:separator/>
      </w:r>
    </w:p>
    <w:p w14:paraId="3FB87452" w14:textId="77777777" w:rsidR="00886D28" w:rsidRDefault="00886D28"/>
  </w:footnote>
  <w:footnote w:type="continuationSeparator" w:id="0">
    <w:p w14:paraId="705CF83E" w14:textId="77777777" w:rsidR="00886D28" w:rsidRDefault="00886D28" w:rsidP="00BF3F0A">
      <w:r>
        <w:continuationSeparator/>
      </w:r>
    </w:p>
    <w:p w14:paraId="39AC5F21" w14:textId="77777777" w:rsidR="00886D28" w:rsidRDefault="00886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A7005" w14:textId="5A3E1595" w:rsidR="009C2650" w:rsidRPr="000D0093" w:rsidRDefault="0080281F" w:rsidP="000D0093">
    <w:pPr>
      <w:pStyle w:val="SIText"/>
    </w:pPr>
    <w:sdt>
      <w:sdtPr>
        <w:id w:val="-989409872"/>
        <w:docPartObj>
          <w:docPartGallery w:val="Watermarks"/>
          <w:docPartUnique/>
        </w:docPartObj>
      </w:sdtPr>
      <w:sdtEndPr/>
      <w:sdtContent>
        <w:r>
          <w:pict w14:anchorId="59A7C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831FC4">
      <w:t>XX</w:t>
    </w:r>
    <w:r w:rsidR="00133922">
      <w:t>3XX Use cranes to access and dismantle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5DD50E6"/>
    <w:multiLevelType w:val="hybridMultilevel"/>
    <w:tmpl w:val="79E4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F6D43"/>
    <w:multiLevelType w:val="hybridMultilevel"/>
    <w:tmpl w:val="CE5AE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4628F"/>
    <w:multiLevelType w:val="hybridMultilevel"/>
    <w:tmpl w:val="ADE4B9D2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06A04F2"/>
    <w:multiLevelType w:val="hybridMultilevel"/>
    <w:tmpl w:val="DC6E0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4411E"/>
    <w:multiLevelType w:val="hybridMultilevel"/>
    <w:tmpl w:val="B5D8D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112D1"/>
    <w:multiLevelType w:val="hybridMultilevel"/>
    <w:tmpl w:val="24621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0"/>
  </w:num>
  <w:num w:numId="11">
    <w:abstractNumId w:val="16"/>
  </w:num>
  <w:num w:numId="12">
    <w:abstractNumId w:val="13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8"/>
  </w:num>
  <w:num w:numId="18">
    <w:abstractNumId w:val="14"/>
  </w:num>
  <w:num w:numId="19">
    <w:abstractNumId w:val="7"/>
  </w:num>
  <w:num w:numId="20">
    <w:abstractNumId w:val="15"/>
  </w:num>
  <w:num w:numId="21">
    <w:abstractNumId w:val="12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206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0093"/>
    <w:rsid w:val="000E25E6"/>
    <w:rsid w:val="000E2C86"/>
    <w:rsid w:val="000F29F2"/>
    <w:rsid w:val="00101659"/>
    <w:rsid w:val="00105AEA"/>
    <w:rsid w:val="001078BF"/>
    <w:rsid w:val="00124F9C"/>
    <w:rsid w:val="00133922"/>
    <w:rsid w:val="00133957"/>
    <w:rsid w:val="00134B28"/>
    <w:rsid w:val="001372F6"/>
    <w:rsid w:val="00144385"/>
    <w:rsid w:val="00146EEC"/>
    <w:rsid w:val="00151D55"/>
    <w:rsid w:val="00151D93"/>
    <w:rsid w:val="00156EF3"/>
    <w:rsid w:val="00175161"/>
    <w:rsid w:val="00176E4F"/>
    <w:rsid w:val="00185297"/>
    <w:rsid w:val="0018546B"/>
    <w:rsid w:val="001A6A3E"/>
    <w:rsid w:val="001A7B6D"/>
    <w:rsid w:val="001B34AE"/>
    <w:rsid w:val="001B34D5"/>
    <w:rsid w:val="001B513A"/>
    <w:rsid w:val="001B557D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18A"/>
    <w:rsid w:val="00234444"/>
    <w:rsid w:val="0023760F"/>
    <w:rsid w:val="00242293"/>
    <w:rsid w:val="00244EA7"/>
    <w:rsid w:val="00256FB1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77F"/>
    <w:rsid w:val="002E170C"/>
    <w:rsid w:val="002E193E"/>
    <w:rsid w:val="002E56FB"/>
    <w:rsid w:val="00305EFF"/>
    <w:rsid w:val="0030620E"/>
    <w:rsid w:val="00310A6A"/>
    <w:rsid w:val="003144E6"/>
    <w:rsid w:val="00337E82"/>
    <w:rsid w:val="00346FDC"/>
    <w:rsid w:val="00350BB1"/>
    <w:rsid w:val="00352C83"/>
    <w:rsid w:val="00355202"/>
    <w:rsid w:val="00366805"/>
    <w:rsid w:val="0037067D"/>
    <w:rsid w:val="00373436"/>
    <w:rsid w:val="0037551F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B6B27"/>
    <w:rsid w:val="003C13AE"/>
    <w:rsid w:val="003C77E3"/>
    <w:rsid w:val="003D2E73"/>
    <w:rsid w:val="003D568F"/>
    <w:rsid w:val="003E1C49"/>
    <w:rsid w:val="003E2D35"/>
    <w:rsid w:val="003E72B6"/>
    <w:rsid w:val="003E7BBE"/>
    <w:rsid w:val="003F4405"/>
    <w:rsid w:val="00404D22"/>
    <w:rsid w:val="0041265B"/>
    <w:rsid w:val="004127E3"/>
    <w:rsid w:val="0043212E"/>
    <w:rsid w:val="00434366"/>
    <w:rsid w:val="00434ECE"/>
    <w:rsid w:val="00444423"/>
    <w:rsid w:val="00452F3E"/>
    <w:rsid w:val="004640AE"/>
    <w:rsid w:val="00465F7D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1795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C2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285"/>
    <w:rsid w:val="005A6C9C"/>
    <w:rsid w:val="005A74DC"/>
    <w:rsid w:val="005B3303"/>
    <w:rsid w:val="005B5146"/>
    <w:rsid w:val="005D1AFD"/>
    <w:rsid w:val="005D2D8B"/>
    <w:rsid w:val="005E51E6"/>
    <w:rsid w:val="005F027A"/>
    <w:rsid w:val="005F33CC"/>
    <w:rsid w:val="005F771F"/>
    <w:rsid w:val="006121D4"/>
    <w:rsid w:val="00613B49"/>
    <w:rsid w:val="00616845"/>
    <w:rsid w:val="00620E8E"/>
    <w:rsid w:val="00623CBA"/>
    <w:rsid w:val="00633CFE"/>
    <w:rsid w:val="00634FCA"/>
    <w:rsid w:val="00643D1B"/>
    <w:rsid w:val="006452B8"/>
    <w:rsid w:val="006509ED"/>
    <w:rsid w:val="00652E62"/>
    <w:rsid w:val="00677B21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C7B"/>
    <w:rsid w:val="00705EEC"/>
    <w:rsid w:val="00707741"/>
    <w:rsid w:val="0071211E"/>
    <w:rsid w:val="007134FE"/>
    <w:rsid w:val="00715794"/>
    <w:rsid w:val="00717385"/>
    <w:rsid w:val="00722769"/>
    <w:rsid w:val="00727901"/>
    <w:rsid w:val="0073075B"/>
    <w:rsid w:val="0073404B"/>
    <w:rsid w:val="007341FF"/>
    <w:rsid w:val="00734509"/>
    <w:rsid w:val="007404E9"/>
    <w:rsid w:val="00744237"/>
    <w:rsid w:val="007444CF"/>
    <w:rsid w:val="00752C75"/>
    <w:rsid w:val="00757005"/>
    <w:rsid w:val="00761DBE"/>
    <w:rsid w:val="0076523B"/>
    <w:rsid w:val="0076742E"/>
    <w:rsid w:val="00771B60"/>
    <w:rsid w:val="00781D77"/>
    <w:rsid w:val="00783549"/>
    <w:rsid w:val="007860B7"/>
    <w:rsid w:val="00786DC8"/>
    <w:rsid w:val="007A300D"/>
    <w:rsid w:val="007A44B7"/>
    <w:rsid w:val="007A5330"/>
    <w:rsid w:val="007D5A78"/>
    <w:rsid w:val="007E3BD1"/>
    <w:rsid w:val="007F1563"/>
    <w:rsid w:val="007F1EB2"/>
    <w:rsid w:val="007F44DB"/>
    <w:rsid w:val="007F5A8B"/>
    <w:rsid w:val="0080281F"/>
    <w:rsid w:val="00817D51"/>
    <w:rsid w:val="00823530"/>
    <w:rsid w:val="00823FF4"/>
    <w:rsid w:val="00830267"/>
    <w:rsid w:val="008306E7"/>
    <w:rsid w:val="00831FC4"/>
    <w:rsid w:val="008322BE"/>
    <w:rsid w:val="00834BC8"/>
    <w:rsid w:val="008351B6"/>
    <w:rsid w:val="00837FD6"/>
    <w:rsid w:val="00840237"/>
    <w:rsid w:val="00847B60"/>
    <w:rsid w:val="00850243"/>
    <w:rsid w:val="00851BE5"/>
    <w:rsid w:val="008545EB"/>
    <w:rsid w:val="00855272"/>
    <w:rsid w:val="00865011"/>
    <w:rsid w:val="00882D5C"/>
    <w:rsid w:val="00886790"/>
    <w:rsid w:val="00886D28"/>
    <w:rsid w:val="008908DE"/>
    <w:rsid w:val="00890FB8"/>
    <w:rsid w:val="00893DD0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B82"/>
    <w:rsid w:val="00960F6C"/>
    <w:rsid w:val="00970747"/>
    <w:rsid w:val="00980AAB"/>
    <w:rsid w:val="00994494"/>
    <w:rsid w:val="00997BFC"/>
    <w:rsid w:val="009A5900"/>
    <w:rsid w:val="009A6E6C"/>
    <w:rsid w:val="009A6F3F"/>
    <w:rsid w:val="009B331A"/>
    <w:rsid w:val="009B5034"/>
    <w:rsid w:val="009C2650"/>
    <w:rsid w:val="009D15E2"/>
    <w:rsid w:val="009D15FE"/>
    <w:rsid w:val="009D5D2C"/>
    <w:rsid w:val="009F0DCC"/>
    <w:rsid w:val="009F11CA"/>
    <w:rsid w:val="00A017D8"/>
    <w:rsid w:val="00A04E51"/>
    <w:rsid w:val="00A0695B"/>
    <w:rsid w:val="00A13052"/>
    <w:rsid w:val="00A216A8"/>
    <w:rsid w:val="00A223A6"/>
    <w:rsid w:val="00A2522F"/>
    <w:rsid w:val="00A3639E"/>
    <w:rsid w:val="00A5092E"/>
    <w:rsid w:val="00A54E67"/>
    <w:rsid w:val="00A554D6"/>
    <w:rsid w:val="00A56E14"/>
    <w:rsid w:val="00A57F09"/>
    <w:rsid w:val="00A6476B"/>
    <w:rsid w:val="00A76C6C"/>
    <w:rsid w:val="00A87356"/>
    <w:rsid w:val="00A92DD1"/>
    <w:rsid w:val="00AA5338"/>
    <w:rsid w:val="00AB1B8E"/>
    <w:rsid w:val="00AB53CC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D5A"/>
    <w:rsid w:val="00B13ADA"/>
    <w:rsid w:val="00B1659B"/>
    <w:rsid w:val="00B22733"/>
    <w:rsid w:val="00B22C67"/>
    <w:rsid w:val="00B2505D"/>
    <w:rsid w:val="00B3508F"/>
    <w:rsid w:val="00B443EE"/>
    <w:rsid w:val="00B4794F"/>
    <w:rsid w:val="00B51828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412"/>
    <w:rsid w:val="00BB1755"/>
    <w:rsid w:val="00BB23F4"/>
    <w:rsid w:val="00BC5075"/>
    <w:rsid w:val="00BC5419"/>
    <w:rsid w:val="00BD3B0F"/>
    <w:rsid w:val="00BF1D4C"/>
    <w:rsid w:val="00BF3F0A"/>
    <w:rsid w:val="00C1213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97F6A"/>
    <w:rsid w:val="00CA0274"/>
    <w:rsid w:val="00CB71C6"/>
    <w:rsid w:val="00CB746F"/>
    <w:rsid w:val="00CB75E2"/>
    <w:rsid w:val="00CC2004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62FF"/>
    <w:rsid w:val="00D2035A"/>
    <w:rsid w:val="00D20C57"/>
    <w:rsid w:val="00D25D16"/>
    <w:rsid w:val="00D32124"/>
    <w:rsid w:val="00D54C76"/>
    <w:rsid w:val="00D71E43"/>
    <w:rsid w:val="00D727F3"/>
    <w:rsid w:val="00D73695"/>
    <w:rsid w:val="00D80A9A"/>
    <w:rsid w:val="00D810DE"/>
    <w:rsid w:val="00D87D32"/>
    <w:rsid w:val="00D91188"/>
    <w:rsid w:val="00D92C83"/>
    <w:rsid w:val="00DA0A81"/>
    <w:rsid w:val="00DA3C10"/>
    <w:rsid w:val="00DA53B5"/>
    <w:rsid w:val="00DB5AF6"/>
    <w:rsid w:val="00DC1D69"/>
    <w:rsid w:val="00DC5A3A"/>
    <w:rsid w:val="00DD0726"/>
    <w:rsid w:val="00DE1005"/>
    <w:rsid w:val="00DF1501"/>
    <w:rsid w:val="00E12FB5"/>
    <w:rsid w:val="00E229EF"/>
    <w:rsid w:val="00E238E6"/>
    <w:rsid w:val="00E2687D"/>
    <w:rsid w:val="00E35064"/>
    <w:rsid w:val="00E3681D"/>
    <w:rsid w:val="00E40225"/>
    <w:rsid w:val="00E444BA"/>
    <w:rsid w:val="00E468D5"/>
    <w:rsid w:val="00E501F0"/>
    <w:rsid w:val="00E602B2"/>
    <w:rsid w:val="00E6166D"/>
    <w:rsid w:val="00E91BFF"/>
    <w:rsid w:val="00E92933"/>
    <w:rsid w:val="00E94FAD"/>
    <w:rsid w:val="00EA4BC6"/>
    <w:rsid w:val="00EB0AA4"/>
    <w:rsid w:val="00EB2254"/>
    <w:rsid w:val="00EB5C88"/>
    <w:rsid w:val="00EB747D"/>
    <w:rsid w:val="00EC0469"/>
    <w:rsid w:val="00EF01F8"/>
    <w:rsid w:val="00EF40EF"/>
    <w:rsid w:val="00EF47FE"/>
    <w:rsid w:val="00F069BD"/>
    <w:rsid w:val="00F1480E"/>
    <w:rsid w:val="00F1497D"/>
    <w:rsid w:val="00F16AAC"/>
    <w:rsid w:val="00F26424"/>
    <w:rsid w:val="00F33FF2"/>
    <w:rsid w:val="00F438FC"/>
    <w:rsid w:val="00F536AF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0D24"/>
    <w:rsid w:val="00F83D7C"/>
    <w:rsid w:val="00F9411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2A6F35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1C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D0093"/>
    <w:pPr>
      <w:spacing w:after="100"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56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FB1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CC2004"/>
    <w:pPr>
      <w:numPr>
        <w:numId w:val="23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5B33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9D08-92A8-4E3E-B681-E1D636D7D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F250A3-224B-4542-AB42-F8864055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80</TotalTime>
  <Pages>6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21</cp:revision>
  <cp:lastPrinted>2016-05-27T05:21:00Z</cp:lastPrinted>
  <dcterms:created xsi:type="dcterms:W3CDTF">2019-04-08T03:08:00Z</dcterms:created>
  <dcterms:modified xsi:type="dcterms:W3CDTF">2019-04-25T02:35:00Z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962</vt:lpwstr>
  </property>
</Properties>
</file>