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3664D" w14:textId="77777777" w:rsidR="00E71E7E" w:rsidRDefault="00E71E7E" w:rsidP="000D7BE6">
      <w:pPr>
        <w:pStyle w:val="SITextHeading2"/>
      </w:pPr>
    </w:p>
    <w:p w14:paraId="4B47B0A4" w14:textId="6D6F2BE2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543EB3">
        <w:trPr>
          <w:tblHeader/>
        </w:trPr>
        <w:tc>
          <w:tcPr>
            <w:tcW w:w="2689" w:type="dxa"/>
          </w:tcPr>
          <w:p w14:paraId="18506AFB" w14:textId="24E18AB7" w:rsidR="00F1480E" w:rsidRPr="00A326C2" w:rsidRDefault="000D7BE6" w:rsidP="00543EB3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24EC22" w14:textId="03C63E14" w:rsidR="00F1480E" w:rsidRPr="00A326C2" w:rsidRDefault="000D7BE6" w:rsidP="00543EB3">
            <w:pPr>
              <w:pStyle w:val="SIText-Bold"/>
            </w:pPr>
            <w:r w:rsidRPr="00A326C2">
              <w:t>Comments</w:t>
            </w:r>
          </w:p>
        </w:tc>
      </w:tr>
      <w:tr w:rsidR="00417980" w14:paraId="3E645321" w14:textId="77777777" w:rsidTr="00543EB3">
        <w:tc>
          <w:tcPr>
            <w:tcW w:w="2689" w:type="dxa"/>
          </w:tcPr>
          <w:p w14:paraId="70E05B63" w14:textId="2F9C3766" w:rsidR="00417980" w:rsidRPr="00CC451E" w:rsidRDefault="00417980" w:rsidP="00417980">
            <w:pPr>
              <w:pStyle w:val="SIText"/>
            </w:pPr>
            <w:r w:rsidRPr="00CC451E">
              <w:t xml:space="preserve">Release </w:t>
            </w:r>
            <w:r>
              <w:t>1</w:t>
            </w:r>
          </w:p>
        </w:tc>
        <w:tc>
          <w:tcPr>
            <w:tcW w:w="6939" w:type="dxa"/>
          </w:tcPr>
          <w:p w14:paraId="6A1EE5D7" w14:textId="4140E37D" w:rsidR="00417980" w:rsidRPr="00CC451E" w:rsidRDefault="00417980" w:rsidP="00464053">
            <w:pPr>
              <w:pStyle w:val="SIText"/>
            </w:pPr>
            <w:r w:rsidRPr="00CC451E">
              <w:t xml:space="preserve">This version released with </w:t>
            </w:r>
            <w:r>
              <w:t>AHC Agriculture, Horticulture, Conservation and Land Management</w:t>
            </w:r>
            <w:r w:rsidRPr="00CC451E">
              <w:t xml:space="preserve"> Training Package Version </w:t>
            </w:r>
            <w:r w:rsidR="00464053">
              <w:t>4</w:t>
            </w:r>
            <w:r w:rsidRPr="00CC451E">
              <w:t>.0.</w:t>
            </w:r>
          </w:p>
        </w:tc>
      </w:tr>
    </w:tbl>
    <w:p w14:paraId="29D5F3A7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6939"/>
      </w:tblGrid>
      <w:tr w:rsidR="00F1480E" w:rsidRPr="00963A46" w14:paraId="06140BFA" w14:textId="77777777" w:rsidTr="1B540A3B">
        <w:tc>
          <w:tcPr>
            <w:tcW w:w="1396" w:type="pct"/>
            <w:shd w:val="clear" w:color="auto" w:fill="auto"/>
          </w:tcPr>
          <w:p w14:paraId="0FF11F45" w14:textId="6B81954F" w:rsidR="00F1480E" w:rsidRPr="00923720" w:rsidRDefault="00F26E15" w:rsidP="00C65030">
            <w:pPr>
              <w:pStyle w:val="SIQUALCODE"/>
            </w:pPr>
            <w:r>
              <w:t>AHC3</w:t>
            </w:r>
            <w:r w:rsidR="00C65030">
              <w:t>XXXX</w:t>
            </w:r>
          </w:p>
        </w:tc>
        <w:tc>
          <w:tcPr>
            <w:tcW w:w="3604" w:type="pct"/>
            <w:shd w:val="clear" w:color="auto" w:fill="auto"/>
          </w:tcPr>
          <w:p w14:paraId="30494620" w14:textId="7F11537B" w:rsidR="00F1480E" w:rsidRPr="00923720" w:rsidRDefault="00F26E15" w:rsidP="00A772D9">
            <w:pPr>
              <w:pStyle w:val="SIQUALtitle"/>
            </w:pPr>
            <w:r>
              <w:t xml:space="preserve">Certificate III in </w:t>
            </w:r>
            <w:r w:rsidR="00417980">
              <w:t>Arboriculture</w:t>
            </w:r>
          </w:p>
        </w:tc>
      </w:tr>
      <w:tr w:rsidR="00A772D9" w:rsidRPr="00963A46" w14:paraId="723E5CBF" w14:textId="77777777" w:rsidTr="1B540A3B">
        <w:tc>
          <w:tcPr>
            <w:tcW w:w="5000" w:type="pct"/>
            <w:gridSpan w:val="2"/>
            <w:shd w:val="clear" w:color="auto" w:fill="auto"/>
          </w:tcPr>
          <w:p w14:paraId="4DA27B31" w14:textId="4ADAB8C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3E7B1E8D" w14:textId="410263D9" w:rsidR="0097455A" w:rsidRDefault="005D306A" w:rsidP="00B06F4F">
            <w:pPr>
              <w:pStyle w:val="SIText"/>
            </w:pPr>
            <w:r>
              <w:t xml:space="preserve">This qualification </w:t>
            </w:r>
            <w:r w:rsidR="003E198D">
              <w:t xml:space="preserve">describes the skills and knowledge for trade level roles </w:t>
            </w:r>
            <w:r w:rsidR="00792B3E">
              <w:t xml:space="preserve">in </w:t>
            </w:r>
            <w:r>
              <w:t>the arboriculture industry</w:t>
            </w:r>
            <w:r w:rsidR="00B06F4F">
              <w:t>, including, c</w:t>
            </w:r>
            <w:r>
              <w:t xml:space="preserve">limbing </w:t>
            </w:r>
            <w:r w:rsidR="00B06F4F">
              <w:t>a</w:t>
            </w:r>
            <w:r>
              <w:t>rborist</w:t>
            </w:r>
            <w:r w:rsidR="00B06F4F">
              <w:t xml:space="preserve">, </w:t>
            </w:r>
            <w:r>
              <w:t xml:space="preserve">EWP </w:t>
            </w:r>
            <w:r w:rsidR="00B06F4F">
              <w:t>a</w:t>
            </w:r>
            <w:r>
              <w:t>rborist</w:t>
            </w:r>
            <w:r w:rsidR="00B06F4F">
              <w:t>, c</w:t>
            </w:r>
            <w:r w:rsidR="0097455A">
              <w:t xml:space="preserve">rane </w:t>
            </w:r>
            <w:r w:rsidR="00B06F4F">
              <w:t>s</w:t>
            </w:r>
            <w:r w:rsidR="0097455A">
              <w:t>pecialist</w:t>
            </w:r>
            <w:r w:rsidR="00B06F4F">
              <w:t>, u</w:t>
            </w:r>
            <w:r w:rsidR="0097455A">
              <w:t xml:space="preserve">tility </w:t>
            </w:r>
            <w:r w:rsidR="00B06F4F">
              <w:t>s</w:t>
            </w:r>
            <w:r w:rsidR="0097455A">
              <w:t>pecialist</w:t>
            </w:r>
            <w:r w:rsidR="00B06F4F">
              <w:t>, e</w:t>
            </w:r>
            <w:r w:rsidR="1B540A3B">
              <w:t xml:space="preserve">nvironmental </w:t>
            </w:r>
            <w:r w:rsidR="00B06F4F">
              <w:t>a</w:t>
            </w:r>
            <w:r w:rsidR="1B540A3B">
              <w:t>rborist</w:t>
            </w:r>
            <w:r w:rsidR="00B06F4F">
              <w:t xml:space="preserve"> and l</w:t>
            </w:r>
            <w:r w:rsidR="0097455A">
              <w:t xml:space="preserve">eading </w:t>
            </w:r>
            <w:r w:rsidR="00B06F4F">
              <w:t>hand a</w:t>
            </w:r>
            <w:r w:rsidR="0097455A">
              <w:t>rborist</w:t>
            </w:r>
            <w:r w:rsidR="00B06F4F">
              <w:t>.</w:t>
            </w:r>
          </w:p>
          <w:p w14:paraId="581A917F" w14:textId="77777777" w:rsidR="00473DB1" w:rsidRDefault="00473DB1" w:rsidP="005D306A">
            <w:pPr>
              <w:pStyle w:val="SIText"/>
            </w:pPr>
          </w:p>
          <w:p w14:paraId="2DC55EB6" w14:textId="192BA6F4" w:rsidR="007F0AEC" w:rsidRDefault="007F0AEC" w:rsidP="005D306A">
            <w:pPr>
              <w:pStyle w:val="SIText"/>
            </w:pPr>
            <w:r>
              <w:t>Individuals with this qualification perform a range of arboriculture activities from shaping and canopy management, tree health and remediation</w:t>
            </w:r>
            <w:r w:rsidR="00EE2BBB">
              <w:t xml:space="preserve">, environmental </w:t>
            </w:r>
            <w:r w:rsidR="001667A4">
              <w:t xml:space="preserve">and habitat development, </w:t>
            </w:r>
            <w:r w:rsidR="00EE2BBB">
              <w:t xml:space="preserve">to </w:t>
            </w:r>
            <w:r>
              <w:t xml:space="preserve">tree </w:t>
            </w:r>
            <w:r w:rsidR="00EE2BBB">
              <w:t xml:space="preserve">dismantling and </w:t>
            </w:r>
            <w:r>
              <w:t>removal. The work involves high risk operations eithe</w:t>
            </w:r>
            <w:r w:rsidR="00EE2BBB">
              <w:t xml:space="preserve">r working at heights, working </w:t>
            </w:r>
            <w:r>
              <w:t xml:space="preserve">near </w:t>
            </w:r>
            <w:r w:rsidR="00EE2BBB">
              <w:t xml:space="preserve">utilities or conducting support works to individuals working above ground. Work practices operate </w:t>
            </w:r>
            <w:r>
              <w:t>within a strict safety regime</w:t>
            </w:r>
            <w:r w:rsidR="00EE2BBB">
              <w:t xml:space="preserve"> to protect work</w:t>
            </w:r>
            <w:r w:rsidR="001667A4">
              <w:t>ers a</w:t>
            </w:r>
            <w:r w:rsidR="00EE2BBB">
              <w:t>nd public.</w:t>
            </w:r>
          </w:p>
          <w:p w14:paraId="2EB6AEB3" w14:textId="51367FE3" w:rsidR="00473DB1" w:rsidRPr="000D3285" w:rsidRDefault="00A65FCA" w:rsidP="00A65FCA">
            <w:pPr>
              <w:pStyle w:val="SIText"/>
              <w:tabs>
                <w:tab w:val="left" w:pos="7265"/>
              </w:tabs>
            </w:pPr>
            <w:r>
              <w:tab/>
            </w:r>
          </w:p>
          <w:p w14:paraId="70546F4A" w14:textId="0CE7E977" w:rsidR="00A772D9" w:rsidRPr="00856837" w:rsidRDefault="00792B3E" w:rsidP="001667A4">
            <w:pPr>
              <w:pStyle w:val="SIText"/>
              <w:rPr>
                <w:color w:val="000000" w:themeColor="text1"/>
              </w:rPr>
            </w:pPr>
            <w:r w:rsidRPr="00792B3E">
              <w:t xml:space="preserve">Legislation, regulations and by-laws relating to </w:t>
            </w:r>
            <w:r>
              <w:t>the treatment and removal of trees</w:t>
            </w:r>
            <w:r w:rsidRPr="00792B3E">
              <w:t xml:space="preserve"> apply in some states</w:t>
            </w:r>
            <w:r>
              <w:t xml:space="preserve">, </w:t>
            </w:r>
            <w:r w:rsidRPr="00792B3E">
              <w:t>territories</w:t>
            </w:r>
            <w:r>
              <w:t xml:space="preserve"> and jurisdictions</w:t>
            </w:r>
            <w:r w:rsidRPr="00792B3E">
              <w:t>.</w:t>
            </w:r>
          </w:p>
        </w:tc>
      </w:tr>
      <w:tr w:rsidR="00A772D9" w:rsidRPr="00963A46" w14:paraId="6FA203B2" w14:textId="77777777" w:rsidTr="1B540A3B">
        <w:trPr>
          <w:trHeight w:val="787"/>
        </w:trPr>
        <w:tc>
          <w:tcPr>
            <w:tcW w:w="5000" w:type="pct"/>
            <w:gridSpan w:val="2"/>
            <w:shd w:val="clear" w:color="auto" w:fill="auto"/>
          </w:tcPr>
          <w:p w14:paraId="34E5CE42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31A51EA9" w14:textId="1E7F1300" w:rsidR="004B2A2B" w:rsidRDefault="00856837" w:rsidP="00894FBB">
            <w:pPr>
              <w:pStyle w:val="SIText"/>
            </w:pPr>
            <w:r>
              <w:t>There are no entry requir</w:t>
            </w:r>
            <w:r w:rsidR="004B2A2B">
              <w:t>ements for this qualification.</w:t>
            </w:r>
          </w:p>
          <w:p w14:paraId="049F558F" w14:textId="76C43B25" w:rsidR="001F28F9" w:rsidRPr="008908DE" w:rsidRDefault="001F28F9" w:rsidP="004B2A2B">
            <w:pPr>
              <w:pStyle w:val="SIText"/>
            </w:pPr>
          </w:p>
        </w:tc>
      </w:tr>
      <w:tr w:rsidR="00A772D9" w:rsidRPr="00963A46" w14:paraId="035DE759" w14:textId="77777777" w:rsidTr="1B540A3B">
        <w:trPr>
          <w:trHeight w:val="790"/>
        </w:trPr>
        <w:tc>
          <w:tcPr>
            <w:tcW w:w="5000" w:type="pct"/>
            <w:gridSpan w:val="2"/>
            <w:shd w:val="clear" w:color="auto" w:fill="auto"/>
          </w:tcPr>
          <w:p w14:paraId="2C69E005" w14:textId="77777777" w:rsidR="00A772D9" w:rsidRPr="00856837" w:rsidRDefault="00A772D9" w:rsidP="00856837">
            <w:pPr>
              <w:pStyle w:val="SITextHeading2"/>
            </w:pPr>
            <w:r w:rsidRPr="00856837">
              <w:t>Packaging Rules</w:t>
            </w:r>
          </w:p>
          <w:p w14:paraId="7E334F8C" w14:textId="77777777" w:rsidR="00BD62B0" w:rsidRPr="00AA1D1B" w:rsidRDefault="00BD62B0" w:rsidP="00BD62B0">
            <w:pPr>
              <w:pStyle w:val="SIText"/>
            </w:pPr>
            <w:r w:rsidRPr="00AA1D1B">
              <w:t xml:space="preserve">To achieve this qualification, competency must be demonstrated in: </w:t>
            </w:r>
          </w:p>
          <w:p w14:paraId="117FB5A2" w14:textId="2632AA24" w:rsidR="00BD62B0" w:rsidRDefault="0097455A" w:rsidP="00BD62B0">
            <w:pPr>
              <w:pStyle w:val="SIBulletList1"/>
            </w:pPr>
            <w:r>
              <w:t xml:space="preserve">18 </w:t>
            </w:r>
            <w:r w:rsidR="00BD62B0">
              <w:t>units of competency:</w:t>
            </w:r>
          </w:p>
          <w:p w14:paraId="6B67C06C" w14:textId="5CDBBC41" w:rsidR="00BD62B0" w:rsidRPr="000C490A" w:rsidRDefault="0097455A" w:rsidP="00BD62B0">
            <w:pPr>
              <w:pStyle w:val="SIBulletList2"/>
            </w:pPr>
            <w:r>
              <w:t>9</w:t>
            </w:r>
            <w:r w:rsidRPr="000C490A">
              <w:t xml:space="preserve"> </w:t>
            </w:r>
            <w:r w:rsidR="00BD62B0" w:rsidRPr="000C490A">
              <w:t>core units plus</w:t>
            </w:r>
          </w:p>
          <w:p w14:paraId="064DCE66" w14:textId="18E24311" w:rsidR="00BD62B0" w:rsidRDefault="00BD62B0" w:rsidP="00BD62B0">
            <w:pPr>
              <w:pStyle w:val="SIBulletList2"/>
            </w:pPr>
            <w:r>
              <w:t>9</w:t>
            </w:r>
            <w:r w:rsidRPr="000C490A">
              <w:t xml:space="preserve"> elective units.</w:t>
            </w:r>
          </w:p>
          <w:p w14:paraId="62C6EAE4" w14:textId="77777777" w:rsidR="00917578" w:rsidRDefault="00917578" w:rsidP="00F67B90">
            <w:pPr>
              <w:pStyle w:val="SIText"/>
            </w:pPr>
          </w:p>
          <w:p w14:paraId="559D0C86" w14:textId="0318CB3F" w:rsidR="0086302A" w:rsidRDefault="0086302A" w:rsidP="00F67B90">
            <w:pPr>
              <w:pStyle w:val="SIText"/>
            </w:pPr>
            <w:r w:rsidRPr="004B30C6">
              <w:t>Elective units must ensure the integrity of the qualification’s Australian Quality Framework (AQF) alignment and contribute to a valid, industry-supported vocational outcome. The electives are to be chosen as follows:</w:t>
            </w:r>
          </w:p>
          <w:p w14:paraId="2F6443B8" w14:textId="77777777" w:rsidR="00844C17" w:rsidRDefault="00844C17" w:rsidP="00746A58">
            <w:pPr>
              <w:pStyle w:val="SIBulletList1"/>
              <w:numPr>
                <w:ilvl w:val="0"/>
                <w:numId w:val="0"/>
              </w:numPr>
            </w:pPr>
          </w:p>
          <w:p w14:paraId="50B9A823" w14:textId="70B46022" w:rsidR="00CA2648" w:rsidRPr="00844C17" w:rsidRDefault="00CA2648" w:rsidP="00844C17">
            <w:pPr>
              <w:pStyle w:val="SIBulletList1"/>
            </w:pPr>
            <w:r w:rsidRPr="00746A58">
              <w:t>at least one specialisation</w:t>
            </w:r>
            <w:r w:rsidR="00844C17">
              <w:t xml:space="preserve"> must be selected from </w:t>
            </w:r>
            <w:r w:rsidR="00EE0010">
              <w:t xml:space="preserve">the </w:t>
            </w:r>
            <w:r w:rsidR="00F43716">
              <w:t>Specialist Electives Units</w:t>
            </w:r>
          </w:p>
          <w:p w14:paraId="798B3B61" w14:textId="3FE5CCE6" w:rsidR="0086302A" w:rsidRPr="00746A58" w:rsidRDefault="005C02C8" w:rsidP="00746A58">
            <w:pPr>
              <w:pStyle w:val="SIBulletList1"/>
            </w:pPr>
            <w:r w:rsidRPr="00746A58">
              <w:t>7</w:t>
            </w:r>
            <w:r w:rsidR="0086302A" w:rsidRPr="00746A58">
              <w:t xml:space="preserve"> </w:t>
            </w:r>
            <w:r w:rsidR="00844C17">
              <w:t xml:space="preserve">units </w:t>
            </w:r>
            <w:r w:rsidR="0086302A" w:rsidRPr="00844C17">
              <w:t xml:space="preserve">must be from any </w:t>
            </w:r>
            <w:r w:rsidR="0086302A" w:rsidRPr="00746A58">
              <w:t xml:space="preserve">group </w:t>
            </w:r>
            <w:r w:rsidR="000B580C">
              <w:t xml:space="preserve">of electives in groups </w:t>
            </w:r>
            <w:r w:rsidRPr="00746A58">
              <w:t>A, B, C, D, E</w:t>
            </w:r>
            <w:r w:rsidR="000E77AF">
              <w:t>, F or G</w:t>
            </w:r>
          </w:p>
          <w:p w14:paraId="6D71FE48" w14:textId="38211251" w:rsidR="0086302A" w:rsidRDefault="0086302A" w:rsidP="00393420">
            <w:pPr>
              <w:pStyle w:val="SIBulletList1"/>
            </w:pPr>
            <w:r w:rsidRPr="00393420">
              <w:t>2 from the remaining units listed in groups A, B, C, D, E</w:t>
            </w:r>
            <w:r w:rsidR="00917578" w:rsidRPr="00393420">
              <w:t>,</w:t>
            </w:r>
            <w:r w:rsidRPr="00393420">
              <w:t xml:space="preserve"> F or </w:t>
            </w:r>
            <w:r w:rsidR="00917578" w:rsidRPr="00393420">
              <w:t xml:space="preserve">G or </w:t>
            </w:r>
            <w:r w:rsidRPr="00393420">
              <w:t>any currently endorsed Training Package or accredited course</w:t>
            </w:r>
            <w:r w:rsidR="002D6F32">
              <w:t>.</w:t>
            </w:r>
          </w:p>
          <w:p w14:paraId="36471AAD" w14:textId="77777777" w:rsidR="0006454D" w:rsidRDefault="0006454D" w:rsidP="002D6F32">
            <w:pPr>
              <w:pStyle w:val="SIBulletList1"/>
              <w:numPr>
                <w:ilvl w:val="0"/>
                <w:numId w:val="0"/>
              </w:numPr>
              <w:ind w:left="357"/>
            </w:pPr>
          </w:p>
          <w:p w14:paraId="41C985D2" w14:textId="0CB2B2DC" w:rsidR="00D81CB8" w:rsidRPr="004B30C6" w:rsidRDefault="00CA2D05" w:rsidP="00D81CB8">
            <w:pPr>
              <w:pStyle w:val="SIText"/>
            </w:pPr>
            <w:r>
              <w:t xml:space="preserve">No more </w:t>
            </w:r>
            <w:r w:rsidR="002D6F32" w:rsidRPr="002D6F32">
              <w:t xml:space="preserve">than 2 of the 9 electives selected can be coded with an AQF indicator below level </w:t>
            </w:r>
            <w:r w:rsidR="00CE5E32">
              <w:t>3</w:t>
            </w:r>
            <w:r w:rsidR="00CE5E32" w:rsidRPr="002D6F32">
              <w:t xml:space="preserve"> </w:t>
            </w:r>
            <w:r w:rsidR="002D6F32" w:rsidRPr="002D6F32">
              <w:t xml:space="preserve">or reflect outcomes below AQF level </w:t>
            </w:r>
            <w:r w:rsidR="00CE5E32">
              <w:t>3</w:t>
            </w:r>
            <w:r w:rsidR="002D6F32" w:rsidRPr="002D6F32">
              <w:t>.</w:t>
            </w:r>
            <w:r w:rsidR="00D81CB8">
              <w:t xml:space="preserve"> </w:t>
            </w:r>
          </w:p>
          <w:p w14:paraId="79ADA725" w14:textId="77777777" w:rsidR="00917578" w:rsidRDefault="00917578" w:rsidP="00F67B90">
            <w:pPr>
              <w:pStyle w:val="SIText"/>
            </w:pPr>
          </w:p>
          <w:p w14:paraId="2A89F2D4" w14:textId="6DF272A3" w:rsidR="0086302A" w:rsidRDefault="00A52B65" w:rsidP="00F67B90">
            <w:pPr>
              <w:pStyle w:val="SIText"/>
            </w:pPr>
            <w:r>
              <w:t>E</w:t>
            </w:r>
            <w:r w:rsidR="0086302A" w:rsidRPr="004B30C6">
              <w:t xml:space="preserve">lectives </w:t>
            </w:r>
            <w:r w:rsidR="000B580C">
              <w:t xml:space="preserve">are to </w:t>
            </w:r>
            <w:r w:rsidR="0086302A" w:rsidRPr="004B30C6">
              <w:t>be packaged to provide a qualification with specialisation</w:t>
            </w:r>
            <w:r w:rsidR="0097455A">
              <w:t xml:space="preserve">s </w:t>
            </w:r>
            <w:r w:rsidR="0086302A" w:rsidRPr="004B30C6">
              <w:t>as follows:</w:t>
            </w:r>
          </w:p>
          <w:p w14:paraId="2533471C" w14:textId="77777777" w:rsidR="00F67B90" w:rsidRPr="004B30C6" w:rsidRDefault="00F67B90" w:rsidP="00F67B90">
            <w:pPr>
              <w:pStyle w:val="SIText"/>
            </w:pPr>
          </w:p>
          <w:p w14:paraId="09357BE5" w14:textId="3101536F" w:rsidR="0086302A" w:rsidRPr="00772AE9" w:rsidRDefault="0086302A" w:rsidP="00F67B90">
            <w:pPr>
              <w:pStyle w:val="SIBulletList1"/>
              <w:rPr>
                <w:i/>
              </w:rPr>
            </w:pPr>
            <w:r w:rsidRPr="004B30C6">
              <w:t>A</w:t>
            </w:r>
            <w:r w:rsidR="005C02C8">
              <w:t xml:space="preserve">ll </w:t>
            </w:r>
            <w:r w:rsidR="009A351D">
              <w:t>3</w:t>
            </w:r>
            <w:r w:rsidRPr="004B30C6">
              <w:t xml:space="preserve"> electives from Group </w:t>
            </w:r>
            <w:r w:rsidR="00772AE9">
              <w:t>A</w:t>
            </w:r>
            <w:r w:rsidRPr="004B30C6">
              <w:t xml:space="preserve"> must be selected for award of the </w:t>
            </w:r>
            <w:r w:rsidR="00772AE9" w:rsidRPr="00772AE9">
              <w:rPr>
                <w:i/>
              </w:rPr>
              <w:t>Certificate III in Arboriculture (Climbing</w:t>
            </w:r>
            <w:r w:rsidR="00145B54">
              <w:rPr>
                <w:i/>
              </w:rPr>
              <w:t xml:space="preserve"> arborist</w:t>
            </w:r>
            <w:r w:rsidRPr="00772AE9">
              <w:rPr>
                <w:rStyle w:val="Emphasis"/>
                <w:i w:val="0"/>
              </w:rPr>
              <w:t>)</w:t>
            </w:r>
          </w:p>
          <w:p w14:paraId="4C6D48EE" w14:textId="18252918" w:rsidR="00A52B65" w:rsidRPr="00917578" w:rsidRDefault="00A52B65" w:rsidP="00A52B65">
            <w:pPr>
              <w:pStyle w:val="SIBulletList1"/>
            </w:pPr>
            <w:r w:rsidRPr="004B30C6">
              <w:t>A</w:t>
            </w:r>
            <w:r>
              <w:t xml:space="preserve">ll </w:t>
            </w:r>
            <w:r w:rsidR="00B06F4F">
              <w:t>3</w:t>
            </w:r>
            <w:r w:rsidRPr="004B30C6">
              <w:t xml:space="preserve"> electives from Group </w:t>
            </w:r>
            <w:r>
              <w:t>B</w:t>
            </w:r>
            <w:r w:rsidRPr="004B30C6">
              <w:t xml:space="preserve"> must be selected for award of the </w:t>
            </w:r>
            <w:r w:rsidRPr="00772AE9">
              <w:rPr>
                <w:i/>
              </w:rPr>
              <w:t>Certificate III in Arboriculture (</w:t>
            </w:r>
            <w:r>
              <w:rPr>
                <w:i/>
              </w:rPr>
              <w:t>Crane specialist</w:t>
            </w:r>
            <w:r w:rsidRPr="00772AE9">
              <w:rPr>
                <w:i/>
              </w:rPr>
              <w:t>)</w:t>
            </w:r>
          </w:p>
          <w:p w14:paraId="06D5D23F" w14:textId="591B816B" w:rsidR="009A351D" w:rsidRPr="00F67B90" w:rsidRDefault="009A351D" w:rsidP="00F67B90">
            <w:pPr>
              <w:pStyle w:val="SIBulletList1"/>
            </w:pPr>
            <w:r w:rsidRPr="004B30C6">
              <w:t>A</w:t>
            </w:r>
            <w:r>
              <w:t>ll 4</w:t>
            </w:r>
            <w:r w:rsidRPr="004B30C6">
              <w:t xml:space="preserve"> electives from Group </w:t>
            </w:r>
            <w:r>
              <w:t>C</w:t>
            </w:r>
            <w:r w:rsidRPr="004B30C6">
              <w:t xml:space="preserve"> must be selected for award of the </w:t>
            </w:r>
            <w:r w:rsidRPr="00772AE9">
              <w:rPr>
                <w:i/>
              </w:rPr>
              <w:t>Certificate III in Arboriculture (Elevated Work Platform – EWP)</w:t>
            </w:r>
          </w:p>
          <w:p w14:paraId="21EB714E" w14:textId="0F40C7F5" w:rsidR="00704626" w:rsidRPr="001533B7" w:rsidRDefault="00145B54" w:rsidP="00980AEA">
            <w:pPr>
              <w:pStyle w:val="SIBulletList1"/>
              <w:rPr>
                <w:rStyle w:val="Emphasis"/>
                <w:i w:val="0"/>
              </w:rPr>
            </w:pPr>
            <w:r w:rsidRPr="004B30C6">
              <w:t>A</w:t>
            </w:r>
            <w:r>
              <w:t>ll 4 electives from Group D</w:t>
            </w:r>
            <w:r w:rsidRPr="004B30C6">
              <w:t xml:space="preserve"> must be selected for award of the </w:t>
            </w:r>
            <w:r w:rsidRPr="00772AE9">
              <w:rPr>
                <w:rStyle w:val="Emphasis"/>
              </w:rPr>
              <w:t>Certificate III in Arboriculture</w:t>
            </w:r>
            <w:r>
              <w:rPr>
                <w:rStyle w:val="Emphasis"/>
              </w:rPr>
              <w:t xml:space="preserve"> (Utility Arborist)</w:t>
            </w:r>
          </w:p>
          <w:p w14:paraId="53E299C1" w14:textId="783AE37C" w:rsidR="00145B54" w:rsidRPr="001533B7" w:rsidRDefault="00145B54" w:rsidP="00F67B90">
            <w:pPr>
              <w:pStyle w:val="SIBulletList1"/>
            </w:pPr>
            <w:r w:rsidRPr="005C02C8">
              <w:t xml:space="preserve">All </w:t>
            </w:r>
            <w:r>
              <w:t>4</w:t>
            </w:r>
            <w:r w:rsidRPr="005C02C8">
              <w:t xml:space="preserve"> electives from </w:t>
            </w:r>
            <w:r w:rsidR="003B7BF0">
              <w:t>G</w:t>
            </w:r>
            <w:r w:rsidRPr="005C02C8">
              <w:t xml:space="preserve">roup E must be selected for the award of the </w:t>
            </w:r>
            <w:r w:rsidRPr="005C02C8">
              <w:rPr>
                <w:i/>
              </w:rPr>
              <w:t>Certificate III in Arboriculture (Environmental</w:t>
            </w:r>
            <w:r>
              <w:rPr>
                <w:i/>
              </w:rPr>
              <w:t xml:space="preserve"> arborist</w:t>
            </w:r>
            <w:r w:rsidRPr="005C02C8">
              <w:rPr>
                <w:i/>
              </w:rPr>
              <w:t>)</w:t>
            </w:r>
          </w:p>
          <w:p w14:paraId="7C7E6939" w14:textId="77777777" w:rsidR="00A52B65" w:rsidRPr="005C02C8" w:rsidRDefault="00A52B65" w:rsidP="00A52B65">
            <w:pPr>
              <w:pStyle w:val="SIBulletList1"/>
              <w:rPr>
                <w:rStyle w:val="Emphasis"/>
                <w:i w:val="0"/>
              </w:rPr>
            </w:pPr>
            <w:r w:rsidRPr="004B30C6">
              <w:t>A</w:t>
            </w:r>
            <w:r>
              <w:t>ll 3</w:t>
            </w:r>
            <w:r w:rsidRPr="004B30C6">
              <w:t xml:space="preserve"> electives from Group </w:t>
            </w:r>
            <w:r>
              <w:t>F</w:t>
            </w:r>
            <w:r w:rsidRPr="004B30C6">
              <w:t xml:space="preserve"> must be selected for award of the </w:t>
            </w:r>
            <w:r w:rsidRPr="00772AE9">
              <w:rPr>
                <w:rStyle w:val="Emphasis"/>
              </w:rPr>
              <w:t>Certificate III in Arboriculture</w:t>
            </w:r>
            <w:r>
              <w:rPr>
                <w:rStyle w:val="Emphasis"/>
              </w:rPr>
              <w:t xml:space="preserve"> (Leading hand)</w:t>
            </w:r>
          </w:p>
          <w:p w14:paraId="0753A7D2" w14:textId="77777777" w:rsidR="0086302A" w:rsidRPr="00BD62B0" w:rsidRDefault="0086302A" w:rsidP="0086302A">
            <w:pPr>
              <w:pStyle w:val="SIText"/>
            </w:pPr>
          </w:p>
          <w:p w14:paraId="66E2A739" w14:textId="5A8751EB" w:rsidR="006B6531" w:rsidRDefault="006B6531" w:rsidP="006B6531">
            <w:pPr>
              <w:pStyle w:val="SIText"/>
            </w:pPr>
            <w:r w:rsidRPr="009A31C7">
              <w:t xml:space="preserve">Note: If </w:t>
            </w:r>
            <w:r w:rsidR="00DF500E">
              <w:t>more than one</w:t>
            </w:r>
            <w:r w:rsidR="00DF500E" w:rsidRPr="009A31C7">
              <w:t xml:space="preserve"> </w:t>
            </w:r>
            <w:r w:rsidRPr="009A31C7">
              <w:t xml:space="preserve">specialisation </w:t>
            </w:r>
            <w:r w:rsidR="00DF500E">
              <w:t>is</w:t>
            </w:r>
            <w:r w:rsidR="00DF500E" w:rsidRPr="009A31C7">
              <w:t xml:space="preserve"> </w:t>
            </w:r>
            <w:r w:rsidRPr="009A31C7">
              <w:t>completed, award of the qualification would read (for example)</w:t>
            </w:r>
            <w:r w:rsidR="00DF500E">
              <w:t xml:space="preserve">: </w:t>
            </w:r>
            <w:r w:rsidRPr="009A31C7">
              <w:t xml:space="preserve">Certificate III in </w:t>
            </w:r>
            <w:r>
              <w:t xml:space="preserve">Arboriculture (Climbing Arborist, </w:t>
            </w:r>
            <w:r w:rsidRPr="009A31C7">
              <w:t>Elevated Work Platform – EWP).</w:t>
            </w:r>
          </w:p>
          <w:p w14:paraId="0F28CB07" w14:textId="77777777" w:rsidR="006B6531" w:rsidRDefault="006B6531" w:rsidP="0086302A">
            <w:pPr>
              <w:pStyle w:val="SITextHeading2"/>
            </w:pPr>
          </w:p>
          <w:p w14:paraId="71B121B3" w14:textId="77777777" w:rsidR="000E77AF" w:rsidRPr="000D3285" w:rsidRDefault="000E77AF" w:rsidP="000E77AF">
            <w:pPr>
              <w:pStyle w:val="SIText"/>
            </w:pPr>
            <w:r w:rsidRPr="000D3285">
              <w:t xml:space="preserve">Note: Units listed in the </w:t>
            </w:r>
            <w:r w:rsidRPr="007D4CAE">
              <w:rPr>
                <w:rStyle w:val="Emphasis"/>
              </w:rPr>
              <w:t>Prerequisite requirement</w:t>
            </w:r>
            <w:r w:rsidRPr="000D3285">
              <w:t xml:space="preserve"> column that have their own prerequisite requirements are shown with an asterisk (*)</w:t>
            </w:r>
          </w:p>
          <w:p w14:paraId="68FA9EF6" w14:textId="77777777" w:rsidR="000E77AF" w:rsidRPr="00393420" w:rsidRDefault="000E77AF" w:rsidP="00393420">
            <w:pPr>
              <w:rPr>
                <w:lang w:eastAsia="en-US"/>
              </w:rPr>
            </w:pPr>
          </w:p>
          <w:p w14:paraId="2F59CD40" w14:textId="7537AEE4" w:rsidR="0086302A" w:rsidRDefault="0086302A" w:rsidP="0086302A">
            <w:pPr>
              <w:pStyle w:val="SITextHeading2"/>
            </w:pPr>
            <w:r w:rsidRPr="00856837">
              <w:t>Core Units</w:t>
            </w:r>
            <w:r w:rsidR="00145C78">
              <w:t xml:space="preserve"> </w:t>
            </w:r>
          </w:p>
          <w:p w14:paraId="2323DF4D" w14:textId="77777777" w:rsidR="0086302A" w:rsidRPr="00396AB2" w:rsidRDefault="0086302A" w:rsidP="0086302A">
            <w:pPr>
              <w:pStyle w:val="SIText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62"/>
              <w:gridCol w:w="6535"/>
            </w:tblGrid>
            <w:tr w:rsidR="00B17341" w:rsidRPr="00A02984" w14:paraId="3C9F9549" w14:textId="77777777" w:rsidTr="006248E3">
              <w:tc>
                <w:tcPr>
                  <w:tcW w:w="2262" w:type="dxa"/>
                </w:tcPr>
                <w:p w14:paraId="2CD4CAAF" w14:textId="1AC56A27" w:rsidR="00B17341" w:rsidRPr="00A02984" w:rsidRDefault="00B17341" w:rsidP="00917578">
                  <w:pPr>
                    <w:pStyle w:val="SIText-Bold"/>
                  </w:pPr>
                  <w:r w:rsidRPr="00A02984">
                    <w:t>Unit</w:t>
                  </w:r>
                </w:p>
              </w:tc>
              <w:tc>
                <w:tcPr>
                  <w:tcW w:w="6535" w:type="dxa"/>
                </w:tcPr>
                <w:p w14:paraId="7A707556" w14:textId="121D4D8E" w:rsidR="00B17341" w:rsidRPr="00A02984" w:rsidRDefault="00B17341" w:rsidP="00917578">
                  <w:pPr>
                    <w:pStyle w:val="SIText-Bold"/>
                  </w:pPr>
                  <w:r w:rsidRPr="00A02984">
                    <w:t>Title</w:t>
                  </w:r>
                </w:p>
              </w:tc>
            </w:tr>
            <w:tr w:rsidR="000461F5" w:rsidRPr="005C7EA8" w14:paraId="78607771" w14:textId="77777777" w:rsidTr="006248E3">
              <w:tc>
                <w:tcPr>
                  <w:tcW w:w="2262" w:type="dxa"/>
                </w:tcPr>
                <w:p w14:paraId="0950B9A5" w14:textId="4670D89D" w:rsidR="000461F5" w:rsidRPr="00917578" w:rsidRDefault="000461F5" w:rsidP="00917578">
                  <w:pPr>
                    <w:pStyle w:val="SIText"/>
                  </w:pPr>
                  <w:r w:rsidRPr="00917578">
                    <w:t>AHCARB</w:t>
                  </w:r>
                  <w:r w:rsidR="00FB773A">
                    <w:t>XX</w:t>
                  </w:r>
                  <w:r w:rsidRPr="00917578">
                    <w:t>207</w:t>
                  </w:r>
                </w:p>
              </w:tc>
              <w:tc>
                <w:tcPr>
                  <w:tcW w:w="6535" w:type="dxa"/>
                </w:tcPr>
                <w:p w14:paraId="78EEB346" w14:textId="77777777" w:rsidR="000461F5" w:rsidRPr="00917578" w:rsidRDefault="000461F5" w:rsidP="00917578">
                  <w:pPr>
                    <w:pStyle w:val="SIText"/>
                  </w:pPr>
                  <w:r w:rsidRPr="00917578">
                    <w:t>Perform ground based rigging</w:t>
                  </w:r>
                </w:p>
              </w:tc>
            </w:tr>
            <w:tr w:rsidR="000461F5" w:rsidRPr="005C7EA8" w14:paraId="2B0688D7" w14:textId="77777777" w:rsidTr="006248E3">
              <w:tc>
                <w:tcPr>
                  <w:tcW w:w="2262" w:type="dxa"/>
                </w:tcPr>
                <w:p w14:paraId="27D3235D" w14:textId="159A2793" w:rsidR="000461F5" w:rsidRPr="00917578" w:rsidRDefault="000461F5" w:rsidP="00B17341">
                  <w:pPr>
                    <w:pStyle w:val="SIText"/>
                  </w:pPr>
                  <w:r w:rsidRPr="00917578">
                    <w:t>AHCARB</w:t>
                  </w:r>
                  <w:r w:rsidR="00FB773A">
                    <w:t>XX</w:t>
                  </w:r>
                  <w:r w:rsidRPr="00917578">
                    <w:t>301</w:t>
                  </w:r>
                </w:p>
              </w:tc>
              <w:tc>
                <w:tcPr>
                  <w:tcW w:w="6535" w:type="dxa"/>
                </w:tcPr>
                <w:p w14:paraId="6A005D41" w14:textId="33AAD59E" w:rsidR="000461F5" w:rsidRPr="00917578" w:rsidRDefault="000461F5" w:rsidP="00917578">
                  <w:pPr>
                    <w:pStyle w:val="SIText"/>
                  </w:pPr>
                  <w:r w:rsidRPr="00917578">
                    <w:t xml:space="preserve">Implement </w:t>
                  </w:r>
                  <w:r w:rsidR="00D71736">
                    <w:t xml:space="preserve">a </w:t>
                  </w:r>
                  <w:r w:rsidRPr="00917578">
                    <w:t>tree maintenance</w:t>
                  </w:r>
                  <w:r w:rsidR="00D71736">
                    <w:t xml:space="preserve"> program</w:t>
                  </w:r>
                </w:p>
              </w:tc>
            </w:tr>
            <w:tr w:rsidR="000461F5" w:rsidRPr="005C7EA8" w14:paraId="09F09B29" w14:textId="77777777" w:rsidTr="006248E3">
              <w:tc>
                <w:tcPr>
                  <w:tcW w:w="2262" w:type="dxa"/>
                </w:tcPr>
                <w:p w14:paraId="34BC6E1B" w14:textId="7C490785" w:rsidR="000461F5" w:rsidRPr="00917578" w:rsidRDefault="000461F5" w:rsidP="00917578">
                  <w:pPr>
                    <w:pStyle w:val="SIText"/>
                  </w:pPr>
                  <w:r w:rsidRPr="00917578">
                    <w:t>AHCARB</w:t>
                  </w:r>
                  <w:r w:rsidR="00FB773A">
                    <w:t>XX</w:t>
                  </w:r>
                  <w:r w:rsidRPr="00917578">
                    <w:t>302</w:t>
                  </w:r>
                </w:p>
              </w:tc>
              <w:tc>
                <w:tcPr>
                  <w:tcW w:w="6535" w:type="dxa"/>
                </w:tcPr>
                <w:p w14:paraId="3BD8DF05" w14:textId="77777777" w:rsidR="000461F5" w:rsidRPr="00917578" w:rsidRDefault="000461F5" w:rsidP="00917578">
                  <w:pPr>
                    <w:pStyle w:val="SIText"/>
                  </w:pPr>
                  <w:r w:rsidRPr="00917578">
                    <w:t>Inspect trees for access and work</w:t>
                  </w:r>
                </w:p>
              </w:tc>
            </w:tr>
            <w:tr w:rsidR="000461F5" w:rsidRPr="005C7EA8" w14:paraId="3EC546E7" w14:textId="77777777" w:rsidTr="006248E3">
              <w:tc>
                <w:tcPr>
                  <w:tcW w:w="2262" w:type="dxa"/>
                </w:tcPr>
                <w:p w14:paraId="6E7D2D49" w14:textId="6C4606B3" w:rsidR="000461F5" w:rsidRPr="00917578" w:rsidRDefault="000461F5" w:rsidP="00917578">
                  <w:pPr>
                    <w:pStyle w:val="SIText"/>
                  </w:pPr>
                  <w:r w:rsidRPr="00917578">
                    <w:t>AHCARB</w:t>
                  </w:r>
                  <w:r w:rsidR="00FB773A">
                    <w:t>XX</w:t>
                  </w:r>
                  <w:r w:rsidRPr="00917578">
                    <w:t>303</w:t>
                  </w:r>
                </w:p>
              </w:tc>
              <w:tc>
                <w:tcPr>
                  <w:tcW w:w="6535" w:type="dxa"/>
                </w:tcPr>
                <w:p w14:paraId="533F4EF7" w14:textId="77777777" w:rsidR="000461F5" w:rsidRPr="00917578" w:rsidRDefault="000461F5" w:rsidP="00917578">
                  <w:pPr>
                    <w:pStyle w:val="SIText"/>
                  </w:pPr>
                  <w:r w:rsidRPr="00917578">
                    <w:t>Perform pruning operations</w:t>
                  </w:r>
                </w:p>
              </w:tc>
            </w:tr>
            <w:tr w:rsidR="000461F5" w:rsidRPr="005C7EA8" w14:paraId="4C9021C4" w14:textId="77777777" w:rsidTr="006248E3">
              <w:tc>
                <w:tcPr>
                  <w:tcW w:w="2262" w:type="dxa"/>
                </w:tcPr>
                <w:p w14:paraId="313DD859" w14:textId="07549001" w:rsidR="000461F5" w:rsidRPr="00917578" w:rsidRDefault="000461F5" w:rsidP="00917578">
                  <w:pPr>
                    <w:pStyle w:val="SIText"/>
                  </w:pPr>
                  <w:r w:rsidRPr="00917578">
                    <w:t>AHCARB</w:t>
                  </w:r>
                  <w:r w:rsidR="00FB773A">
                    <w:t>XX</w:t>
                  </w:r>
                  <w:r w:rsidRPr="00917578">
                    <w:t>313</w:t>
                  </w:r>
                </w:p>
              </w:tc>
              <w:tc>
                <w:tcPr>
                  <w:tcW w:w="6535" w:type="dxa"/>
                </w:tcPr>
                <w:p w14:paraId="2CA18C4D" w14:textId="77777777" w:rsidR="000461F5" w:rsidRPr="00917578" w:rsidRDefault="000461F5" w:rsidP="00917578">
                  <w:pPr>
                    <w:pStyle w:val="SIText"/>
                  </w:pPr>
                  <w:r w:rsidRPr="00917578">
                    <w:t xml:space="preserve">Identify trees </w:t>
                  </w:r>
                </w:p>
              </w:tc>
            </w:tr>
            <w:tr w:rsidR="000461F5" w:rsidRPr="005C7EA8" w14:paraId="34BF595B" w14:textId="77777777" w:rsidTr="006248E3">
              <w:tc>
                <w:tcPr>
                  <w:tcW w:w="2262" w:type="dxa"/>
                </w:tcPr>
                <w:p w14:paraId="506C3418" w14:textId="77777777" w:rsidR="000461F5" w:rsidRPr="00393420" w:rsidRDefault="000461F5" w:rsidP="00917578">
                  <w:pPr>
                    <w:pStyle w:val="SIText"/>
                  </w:pPr>
                  <w:r w:rsidRPr="00393420">
                    <w:t>FWPCOT2237</w:t>
                  </w:r>
                </w:p>
              </w:tc>
              <w:tc>
                <w:tcPr>
                  <w:tcW w:w="6535" w:type="dxa"/>
                </w:tcPr>
                <w:p w14:paraId="62175907" w14:textId="77777777" w:rsidR="000461F5" w:rsidRPr="00917578" w:rsidRDefault="000461F5" w:rsidP="00917578">
                  <w:pPr>
                    <w:pStyle w:val="SIText"/>
                  </w:pPr>
                  <w:r w:rsidRPr="00917578">
                    <w:t>Maintain chainsaws</w:t>
                  </w:r>
                </w:p>
              </w:tc>
            </w:tr>
            <w:tr w:rsidR="000461F5" w:rsidRPr="005C7EA8" w14:paraId="7551459E" w14:textId="77777777" w:rsidTr="006248E3">
              <w:tc>
                <w:tcPr>
                  <w:tcW w:w="2262" w:type="dxa"/>
                </w:tcPr>
                <w:p w14:paraId="2BD3BC8B" w14:textId="77777777" w:rsidR="000461F5" w:rsidRPr="00393420" w:rsidRDefault="000461F5" w:rsidP="00917578">
                  <w:pPr>
                    <w:pStyle w:val="SIText"/>
                  </w:pPr>
                  <w:r w:rsidRPr="00393420">
                    <w:t>FWPCOT2239</w:t>
                  </w:r>
                </w:p>
              </w:tc>
              <w:tc>
                <w:tcPr>
                  <w:tcW w:w="6535" w:type="dxa"/>
                </w:tcPr>
                <w:p w14:paraId="74F4FB15" w14:textId="77777777" w:rsidR="000461F5" w:rsidRPr="00917578" w:rsidRDefault="000461F5" w:rsidP="00917578">
                  <w:pPr>
                    <w:pStyle w:val="SIText"/>
                  </w:pPr>
                  <w:r w:rsidRPr="00917578">
                    <w:t>Trim and cut felled trees</w:t>
                  </w:r>
                </w:p>
              </w:tc>
            </w:tr>
            <w:tr w:rsidR="000461F5" w:rsidRPr="005C7EA8" w14:paraId="75189277" w14:textId="77777777" w:rsidTr="006248E3">
              <w:tc>
                <w:tcPr>
                  <w:tcW w:w="2262" w:type="dxa"/>
                </w:tcPr>
                <w:p w14:paraId="49E8BB4E" w14:textId="77777777" w:rsidR="000461F5" w:rsidRPr="00917578" w:rsidRDefault="000461F5" w:rsidP="00917578">
                  <w:pPr>
                    <w:pStyle w:val="SIText"/>
                  </w:pPr>
                  <w:r w:rsidRPr="00917578">
                    <w:t>FWPFGM3212</w:t>
                  </w:r>
                </w:p>
              </w:tc>
              <w:tc>
                <w:tcPr>
                  <w:tcW w:w="6535" w:type="dxa"/>
                </w:tcPr>
                <w:p w14:paraId="00667163" w14:textId="77777777" w:rsidR="000461F5" w:rsidRPr="00917578" w:rsidRDefault="000461F5" w:rsidP="00917578">
                  <w:pPr>
                    <w:pStyle w:val="SIText"/>
                  </w:pPr>
                  <w:r w:rsidRPr="00917578">
                    <w:t>Fall trees manually (intermediate)</w:t>
                  </w:r>
                </w:p>
              </w:tc>
            </w:tr>
            <w:tr w:rsidR="000461F5" w:rsidRPr="005C7EA8" w14:paraId="73B1A019" w14:textId="77777777" w:rsidTr="006248E3">
              <w:tc>
                <w:tcPr>
                  <w:tcW w:w="2262" w:type="dxa"/>
                </w:tcPr>
                <w:p w14:paraId="4AB7E594" w14:textId="77777777" w:rsidR="000461F5" w:rsidRPr="00917578" w:rsidRDefault="000461F5" w:rsidP="00917578">
                  <w:pPr>
                    <w:pStyle w:val="SIText"/>
                  </w:pPr>
                  <w:r w:rsidRPr="00917578">
                    <w:t>HLTAID003</w:t>
                  </w:r>
                </w:p>
              </w:tc>
              <w:tc>
                <w:tcPr>
                  <w:tcW w:w="6535" w:type="dxa"/>
                </w:tcPr>
                <w:p w14:paraId="0BEF3ADB" w14:textId="77777777" w:rsidR="000461F5" w:rsidRPr="00917578" w:rsidRDefault="000461F5" w:rsidP="00917578">
                  <w:pPr>
                    <w:pStyle w:val="SIText"/>
                  </w:pPr>
                  <w:r w:rsidRPr="00917578">
                    <w:t>Provide first aid</w:t>
                  </w:r>
                </w:p>
              </w:tc>
            </w:tr>
          </w:tbl>
          <w:p w14:paraId="20E215FC" w14:textId="77777777" w:rsidR="0097455A" w:rsidRDefault="0097455A" w:rsidP="0086302A">
            <w:pPr>
              <w:pStyle w:val="BodyText"/>
              <w:rPr>
                <w:rStyle w:val="SpecialBold"/>
              </w:rPr>
            </w:pPr>
          </w:p>
          <w:p w14:paraId="148C1256" w14:textId="79A76DA2" w:rsidR="0086302A" w:rsidRPr="004B30C6" w:rsidRDefault="00F43716" w:rsidP="0086302A">
            <w:pPr>
              <w:pStyle w:val="BodyText"/>
            </w:pPr>
            <w:r>
              <w:rPr>
                <w:rStyle w:val="SpecialBold"/>
              </w:rPr>
              <w:t xml:space="preserve">Specialist </w:t>
            </w:r>
            <w:r w:rsidR="0086302A" w:rsidRPr="004B30C6">
              <w:rPr>
                <w:rStyle w:val="SpecialBold"/>
              </w:rPr>
              <w:t>Elective Units</w:t>
            </w:r>
          </w:p>
          <w:p w14:paraId="4B896DA7" w14:textId="26B6272F" w:rsidR="0086302A" w:rsidRPr="000D3285" w:rsidRDefault="0086302A" w:rsidP="0086302A">
            <w:pPr>
              <w:pStyle w:val="SIText-Bold"/>
            </w:pPr>
            <w:r w:rsidRPr="000D3285">
              <w:rPr>
                <w:lang w:eastAsia="en-US"/>
              </w:rPr>
              <w:t xml:space="preserve">Group A </w:t>
            </w:r>
            <w:r>
              <w:rPr>
                <w:lang w:eastAsia="en-US"/>
              </w:rPr>
              <w:t xml:space="preserve">Climbing </w:t>
            </w:r>
            <w:r w:rsidR="00A02984">
              <w:rPr>
                <w:lang w:eastAsia="en-US"/>
              </w:rPr>
              <w:t>specialist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92"/>
              <w:gridCol w:w="6505"/>
            </w:tblGrid>
            <w:tr w:rsidR="000461F5" w:rsidRPr="000D3285" w14:paraId="579F7FA1" w14:textId="77777777" w:rsidTr="006248E3">
              <w:tc>
                <w:tcPr>
                  <w:tcW w:w="2292" w:type="dxa"/>
                </w:tcPr>
                <w:p w14:paraId="0AC101D8" w14:textId="7536B329" w:rsidR="000461F5" w:rsidRPr="00917578" w:rsidRDefault="000461F5" w:rsidP="00B17341">
                  <w:pPr>
                    <w:pStyle w:val="SIText"/>
                  </w:pPr>
                  <w:r w:rsidRPr="00917578">
                    <w:t>AHCARB</w:t>
                  </w:r>
                  <w:r w:rsidR="00FB773A">
                    <w:t>XX</w:t>
                  </w:r>
                  <w:r w:rsidRPr="00917578">
                    <w:t>305</w:t>
                  </w:r>
                </w:p>
              </w:tc>
              <w:tc>
                <w:tcPr>
                  <w:tcW w:w="6505" w:type="dxa"/>
                </w:tcPr>
                <w:p w14:paraId="29706355" w14:textId="77777777" w:rsidR="000461F5" w:rsidRPr="00917578" w:rsidRDefault="000461F5" w:rsidP="00917578">
                  <w:pPr>
                    <w:pStyle w:val="SIText"/>
                  </w:pPr>
                  <w:r w:rsidRPr="00917578">
                    <w:t>Dismantle trees</w:t>
                  </w:r>
                </w:p>
              </w:tc>
            </w:tr>
            <w:tr w:rsidR="000461F5" w:rsidRPr="000D3285" w14:paraId="359FDA13" w14:textId="77777777" w:rsidTr="006248E3">
              <w:tc>
                <w:tcPr>
                  <w:tcW w:w="2292" w:type="dxa"/>
                </w:tcPr>
                <w:p w14:paraId="1CF035D5" w14:textId="03541D1C" w:rsidR="000461F5" w:rsidRPr="00917578" w:rsidRDefault="000461F5" w:rsidP="00917578">
                  <w:pPr>
                    <w:pStyle w:val="SIText"/>
                  </w:pPr>
                  <w:r w:rsidRPr="00917578">
                    <w:t>AHCARB</w:t>
                  </w:r>
                  <w:r w:rsidR="00FB773A">
                    <w:t>XX</w:t>
                  </w:r>
                  <w:r w:rsidRPr="00917578">
                    <w:t>306</w:t>
                  </w:r>
                  <w:r>
                    <w:t>*</w:t>
                  </w:r>
                </w:p>
              </w:tc>
              <w:tc>
                <w:tcPr>
                  <w:tcW w:w="6505" w:type="dxa"/>
                </w:tcPr>
                <w:p w14:paraId="464DE6E6" w14:textId="77777777" w:rsidR="000461F5" w:rsidRPr="00917578" w:rsidRDefault="000461F5" w:rsidP="00917578">
                  <w:pPr>
                    <w:pStyle w:val="SIText"/>
                  </w:pPr>
                  <w:r w:rsidRPr="00917578">
                    <w:t>Undertake aerial rescue</w:t>
                  </w:r>
                </w:p>
              </w:tc>
            </w:tr>
            <w:tr w:rsidR="000461F5" w:rsidRPr="000D3285" w14:paraId="3AE8422D" w14:textId="77777777" w:rsidTr="006248E3">
              <w:tc>
                <w:tcPr>
                  <w:tcW w:w="2292" w:type="dxa"/>
                </w:tcPr>
                <w:p w14:paraId="507DE08B" w14:textId="4720BCE6" w:rsidR="000461F5" w:rsidRPr="00917578" w:rsidRDefault="000461F5" w:rsidP="00917578">
                  <w:pPr>
                    <w:pStyle w:val="SIText"/>
                  </w:pPr>
                  <w:r w:rsidRPr="00917578">
                    <w:t>AHCARB</w:t>
                  </w:r>
                  <w:r w:rsidR="00BC6E4D">
                    <w:t>XX</w:t>
                  </w:r>
                  <w:r w:rsidRPr="00917578">
                    <w:t>307</w:t>
                  </w:r>
                </w:p>
              </w:tc>
              <w:tc>
                <w:tcPr>
                  <w:tcW w:w="6505" w:type="dxa"/>
                </w:tcPr>
                <w:p w14:paraId="081C25F1" w14:textId="28E7EEB4" w:rsidR="000461F5" w:rsidRPr="00917578" w:rsidRDefault="000461F5" w:rsidP="00BC6E4D">
                  <w:pPr>
                    <w:pStyle w:val="SIText"/>
                  </w:pPr>
                  <w:r w:rsidRPr="00917578">
                    <w:t xml:space="preserve">Use </w:t>
                  </w:r>
                  <w:r w:rsidR="00BC6E4D">
                    <w:t>arborist</w:t>
                  </w:r>
                  <w:r w:rsidR="00BC6E4D" w:rsidRPr="00917578">
                    <w:t xml:space="preserve"> </w:t>
                  </w:r>
                  <w:r w:rsidRPr="00917578">
                    <w:t>climbing techniques</w:t>
                  </w:r>
                </w:p>
              </w:tc>
            </w:tr>
          </w:tbl>
          <w:p w14:paraId="42740A8D" w14:textId="17D977EA" w:rsidR="006354EF" w:rsidRPr="000D3285" w:rsidRDefault="006354EF" w:rsidP="00E438C3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  <w:p w14:paraId="0CDA03AF" w14:textId="22B24D3B" w:rsidR="001F7733" w:rsidRDefault="001F7733" w:rsidP="001F7733">
            <w:pPr>
              <w:pStyle w:val="SIText-Bold"/>
            </w:pPr>
            <w:r w:rsidRPr="000D3285">
              <w:t xml:space="preserve">Group B </w:t>
            </w:r>
            <w:r w:rsidR="00A02984">
              <w:t>Crane specialist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92"/>
              <w:gridCol w:w="6505"/>
            </w:tblGrid>
            <w:tr w:rsidR="000461F5" w:rsidRPr="000D3285" w14:paraId="060F5B99" w14:textId="77777777" w:rsidTr="006248E3">
              <w:trPr>
                <w:trHeight w:val="254"/>
              </w:trPr>
              <w:tc>
                <w:tcPr>
                  <w:tcW w:w="2292" w:type="dxa"/>
                </w:tcPr>
                <w:p w14:paraId="3CFDEB2D" w14:textId="2E9F2063" w:rsidR="000461F5" w:rsidRPr="001C56FC" w:rsidRDefault="000461F5" w:rsidP="00867568">
                  <w:pPr>
                    <w:pStyle w:val="SIText"/>
                  </w:pPr>
                  <w:r w:rsidRPr="00917578">
                    <w:t>AHCARB</w:t>
                  </w:r>
                  <w:r w:rsidR="00FB773A">
                    <w:t>XX</w:t>
                  </w:r>
                  <w:r w:rsidRPr="00917578">
                    <w:t>305</w:t>
                  </w:r>
                </w:p>
              </w:tc>
              <w:tc>
                <w:tcPr>
                  <w:tcW w:w="6505" w:type="dxa"/>
                </w:tcPr>
                <w:p w14:paraId="7433E61A" w14:textId="77777777" w:rsidR="000461F5" w:rsidRPr="001C56FC" w:rsidRDefault="000461F5" w:rsidP="001C56FC">
                  <w:pPr>
                    <w:pStyle w:val="SIText"/>
                  </w:pPr>
                  <w:r w:rsidRPr="00917578">
                    <w:t>Dismantle trees</w:t>
                  </w:r>
                </w:p>
              </w:tc>
            </w:tr>
            <w:tr w:rsidR="000461F5" w:rsidRPr="000D3285" w14:paraId="5A827089" w14:textId="77777777" w:rsidTr="006248E3">
              <w:tc>
                <w:tcPr>
                  <w:tcW w:w="2292" w:type="dxa"/>
                </w:tcPr>
                <w:p w14:paraId="1639C2A5" w14:textId="67A5DF10" w:rsidR="000461F5" w:rsidRPr="000D3285" w:rsidRDefault="000461F5" w:rsidP="001C56FC">
                  <w:pPr>
                    <w:pStyle w:val="SIText"/>
                  </w:pPr>
                  <w:r>
                    <w:t>AHCARB</w:t>
                  </w:r>
                  <w:r w:rsidR="00FB773A">
                    <w:t>XX</w:t>
                  </w:r>
                  <w:r>
                    <w:t>3XX</w:t>
                  </w:r>
                </w:p>
              </w:tc>
              <w:tc>
                <w:tcPr>
                  <w:tcW w:w="6505" w:type="dxa"/>
                </w:tcPr>
                <w:p w14:paraId="40ECE10C" w14:textId="4C0097FF" w:rsidR="000461F5" w:rsidRPr="000D3285" w:rsidRDefault="00BC6E4D" w:rsidP="00981E30">
                  <w:pPr>
                    <w:pStyle w:val="SIText"/>
                  </w:pPr>
                  <w:r>
                    <w:t>Use cranes to access and dismantle trees</w:t>
                  </w:r>
                </w:p>
              </w:tc>
            </w:tr>
            <w:tr w:rsidR="0007536E" w:rsidRPr="000D3285" w14:paraId="6A51C7B0" w14:textId="77777777" w:rsidTr="006248E3">
              <w:trPr>
                <w:trHeight w:val="254"/>
              </w:trPr>
              <w:tc>
                <w:tcPr>
                  <w:tcW w:w="2292" w:type="dxa"/>
                </w:tcPr>
                <w:p w14:paraId="5924162E" w14:textId="77777777" w:rsidR="0007536E" w:rsidRPr="000D3285" w:rsidRDefault="0007536E" w:rsidP="0007536E">
                  <w:pPr>
                    <w:pStyle w:val="SIText"/>
                  </w:pPr>
                  <w:r w:rsidRPr="001C56FC">
                    <w:t>CPCCDO3011A</w:t>
                  </w:r>
                  <w:r>
                    <w:t>*</w:t>
                  </w:r>
                </w:p>
              </w:tc>
              <w:tc>
                <w:tcPr>
                  <w:tcW w:w="6505" w:type="dxa"/>
                </w:tcPr>
                <w:p w14:paraId="5873B774" w14:textId="77777777" w:rsidR="0007536E" w:rsidRPr="000D3285" w:rsidRDefault="0007536E" w:rsidP="0007536E">
                  <w:pPr>
                    <w:pStyle w:val="SIText"/>
                  </w:pPr>
                  <w:r w:rsidRPr="001C56FC">
                    <w:t>Perform dogging</w:t>
                  </w:r>
                </w:p>
              </w:tc>
            </w:tr>
          </w:tbl>
          <w:p w14:paraId="1D2C27D9" w14:textId="46FE5859" w:rsidR="00E438C3" w:rsidRPr="000D3285" w:rsidRDefault="00E438C3" w:rsidP="00E438C3">
            <w:pPr>
              <w:pStyle w:val="SIText"/>
            </w:pPr>
          </w:p>
          <w:p w14:paraId="5C416CE6" w14:textId="74238EDD" w:rsidR="001C56FC" w:rsidRDefault="001C56FC" w:rsidP="003A5E6F">
            <w:pPr>
              <w:pStyle w:val="SIText-Bold"/>
              <w:rPr>
                <w:lang w:eastAsia="en-US"/>
              </w:rPr>
            </w:pPr>
            <w:r>
              <w:rPr>
                <w:lang w:eastAsia="en-US"/>
              </w:rPr>
              <w:t>Group C Elevated Work Platform  (EWP)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92"/>
              <w:gridCol w:w="6505"/>
            </w:tblGrid>
            <w:tr w:rsidR="000461F5" w:rsidRPr="000D3285" w14:paraId="4EF406C6" w14:textId="77777777" w:rsidTr="006248E3">
              <w:trPr>
                <w:trHeight w:val="293"/>
              </w:trPr>
              <w:tc>
                <w:tcPr>
                  <w:tcW w:w="2292" w:type="dxa"/>
                </w:tcPr>
                <w:p w14:paraId="0B29AE75" w14:textId="5013152A" w:rsidR="000461F5" w:rsidRPr="00E81EF5" w:rsidRDefault="000461F5" w:rsidP="00917578">
                  <w:pPr>
                    <w:pStyle w:val="SIText"/>
                  </w:pPr>
                  <w:r>
                    <w:t>AHCARB</w:t>
                  </w:r>
                  <w:r w:rsidR="00FB773A">
                    <w:t>XX</w:t>
                  </w:r>
                  <w:r>
                    <w:t>305</w:t>
                  </w:r>
                  <w:r w:rsidRPr="00E81EF5">
                    <w:tab/>
                  </w:r>
                </w:p>
              </w:tc>
              <w:tc>
                <w:tcPr>
                  <w:tcW w:w="6505" w:type="dxa"/>
                </w:tcPr>
                <w:p w14:paraId="59167E31" w14:textId="77777777" w:rsidR="000461F5" w:rsidRPr="00E81EF5" w:rsidRDefault="000461F5" w:rsidP="00867568">
                  <w:pPr>
                    <w:pStyle w:val="SIText"/>
                  </w:pPr>
                  <w:r w:rsidRPr="00E81EF5">
                    <w:t>Dismantle trees</w:t>
                  </w:r>
                </w:p>
              </w:tc>
            </w:tr>
            <w:tr w:rsidR="000461F5" w:rsidRPr="000D3285" w14:paraId="60CC7AC3" w14:textId="77777777" w:rsidTr="006248E3">
              <w:trPr>
                <w:trHeight w:val="254"/>
              </w:trPr>
              <w:tc>
                <w:tcPr>
                  <w:tcW w:w="2292" w:type="dxa"/>
                </w:tcPr>
                <w:p w14:paraId="02B4C621" w14:textId="77777777" w:rsidR="000461F5" w:rsidRPr="00393420" w:rsidRDefault="000461F5" w:rsidP="00E81EF5">
                  <w:pPr>
                    <w:pStyle w:val="SIText"/>
                  </w:pPr>
                  <w:r w:rsidRPr="00393420">
                    <w:t>TLILIC0005</w:t>
                  </w:r>
                </w:p>
              </w:tc>
              <w:tc>
                <w:tcPr>
                  <w:tcW w:w="6505" w:type="dxa"/>
                </w:tcPr>
                <w:p w14:paraId="6C219E8D" w14:textId="77777777" w:rsidR="000461F5" w:rsidRPr="000D3285" w:rsidRDefault="000461F5" w:rsidP="00867568">
                  <w:pPr>
                    <w:pStyle w:val="SIText"/>
                  </w:pPr>
                  <w:r w:rsidRPr="00E81EF5">
                    <w:t>Licence to operate a boom-type elevating work platform (boom length 11 metres or more)</w:t>
                  </w:r>
                </w:p>
              </w:tc>
            </w:tr>
            <w:tr w:rsidR="000461F5" w:rsidRPr="000D3285" w14:paraId="3E267CC9" w14:textId="77777777" w:rsidTr="006248E3">
              <w:tc>
                <w:tcPr>
                  <w:tcW w:w="2292" w:type="dxa"/>
                </w:tcPr>
                <w:p w14:paraId="1F8E7F35" w14:textId="77777777" w:rsidR="000461F5" w:rsidRPr="00393420" w:rsidRDefault="000461F5" w:rsidP="00867568">
                  <w:pPr>
                    <w:pStyle w:val="SIText"/>
                  </w:pPr>
                  <w:r w:rsidRPr="00393420">
                    <w:t>UETTDRRF03B</w:t>
                  </w:r>
                  <w:r>
                    <w:t>*</w:t>
                  </w:r>
                </w:p>
              </w:tc>
              <w:tc>
                <w:tcPr>
                  <w:tcW w:w="6505" w:type="dxa"/>
                </w:tcPr>
                <w:p w14:paraId="38B2CB1A" w14:textId="77777777" w:rsidR="000461F5" w:rsidRPr="000D3285" w:rsidRDefault="000461F5" w:rsidP="00867568">
                  <w:pPr>
                    <w:pStyle w:val="SIText"/>
                  </w:pPr>
                  <w:r w:rsidRPr="000D3285">
                    <w:t>Perform EWP rescue</w:t>
                  </w:r>
                </w:p>
              </w:tc>
            </w:tr>
            <w:tr w:rsidR="000461F5" w:rsidRPr="000D3285" w14:paraId="5FCB76F8" w14:textId="77777777" w:rsidTr="006248E3">
              <w:trPr>
                <w:trHeight w:val="345"/>
              </w:trPr>
              <w:tc>
                <w:tcPr>
                  <w:tcW w:w="2292" w:type="dxa"/>
                </w:tcPr>
                <w:p w14:paraId="658E0AC7" w14:textId="77777777" w:rsidR="000461F5" w:rsidRPr="00393420" w:rsidRDefault="000461F5" w:rsidP="00917578">
                  <w:pPr>
                    <w:pStyle w:val="SIText"/>
                  </w:pPr>
                  <w:r w:rsidRPr="00393420">
                    <w:t>UETTDRRF08B</w:t>
                  </w:r>
                </w:p>
              </w:tc>
              <w:tc>
                <w:tcPr>
                  <w:tcW w:w="6505" w:type="dxa"/>
                </w:tcPr>
                <w:p w14:paraId="15405361" w14:textId="77777777" w:rsidR="000461F5" w:rsidRPr="00E81EF5" w:rsidRDefault="000461F5" w:rsidP="00867568">
                  <w:pPr>
                    <w:pStyle w:val="SIText"/>
                  </w:pPr>
                  <w:r w:rsidRPr="00E81EF5">
                    <w:t>Perform EWP controlled descent escape</w:t>
                  </w:r>
                </w:p>
              </w:tc>
            </w:tr>
          </w:tbl>
          <w:p w14:paraId="0E20979D" w14:textId="77777777" w:rsidR="001C56FC" w:rsidRDefault="001C56FC" w:rsidP="003A5E6F">
            <w:pPr>
              <w:pStyle w:val="SIText-Bold"/>
              <w:rPr>
                <w:lang w:eastAsia="en-US"/>
              </w:rPr>
            </w:pPr>
          </w:p>
          <w:p w14:paraId="25E1DB5B" w14:textId="7C6CA43D" w:rsidR="003A5E6F" w:rsidRPr="00DB415B" w:rsidRDefault="0086302A" w:rsidP="003A5E6F">
            <w:pPr>
              <w:pStyle w:val="SIText-Bold"/>
              <w:rPr>
                <w:b w:val="0"/>
                <w:lang w:eastAsia="en-US"/>
              </w:rPr>
            </w:pPr>
            <w:r w:rsidRPr="000D3285">
              <w:rPr>
                <w:lang w:eastAsia="en-US"/>
              </w:rPr>
              <w:t xml:space="preserve">Group </w:t>
            </w:r>
            <w:r w:rsidR="00E77F57">
              <w:rPr>
                <w:lang w:eastAsia="en-US"/>
              </w:rPr>
              <w:t xml:space="preserve">D </w:t>
            </w:r>
            <w:r w:rsidR="00F71AEC">
              <w:rPr>
                <w:lang w:eastAsia="en-US"/>
              </w:rPr>
              <w:t>Utilit</w:t>
            </w:r>
            <w:r w:rsidR="00DB415B">
              <w:rPr>
                <w:lang w:eastAsia="en-US"/>
              </w:rPr>
              <w:t>y</w:t>
            </w:r>
            <w:r w:rsidR="00F71AEC">
              <w:rPr>
                <w:lang w:eastAsia="en-US"/>
              </w:rPr>
              <w:t xml:space="preserve"> </w:t>
            </w:r>
            <w:r w:rsidR="00E77F57">
              <w:rPr>
                <w:lang w:eastAsia="en-US"/>
              </w:rPr>
              <w:t>arborist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92"/>
              <w:gridCol w:w="6505"/>
            </w:tblGrid>
            <w:tr w:rsidR="000461F5" w:rsidRPr="000D3285" w14:paraId="7E3B1150" w14:textId="77777777" w:rsidTr="006248E3">
              <w:tc>
                <w:tcPr>
                  <w:tcW w:w="2292" w:type="dxa"/>
                </w:tcPr>
                <w:p w14:paraId="233F2F4F" w14:textId="77777777" w:rsidR="000461F5" w:rsidRPr="00393420" w:rsidRDefault="000461F5" w:rsidP="00917578">
                  <w:pPr>
                    <w:pStyle w:val="SIText"/>
                  </w:pPr>
                  <w:r w:rsidRPr="00393420">
                    <w:t>UETTDREL13A</w:t>
                  </w:r>
                </w:p>
              </w:tc>
              <w:tc>
                <w:tcPr>
                  <w:tcW w:w="6505" w:type="dxa"/>
                </w:tcPr>
                <w:p w14:paraId="4A06B42D" w14:textId="77777777" w:rsidR="000461F5" w:rsidRPr="000D3285" w:rsidRDefault="000461F5" w:rsidP="003A5E6F">
                  <w:pPr>
                    <w:pStyle w:val="SIText"/>
                  </w:pPr>
                  <w:r w:rsidRPr="00E81EF5">
                    <w:t>Comply with sustainability, environmental and incidental response policies and procedures</w:t>
                  </w:r>
                </w:p>
              </w:tc>
            </w:tr>
            <w:tr w:rsidR="000461F5" w:rsidRPr="000D3285" w14:paraId="1FFA01B8" w14:textId="77777777" w:rsidTr="006248E3">
              <w:tc>
                <w:tcPr>
                  <w:tcW w:w="2292" w:type="dxa"/>
                </w:tcPr>
                <w:p w14:paraId="3B142AA4" w14:textId="77777777" w:rsidR="000461F5" w:rsidRPr="00393420" w:rsidRDefault="000461F5" w:rsidP="00917578">
                  <w:pPr>
                    <w:pStyle w:val="SIText"/>
                  </w:pPr>
                  <w:r w:rsidRPr="00393420">
                    <w:t>UETTDREL14A</w:t>
                  </w:r>
                </w:p>
              </w:tc>
              <w:tc>
                <w:tcPr>
                  <w:tcW w:w="6505" w:type="dxa"/>
                </w:tcPr>
                <w:p w14:paraId="0FB4A3BB" w14:textId="77777777" w:rsidR="000461F5" w:rsidRPr="000D3285" w:rsidRDefault="000461F5" w:rsidP="003A5E6F">
                  <w:pPr>
                    <w:pStyle w:val="SIText"/>
                  </w:pPr>
                  <w:r w:rsidRPr="00B17341">
                    <w:t>Working safely near live electrical apparatus as a non-electrical worker</w:t>
                  </w:r>
                </w:p>
              </w:tc>
            </w:tr>
            <w:tr w:rsidR="000461F5" w:rsidRPr="000D3285" w14:paraId="4648547D" w14:textId="77777777" w:rsidTr="006248E3">
              <w:tc>
                <w:tcPr>
                  <w:tcW w:w="2292" w:type="dxa"/>
                </w:tcPr>
                <w:p w14:paraId="5520BFF1" w14:textId="77777777" w:rsidR="000461F5" w:rsidRPr="00393420" w:rsidRDefault="000461F5" w:rsidP="00917578">
                  <w:pPr>
                    <w:pStyle w:val="SIText"/>
                  </w:pPr>
                  <w:r w:rsidRPr="00393420">
                    <w:t>UETTDRVC23A</w:t>
                  </w:r>
                  <w:r>
                    <w:t>*</w:t>
                  </w:r>
                </w:p>
              </w:tc>
              <w:tc>
                <w:tcPr>
                  <w:tcW w:w="6505" w:type="dxa"/>
                </w:tcPr>
                <w:p w14:paraId="6470610E" w14:textId="77777777" w:rsidR="000461F5" w:rsidRPr="000D3285" w:rsidRDefault="000461F5" w:rsidP="00917578">
                  <w:pPr>
                    <w:pStyle w:val="SIText"/>
                  </w:pPr>
                  <w:r w:rsidRPr="00B17341">
                    <w:t>Plan the removal of vegetation up to vegetation exclusion zon</w:t>
                  </w:r>
                  <w:r>
                    <w:t>e near live electrical apparatus</w:t>
                  </w:r>
                </w:p>
              </w:tc>
            </w:tr>
            <w:tr w:rsidR="000461F5" w:rsidRPr="000D3285" w14:paraId="00D7362F" w14:textId="77777777" w:rsidTr="006248E3">
              <w:tc>
                <w:tcPr>
                  <w:tcW w:w="2292" w:type="dxa"/>
                </w:tcPr>
                <w:p w14:paraId="5FDE29A8" w14:textId="77777777" w:rsidR="000461F5" w:rsidRPr="00393420" w:rsidRDefault="000461F5" w:rsidP="00E81EF5">
                  <w:pPr>
                    <w:pStyle w:val="SIText"/>
                  </w:pPr>
                  <w:r w:rsidRPr="00393420">
                    <w:t>UETTDRVC27A</w:t>
                  </w:r>
                  <w:r>
                    <w:t>*</w:t>
                  </w:r>
                </w:p>
              </w:tc>
              <w:tc>
                <w:tcPr>
                  <w:tcW w:w="6505" w:type="dxa"/>
                </w:tcPr>
                <w:p w14:paraId="68F10199" w14:textId="77777777" w:rsidR="000461F5" w:rsidRPr="000D3285" w:rsidRDefault="000461F5" w:rsidP="003A5E6F">
                  <w:pPr>
                    <w:pStyle w:val="SIText"/>
                  </w:pPr>
                  <w:r w:rsidRPr="00E81EF5">
                    <w:t>Monitor safety compliance of vegetation control work in an ESI environment</w:t>
                  </w:r>
                </w:p>
              </w:tc>
            </w:tr>
          </w:tbl>
          <w:p w14:paraId="33762E10" w14:textId="77777777" w:rsidR="00772AE9" w:rsidRPr="000D3285" w:rsidRDefault="00772AE9" w:rsidP="003A5E6F">
            <w:pPr>
              <w:rPr>
                <w:lang w:eastAsia="en-US"/>
              </w:rPr>
            </w:pPr>
          </w:p>
          <w:p w14:paraId="0560066D" w14:textId="6EE5B404" w:rsidR="00913C6B" w:rsidRDefault="005C02C8" w:rsidP="005C02C8">
            <w:pPr>
              <w:pStyle w:val="SIText-Bold"/>
            </w:pPr>
            <w:r>
              <w:t xml:space="preserve">Group E Environmental </w:t>
            </w:r>
            <w:r w:rsidR="00E77F57">
              <w:t xml:space="preserve">arborist </w:t>
            </w:r>
            <w:r w:rsidR="00897F61">
              <w:t>(habitat protection and creation)</w:t>
            </w:r>
            <w:r w:rsidR="00407531">
              <w:t xml:space="preserve">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92"/>
              <w:gridCol w:w="6505"/>
            </w:tblGrid>
            <w:tr w:rsidR="000461F5" w:rsidRPr="000D3285" w14:paraId="773D33B6" w14:textId="77777777" w:rsidTr="006248E3">
              <w:tc>
                <w:tcPr>
                  <w:tcW w:w="2292" w:type="dxa"/>
                </w:tcPr>
                <w:p w14:paraId="0105C748" w14:textId="7A5D0D26" w:rsidR="000461F5" w:rsidRPr="00772AE9" w:rsidRDefault="000461F5" w:rsidP="00917578">
                  <w:pPr>
                    <w:pStyle w:val="SIText"/>
                  </w:pPr>
                  <w:r>
                    <w:t>AHCARB</w:t>
                  </w:r>
                  <w:r w:rsidR="00FB773A">
                    <w:t>XX</w:t>
                  </w:r>
                  <w:r>
                    <w:t>3XX</w:t>
                  </w:r>
                </w:p>
              </w:tc>
              <w:tc>
                <w:tcPr>
                  <w:tcW w:w="6505" w:type="dxa"/>
                </w:tcPr>
                <w:p w14:paraId="55BAB84D" w14:textId="7A4F7FE8" w:rsidR="000461F5" w:rsidRPr="000D3285" w:rsidRDefault="00BC6E4D" w:rsidP="00BC6E4D">
                  <w:pPr>
                    <w:pStyle w:val="SIText"/>
                  </w:pPr>
                  <w:r>
                    <w:t>Manage</w:t>
                  </w:r>
                  <w:r w:rsidRPr="00E77F57">
                    <w:t xml:space="preserve"> </w:t>
                  </w:r>
                  <w:r>
                    <w:t>trees</w:t>
                  </w:r>
                  <w:r w:rsidR="000461F5" w:rsidRPr="00E77F57">
                    <w:t xml:space="preserve"> to create and maintain habitat refuges</w:t>
                  </w:r>
                </w:p>
              </w:tc>
            </w:tr>
            <w:tr w:rsidR="000461F5" w:rsidRPr="000D3285" w14:paraId="4463AE80" w14:textId="77777777" w:rsidTr="006248E3">
              <w:tc>
                <w:tcPr>
                  <w:tcW w:w="2292" w:type="dxa"/>
                </w:tcPr>
                <w:p w14:paraId="01F5C0BC" w14:textId="77777777" w:rsidR="000461F5" w:rsidRPr="000D3285" w:rsidRDefault="000461F5" w:rsidP="00917578">
                  <w:pPr>
                    <w:pStyle w:val="SIText"/>
                  </w:pPr>
                  <w:r>
                    <w:t>AHCFAU201</w:t>
                  </w:r>
                </w:p>
              </w:tc>
              <w:tc>
                <w:tcPr>
                  <w:tcW w:w="6505" w:type="dxa"/>
                </w:tcPr>
                <w:p w14:paraId="4BEFAA43" w14:textId="77777777" w:rsidR="000461F5" w:rsidRPr="000D3285" w:rsidRDefault="000461F5" w:rsidP="005C02C8">
                  <w:pPr>
                    <w:pStyle w:val="SIText"/>
                  </w:pPr>
                  <w:r w:rsidRPr="00E77F57">
                    <w:t>Recognise fauna</w:t>
                  </w:r>
                </w:p>
              </w:tc>
            </w:tr>
            <w:tr w:rsidR="000461F5" w:rsidRPr="000D3285" w14:paraId="52652D70" w14:textId="77777777" w:rsidTr="006248E3">
              <w:tc>
                <w:tcPr>
                  <w:tcW w:w="2292" w:type="dxa"/>
                </w:tcPr>
                <w:p w14:paraId="3F2A2D08" w14:textId="77777777" w:rsidR="000461F5" w:rsidRPr="000D3285" w:rsidRDefault="000461F5" w:rsidP="00917578">
                  <w:pPr>
                    <w:pStyle w:val="SIText"/>
                    <w:tabs>
                      <w:tab w:val="left" w:pos="180"/>
                    </w:tabs>
                  </w:pPr>
                  <w:r>
                    <w:t>AHCLPW304</w:t>
                  </w:r>
                </w:p>
              </w:tc>
              <w:tc>
                <w:tcPr>
                  <w:tcW w:w="6505" w:type="dxa"/>
                </w:tcPr>
                <w:p w14:paraId="500E5F27" w14:textId="77777777" w:rsidR="000461F5" w:rsidRPr="000D3285" w:rsidRDefault="000461F5" w:rsidP="005C02C8">
                  <w:pPr>
                    <w:pStyle w:val="SIText"/>
                  </w:pPr>
                  <w:r w:rsidRPr="00E77F57">
                    <w:t>Carry out inspection of designated area</w:t>
                  </w:r>
                </w:p>
              </w:tc>
            </w:tr>
            <w:tr w:rsidR="000461F5" w:rsidRPr="000D3285" w14:paraId="7F1B3028" w14:textId="77777777" w:rsidTr="006248E3">
              <w:tc>
                <w:tcPr>
                  <w:tcW w:w="2292" w:type="dxa"/>
                </w:tcPr>
                <w:p w14:paraId="0E8D0C77" w14:textId="77777777" w:rsidR="000461F5" w:rsidRPr="000D3285" w:rsidRDefault="000461F5" w:rsidP="00917578">
                  <w:pPr>
                    <w:pStyle w:val="SIText"/>
                  </w:pPr>
                  <w:r w:rsidRPr="00E77F57">
                    <w:t>AHCNAR202</w:t>
                  </w:r>
                </w:p>
              </w:tc>
              <w:tc>
                <w:tcPr>
                  <w:tcW w:w="6505" w:type="dxa"/>
                </w:tcPr>
                <w:p w14:paraId="5423DE7C" w14:textId="77777777" w:rsidR="000461F5" w:rsidRPr="000D3285" w:rsidRDefault="000461F5" w:rsidP="005C02C8">
                  <w:pPr>
                    <w:pStyle w:val="SIText"/>
                  </w:pPr>
                  <w:r w:rsidRPr="00E77F57">
                    <w:t>Maintain wildlife habitat refuges</w:t>
                  </w:r>
                </w:p>
              </w:tc>
            </w:tr>
          </w:tbl>
          <w:p w14:paraId="07E7ACA9" w14:textId="08A95749" w:rsidR="005C02C8" w:rsidRDefault="005C02C8" w:rsidP="003A5E6F">
            <w:pPr>
              <w:pStyle w:val="SIText"/>
            </w:pPr>
          </w:p>
          <w:p w14:paraId="63863C5F" w14:textId="7A520C2F" w:rsidR="00D41017" w:rsidRPr="006D0A93" w:rsidRDefault="00D41017" w:rsidP="00917578">
            <w:pPr>
              <w:pStyle w:val="SIText-Bold"/>
            </w:pPr>
            <w:r w:rsidRPr="006D0A93">
              <w:t xml:space="preserve">Group F </w:t>
            </w:r>
            <w:r w:rsidR="006D0A93">
              <w:t xml:space="preserve">Leading </w:t>
            </w:r>
            <w:r w:rsidR="00DE36B5">
              <w:t>hand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92"/>
              <w:gridCol w:w="6505"/>
            </w:tblGrid>
            <w:tr w:rsidR="000461F5" w:rsidRPr="000D3285" w14:paraId="5094D4FC" w14:textId="77777777" w:rsidTr="006248E3">
              <w:tc>
                <w:tcPr>
                  <w:tcW w:w="2292" w:type="dxa"/>
                </w:tcPr>
                <w:p w14:paraId="3C32EEE1" w14:textId="5347D946" w:rsidR="000461F5" w:rsidRPr="000D3285" w:rsidRDefault="000461F5" w:rsidP="00917578">
                  <w:pPr>
                    <w:pStyle w:val="SIText"/>
                  </w:pPr>
                  <w:r>
                    <w:t>AHCARB</w:t>
                  </w:r>
                  <w:r w:rsidR="00FB773A">
                    <w:t>XX</w:t>
                  </w:r>
                  <w:r>
                    <w:t>402</w:t>
                  </w:r>
                </w:p>
              </w:tc>
              <w:tc>
                <w:tcPr>
                  <w:tcW w:w="6505" w:type="dxa"/>
                </w:tcPr>
                <w:p w14:paraId="0902EEEE" w14:textId="77777777" w:rsidR="000461F5" w:rsidRPr="000D3285" w:rsidRDefault="000461F5" w:rsidP="00D41017">
                  <w:pPr>
                    <w:pStyle w:val="SIText"/>
                  </w:pPr>
                  <w:r w:rsidRPr="00E77F57">
                    <w:t>Supervise and audit tree operations</w:t>
                  </w:r>
                </w:p>
              </w:tc>
            </w:tr>
            <w:tr w:rsidR="00BC6E4D" w:rsidRPr="000D3285" w14:paraId="0AC273D9" w14:textId="77777777" w:rsidTr="00AD1CFB">
              <w:tc>
                <w:tcPr>
                  <w:tcW w:w="2292" w:type="dxa"/>
                </w:tcPr>
                <w:p w14:paraId="46D496D2" w14:textId="2074FDB1" w:rsidR="00BC6E4D" w:rsidRPr="00E77F57" w:rsidRDefault="00BC6E4D" w:rsidP="00AD1CFB">
                  <w:pPr>
                    <w:pStyle w:val="SIText"/>
                  </w:pPr>
                  <w:r>
                    <w:t>AHCARB</w:t>
                  </w:r>
                  <w:r w:rsidR="00FB773A">
                    <w:t>XX</w:t>
                  </w:r>
                  <w:r>
                    <w:t>403</w:t>
                  </w:r>
                </w:p>
              </w:tc>
              <w:tc>
                <w:tcPr>
                  <w:tcW w:w="6505" w:type="dxa"/>
                </w:tcPr>
                <w:p w14:paraId="64AAE28F" w14:textId="6F5F2EB4" w:rsidR="00BC6E4D" w:rsidRPr="00E77F57" w:rsidRDefault="00BC6E4D" w:rsidP="00AD1CFB">
                  <w:pPr>
                    <w:pStyle w:val="SIText"/>
                  </w:pPr>
                  <w:r>
                    <w:t>Perfor</w:t>
                  </w:r>
                  <w:r w:rsidR="006A237A">
                    <w:t>m ground based tree defect eval</w:t>
                  </w:r>
                  <w:r>
                    <w:t>u</w:t>
                  </w:r>
                  <w:r w:rsidR="006A237A">
                    <w:t>a</w:t>
                  </w:r>
                  <w:r>
                    <w:t>tion</w:t>
                  </w:r>
                </w:p>
              </w:tc>
            </w:tr>
            <w:tr w:rsidR="000461F5" w:rsidRPr="000D3285" w14:paraId="4BA54233" w14:textId="77777777" w:rsidTr="006248E3">
              <w:tc>
                <w:tcPr>
                  <w:tcW w:w="2292" w:type="dxa"/>
                </w:tcPr>
                <w:p w14:paraId="78BBAE0C" w14:textId="24B2BD00" w:rsidR="000461F5" w:rsidRPr="000D3285" w:rsidRDefault="000461F5" w:rsidP="00917578">
                  <w:pPr>
                    <w:pStyle w:val="SIText"/>
                  </w:pPr>
                  <w:r>
                    <w:t>AHCARB</w:t>
                  </w:r>
                  <w:r w:rsidR="00FB773A">
                    <w:t>XX</w:t>
                  </w:r>
                  <w:r>
                    <w:t>404</w:t>
                  </w:r>
                </w:p>
              </w:tc>
              <w:tc>
                <w:tcPr>
                  <w:tcW w:w="6505" w:type="dxa"/>
                </w:tcPr>
                <w:p w14:paraId="5310EEC8" w14:textId="77777777" w:rsidR="000461F5" w:rsidRPr="000D3285" w:rsidRDefault="000461F5" w:rsidP="00D41017">
                  <w:pPr>
                    <w:pStyle w:val="SIText"/>
                  </w:pPr>
                  <w:r w:rsidRPr="00E77F57">
                    <w:t>Conduct a safety audit</w:t>
                  </w:r>
                </w:p>
              </w:tc>
            </w:tr>
          </w:tbl>
          <w:p w14:paraId="11D26470" w14:textId="77777777" w:rsidR="00D41017" w:rsidRPr="000D3285" w:rsidRDefault="00D41017" w:rsidP="003A5E6F">
            <w:pPr>
              <w:pStyle w:val="SIText"/>
            </w:pPr>
          </w:p>
          <w:p w14:paraId="14BFCAC7" w14:textId="1796DC00" w:rsidR="000E77AF" w:rsidRDefault="000E77AF" w:rsidP="003A5E6F">
            <w:pPr>
              <w:pStyle w:val="SIText-Bold"/>
              <w:rPr>
                <w:lang w:eastAsia="en-US"/>
              </w:rPr>
            </w:pPr>
            <w:r>
              <w:rPr>
                <w:lang w:eastAsia="en-US"/>
              </w:rPr>
              <w:t>General Elective Units</w:t>
            </w:r>
          </w:p>
          <w:p w14:paraId="316607DD" w14:textId="6ECA0738" w:rsidR="003A5E6F" w:rsidRPr="000D3285" w:rsidRDefault="005C02C8" w:rsidP="003A5E6F">
            <w:pPr>
              <w:pStyle w:val="SIText-Bold"/>
              <w:rPr>
                <w:lang w:eastAsia="en-US"/>
              </w:rPr>
            </w:pPr>
            <w:r>
              <w:rPr>
                <w:lang w:eastAsia="en-US"/>
              </w:rPr>
              <w:t xml:space="preserve">Group </w:t>
            </w:r>
            <w:r w:rsidR="009A351D">
              <w:rPr>
                <w:lang w:eastAsia="en-US"/>
              </w:rPr>
              <w:t>G</w:t>
            </w:r>
          </w:p>
          <w:tbl>
            <w:tblPr>
              <w:tblStyle w:val="TableGrid"/>
              <w:tblW w:w="9402" w:type="dxa"/>
              <w:tblLook w:val="04A0" w:firstRow="1" w:lastRow="0" w:firstColumn="1" w:lastColumn="0" w:noHBand="0" w:noVBand="1"/>
            </w:tblPr>
            <w:tblGrid>
              <w:gridCol w:w="3001"/>
              <w:gridCol w:w="6401"/>
            </w:tblGrid>
            <w:tr w:rsidR="000461F5" w:rsidRPr="000D3285" w14:paraId="03E40243" w14:textId="77777777" w:rsidTr="00FB0735">
              <w:tc>
                <w:tcPr>
                  <w:tcW w:w="3001" w:type="dxa"/>
                </w:tcPr>
                <w:p w14:paraId="2277B3E8" w14:textId="6FA303C7" w:rsidR="000461F5" w:rsidRPr="000D3285" w:rsidRDefault="000461F5" w:rsidP="003A5E6F">
                  <w:pPr>
                    <w:pStyle w:val="SIText"/>
                  </w:pPr>
                  <w:r w:rsidRPr="000D3285">
                    <w:t>AHCARB</w:t>
                  </w:r>
                  <w:r w:rsidR="00C36581">
                    <w:t>XX</w:t>
                  </w:r>
                  <w:r w:rsidRPr="000D3285">
                    <w:t>206</w:t>
                  </w:r>
                </w:p>
              </w:tc>
              <w:tc>
                <w:tcPr>
                  <w:tcW w:w="6401" w:type="dxa"/>
                </w:tcPr>
                <w:p w14:paraId="653D8353" w14:textId="77777777" w:rsidR="000461F5" w:rsidRPr="000D3285" w:rsidRDefault="000461F5" w:rsidP="003A5E6F">
                  <w:pPr>
                    <w:pStyle w:val="SIText"/>
                  </w:pPr>
                  <w:r w:rsidRPr="000D3285">
                    <w:t>Operate and maintain stump grinding machines</w:t>
                  </w:r>
                </w:p>
              </w:tc>
            </w:tr>
            <w:tr w:rsidR="003F46C0" w:rsidRPr="000D3285" w14:paraId="7921D0D7" w14:textId="77777777" w:rsidTr="00FB0735">
              <w:tc>
                <w:tcPr>
                  <w:tcW w:w="3001" w:type="dxa"/>
                </w:tcPr>
                <w:p w14:paraId="07DD74F2" w14:textId="2DB5DC2A" w:rsidR="003F46C0" w:rsidRPr="000D3285" w:rsidRDefault="003F46C0" w:rsidP="00634D3E">
                  <w:pPr>
                    <w:pStyle w:val="SIText"/>
                  </w:pPr>
                  <w:r w:rsidRPr="000D3285">
                    <w:t>AHCARB</w:t>
                  </w:r>
                  <w:r w:rsidR="00B1699A">
                    <w:t>XX</w:t>
                  </w:r>
                  <w:r w:rsidRPr="000D3285">
                    <w:t>309</w:t>
                  </w:r>
                </w:p>
              </w:tc>
              <w:tc>
                <w:tcPr>
                  <w:tcW w:w="6401" w:type="dxa"/>
                </w:tcPr>
                <w:p w14:paraId="55DC226F" w14:textId="77777777" w:rsidR="003F46C0" w:rsidRPr="000D3285" w:rsidRDefault="003F46C0" w:rsidP="00634D3E">
                  <w:pPr>
                    <w:pStyle w:val="SIText"/>
                  </w:pPr>
                  <w:r w:rsidRPr="000D3285">
                    <w:t>Implement a tree protection program</w:t>
                  </w:r>
                </w:p>
              </w:tc>
            </w:tr>
            <w:tr w:rsidR="003F46C0" w:rsidRPr="000D3285" w14:paraId="77D5BCA1" w14:textId="77777777" w:rsidTr="00FB0735">
              <w:tc>
                <w:tcPr>
                  <w:tcW w:w="3001" w:type="dxa"/>
                </w:tcPr>
                <w:p w14:paraId="6A9AB7E6" w14:textId="06796519" w:rsidR="003F46C0" w:rsidRPr="000D3285" w:rsidRDefault="003F46C0" w:rsidP="003F46C0">
                  <w:pPr>
                    <w:pStyle w:val="SIText"/>
                  </w:pPr>
                  <w:r>
                    <w:t>A</w:t>
                  </w:r>
                  <w:r w:rsidRPr="000D3285">
                    <w:t>HCARB</w:t>
                  </w:r>
                  <w:r w:rsidR="00C36581">
                    <w:t>XX</w:t>
                  </w:r>
                  <w:r w:rsidRPr="000D3285">
                    <w:t>3</w:t>
                  </w:r>
                  <w:r>
                    <w:t>XX</w:t>
                  </w:r>
                </w:p>
              </w:tc>
              <w:tc>
                <w:tcPr>
                  <w:tcW w:w="6401" w:type="dxa"/>
                </w:tcPr>
                <w:p w14:paraId="4C8DD29D" w14:textId="43B9BEEE" w:rsidR="003F46C0" w:rsidRPr="000D3285" w:rsidRDefault="003F46C0" w:rsidP="003F46C0">
                  <w:pPr>
                    <w:pStyle w:val="SIText"/>
                  </w:pPr>
                  <w:r w:rsidRPr="000D3285">
                    <w:t xml:space="preserve">Install </w:t>
                  </w:r>
                  <w:r>
                    <w:t>tree support systems</w:t>
                  </w:r>
                </w:p>
              </w:tc>
            </w:tr>
            <w:tr w:rsidR="003F46C0" w:rsidRPr="000D3285" w14:paraId="39C053F8" w14:textId="77777777" w:rsidTr="00FB0735">
              <w:tc>
                <w:tcPr>
                  <w:tcW w:w="3001" w:type="dxa"/>
                </w:tcPr>
                <w:p w14:paraId="4AB2BBEA" w14:textId="5E9AA493" w:rsidR="003F46C0" w:rsidRPr="000D3285" w:rsidRDefault="003F46C0" w:rsidP="003F46C0">
                  <w:pPr>
                    <w:pStyle w:val="SIText"/>
                  </w:pPr>
                  <w:r>
                    <w:t>AHCARB</w:t>
                  </w:r>
                  <w:r w:rsidR="00C36581">
                    <w:t>XX</w:t>
                  </w:r>
                  <w:r>
                    <w:t>3XX</w:t>
                  </w:r>
                </w:p>
              </w:tc>
              <w:tc>
                <w:tcPr>
                  <w:tcW w:w="6401" w:type="dxa"/>
                </w:tcPr>
                <w:p w14:paraId="45DFE77C" w14:textId="75358FA8" w:rsidR="003F46C0" w:rsidRPr="000D3285" w:rsidRDefault="003F46C0" w:rsidP="003F46C0">
                  <w:pPr>
                    <w:pStyle w:val="SIText"/>
                  </w:pPr>
                  <w:r w:rsidRPr="006B641C">
                    <w:t>Access tree for inspection or ecology</w:t>
                  </w:r>
                  <w:r>
                    <w:t xml:space="preserve"> </w:t>
                  </w:r>
                </w:p>
              </w:tc>
            </w:tr>
            <w:tr w:rsidR="003F46C0" w:rsidRPr="000D3285" w14:paraId="72B49503" w14:textId="77777777" w:rsidTr="00FB0735">
              <w:tc>
                <w:tcPr>
                  <w:tcW w:w="3001" w:type="dxa"/>
                </w:tcPr>
                <w:p w14:paraId="2262155B" w14:textId="78613EB6" w:rsidR="003F46C0" w:rsidRPr="000D3285" w:rsidRDefault="003F46C0" w:rsidP="003F46C0">
                  <w:pPr>
                    <w:pStyle w:val="SIText"/>
                  </w:pPr>
                  <w:r>
                    <w:t>AHCARB</w:t>
                  </w:r>
                  <w:r w:rsidR="00C36581">
                    <w:t>XX</w:t>
                  </w:r>
                  <w:r>
                    <w:t>401</w:t>
                  </w:r>
                </w:p>
              </w:tc>
              <w:tc>
                <w:tcPr>
                  <w:tcW w:w="6401" w:type="dxa"/>
                </w:tcPr>
                <w:p w14:paraId="27DA09BE" w14:textId="77777777" w:rsidR="003F46C0" w:rsidRPr="000D3285" w:rsidRDefault="003F46C0" w:rsidP="003F46C0">
                  <w:pPr>
                    <w:pStyle w:val="SIText"/>
                  </w:pPr>
                  <w:r w:rsidRPr="00746A58">
                    <w:t>Verify pruning specifications</w:t>
                  </w:r>
                </w:p>
              </w:tc>
            </w:tr>
            <w:tr w:rsidR="003F46C0" w:rsidRPr="000D3285" w14:paraId="342BF336" w14:textId="77777777" w:rsidTr="00FB0735">
              <w:tc>
                <w:tcPr>
                  <w:tcW w:w="3001" w:type="dxa"/>
                </w:tcPr>
                <w:p w14:paraId="14C58FE0" w14:textId="77777777" w:rsidR="003F46C0" w:rsidRPr="000D3285" w:rsidRDefault="003F46C0" w:rsidP="003F46C0">
                  <w:pPr>
                    <w:pStyle w:val="SIText"/>
                  </w:pPr>
                  <w:r w:rsidRPr="0097455A">
                    <w:t>AHCBIO305</w:t>
                  </w:r>
                </w:p>
              </w:tc>
              <w:tc>
                <w:tcPr>
                  <w:tcW w:w="6401" w:type="dxa"/>
                </w:tcPr>
                <w:p w14:paraId="7A2D3A8C" w14:textId="77777777" w:rsidR="003F46C0" w:rsidRPr="000D3285" w:rsidRDefault="003F46C0" w:rsidP="003F46C0">
                  <w:pPr>
                    <w:pStyle w:val="SIText"/>
                  </w:pPr>
                  <w:r w:rsidRPr="0097455A">
                    <w:t>Apply biosecurity measures</w:t>
                  </w:r>
                </w:p>
              </w:tc>
            </w:tr>
            <w:tr w:rsidR="003F46C0" w:rsidRPr="000D3285" w14:paraId="3422BABE" w14:textId="77777777" w:rsidTr="00FB0735">
              <w:tc>
                <w:tcPr>
                  <w:tcW w:w="3001" w:type="dxa"/>
                </w:tcPr>
                <w:p w14:paraId="151E3D41" w14:textId="7C792F49" w:rsidR="003F46C0" w:rsidRPr="000D3285" w:rsidRDefault="003F46C0" w:rsidP="003F46C0">
                  <w:pPr>
                    <w:pStyle w:val="SIText"/>
                  </w:pPr>
                  <w:r w:rsidRPr="000D3285">
                    <w:t>AHCCHM30</w:t>
                  </w:r>
                  <w:r>
                    <w:t>6</w:t>
                  </w:r>
                </w:p>
              </w:tc>
              <w:tc>
                <w:tcPr>
                  <w:tcW w:w="6401" w:type="dxa"/>
                </w:tcPr>
                <w:p w14:paraId="4420A9E6" w14:textId="50180F8F" w:rsidR="003F46C0" w:rsidRPr="000D3285" w:rsidRDefault="003F46C0" w:rsidP="003F46C0">
                  <w:pPr>
                    <w:pStyle w:val="SIText"/>
                  </w:pPr>
                  <w:r w:rsidRPr="003F46C0">
                    <w:t>Prepare and apply chemicals for hand held application equipment</w:t>
                  </w:r>
                  <w:bookmarkStart w:id="0" w:name="_GoBack"/>
                  <w:bookmarkEnd w:id="0"/>
                </w:p>
              </w:tc>
            </w:tr>
            <w:tr w:rsidR="003F46C0" w:rsidRPr="000D3285" w14:paraId="49E2DF55" w14:textId="77777777" w:rsidTr="00FB0735">
              <w:tc>
                <w:tcPr>
                  <w:tcW w:w="3001" w:type="dxa"/>
                </w:tcPr>
                <w:p w14:paraId="3362CADD" w14:textId="77777777" w:rsidR="003F46C0" w:rsidRPr="000D3285" w:rsidRDefault="003F46C0" w:rsidP="003F46C0">
                  <w:pPr>
                    <w:pStyle w:val="SIText"/>
                  </w:pPr>
                  <w:r w:rsidRPr="000D3285">
                    <w:t>AHCCHM304</w:t>
                  </w:r>
                </w:p>
              </w:tc>
              <w:tc>
                <w:tcPr>
                  <w:tcW w:w="6401" w:type="dxa"/>
                </w:tcPr>
                <w:p w14:paraId="700D50D5" w14:textId="77777777" w:rsidR="003F46C0" w:rsidRPr="000D3285" w:rsidRDefault="003F46C0" w:rsidP="003F46C0">
                  <w:pPr>
                    <w:pStyle w:val="SIText"/>
                  </w:pPr>
                  <w:r w:rsidRPr="000D3285">
                    <w:t>Transport and store chemicals</w:t>
                  </w:r>
                </w:p>
              </w:tc>
            </w:tr>
            <w:tr w:rsidR="003F46C0" w:rsidRPr="000D3285" w14:paraId="752244D9" w14:textId="77777777" w:rsidTr="00FB0735">
              <w:tc>
                <w:tcPr>
                  <w:tcW w:w="3001" w:type="dxa"/>
                </w:tcPr>
                <w:p w14:paraId="1F9EA5B5" w14:textId="77777777" w:rsidR="003F46C0" w:rsidRPr="000D3285" w:rsidRDefault="003F46C0" w:rsidP="003F46C0">
                  <w:pPr>
                    <w:pStyle w:val="SIText"/>
                  </w:pPr>
                  <w:r w:rsidRPr="000D3285">
                    <w:t>AHCPMG301</w:t>
                  </w:r>
                </w:p>
              </w:tc>
              <w:tc>
                <w:tcPr>
                  <w:tcW w:w="6401" w:type="dxa"/>
                </w:tcPr>
                <w:p w14:paraId="2447E4D3" w14:textId="77777777" w:rsidR="003F46C0" w:rsidRPr="000D3285" w:rsidRDefault="003F46C0" w:rsidP="003F46C0">
                  <w:pPr>
                    <w:pStyle w:val="SIText"/>
                  </w:pPr>
                  <w:r w:rsidRPr="000D3285">
                    <w:t>Control weeds</w:t>
                  </w:r>
                </w:p>
              </w:tc>
            </w:tr>
            <w:tr w:rsidR="00E30EC3" w:rsidRPr="000D3285" w14:paraId="1089C281" w14:textId="77777777" w:rsidTr="00FB0735">
              <w:tc>
                <w:tcPr>
                  <w:tcW w:w="3001" w:type="dxa"/>
                </w:tcPr>
                <w:p w14:paraId="1F55D8A0" w14:textId="0FF776BA" w:rsidR="00E30EC3" w:rsidRPr="000D3285" w:rsidRDefault="00E30EC3" w:rsidP="003F46C0">
                  <w:pPr>
                    <w:pStyle w:val="SIText"/>
                  </w:pPr>
                  <w:r>
                    <w:t>AHCPMG302</w:t>
                  </w:r>
                </w:p>
              </w:tc>
              <w:tc>
                <w:tcPr>
                  <w:tcW w:w="6401" w:type="dxa"/>
                </w:tcPr>
                <w:p w14:paraId="3B6443CC" w14:textId="737111D7" w:rsidR="00E30EC3" w:rsidRPr="000D3285" w:rsidRDefault="00E30EC3" w:rsidP="003F46C0">
                  <w:pPr>
                    <w:pStyle w:val="SIText"/>
                  </w:pPr>
                  <w:r w:rsidRPr="00E30EC3">
                    <w:t>Control plant pests, diseases and disorders</w:t>
                  </w:r>
                </w:p>
              </w:tc>
            </w:tr>
            <w:tr w:rsidR="003F46C0" w:rsidRPr="000D3285" w14:paraId="1810528E" w14:textId="77777777" w:rsidTr="00FB0735">
              <w:tc>
                <w:tcPr>
                  <w:tcW w:w="3001" w:type="dxa"/>
                </w:tcPr>
                <w:p w14:paraId="782A2AC5" w14:textId="77777777" w:rsidR="003F46C0" w:rsidRPr="00772AE9" w:rsidRDefault="003F46C0" w:rsidP="003F46C0">
                  <w:pPr>
                    <w:pStyle w:val="SIText"/>
                  </w:pPr>
                  <w:r w:rsidRPr="00E77F57">
                    <w:t>AHCWRK305</w:t>
                  </w:r>
                </w:p>
              </w:tc>
              <w:tc>
                <w:tcPr>
                  <w:tcW w:w="6401" w:type="dxa"/>
                </w:tcPr>
                <w:p w14:paraId="04B7BE68" w14:textId="77777777" w:rsidR="003F46C0" w:rsidRPr="000D3285" w:rsidRDefault="003F46C0" w:rsidP="003F46C0">
                  <w:pPr>
                    <w:pStyle w:val="SIText"/>
                  </w:pPr>
                  <w:r w:rsidRPr="00E77F57">
                    <w:t>Coordinate work site activities</w:t>
                  </w:r>
                </w:p>
              </w:tc>
            </w:tr>
            <w:tr w:rsidR="003F46C0" w:rsidRPr="000D3285" w14:paraId="0F0D3562" w14:textId="77777777" w:rsidTr="00FB0735">
              <w:tc>
                <w:tcPr>
                  <w:tcW w:w="3001" w:type="dxa"/>
                </w:tcPr>
                <w:p w14:paraId="3EB81CA3" w14:textId="77777777" w:rsidR="003F46C0" w:rsidRPr="000D3285" w:rsidRDefault="003F46C0" w:rsidP="003F46C0">
                  <w:pPr>
                    <w:pStyle w:val="SIText"/>
                  </w:pPr>
                  <w:r w:rsidRPr="000D3285">
                    <w:t>CPCCCM2010B</w:t>
                  </w:r>
                  <w:r>
                    <w:t>*</w:t>
                  </w:r>
                </w:p>
              </w:tc>
              <w:tc>
                <w:tcPr>
                  <w:tcW w:w="6401" w:type="dxa"/>
                </w:tcPr>
                <w:p w14:paraId="382F70F5" w14:textId="77777777" w:rsidR="003F46C0" w:rsidRPr="000D3285" w:rsidRDefault="003F46C0" w:rsidP="003F46C0">
                  <w:pPr>
                    <w:pStyle w:val="SIText"/>
                  </w:pPr>
                  <w:r w:rsidRPr="000D3285">
                    <w:t>Work safely at heights</w:t>
                  </w:r>
                </w:p>
              </w:tc>
            </w:tr>
            <w:tr w:rsidR="003F46C0" w:rsidRPr="000D3285" w14:paraId="299F05B6" w14:textId="77777777" w:rsidTr="00FB0735">
              <w:tc>
                <w:tcPr>
                  <w:tcW w:w="3001" w:type="dxa"/>
                </w:tcPr>
                <w:p w14:paraId="101C6F97" w14:textId="77777777" w:rsidR="003F46C0" w:rsidRPr="000D3285" w:rsidRDefault="003F46C0" w:rsidP="003F46C0">
                  <w:pPr>
                    <w:pStyle w:val="SIText"/>
                  </w:pPr>
                  <w:r w:rsidRPr="000D3285">
                    <w:t>FWPCOT2236</w:t>
                  </w:r>
                </w:p>
              </w:tc>
              <w:tc>
                <w:tcPr>
                  <w:tcW w:w="6401" w:type="dxa"/>
                </w:tcPr>
                <w:p w14:paraId="2DF1A04A" w14:textId="77777777" w:rsidR="003F46C0" w:rsidRPr="000D3285" w:rsidRDefault="003F46C0" w:rsidP="003F46C0">
                  <w:pPr>
                    <w:pStyle w:val="SIText"/>
                  </w:pPr>
                  <w:r w:rsidRPr="000D3285">
                    <w:t>Fall trees manually (basic)</w:t>
                  </w:r>
                </w:p>
              </w:tc>
            </w:tr>
            <w:tr w:rsidR="003F46C0" w:rsidRPr="000D3285" w14:paraId="7B020967" w14:textId="77777777" w:rsidTr="00FB0735">
              <w:tc>
                <w:tcPr>
                  <w:tcW w:w="3001" w:type="dxa"/>
                </w:tcPr>
                <w:p w14:paraId="54AACDE4" w14:textId="77777777" w:rsidR="003F46C0" w:rsidRPr="000D3285" w:rsidRDefault="003F46C0" w:rsidP="003F46C0">
                  <w:pPr>
                    <w:pStyle w:val="SIText"/>
                  </w:pPr>
                  <w:r w:rsidRPr="00A4220C">
                    <w:t>FWPCOT3238</w:t>
                  </w:r>
                </w:p>
              </w:tc>
              <w:tc>
                <w:tcPr>
                  <w:tcW w:w="6401" w:type="dxa"/>
                </w:tcPr>
                <w:p w14:paraId="37A97533" w14:textId="77777777" w:rsidR="003F46C0" w:rsidRPr="000D3285" w:rsidRDefault="003F46C0" w:rsidP="003F46C0">
                  <w:pPr>
                    <w:pStyle w:val="SIText"/>
                  </w:pPr>
                  <w:r w:rsidRPr="00A4220C">
                    <w:t>Operate a pole saw</w:t>
                  </w:r>
                </w:p>
              </w:tc>
            </w:tr>
            <w:tr w:rsidR="003F46C0" w:rsidRPr="000D3285" w14:paraId="6924A39B" w14:textId="77777777" w:rsidTr="00FB0735">
              <w:tc>
                <w:tcPr>
                  <w:tcW w:w="3001" w:type="dxa"/>
                </w:tcPr>
                <w:p w14:paraId="182FB97E" w14:textId="77777777" w:rsidR="003F46C0" w:rsidRPr="000D3285" w:rsidRDefault="003F46C0" w:rsidP="003F46C0">
                  <w:pPr>
                    <w:pStyle w:val="SIText"/>
                  </w:pPr>
                  <w:r w:rsidRPr="000D3285">
                    <w:t>FWPFGM3213</w:t>
                  </w:r>
                </w:p>
              </w:tc>
              <w:tc>
                <w:tcPr>
                  <w:tcW w:w="6401" w:type="dxa"/>
                </w:tcPr>
                <w:p w14:paraId="79EBE106" w14:textId="77777777" w:rsidR="003F46C0" w:rsidRPr="000D3285" w:rsidRDefault="003F46C0" w:rsidP="003F46C0">
                  <w:pPr>
                    <w:pStyle w:val="SIText"/>
                  </w:pPr>
                  <w:r w:rsidRPr="000D3285">
                    <w:t>Fall trees manually (advanced)</w:t>
                  </w:r>
                </w:p>
              </w:tc>
            </w:tr>
            <w:tr w:rsidR="003F46C0" w:rsidRPr="000D3285" w14:paraId="2BC0C0E8" w14:textId="77777777" w:rsidTr="00FB0735">
              <w:tc>
                <w:tcPr>
                  <w:tcW w:w="3001" w:type="dxa"/>
                </w:tcPr>
                <w:p w14:paraId="3DA55809" w14:textId="77777777" w:rsidR="003F46C0" w:rsidRPr="000D3285" w:rsidRDefault="003F46C0" w:rsidP="003F46C0">
                  <w:pPr>
                    <w:pStyle w:val="SIText"/>
                  </w:pPr>
                  <w:r w:rsidRPr="000D3285">
                    <w:t>FWPHAR2206</w:t>
                  </w:r>
                </w:p>
              </w:tc>
              <w:tc>
                <w:tcPr>
                  <w:tcW w:w="6401" w:type="dxa"/>
                </w:tcPr>
                <w:p w14:paraId="0B2F2C3C" w14:textId="77777777" w:rsidR="003F46C0" w:rsidRPr="000D3285" w:rsidRDefault="003F46C0" w:rsidP="003F46C0">
                  <w:pPr>
                    <w:pStyle w:val="SIText"/>
                  </w:pPr>
                  <w:r w:rsidRPr="000D3285">
                    <w:t>Operate a mobile chipper/mulcher</w:t>
                  </w:r>
                </w:p>
              </w:tc>
            </w:tr>
            <w:tr w:rsidR="003F46C0" w:rsidRPr="000D3285" w14:paraId="311B6318" w14:textId="77777777" w:rsidTr="00FB0735">
              <w:tc>
                <w:tcPr>
                  <w:tcW w:w="3001" w:type="dxa"/>
                </w:tcPr>
                <w:p w14:paraId="1CB54638" w14:textId="77777777" w:rsidR="003F46C0" w:rsidRPr="000D3285" w:rsidRDefault="003F46C0" w:rsidP="003F46C0">
                  <w:pPr>
                    <w:pStyle w:val="SIText"/>
                  </w:pPr>
                  <w:r w:rsidRPr="000D3285">
                    <w:t>RIIWHS205D</w:t>
                  </w:r>
                </w:p>
              </w:tc>
              <w:tc>
                <w:tcPr>
                  <w:tcW w:w="6401" w:type="dxa"/>
                </w:tcPr>
                <w:p w14:paraId="7153A630" w14:textId="77777777" w:rsidR="003F46C0" w:rsidRPr="000D3285" w:rsidRDefault="003F46C0" w:rsidP="003F46C0">
                  <w:pPr>
                    <w:pStyle w:val="SIText"/>
                  </w:pPr>
                  <w:r w:rsidRPr="000D3285">
                    <w:t>Control traffic with stop-slow bat</w:t>
                  </w:r>
                </w:p>
              </w:tc>
            </w:tr>
            <w:tr w:rsidR="003F46C0" w14:paraId="1F945056" w14:textId="0578244B" w:rsidTr="00FB0735">
              <w:tc>
                <w:tcPr>
                  <w:tcW w:w="3001" w:type="dxa"/>
                </w:tcPr>
                <w:p w14:paraId="02B559AD" w14:textId="7D3A1F24" w:rsidR="003F46C0" w:rsidRDefault="003F46C0" w:rsidP="003F46C0">
                  <w:pPr>
                    <w:pStyle w:val="SIText"/>
                  </w:pPr>
                  <w:r>
                    <w:t>UETTDRVC24A*</w:t>
                  </w:r>
                </w:p>
              </w:tc>
              <w:tc>
                <w:tcPr>
                  <w:tcW w:w="6401" w:type="dxa"/>
                </w:tcPr>
                <w:p w14:paraId="023E000B" w14:textId="2152EC76" w:rsidR="003F46C0" w:rsidRDefault="003F46C0" w:rsidP="00FB0735">
                  <w:pPr>
                    <w:pStyle w:val="SIText"/>
                  </w:pPr>
                  <w:r>
                    <w:t xml:space="preserve">Access vegetation and recommend control measures </w:t>
                  </w:r>
                  <w:r w:rsidR="00AF405C">
                    <w:t xml:space="preserve">in </w:t>
                  </w:r>
                  <w:r>
                    <w:t>an ESI environment</w:t>
                  </w:r>
                </w:p>
              </w:tc>
            </w:tr>
            <w:tr w:rsidR="003F46C0" w14:paraId="69E25610" w14:textId="5DF87FEF" w:rsidTr="00FB0735">
              <w:tc>
                <w:tcPr>
                  <w:tcW w:w="3001" w:type="dxa"/>
                </w:tcPr>
                <w:p w14:paraId="17DAAF68" w14:textId="6D1502D9" w:rsidR="003F46C0" w:rsidRDefault="003F46C0" w:rsidP="003F46C0">
                  <w:pPr>
                    <w:pStyle w:val="SIText"/>
                  </w:pPr>
                  <w:r>
                    <w:t>UETTDRVC26A*</w:t>
                  </w:r>
                </w:p>
              </w:tc>
              <w:tc>
                <w:tcPr>
                  <w:tcW w:w="6401" w:type="dxa"/>
                </w:tcPr>
                <w:p w14:paraId="3B87F582" w14:textId="5A1B221C" w:rsidR="003F46C0" w:rsidRDefault="003F46C0" w:rsidP="003F46C0">
                  <w:pPr>
                    <w:pStyle w:val="SIText"/>
                  </w:pPr>
                  <w:r>
                    <w:t>Cut vegetation at ground level near live electrical apparatus</w:t>
                  </w:r>
                </w:p>
              </w:tc>
            </w:tr>
            <w:tr w:rsidR="003F46C0" w14:paraId="76D931EE" w14:textId="6956F7D0" w:rsidTr="00FB0735">
              <w:tc>
                <w:tcPr>
                  <w:tcW w:w="3001" w:type="dxa"/>
                </w:tcPr>
                <w:p w14:paraId="2B0C9BD9" w14:textId="2150E604" w:rsidR="003F46C0" w:rsidRDefault="003F46C0" w:rsidP="003F46C0">
                  <w:pPr>
                    <w:pStyle w:val="SIText"/>
                  </w:pPr>
                  <w:r>
                    <w:t>UETTDRVC33A*</w:t>
                  </w:r>
                </w:p>
              </w:tc>
              <w:tc>
                <w:tcPr>
                  <w:tcW w:w="6401" w:type="dxa"/>
                </w:tcPr>
                <w:p w14:paraId="1DC3AD39" w14:textId="3794FA66" w:rsidR="003F46C0" w:rsidRDefault="003F46C0" w:rsidP="003F46C0">
                  <w:pPr>
                    <w:pStyle w:val="SIText"/>
                  </w:pPr>
                  <w:r w:rsidRPr="006B641C">
                    <w:t>Apply pruning techniques to vegetation control near live electrical apparatus</w:t>
                  </w:r>
                </w:p>
              </w:tc>
            </w:tr>
          </w:tbl>
          <w:p w14:paraId="75395985" w14:textId="77777777" w:rsidR="003A5E6F" w:rsidRPr="000D3285" w:rsidRDefault="003A5E6F" w:rsidP="003A5E6F">
            <w:pPr>
              <w:rPr>
                <w:lang w:eastAsia="en-US"/>
              </w:rPr>
            </w:pPr>
          </w:p>
          <w:p w14:paraId="342C307D" w14:textId="77777777" w:rsidR="003A5E6F" w:rsidRPr="000D3285" w:rsidRDefault="003A5E6F" w:rsidP="003A5E6F">
            <w:pPr>
              <w:rPr>
                <w:lang w:eastAsia="en-US"/>
              </w:rPr>
            </w:pPr>
          </w:p>
          <w:p w14:paraId="37FBC3C9" w14:textId="0C417E24" w:rsidR="003A5E6F" w:rsidRPr="000D3285" w:rsidRDefault="003A5E6F" w:rsidP="005C3CC6">
            <w:pPr>
              <w:pStyle w:val="SITextHeading2"/>
            </w:pPr>
            <w:r w:rsidRPr="000D3285">
              <w:t>Prerequisite requirements</w:t>
            </w:r>
          </w:p>
          <w:p w14:paraId="4790E107" w14:textId="061E96E7" w:rsidR="00C00FEC" w:rsidRPr="000D3285" w:rsidRDefault="00CC4A09" w:rsidP="000D3285">
            <w:pPr>
              <w:pStyle w:val="SIText"/>
            </w:pPr>
            <w:r w:rsidRPr="000D3285">
              <w:t xml:space="preserve">Note: Units listed in the </w:t>
            </w:r>
            <w:r w:rsidRPr="007D4CAE">
              <w:rPr>
                <w:rStyle w:val="Emphasis"/>
              </w:rPr>
              <w:t>Prerequisite requirement</w:t>
            </w:r>
            <w:r w:rsidRPr="000D3285">
              <w:t xml:space="preserve"> column that have their own prerequisite requirements are shown with an asterisk (*)</w:t>
            </w:r>
          </w:p>
          <w:p w14:paraId="5E8FDF6D" w14:textId="77777777" w:rsidR="00CC4A09" w:rsidRPr="000D3285" w:rsidRDefault="00CC4A09" w:rsidP="00C00FEC">
            <w:pPr>
              <w:rPr>
                <w:lang w:eastAsia="en-US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256"/>
              <w:gridCol w:w="6119"/>
            </w:tblGrid>
            <w:tr w:rsidR="003A5E6F" w:rsidRPr="000D3285" w14:paraId="2ED6A802" w14:textId="77777777" w:rsidTr="00543EB3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92BFD3" w14:textId="77777777" w:rsidR="003A5E6F" w:rsidRPr="000D3285" w:rsidRDefault="003A5E6F" w:rsidP="003A5E6F">
                  <w:pPr>
                    <w:pStyle w:val="SIText-Bold"/>
                  </w:pPr>
                  <w:r w:rsidRPr="000D3285">
                    <w:t>Unit of competency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D5D845" w14:textId="77777777" w:rsidR="003A5E6F" w:rsidRPr="000D3285" w:rsidRDefault="003A5E6F" w:rsidP="003A5E6F">
                  <w:pPr>
                    <w:pStyle w:val="SIText-Bold"/>
                  </w:pPr>
                  <w:r w:rsidRPr="000D3285">
                    <w:t>Prerequisite requirement</w:t>
                  </w:r>
                </w:p>
              </w:tc>
            </w:tr>
            <w:tr w:rsidR="000461F5" w:rsidRPr="000D3285" w14:paraId="571FBD40" w14:textId="77777777" w:rsidTr="00543EB3">
              <w:trPr>
                <w:trHeight w:val="691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974174" w14:textId="72A244E3" w:rsidR="000461F5" w:rsidRPr="00746A58" w:rsidRDefault="000461F5" w:rsidP="00746A58">
                  <w:pPr>
                    <w:pStyle w:val="SIText"/>
                  </w:pPr>
                  <w:r w:rsidRPr="00746A58">
                    <w:t>AHCARB</w:t>
                  </w:r>
                  <w:r w:rsidR="00B1699A">
                    <w:t>XX</w:t>
                  </w:r>
                  <w:r w:rsidRPr="00746A58">
                    <w:t>306 Undertake aerial rescue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B6F561" w14:textId="77777777" w:rsidR="000461F5" w:rsidRPr="00746A58" w:rsidRDefault="000461F5" w:rsidP="00746A58">
                  <w:pPr>
                    <w:pStyle w:val="SIText"/>
                  </w:pPr>
                  <w:r w:rsidRPr="00746A58">
                    <w:t>HLTAID003 Provide first aid</w:t>
                  </w:r>
                </w:p>
                <w:p w14:paraId="18F055FE" w14:textId="0CBA7FA3" w:rsidR="000461F5" w:rsidRPr="000D3285" w:rsidRDefault="000461F5" w:rsidP="00787EC1">
                  <w:pPr>
                    <w:pStyle w:val="SIText"/>
                    <w:rPr>
                      <w:rStyle w:val="SIText-Italic"/>
                      <w:i w:val="0"/>
                      <w:szCs w:val="22"/>
                    </w:rPr>
                  </w:pPr>
                  <w:r w:rsidRPr="00746A58">
                    <w:t>AHCARB</w:t>
                  </w:r>
                  <w:r w:rsidR="00B1699A">
                    <w:t>XX</w:t>
                  </w:r>
                  <w:r w:rsidRPr="00746A58">
                    <w:t xml:space="preserve">307 Use </w:t>
                  </w:r>
                  <w:r>
                    <w:t>arborists</w:t>
                  </w:r>
                  <w:r w:rsidRPr="00746A58">
                    <w:t xml:space="preserve"> climbing techniques</w:t>
                  </w:r>
                </w:p>
              </w:tc>
            </w:tr>
            <w:tr w:rsidR="000461F5" w:rsidRPr="000D3285" w14:paraId="433BE5A8" w14:textId="77777777" w:rsidTr="00543EB3">
              <w:trPr>
                <w:trHeight w:val="691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AC2121" w14:textId="77777777" w:rsidR="000461F5" w:rsidRPr="00746A58" w:rsidRDefault="000461F5" w:rsidP="004136A9">
                  <w:pPr>
                    <w:pStyle w:val="SIText"/>
                  </w:pPr>
                  <w:r w:rsidRPr="004136A9">
                    <w:t>CPCCCM2010B</w:t>
                  </w:r>
                  <w:r>
                    <w:t xml:space="preserve"> W</w:t>
                  </w:r>
                  <w:r w:rsidRPr="004136A9">
                    <w:t>ork safely at heights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7FE9DF" w14:textId="77777777" w:rsidR="000461F5" w:rsidRPr="00746A58" w:rsidRDefault="000461F5">
                  <w:pPr>
                    <w:pStyle w:val="SIText"/>
                  </w:pPr>
                  <w:r>
                    <w:t>CPCCOHS2001A Apply OHS requirements, policies and procedures in the construction industry</w:t>
                  </w:r>
                </w:p>
              </w:tc>
            </w:tr>
            <w:tr w:rsidR="000461F5" w:rsidRPr="000D3285" w14:paraId="33079194" w14:textId="77777777" w:rsidTr="00543EB3">
              <w:trPr>
                <w:trHeight w:val="691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E6291B" w14:textId="77777777" w:rsidR="000461F5" w:rsidRPr="006620EF" w:rsidRDefault="000461F5" w:rsidP="004136A9">
                  <w:pPr>
                    <w:pStyle w:val="SIText"/>
                  </w:pPr>
                  <w:r>
                    <w:t>CPCCDO3011A P</w:t>
                  </w:r>
                  <w:r w:rsidRPr="004136A9">
                    <w:t>erform dogging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C3F128" w14:textId="77777777" w:rsidR="000461F5" w:rsidRDefault="000461F5">
                  <w:pPr>
                    <w:pStyle w:val="SIText"/>
                  </w:pPr>
                  <w:r>
                    <w:t>CPCCOHS2001A Apply OHS requirements, policies and procedures in the construction industry</w:t>
                  </w:r>
                </w:p>
              </w:tc>
            </w:tr>
            <w:tr w:rsidR="000461F5" w:rsidRPr="000D3285" w14:paraId="25F8AFFB" w14:textId="77777777" w:rsidTr="00543EB3">
              <w:trPr>
                <w:trHeight w:val="691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68B2F5" w14:textId="77777777" w:rsidR="000461F5" w:rsidRPr="006620EF" w:rsidRDefault="000461F5" w:rsidP="004136A9">
                  <w:pPr>
                    <w:pStyle w:val="SIText"/>
                  </w:pPr>
                  <w:r w:rsidRPr="006620EF">
                    <w:t>UETTDRRF03B Perform EWP rescue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A632D2" w14:textId="77777777" w:rsidR="000461F5" w:rsidRDefault="000461F5">
                  <w:pPr>
                    <w:pStyle w:val="SIText"/>
                  </w:pPr>
                  <w:r>
                    <w:t>HLTAID001 Provide cardiopulmonary resuscitation</w:t>
                  </w:r>
                </w:p>
              </w:tc>
            </w:tr>
            <w:tr w:rsidR="000461F5" w:rsidRPr="000D3285" w14:paraId="7A0DAE0D" w14:textId="77777777" w:rsidTr="00543EB3">
              <w:trPr>
                <w:trHeight w:val="691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83F63E" w14:textId="77777777" w:rsidR="000461F5" w:rsidRPr="00746A58" w:rsidRDefault="000461F5" w:rsidP="004136A9">
                  <w:pPr>
                    <w:pStyle w:val="SIText"/>
                  </w:pPr>
                  <w:r w:rsidRPr="006620EF">
                    <w:t>UETTDRVC23A</w:t>
                  </w:r>
                  <w:r>
                    <w:t xml:space="preserve"> </w:t>
                  </w:r>
                  <w:r w:rsidRPr="006620EF">
                    <w:t>Plan the removal of vegetation up to vegetation exclusion zone near live electrical apparatus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8A7BFE" w14:textId="77777777" w:rsidR="000461F5" w:rsidRDefault="000461F5">
                  <w:pPr>
                    <w:pStyle w:val="SIText"/>
                  </w:pPr>
                  <w:r>
                    <w:t>UEENEEE101A Apply Occupational Health and Safety regulations, codes and practices in the workplace</w:t>
                  </w:r>
                </w:p>
                <w:p w14:paraId="68C3A673" w14:textId="77777777" w:rsidR="000461F5" w:rsidRDefault="000461F5">
                  <w:pPr>
                    <w:pStyle w:val="SIText"/>
                  </w:pPr>
                  <w:r>
                    <w:t>UETTDREL13A Comply with sustainability, environmental and incidental response policies and procedures</w:t>
                  </w:r>
                </w:p>
                <w:p w14:paraId="34D56843" w14:textId="77777777" w:rsidR="000461F5" w:rsidRPr="00746A58" w:rsidRDefault="000461F5">
                  <w:pPr>
                    <w:pStyle w:val="SIText"/>
                  </w:pPr>
                  <w:r>
                    <w:t>UETTDREL14A Working safely as a non electrical worker near live electrical apparatus</w:t>
                  </w:r>
                </w:p>
              </w:tc>
            </w:tr>
            <w:tr w:rsidR="000461F5" w:rsidRPr="000D3285" w14:paraId="2DC07C89" w14:textId="37D196EE" w:rsidTr="00543EB3">
              <w:trPr>
                <w:trHeight w:val="691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DB0F25" w14:textId="1276BC26" w:rsidR="000461F5" w:rsidRPr="00746A58" w:rsidRDefault="000461F5" w:rsidP="004136A9">
                  <w:pPr>
                    <w:pStyle w:val="SIText"/>
                  </w:pPr>
                  <w:r w:rsidRPr="006B641C">
                    <w:t>UETTDRVC24A</w:t>
                  </w:r>
                  <w:r>
                    <w:t xml:space="preserve"> </w:t>
                  </w:r>
                  <w:r w:rsidRPr="006B641C">
                    <w:t xml:space="preserve">Access vegetation and recommend </w:t>
                  </w:r>
                  <w:r w:rsidRPr="006B641C">
                    <w:lastRenderedPageBreak/>
                    <w:t>control measures to an ESI environment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E10A55" w14:textId="18B59E3A" w:rsidR="000461F5" w:rsidRDefault="000461F5" w:rsidP="006B641C">
                  <w:pPr>
                    <w:pStyle w:val="SIText"/>
                  </w:pPr>
                  <w:r>
                    <w:lastRenderedPageBreak/>
                    <w:t>UEENEEE101A Apply Occupational Health and Safety regulations, codes and practices in the workplace</w:t>
                  </w:r>
                </w:p>
                <w:p w14:paraId="4B563D83" w14:textId="7E06A2A1" w:rsidR="000461F5" w:rsidRDefault="000461F5" w:rsidP="006B641C">
                  <w:pPr>
                    <w:pStyle w:val="SIText"/>
                  </w:pPr>
                  <w:r>
                    <w:lastRenderedPageBreak/>
                    <w:t>UETTDREL13A Comply with sustainability, environmental and incidental response policies and procedures</w:t>
                  </w:r>
                </w:p>
                <w:p w14:paraId="4682B43D" w14:textId="55BB44D0" w:rsidR="000461F5" w:rsidRDefault="000461F5" w:rsidP="006B641C">
                  <w:pPr>
                    <w:pStyle w:val="SIText"/>
                  </w:pPr>
                  <w:r>
                    <w:t>UETTDREL14A Working safely as a non electrical worker near live electrical apparatus</w:t>
                  </w:r>
                </w:p>
                <w:p w14:paraId="1F496659" w14:textId="50C0EE54" w:rsidR="000461F5" w:rsidRDefault="000461F5" w:rsidP="006B641C">
                  <w:pPr>
                    <w:pStyle w:val="SIText"/>
                  </w:pPr>
                  <w:r>
                    <w:t>UETTDRVC23A Plan the removal of vegetation up to vegetation exclusion zone near live electrical apparatus</w:t>
                  </w:r>
                </w:p>
                <w:p w14:paraId="5DE8242B" w14:textId="26481EC8" w:rsidR="000461F5" w:rsidRPr="00746A58" w:rsidRDefault="000461F5" w:rsidP="004136A9">
                  <w:pPr>
                    <w:pStyle w:val="SIText"/>
                  </w:pPr>
                  <w:r>
                    <w:t>UETTDRVC27A Monitor safety compliance for vegetation work near live electrical apparatus</w:t>
                  </w:r>
                </w:p>
              </w:tc>
            </w:tr>
            <w:tr w:rsidR="000461F5" w:rsidRPr="000D3285" w14:paraId="5CEF8240" w14:textId="5D02EFDC" w:rsidTr="00543EB3">
              <w:trPr>
                <w:trHeight w:val="691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76515C" w14:textId="6EA45A62" w:rsidR="000461F5" w:rsidRPr="006B641C" w:rsidRDefault="000461F5" w:rsidP="004136A9">
                  <w:pPr>
                    <w:pStyle w:val="SIText"/>
                  </w:pPr>
                  <w:r w:rsidRPr="006B641C">
                    <w:lastRenderedPageBreak/>
                    <w:t>UETTDRVC26A</w:t>
                  </w:r>
                  <w:r>
                    <w:t xml:space="preserve"> C</w:t>
                  </w:r>
                  <w:r w:rsidRPr="006B641C">
                    <w:t>ut vegetation at ground level near live electrical apparatus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1C1C19" w14:textId="67C5BACA" w:rsidR="000461F5" w:rsidRDefault="000461F5" w:rsidP="006B641C">
                  <w:pPr>
                    <w:pStyle w:val="SIText"/>
                  </w:pPr>
                  <w:r>
                    <w:t>UEENEEE101A Apply Occupational Health and Safety regulations, codes and practices in the workplace</w:t>
                  </w:r>
                </w:p>
                <w:p w14:paraId="3B6ED794" w14:textId="5FFD0E80" w:rsidR="000461F5" w:rsidRDefault="000461F5" w:rsidP="006B641C">
                  <w:pPr>
                    <w:pStyle w:val="SIText"/>
                  </w:pPr>
                  <w:r>
                    <w:t>UETTDREL13A Comply with sustainability, environmental and incidental response policies and procedures</w:t>
                  </w:r>
                </w:p>
                <w:p w14:paraId="26512335" w14:textId="5F288545" w:rsidR="000461F5" w:rsidRDefault="000461F5" w:rsidP="006B641C">
                  <w:pPr>
                    <w:pStyle w:val="SIText"/>
                  </w:pPr>
                  <w:r>
                    <w:t>UETTDREL14A Working safely as a non electrical worker near live electrical apparatus</w:t>
                  </w:r>
                </w:p>
                <w:p w14:paraId="11C064F3" w14:textId="40922962" w:rsidR="000461F5" w:rsidRDefault="000461F5" w:rsidP="006B641C">
                  <w:pPr>
                    <w:pStyle w:val="SIText"/>
                  </w:pPr>
                  <w:r>
                    <w:t>UETTDRVC23A Plan the removal of vegetation up to vegetation exclusion zone near live electrical apparatus</w:t>
                  </w:r>
                </w:p>
                <w:p w14:paraId="1CED76B3" w14:textId="0E9DF66A" w:rsidR="000461F5" w:rsidRDefault="000461F5" w:rsidP="004136A9">
                  <w:pPr>
                    <w:pStyle w:val="SIText"/>
                  </w:pPr>
                  <w:r>
                    <w:t>UETTDRVC27A Monitor safety compliance for vegetation work near live electrical apparatus</w:t>
                  </w:r>
                </w:p>
              </w:tc>
            </w:tr>
            <w:tr w:rsidR="000461F5" w:rsidRPr="000D3285" w14:paraId="29A84692" w14:textId="77777777" w:rsidTr="00543EB3">
              <w:trPr>
                <w:trHeight w:val="691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64A731" w14:textId="77777777" w:rsidR="000461F5" w:rsidRPr="00746A58" w:rsidRDefault="000461F5" w:rsidP="004136A9">
                  <w:pPr>
                    <w:pStyle w:val="SIText"/>
                  </w:pPr>
                  <w:r w:rsidRPr="006620EF">
                    <w:t>UETTDRVC27A</w:t>
                  </w:r>
                  <w:r>
                    <w:t xml:space="preserve"> </w:t>
                  </w:r>
                  <w:r w:rsidRPr="006620EF">
                    <w:t>Monitor safety compliance of vegetation control work in an ESI environment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6EE9C1" w14:textId="77777777" w:rsidR="000461F5" w:rsidRDefault="000461F5">
                  <w:pPr>
                    <w:pStyle w:val="SIText"/>
                  </w:pPr>
                  <w:r>
                    <w:t>UEENEEE101A Apply Occupational Health and Safety regulations, codes and practices in the workplace</w:t>
                  </w:r>
                </w:p>
                <w:p w14:paraId="2D0A5AC5" w14:textId="77777777" w:rsidR="000461F5" w:rsidRDefault="000461F5">
                  <w:pPr>
                    <w:pStyle w:val="SIText"/>
                  </w:pPr>
                  <w:r>
                    <w:t>UETTDREL13A Comply with sustainability, environmental and incidental response policies and procedures</w:t>
                  </w:r>
                </w:p>
                <w:p w14:paraId="01490040" w14:textId="77777777" w:rsidR="000461F5" w:rsidRDefault="000461F5">
                  <w:pPr>
                    <w:pStyle w:val="SIText"/>
                  </w:pPr>
                  <w:r>
                    <w:t>UETTDREL14A Working safely as a non electrical worker near live electrical apparatus</w:t>
                  </w:r>
                </w:p>
                <w:p w14:paraId="689B5211" w14:textId="77777777" w:rsidR="000461F5" w:rsidRPr="00746A58" w:rsidRDefault="000461F5">
                  <w:pPr>
                    <w:pStyle w:val="SIText"/>
                  </w:pPr>
                  <w:r>
                    <w:t>UETTDRVC23A Plan the removal of vegetation up to vegetation exclusion zone near live electrical apparatus</w:t>
                  </w:r>
                </w:p>
              </w:tc>
            </w:tr>
            <w:tr w:rsidR="000461F5" w:rsidRPr="000D3285" w14:paraId="22628339" w14:textId="52E4B6C7" w:rsidTr="00543EB3">
              <w:trPr>
                <w:trHeight w:val="691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A81FAA" w14:textId="70D99E23" w:rsidR="000461F5" w:rsidRPr="006B641C" w:rsidRDefault="000461F5" w:rsidP="004136A9">
                  <w:pPr>
                    <w:pStyle w:val="SIText"/>
                  </w:pPr>
                  <w:r w:rsidRPr="006620EF">
                    <w:t>UETTDRVC33A</w:t>
                  </w:r>
                  <w:r>
                    <w:t xml:space="preserve"> </w:t>
                  </w:r>
                  <w:r w:rsidRPr="006620EF">
                    <w:t>Apply pruning techniques to vegetation control near live electrical apparatus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D38151" w14:textId="47D0536F" w:rsidR="000461F5" w:rsidRDefault="000461F5" w:rsidP="006620EF">
                  <w:pPr>
                    <w:pStyle w:val="SIText"/>
                  </w:pPr>
                  <w:r>
                    <w:t>UEENEEE101A Apply Occupational Health and Safety regulations, codes and practices in the workplace</w:t>
                  </w:r>
                </w:p>
                <w:p w14:paraId="1814E1FC" w14:textId="3D5478C7" w:rsidR="000461F5" w:rsidRDefault="000461F5" w:rsidP="006620EF">
                  <w:pPr>
                    <w:pStyle w:val="SIText"/>
                  </w:pPr>
                  <w:r>
                    <w:t>UETTDREL13A Comply with sustainability, environmental and incidental response policies and procedures</w:t>
                  </w:r>
                </w:p>
                <w:p w14:paraId="742E470D" w14:textId="5BC8153A" w:rsidR="000461F5" w:rsidRDefault="000461F5" w:rsidP="006620EF">
                  <w:pPr>
                    <w:pStyle w:val="SIText"/>
                  </w:pPr>
                  <w:r>
                    <w:t>UETTDREL14A Working safely as a non electrical worker near live electrical apparatus</w:t>
                  </w:r>
                </w:p>
                <w:p w14:paraId="2E68BB01" w14:textId="1B0C2DCC" w:rsidR="000461F5" w:rsidRDefault="000461F5" w:rsidP="006620EF">
                  <w:pPr>
                    <w:pStyle w:val="SIText"/>
                  </w:pPr>
                  <w:r>
                    <w:t>UETTDRVC23A Plan the removal of vegetation up to vegetation exclusion zone near live electrical apparatus</w:t>
                  </w:r>
                </w:p>
                <w:p w14:paraId="02DAE3D1" w14:textId="5C3E08CE" w:rsidR="000461F5" w:rsidRDefault="000461F5" w:rsidP="004136A9">
                  <w:pPr>
                    <w:pStyle w:val="SIText"/>
                  </w:pPr>
                  <w:r>
                    <w:t>UETTDRVC27A Monitor safety compliance for vegetation work near live electrical apparatus</w:t>
                  </w:r>
                </w:p>
              </w:tc>
            </w:tr>
          </w:tbl>
          <w:p w14:paraId="26902AB9" w14:textId="77777777" w:rsidR="003A5E6F" w:rsidRDefault="003A5E6F" w:rsidP="00E438C3">
            <w:pPr>
              <w:pStyle w:val="SIText"/>
            </w:pPr>
          </w:p>
          <w:p w14:paraId="663466F0" w14:textId="4949C738" w:rsidR="00A772D9" w:rsidRDefault="00A772D9" w:rsidP="00CA303F">
            <w:pPr>
              <w:pStyle w:val="SIText"/>
            </w:pPr>
          </w:p>
        </w:tc>
      </w:tr>
    </w:tbl>
    <w:p w14:paraId="058DEE30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45DB9DEB" w14:textId="77777777" w:rsidTr="000D7BE6">
        <w:trPr>
          <w:trHeight w:val="2728"/>
        </w:trPr>
        <w:tc>
          <w:tcPr>
            <w:tcW w:w="5000" w:type="pct"/>
            <w:shd w:val="clear" w:color="auto" w:fill="auto"/>
          </w:tcPr>
          <w:p w14:paraId="61164C2E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Qualification Mapping Information</w:t>
            </w:r>
          </w:p>
          <w:p w14:paraId="2B1A471F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0943BCD9" w14:textId="77777777" w:rsidTr="00543EB3">
              <w:trPr>
                <w:tblHeader/>
              </w:trPr>
              <w:tc>
                <w:tcPr>
                  <w:tcW w:w="1028" w:type="pct"/>
                </w:tcPr>
                <w:p w14:paraId="1B5119FC" w14:textId="77777777" w:rsidR="000C13F1" w:rsidRPr="000C5233" w:rsidRDefault="000C13F1" w:rsidP="000C13F1">
                  <w:pPr>
                    <w:pStyle w:val="SIText-Bold"/>
                  </w:pPr>
                  <w:r w:rsidRPr="000C5233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115E87FB" w14:textId="77777777" w:rsidR="000C13F1" w:rsidRPr="000C5233" w:rsidRDefault="000C13F1" w:rsidP="000C13F1">
                  <w:pPr>
                    <w:pStyle w:val="SIText-Bold"/>
                  </w:pPr>
                  <w:r w:rsidRPr="000C5233">
                    <w:t>Code and title previous version</w:t>
                  </w:r>
                </w:p>
              </w:tc>
              <w:tc>
                <w:tcPr>
                  <w:tcW w:w="1398" w:type="pct"/>
                </w:tcPr>
                <w:p w14:paraId="72935AD5" w14:textId="77777777" w:rsidR="000C13F1" w:rsidRPr="000C5233" w:rsidRDefault="000C13F1" w:rsidP="000C13F1">
                  <w:pPr>
                    <w:pStyle w:val="SIText-Bold"/>
                  </w:pPr>
                  <w:r w:rsidRPr="000C5233">
                    <w:t>Comments</w:t>
                  </w:r>
                </w:p>
              </w:tc>
              <w:tc>
                <w:tcPr>
                  <w:tcW w:w="1469" w:type="pct"/>
                </w:tcPr>
                <w:p w14:paraId="1A10957E" w14:textId="77777777" w:rsidR="000C13F1" w:rsidRPr="000C5233" w:rsidRDefault="000C13F1" w:rsidP="000C13F1">
                  <w:pPr>
                    <w:pStyle w:val="SIText-Bold"/>
                  </w:pPr>
                  <w:r w:rsidRPr="000C5233">
                    <w:t>Equivalence status</w:t>
                  </w:r>
                </w:p>
              </w:tc>
            </w:tr>
            <w:tr w:rsidR="000C13F1" w:rsidRPr="00BC49BB" w14:paraId="00B29BC4" w14:textId="77777777" w:rsidTr="00F90B1A">
              <w:trPr>
                <w:trHeight w:val="1221"/>
              </w:trPr>
              <w:tc>
                <w:tcPr>
                  <w:tcW w:w="1028" w:type="pct"/>
                </w:tcPr>
                <w:p w14:paraId="06B07B8C" w14:textId="246BFEEE" w:rsidR="000C13F1" w:rsidRPr="000C5233" w:rsidRDefault="009A351D" w:rsidP="00917578">
                  <w:pPr>
                    <w:pStyle w:val="SIText"/>
                  </w:pPr>
                  <w:r w:rsidRPr="000C5233">
                    <w:t>AHC</w:t>
                  </w:r>
                  <w:r w:rsidR="00917578">
                    <w:t>3</w:t>
                  </w:r>
                  <w:r>
                    <w:t>XXX</w:t>
                  </w:r>
                  <w:r w:rsidR="00917578">
                    <w:t xml:space="preserve">X </w:t>
                  </w:r>
                  <w:r w:rsidR="00417980" w:rsidRPr="000C5233">
                    <w:t>Certificat</w:t>
                  </w:r>
                  <w:r w:rsidR="00DE5444" w:rsidRPr="000C5233">
                    <w:t xml:space="preserve">e III in Arboriculture </w:t>
                  </w:r>
                </w:p>
              </w:tc>
              <w:tc>
                <w:tcPr>
                  <w:tcW w:w="1105" w:type="pct"/>
                </w:tcPr>
                <w:p w14:paraId="3B804B81" w14:textId="5E1FC07C" w:rsidR="000C13F1" w:rsidRPr="000C5233" w:rsidRDefault="00417980" w:rsidP="00917578">
                  <w:pPr>
                    <w:pStyle w:val="SIText"/>
                  </w:pPr>
                  <w:r w:rsidRPr="000C5233">
                    <w:t xml:space="preserve">AHC30816 Certificate III in Arboriculture </w:t>
                  </w:r>
                </w:p>
              </w:tc>
              <w:tc>
                <w:tcPr>
                  <w:tcW w:w="1398" w:type="pct"/>
                </w:tcPr>
                <w:p w14:paraId="5B9B0B0C" w14:textId="62E595D9" w:rsidR="00A5180E" w:rsidRDefault="00A5180E" w:rsidP="000C13F1">
                  <w:pPr>
                    <w:pStyle w:val="SIText"/>
                  </w:pPr>
                  <w:r w:rsidRPr="00A5180E">
                    <w:t>Total number of units required to achieve the qualification decreased from 2</w:t>
                  </w:r>
                  <w:r>
                    <w:t>3</w:t>
                  </w:r>
                  <w:r w:rsidRPr="00A5180E">
                    <w:t xml:space="preserve"> to 18 </w:t>
                  </w:r>
                </w:p>
                <w:p w14:paraId="3E73136B" w14:textId="77777777" w:rsidR="00A5180E" w:rsidRDefault="002D6F32" w:rsidP="000C13F1">
                  <w:pPr>
                    <w:pStyle w:val="SIText"/>
                  </w:pPr>
                  <w:r w:rsidRPr="002D6F32">
                    <w:t>Changes to packaging rules, core and elective units</w:t>
                  </w:r>
                </w:p>
                <w:p w14:paraId="43DD5CB2" w14:textId="364EE5FB" w:rsidR="00CC4A09" w:rsidRPr="000C5233" w:rsidRDefault="00A5180E" w:rsidP="000C13F1">
                  <w:pPr>
                    <w:pStyle w:val="SIText"/>
                  </w:pPr>
                  <w:r>
                    <w:t>New specialisations added</w:t>
                  </w:r>
                </w:p>
              </w:tc>
              <w:tc>
                <w:tcPr>
                  <w:tcW w:w="1469" w:type="pct"/>
                </w:tcPr>
                <w:p w14:paraId="5F9560E2" w14:textId="6A2001F6" w:rsidR="000C13F1" w:rsidRPr="000C5233" w:rsidRDefault="009A351D" w:rsidP="00917578">
                  <w:pPr>
                    <w:pStyle w:val="SIText"/>
                  </w:pPr>
                  <w:r>
                    <w:t>No e</w:t>
                  </w:r>
                  <w:r w:rsidR="00417980" w:rsidRPr="000C5233">
                    <w:t>quivalent</w:t>
                  </w:r>
                  <w:r w:rsidR="00913C6B" w:rsidRPr="000C5233">
                    <w:t xml:space="preserve"> qualification</w:t>
                  </w:r>
                </w:p>
              </w:tc>
            </w:tr>
          </w:tbl>
          <w:p w14:paraId="0AB7BD08" w14:textId="055DC5D5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5CAC9F42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55874E4E" w14:textId="087D1949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17B02C9F" w14:textId="5D12C6D9" w:rsidR="000C13F1" w:rsidRDefault="00311BCC" w:rsidP="008E7B69">
            <w:r w:rsidRPr="00D5435B">
              <w:rPr>
                <w:sz w:val="20"/>
                <w:lang w:eastAsia="en-US"/>
              </w:rPr>
              <w:t>Companion Volumes, including Implementation Guides, are available at VETNet:</w:t>
            </w:r>
            <w:r>
              <w:rPr>
                <w:sz w:val="20"/>
                <w:lang w:eastAsia="en-US"/>
              </w:rPr>
              <w:t xml:space="preserve"> </w:t>
            </w:r>
            <w:r w:rsidRPr="00091422">
              <w:rPr>
                <w:rStyle w:val="Hyperlink"/>
                <w:lang w:eastAsia="en-US"/>
              </w:rPr>
              <w:t>https://vetnet.education.gov.au/Pages/TrainingDocs.aspx?q=c6399549-9c62-4a5e-bf1a-524b2322cf72</w:t>
            </w:r>
          </w:p>
        </w:tc>
      </w:tr>
    </w:tbl>
    <w:p w14:paraId="2CDEF018" w14:textId="1FE6E6DB" w:rsidR="00F1480E" w:rsidRDefault="00F1480E" w:rsidP="00F1480E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11954B" w14:textId="77777777" w:rsidR="005B12A9" w:rsidRDefault="005B12A9" w:rsidP="00BF3F0A">
      <w:r>
        <w:separator/>
      </w:r>
    </w:p>
    <w:p w14:paraId="24992CC6" w14:textId="77777777" w:rsidR="005B12A9" w:rsidRDefault="005B12A9"/>
  </w:endnote>
  <w:endnote w:type="continuationSeparator" w:id="0">
    <w:p w14:paraId="6B6B5EA8" w14:textId="77777777" w:rsidR="005B12A9" w:rsidRDefault="005B12A9" w:rsidP="00BF3F0A">
      <w:r>
        <w:continuationSeparator/>
      </w:r>
    </w:p>
    <w:p w14:paraId="111B356A" w14:textId="77777777" w:rsidR="005B12A9" w:rsidRDefault="005B12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8883DE" w14:textId="5E747460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69F2">
          <w:rPr>
            <w:noProof/>
          </w:rPr>
          <w:t>3</w:t>
        </w:r>
        <w:r>
          <w:rPr>
            <w:noProof/>
          </w:rPr>
          <w:fldChar w:fldCharType="end"/>
        </w:r>
      </w:p>
      <w:p w14:paraId="19EF64C9" w14:textId="1266D114" w:rsidR="00D810DE" w:rsidRPr="008E1B41" w:rsidRDefault="008E1B41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 xml:space="preserve">Template modified on </w:t>
        </w:r>
        <w:r w:rsidR="00E246B1">
          <w:rPr>
            <w:rFonts w:cs="Arial"/>
            <w:sz w:val="18"/>
            <w:szCs w:val="18"/>
          </w:rPr>
          <w:t>11 July 2017</w:t>
        </w:r>
      </w:p>
    </w:sdtContent>
  </w:sdt>
  <w:p w14:paraId="75C36973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654686" w14:textId="77777777" w:rsidR="005B12A9" w:rsidRDefault="005B12A9" w:rsidP="00BF3F0A">
      <w:r>
        <w:separator/>
      </w:r>
    </w:p>
    <w:p w14:paraId="234F339C" w14:textId="77777777" w:rsidR="005B12A9" w:rsidRDefault="005B12A9"/>
  </w:footnote>
  <w:footnote w:type="continuationSeparator" w:id="0">
    <w:p w14:paraId="147F8A00" w14:textId="77777777" w:rsidR="005B12A9" w:rsidRDefault="005B12A9" w:rsidP="00BF3F0A">
      <w:r>
        <w:continuationSeparator/>
      </w:r>
    </w:p>
    <w:p w14:paraId="7BDDE37C" w14:textId="77777777" w:rsidR="005B12A9" w:rsidRDefault="005B12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F31AF" w14:textId="073EE991" w:rsidR="009C2650" w:rsidRDefault="00F469F2" w:rsidP="00F07C48">
    <w:pPr>
      <w:pStyle w:val="SIText"/>
    </w:pPr>
    <w:sdt>
      <w:sdtPr>
        <w:id w:val="656808147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757A431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8673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464053">
      <w:t xml:space="preserve">AHC3XXXX </w:t>
    </w:r>
    <w:r w:rsidR="005D306A">
      <w:t>Certificate III in Arboriculture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755AB"/>
    <w:multiLevelType w:val="singleLevel"/>
    <w:tmpl w:val="40964F6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396C8E"/>
    <w:multiLevelType w:val="hybridMultilevel"/>
    <w:tmpl w:val="9BD827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4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3"/>
  </w:num>
  <w:num w:numId="10">
    <w:abstractNumId w:val="8"/>
  </w:num>
  <w:num w:numId="11">
    <w:abstractNumId w:val="12"/>
  </w:num>
  <w:num w:numId="12">
    <w:abstractNumId w:val="10"/>
  </w:num>
  <w:num w:numId="13">
    <w:abstractNumId w:val="15"/>
  </w:num>
  <w:num w:numId="14">
    <w:abstractNumId w:val="7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characterSpacingControl w:val="doNotCompress"/>
  <w:hdrShapeDefaults>
    <o:shapedefaults v:ext="edit" spidmax="28674"/>
    <o:shapelayout v:ext="edit">
      <o:idmap v:ext="edit" data="2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96A"/>
    <w:rsid w:val="00016803"/>
    <w:rsid w:val="00023992"/>
    <w:rsid w:val="00026F4F"/>
    <w:rsid w:val="00030E4F"/>
    <w:rsid w:val="00032821"/>
    <w:rsid w:val="00041E59"/>
    <w:rsid w:val="000461F5"/>
    <w:rsid w:val="00053FA3"/>
    <w:rsid w:val="000567CB"/>
    <w:rsid w:val="00061B5E"/>
    <w:rsid w:val="0006454D"/>
    <w:rsid w:val="00064BFE"/>
    <w:rsid w:val="00070B3E"/>
    <w:rsid w:val="00071F95"/>
    <w:rsid w:val="000737BB"/>
    <w:rsid w:val="00074E47"/>
    <w:rsid w:val="0007536E"/>
    <w:rsid w:val="00082CE7"/>
    <w:rsid w:val="00097F09"/>
    <w:rsid w:val="000A0435"/>
    <w:rsid w:val="000A4F9F"/>
    <w:rsid w:val="000A5441"/>
    <w:rsid w:val="000B580C"/>
    <w:rsid w:val="000C13F1"/>
    <w:rsid w:val="000C5233"/>
    <w:rsid w:val="000D3285"/>
    <w:rsid w:val="000D7BE6"/>
    <w:rsid w:val="000E2C86"/>
    <w:rsid w:val="000E3316"/>
    <w:rsid w:val="000E4A03"/>
    <w:rsid w:val="000E6266"/>
    <w:rsid w:val="000E77AF"/>
    <w:rsid w:val="000F29F2"/>
    <w:rsid w:val="00101659"/>
    <w:rsid w:val="001078BF"/>
    <w:rsid w:val="001101D4"/>
    <w:rsid w:val="00133957"/>
    <w:rsid w:val="001372F6"/>
    <w:rsid w:val="00144385"/>
    <w:rsid w:val="00145B54"/>
    <w:rsid w:val="00145C78"/>
    <w:rsid w:val="00146ED6"/>
    <w:rsid w:val="00151D93"/>
    <w:rsid w:val="00155778"/>
    <w:rsid w:val="00156EF3"/>
    <w:rsid w:val="001667A4"/>
    <w:rsid w:val="00176E4F"/>
    <w:rsid w:val="0018546B"/>
    <w:rsid w:val="00195DEE"/>
    <w:rsid w:val="001A2D2B"/>
    <w:rsid w:val="001A6A3E"/>
    <w:rsid w:val="001A7B6D"/>
    <w:rsid w:val="001B34D5"/>
    <w:rsid w:val="001B513A"/>
    <w:rsid w:val="001C0A75"/>
    <w:rsid w:val="001C56FC"/>
    <w:rsid w:val="001E16BC"/>
    <w:rsid w:val="001F28F9"/>
    <w:rsid w:val="001F2BA5"/>
    <w:rsid w:val="001F308D"/>
    <w:rsid w:val="001F7733"/>
    <w:rsid w:val="00200982"/>
    <w:rsid w:val="00201A7C"/>
    <w:rsid w:val="00203306"/>
    <w:rsid w:val="0021414D"/>
    <w:rsid w:val="00217638"/>
    <w:rsid w:val="00223124"/>
    <w:rsid w:val="00234444"/>
    <w:rsid w:val="002345BC"/>
    <w:rsid w:val="00242293"/>
    <w:rsid w:val="00243875"/>
    <w:rsid w:val="00244EA7"/>
    <w:rsid w:val="00246516"/>
    <w:rsid w:val="00262FC3"/>
    <w:rsid w:val="00276DB8"/>
    <w:rsid w:val="00282664"/>
    <w:rsid w:val="00285FB8"/>
    <w:rsid w:val="002931C2"/>
    <w:rsid w:val="002A4CD3"/>
    <w:rsid w:val="002A6FA7"/>
    <w:rsid w:val="002B5FA5"/>
    <w:rsid w:val="002C257B"/>
    <w:rsid w:val="002C33DA"/>
    <w:rsid w:val="002C55E9"/>
    <w:rsid w:val="002D0C8B"/>
    <w:rsid w:val="002D6F32"/>
    <w:rsid w:val="002E193E"/>
    <w:rsid w:val="002F1BE6"/>
    <w:rsid w:val="00311BCC"/>
    <w:rsid w:val="00321C7C"/>
    <w:rsid w:val="00334339"/>
    <w:rsid w:val="00337E82"/>
    <w:rsid w:val="00341734"/>
    <w:rsid w:val="00342EBC"/>
    <w:rsid w:val="00350BB1"/>
    <w:rsid w:val="00352C83"/>
    <w:rsid w:val="0037067D"/>
    <w:rsid w:val="003805B3"/>
    <w:rsid w:val="0038735B"/>
    <w:rsid w:val="003916D1"/>
    <w:rsid w:val="00393420"/>
    <w:rsid w:val="00396AB2"/>
    <w:rsid w:val="003A21F0"/>
    <w:rsid w:val="003A58BA"/>
    <w:rsid w:val="003A5AE7"/>
    <w:rsid w:val="003A5E6F"/>
    <w:rsid w:val="003A7221"/>
    <w:rsid w:val="003B7BF0"/>
    <w:rsid w:val="003C13AE"/>
    <w:rsid w:val="003D2E73"/>
    <w:rsid w:val="003D3E14"/>
    <w:rsid w:val="003E198D"/>
    <w:rsid w:val="003E7BBE"/>
    <w:rsid w:val="003F46C0"/>
    <w:rsid w:val="00406260"/>
    <w:rsid w:val="00407531"/>
    <w:rsid w:val="004127E3"/>
    <w:rsid w:val="004136A9"/>
    <w:rsid w:val="00416341"/>
    <w:rsid w:val="00417980"/>
    <w:rsid w:val="004217D6"/>
    <w:rsid w:val="00423D30"/>
    <w:rsid w:val="0043212E"/>
    <w:rsid w:val="00434366"/>
    <w:rsid w:val="00444423"/>
    <w:rsid w:val="004457FF"/>
    <w:rsid w:val="00452F3E"/>
    <w:rsid w:val="0045437D"/>
    <w:rsid w:val="00464053"/>
    <w:rsid w:val="004640AE"/>
    <w:rsid w:val="00473DB1"/>
    <w:rsid w:val="00474B3C"/>
    <w:rsid w:val="00475172"/>
    <w:rsid w:val="004758B0"/>
    <w:rsid w:val="004832D2"/>
    <w:rsid w:val="00485559"/>
    <w:rsid w:val="004A142B"/>
    <w:rsid w:val="004A44E8"/>
    <w:rsid w:val="004B1E92"/>
    <w:rsid w:val="004B29B7"/>
    <w:rsid w:val="004B2A2B"/>
    <w:rsid w:val="004B7A5F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48F2"/>
    <w:rsid w:val="004F5DC7"/>
    <w:rsid w:val="004F78DA"/>
    <w:rsid w:val="00502072"/>
    <w:rsid w:val="005248C1"/>
    <w:rsid w:val="00526134"/>
    <w:rsid w:val="005427C8"/>
    <w:rsid w:val="00543EB3"/>
    <w:rsid w:val="005446D1"/>
    <w:rsid w:val="0054668E"/>
    <w:rsid w:val="00546A75"/>
    <w:rsid w:val="005474A0"/>
    <w:rsid w:val="0055556D"/>
    <w:rsid w:val="00556C4C"/>
    <w:rsid w:val="00557369"/>
    <w:rsid w:val="00561F08"/>
    <w:rsid w:val="005708EB"/>
    <w:rsid w:val="00575BC6"/>
    <w:rsid w:val="005764EA"/>
    <w:rsid w:val="00583902"/>
    <w:rsid w:val="005A2F23"/>
    <w:rsid w:val="005A3AA5"/>
    <w:rsid w:val="005A6C9C"/>
    <w:rsid w:val="005A74DC"/>
    <w:rsid w:val="005B119D"/>
    <w:rsid w:val="005B12A9"/>
    <w:rsid w:val="005B5146"/>
    <w:rsid w:val="005C02C8"/>
    <w:rsid w:val="005C3CC6"/>
    <w:rsid w:val="005C7EA8"/>
    <w:rsid w:val="005D306A"/>
    <w:rsid w:val="005D77B2"/>
    <w:rsid w:val="005E5CFC"/>
    <w:rsid w:val="005F33CC"/>
    <w:rsid w:val="006121D4"/>
    <w:rsid w:val="0061351A"/>
    <w:rsid w:val="00613B49"/>
    <w:rsid w:val="00613EC9"/>
    <w:rsid w:val="00620E8E"/>
    <w:rsid w:val="00624458"/>
    <w:rsid w:val="006248E3"/>
    <w:rsid w:val="00633CFE"/>
    <w:rsid w:val="00634FCA"/>
    <w:rsid w:val="006354EF"/>
    <w:rsid w:val="006404B5"/>
    <w:rsid w:val="006452B8"/>
    <w:rsid w:val="00652E62"/>
    <w:rsid w:val="006620EF"/>
    <w:rsid w:val="00663D0D"/>
    <w:rsid w:val="00676C3C"/>
    <w:rsid w:val="00687B62"/>
    <w:rsid w:val="00690C44"/>
    <w:rsid w:val="00693828"/>
    <w:rsid w:val="006969D9"/>
    <w:rsid w:val="006A237A"/>
    <w:rsid w:val="006A2B68"/>
    <w:rsid w:val="006A79ED"/>
    <w:rsid w:val="006B19B1"/>
    <w:rsid w:val="006B641C"/>
    <w:rsid w:val="006B6531"/>
    <w:rsid w:val="006C240B"/>
    <w:rsid w:val="006C2F32"/>
    <w:rsid w:val="006D0A93"/>
    <w:rsid w:val="006D4448"/>
    <w:rsid w:val="006E2C4D"/>
    <w:rsid w:val="006F1BB4"/>
    <w:rsid w:val="006F5681"/>
    <w:rsid w:val="00704626"/>
    <w:rsid w:val="00705EEC"/>
    <w:rsid w:val="00707741"/>
    <w:rsid w:val="0072048A"/>
    <w:rsid w:val="00722769"/>
    <w:rsid w:val="00727901"/>
    <w:rsid w:val="0073075B"/>
    <w:rsid w:val="007341FF"/>
    <w:rsid w:val="007404E9"/>
    <w:rsid w:val="007444CF"/>
    <w:rsid w:val="00746A58"/>
    <w:rsid w:val="00763583"/>
    <w:rsid w:val="0076523B"/>
    <w:rsid w:val="00770C15"/>
    <w:rsid w:val="00771B60"/>
    <w:rsid w:val="00772AE9"/>
    <w:rsid w:val="00781D77"/>
    <w:rsid w:val="00783A13"/>
    <w:rsid w:val="007860B7"/>
    <w:rsid w:val="00786DC8"/>
    <w:rsid w:val="00787EC1"/>
    <w:rsid w:val="00792B3E"/>
    <w:rsid w:val="00796560"/>
    <w:rsid w:val="007A1149"/>
    <w:rsid w:val="007B7E4A"/>
    <w:rsid w:val="007D4CAE"/>
    <w:rsid w:val="007D5A78"/>
    <w:rsid w:val="007E04E1"/>
    <w:rsid w:val="007E3BD1"/>
    <w:rsid w:val="007F0AEC"/>
    <w:rsid w:val="007F1563"/>
    <w:rsid w:val="007F44DB"/>
    <w:rsid w:val="007F5A8B"/>
    <w:rsid w:val="0080622C"/>
    <w:rsid w:val="0080672C"/>
    <w:rsid w:val="00817D51"/>
    <w:rsid w:val="00823530"/>
    <w:rsid w:val="00823FF4"/>
    <w:rsid w:val="008306E7"/>
    <w:rsid w:val="00834BC8"/>
    <w:rsid w:val="00837FD6"/>
    <w:rsid w:val="00844C17"/>
    <w:rsid w:val="00847B60"/>
    <w:rsid w:val="00850243"/>
    <w:rsid w:val="00852C13"/>
    <w:rsid w:val="008545EB"/>
    <w:rsid w:val="00855580"/>
    <w:rsid w:val="00856837"/>
    <w:rsid w:val="0086302A"/>
    <w:rsid w:val="00865011"/>
    <w:rsid w:val="00867568"/>
    <w:rsid w:val="00882061"/>
    <w:rsid w:val="00883C6C"/>
    <w:rsid w:val="00886790"/>
    <w:rsid w:val="008908DE"/>
    <w:rsid w:val="00894FBB"/>
    <w:rsid w:val="0089799B"/>
    <w:rsid w:val="00897F61"/>
    <w:rsid w:val="008A12ED"/>
    <w:rsid w:val="008A512F"/>
    <w:rsid w:val="008B2C77"/>
    <w:rsid w:val="008B4AD2"/>
    <w:rsid w:val="008E1B41"/>
    <w:rsid w:val="008E39BE"/>
    <w:rsid w:val="008E62EC"/>
    <w:rsid w:val="008E7B69"/>
    <w:rsid w:val="008F32F6"/>
    <w:rsid w:val="008F45AB"/>
    <w:rsid w:val="008F5F84"/>
    <w:rsid w:val="008F66FC"/>
    <w:rsid w:val="00913C6B"/>
    <w:rsid w:val="00916CD7"/>
    <w:rsid w:val="00917578"/>
    <w:rsid w:val="00920927"/>
    <w:rsid w:val="00921B38"/>
    <w:rsid w:val="00923720"/>
    <w:rsid w:val="009278C9"/>
    <w:rsid w:val="009303A7"/>
    <w:rsid w:val="00946937"/>
    <w:rsid w:val="009527CB"/>
    <w:rsid w:val="00953835"/>
    <w:rsid w:val="00960F6C"/>
    <w:rsid w:val="00963F32"/>
    <w:rsid w:val="00970747"/>
    <w:rsid w:val="0097455A"/>
    <w:rsid w:val="00980AEA"/>
    <w:rsid w:val="00981E30"/>
    <w:rsid w:val="0098725E"/>
    <w:rsid w:val="009A1DB9"/>
    <w:rsid w:val="009A332E"/>
    <w:rsid w:val="009A346B"/>
    <w:rsid w:val="009A351D"/>
    <w:rsid w:val="009A5900"/>
    <w:rsid w:val="009A63C0"/>
    <w:rsid w:val="009C2650"/>
    <w:rsid w:val="009D15E2"/>
    <w:rsid w:val="009D15FE"/>
    <w:rsid w:val="009D5D2C"/>
    <w:rsid w:val="009E0226"/>
    <w:rsid w:val="009E332A"/>
    <w:rsid w:val="009E3F9A"/>
    <w:rsid w:val="009F0DCC"/>
    <w:rsid w:val="009F11CA"/>
    <w:rsid w:val="00A02984"/>
    <w:rsid w:val="00A0695B"/>
    <w:rsid w:val="00A13016"/>
    <w:rsid w:val="00A13052"/>
    <w:rsid w:val="00A14CF7"/>
    <w:rsid w:val="00A216A8"/>
    <w:rsid w:val="00A223A6"/>
    <w:rsid w:val="00A354FC"/>
    <w:rsid w:val="00A358DD"/>
    <w:rsid w:val="00A5092E"/>
    <w:rsid w:val="00A5180E"/>
    <w:rsid w:val="00A52B65"/>
    <w:rsid w:val="00A56E14"/>
    <w:rsid w:val="00A6476B"/>
    <w:rsid w:val="00A65FCA"/>
    <w:rsid w:val="00A66855"/>
    <w:rsid w:val="00A73468"/>
    <w:rsid w:val="00A76C6C"/>
    <w:rsid w:val="00A772D9"/>
    <w:rsid w:val="00A92DD1"/>
    <w:rsid w:val="00AA5338"/>
    <w:rsid w:val="00AB1B8E"/>
    <w:rsid w:val="00AB7C3D"/>
    <w:rsid w:val="00AC0696"/>
    <w:rsid w:val="00AC4C98"/>
    <w:rsid w:val="00AC5F6B"/>
    <w:rsid w:val="00AD3896"/>
    <w:rsid w:val="00AD3D7B"/>
    <w:rsid w:val="00AD5B47"/>
    <w:rsid w:val="00AE1ED9"/>
    <w:rsid w:val="00AE32CB"/>
    <w:rsid w:val="00AF29AC"/>
    <w:rsid w:val="00AF3957"/>
    <w:rsid w:val="00AF405C"/>
    <w:rsid w:val="00B06F4F"/>
    <w:rsid w:val="00B12013"/>
    <w:rsid w:val="00B1699A"/>
    <w:rsid w:val="00B17341"/>
    <w:rsid w:val="00B22C67"/>
    <w:rsid w:val="00B3508F"/>
    <w:rsid w:val="00B443EE"/>
    <w:rsid w:val="00B44F19"/>
    <w:rsid w:val="00B560C8"/>
    <w:rsid w:val="00B61150"/>
    <w:rsid w:val="00B65BC7"/>
    <w:rsid w:val="00B71E5A"/>
    <w:rsid w:val="00B746B9"/>
    <w:rsid w:val="00B848D4"/>
    <w:rsid w:val="00B865B7"/>
    <w:rsid w:val="00BA0026"/>
    <w:rsid w:val="00BA1CB1"/>
    <w:rsid w:val="00BA482D"/>
    <w:rsid w:val="00BA7232"/>
    <w:rsid w:val="00BB23F4"/>
    <w:rsid w:val="00BC3D20"/>
    <w:rsid w:val="00BC5075"/>
    <w:rsid w:val="00BC6E4D"/>
    <w:rsid w:val="00BD3B0F"/>
    <w:rsid w:val="00BD62B0"/>
    <w:rsid w:val="00BF1D4C"/>
    <w:rsid w:val="00BF3F0A"/>
    <w:rsid w:val="00C00FEC"/>
    <w:rsid w:val="00C143C3"/>
    <w:rsid w:val="00C1739B"/>
    <w:rsid w:val="00C26067"/>
    <w:rsid w:val="00C30A29"/>
    <w:rsid w:val="00C317DC"/>
    <w:rsid w:val="00C35874"/>
    <w:rsid w:val="00C36581"/>
    <w:rsid w:val="00C44E29"/>
    <w:rsid w:val="00C578E9"/>
    <w:rsid w:val="00C65030"/>
    <w:rsid w:val="00C70626"/>
    <w:rsid w:val="00C72860"/>
    <w:rsid w:val="00C73B90"/>
    <w:rsid w:val="00C74A41"/>
    <w:rsid w:val="00C87E0C"/>
    <w:rsid w:val="00C96AF3"/>
    <w:rsid w:val="00C97CCC"/>
    <w:rsid w:val="00CA0274"/>
    <w:rsid w:val="00CA2648"/>
    <w:rsid w:val="00CA2D05"/>
    <w:rsid w:val="00CA303F"/>
    <w:rsid w:val="00CB746F"/>
    <w:rsid w:val="00CC451E"/>
    <w:rsid w:val="00CC4A09"/>
    <w:rsid w:val="00CC7C98"/>
    <w:rsid w:val="00CD4E9D"/>
    <w:rsid w:val="00CD4F4D"/>
    <w:rsid w:val="00CE3B96"/>
    <w:rsid w:val="00CE5E32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48C3"/>
    <w:rsid w:val="00D25D16"/>
    <w:rsid w:val="00D30BC5"/>
    <w:rsid w:val="00D312BA"/>
    <w:rsid w:val="00D32124"/>
    <w:rsid w:val="00D374E0"/>
    <w:rsid w:val="00D41017"/>
    <w:rsid w:val="00D52331"/>
    <w:rsid w:val="00D54C76"/>
    <w:rsid w:val="00D65221"/>
    <w:rsid w:val="00D71736"/>
    <w:rsid w:val="00D727F3"/>
    <w:rsid w:val="00D73695"/>
    <w:rsid w:val="00D74C66"/>
    <w:rsid w:val="00D810DE"/>
    <w:rsid w:val="00D81CB8"/>
    <w:rsid w:val="00D866C1"/>
    <w:rsid w:val="00D87D32"/>
    <w:rsid w:val="00D92C83"/>
    <w:rsid w:val="00DA0A81"/>
    <w:rsid w:val="00DA3C10"/>
    <w:rsid w:val="00DA53B5"/>
    <w:rsid w:val="00DB415B"/>
    <w:rsid w:val="00DC1D69"/>
    <w:rsid w:val="00DC5A3A"/>
    <w:rsid w:val="00DD5D37"/>
    <w:rsid w:val="00DE36B5"/>
    <w:rsid w:val="00DE5444"/>
    <w:rsid w:val="00DF500E"/>
    <w:rsid w:val="00E238E6"/>
    <w:rsid w:val="00E246B1"/>
    <w:rsid w:val="00E30653"/>
    <w:rsid w:val="00E30EC3"/>
    <w:rsid w:val="00E35064"/>
    <w:rsid w:val="00E438C3"/>
    <w:rsid w:val="00E501F0"/>
    <w:rsid w:val="00E50668"/>
    <w:rsid w:val="00E71E7E"/>
    <w:rsid w:val="00E77F57"/>
    <w:rsid w:val="00E81EF5"/>
    <w:rsid w:val="00E91BFF"/>
    <w:rsid w:val="00E92933"/>
    <w:rsid w:val="00EA3B97"/>
    <w:rsid w:val="00EA5340"/>
    <w:rsid w:val="00EB0AA4"/>
    <w:rsid w:val="00EB5C88"/>
    <w:rsid w:val="00EC0469"/>
    <w:rsid w:val="00EE0010"/>
    <w:rsid w:val="00EE2BBB"/>
    <w:rsid w:val="00EF01F8"/>
    <w:rsid w:val="00EF40EF"/>
    <w:rsid w:val="00F07C48"/>
    <w:rsid w:val="00F1480E"/>
    <w:rsid w:val="00F1497D"/>
    <w:rsid w:val="00F16AAC"/>
    <w:rsid w:val="00F26E15"/>
    <w:rsid w:val="00F41F19"/>
    <w:rsid w:val="00F43716"/>
    <w:rsid w:val="00F438FC"/>
    <w:rsid w:val="00F469F2"/>
    <w:rsid w:val="00F5616F"/>
    <w:rsid w:val="00F56827"/>
    <w:rsid w:val="00F57495"/>
    <w:rsid w:val="00F61D67"/>
    <w:rsid w:val="00F65EF0"/>
    <w:rsid w:val="00F67B90"/>
    <w:rsid w:val="00F67FEC"/>
    <w:rsid w:val="00F71651"/>
    <w:rsid w:val="00F71AEC"/>
    <w:rsid w:val="00F7237E"/>
    <w:rsid w:val="00F76CC6"/>
    <w:rsid w:val="00F90B1A"/>
    <w:rsid w:val="00FA1E86"/>
    <w:rsid w:val="00FB0735"/>
    <w:rsid w:val="00FB773A"/>
    <w:rsid w:val="00FC5DD8"/>
    <w:rsid w:val="00FE0282"/>
    <w:rsid w:val="00FE124D"/>
    <w:rsid w:val="00FE792C"/>
    <w:rsid w:val="00FF2CCA"/>
    <w:rsid w:val="00FF58F8"/>
    <w:rsid w:val="1B54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  <w14:docId w14:val="4DE4AED1"/>
  <w15:docId w15:val="{2D8254DD-FD9B-4DE1-BC08-D677FC34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017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916CD7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basedOn w:val="SIText"/>
    <w:qFormat/>
    <w:rsid w:val="00F07C48"/>
    <w:rPr>
      <w:color w:val="FF0000"/>
      <w:sz w:val="22"/>
    </w:rPr>
  </w:style>
  <w:style w:type="character" w:styleId="Emphasis">
    <w:name w:val="Emphasis"/>
    <w:basedOn w:val="DefaultParagraphFont"/>
    <w:qFormat/>
    <w:rsid w:val="006F1BB4"/>
    <w:rPr>
      <w:i/>
    </w:rPr>
  </w:style>
  <w:style w:type="paragraph" w:styleId="BodyText">
    <w:name w:val="Body Text"/>
    <w:basedOn w:val="Normal"/>
    <w:link w:val="BodyTextChar"/>
    <w:rsid w:val="001F7733"/>
    <w:pPr>
      <w:keepNext/>
      <w:keepLines/>
      <w:spacing w:before="120" w:after="120"/>
      <w:contextualSpacing/>
    </w:pPr>
    <w:rPr>
      <w:rFonts w:ascii="Times New Roman" w:hAnsi="Times New Roman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1F7733"/>
    <w:rPr>
      <w:rFonts w:ascii="Times New Roman" w:eastAsia="Times New Roman" w:hAnsi="Times New Roman" w:cs="Times New Roman"/>
      <w:sz w:val="24"/>
    </w:rPr>
  </w:style>
  <w:style w:type="paragraph" w:styleId="ListBullet">
    <w:name w:val="List Bullet"/>
    <w:basedOn w:val="List"/>
    <w:rsid w:val="0086302A"/>
    <w:pPr>
      <w:keepLines/>
      <w:numPr>
        <w:numId w:val="15"/>
      </w:numPr>
      <w:spacing w:before="40" w:after="40"/>
      <w:contextualSpacing w:val="0"/>
    </w:pPr>
    <w:rPr>
      <w:rFonts w:ascii="Times New Roman" w:hAnsi="Times New Roman"/>
      <w:sz w:val="24"/>
      <w:lang w:eastAsia="en-US"/>
    </w:rPr>
  </w:style>
  <w:style w:type="paragraph" w:styleId="List">
    <w:name w:val="List"/>
    <w:basedOn w:val="Normal"/>
    <w:uiPriority w:val="99"/>
    <w:semiHidden/>
    <w:unhideWhenUsed/>
    <w:rsid w:val="0086302A"/>
    <w:pPr>
      <w:ind w:left="360" w:hanging="360"/>
      <w:contextualSpacing/>
    </w:pPr>
  </w:style>
  <w:style w:type="character" w:customStyle="1" w:styleId="SpecialBold">
    <w:name w:val="Special Bold"/>
    <w:basedOn w:val="DefaultParagraphFont"/>
    <w:rsid w:val="0086302A"/>
    <w:rPr>
      <w:b/>
      <w:spacing w:val="0"/>
    </w:rPr>
  </w:style>
  <w:style w:type="paragraph" w:styleId="ListParagraph">
    <w:name w:val="List Paragraph"/>
    <w:basedOn w:val="Normal"/>
    <w:uiPriority w:val="34"/>
    <w:qFormat/>
    <w:rsid w:val="00145B5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14CF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D374E0"/>
    <w:pPr>
      <w:spacing w:after="0" w:line="240" w:lineRule="auto"/>
    </w:pPr>
    <w:rPr>
      <w:rFonts w:ascii="Arial" w:eastAsia="Times New Roman" w:hAnsi="Arial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74BBE8AB1A0B429BA8962EB64B9860" ma:contentTypeVersion="" ma:contentTypeDescription="Create a new document." ma:contentTypeScope="" ma:versionID="f2a5f20d6114fe912d99c45ab75d5fcd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d051d505-7262-4546-97b2-eafb62253fde" targetNamespace="http://schemas.microsoft.com/office/2006/metadata/properties" ma:root="true" ma:fieldsID="36641aef767f2ee822dd3443177d39bc" ns1:_="" ns2:_="" ns3:_="">
    <xsd:import namespace="http://schemas.microsoft.com/sharepoint/v3"/>
    <xsd:import namespace="d50bbff7-d6dd-47d2-864a-cfdc2c3db0f4"/>
    <xsd:import namespace="d051d505-7262-4546-97b2-eafb62253fde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1d505-7262-4546-97b2-eafb62253f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Development</Project_x0020_Phas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D2800-DA9C-4032-AEFF-43DFE971B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d051d505-7262-4546-97b2-eafb62253f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051d505-7262-4546-97b2-eafb62253fde"/>
    <ds:schemaRef ds:uri="d50bbff7-d6dd-47d2-864a-cfdc2c3db0f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7A4029-07F6-43EF-B3BA-406B306AD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1452</Words>
  <Characters>8279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9712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subject/>
  <dc:creator>Helen Foote</dc:creator>
  <cp:keywords/>
  <dc:description/>
  <cp:lastModifiedBy>Tom Vassallo</cp:lastModifiedBy>
  <cp:revision>3</cp:revision>
  <cp:lastPrinted>2018-11-19T00:20:00Z</cp:lastPrinted>
  <dcterms:created xsi:type="dcterms:W3CDTF">2019-04-22T08:56:00Z</dcterms:created>
  <dcterms:modified xsi:type="dcterms:W3CDTF">2019-04-22T08:57:00Z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0x0101003A74BBE8AB1A0B429BA8962EB64B9860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12288">
    <vt:lpwstr>109</vt:lpwstr>
  </property>
</Properties>
</file>