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042E1" w14:paraId="768DA399" w14:textId="77777777" w:rsidTr="00146EEC">
        <w:tc>
          <w:tcPr>
            <w:tcW w:w="2689" w:type="dxa"/>
          </w:tcPr>
          <w:p w14:paraId="53C49293" w14:textId="3B135F14" w:rsidR="004042E1" w:rsidRPr="00A326C2" w:rsidRDefault="004042E1" w:rsidP="004042E1">
            <w:pPr>
              <w:pStyle w:val="SIText"/>
            </w:pPr>
            <w:r w:rsidRPr="00F43807">
              <w:t>Release 2</w:t>
            </w:r>
          </w:p>
        </w:tc>
        <w:tc>
          <w:tcPr>
            <w:tcW w:w="6939" w:type="dxa"/>
          </w:tcPr>
          <w:p w14:paraId="3737E65F" w14:textId="71334BD8" w:rsidR="004042E1" w:rsidRPr="00A326C2" w:rsidRDefault="004042E1" w:rsidP="004042E1">
            <w:pPr>
              <w:pStyle w:val="SIText"/>
            </w:pPr>
            <w:r w:rsidRPr="00F43807">
              <w:t>This version released with AHC Agriculture, Horticulture,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17C3199F" w:rsidR="00F1480E" w:rsidRPr="000754EC" w:rsidRDefault="00611A33" w:rsidP="008C32A4">
            <w:pPr>
              <w:pStyle w:val="SIUNITCODE"/>
            </w:pPr>
            <w:r w:rsidRPr="00611A33">
              <w:t>AHCIRG504</w:t>
            </w:r>
          </w:p>
        </w:tc>
        <w:tc>
          <w:tcPr>
            <w:tcW w:w="3604" w:type="pct"/>
            <w:shd w:val="clear" w:color="auto" w:fill="auto"/>
          </w:tcPr>
          <w:p w14:paraId="536DD2C5" w14:textId="121A5888" w:rsidR="00F1480E" w:rsidRPr="000754EC" w:rsidRDefault="00611A33" w:rsidP="000754EC">
            <w:pPr>
              <w:pStyle w:val="SIUnittitle"/>
            </w:pPr>
            <w:r w:rsidRPr="00611A33">
              <w:t>Develop an irrigation and drainage management plan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6D24DD1" w14:textId="545CEB62" w:rsidR="00611A33" w:rsidRPr="008414FA" w:rsidRDefault="00611A33" w:rsidP="00611A33">
            <w:r w:rsidRPr="008414FA">
              <w:t xml:space="preserve">This unit of competency describes the skills and knowledge required to </w:t>
            </w:r>
            <w:r w:rsidR="004042E1">
              <w:t xml:space="preserve">compile </w:t>
            </w:r>
            <w:r w:rsidR="003F2F89">
              <w:t xml:space="preserve">information and </w:t>
            </w:r>
            <w:r w:rsidRPr="008414FA">
              <w:t>develop an irrigation and drainage management plan.</w:t>
            </w:r>
          </w:p>
          <w:p w14:paraId="0D0017E1" w14:textId="77777777" w:rsidR="00611A33" w:rsidRPr="008414FA" w:rsidRDefault="00611A33" w:rsidP="00611A33"/>
          <w:p w14:paraId="57A0DB1E" w14:textId="7087B55F" w:rsidR="00611A33" w:rsidRPr="008414FA" w:rsidRDefault="003F2F89" w:rsidP="00611A33">
            <w:r>
              <w:t>The uni</w:t>
            </w:r>
            <w:r w:rsidR="00611A33" w:rsidRPr="008414FA">
              <w:t xml:space="preserve">t applies to individuals who </w:t>
            </w:r>
            <w:r w:rsidRPr="00B612FD">
              <w:t xml:space="preserve">apply specialised skills and knowledge to </w:t>
            </w:r>
            <w:r w:rsidRPr="003F2F89">
              <w:t>the de</w:t>
            </w:r>
            <w:r>
              <w:t>velop</w:t>
            </w:r>
            <w:r w:rsidR="008D5D70">
              <w:t>ment of</w:t>
            </w:r>
            <w:r>
              <w:t xml:space="preserve"> an</w:t>
            </w:r>
            <w:r w:rsidRPr="003F2F89">
              <w:t xml:space="preserve"> irrigation </w:t>
            </w:r>
            <w:r>
              <w:t>and drainage management plan</w:t>
            </w:r>
            <w:r w:rsidRPr="003F2F89">
              <w:t>, and take personal responsibility and exercise autonomy in undertaking complex work. They analyse and synthesise information and analyse, design and communicate solutions to sometimes complex problems</w:t>
            </w:r>
            <w:r w:rsidR="00611A33" w:rsidRPr="008414FA">
              <w:t>.</w:t>
            </w:r>
          </w:p>
          <w:p w14:paraId="5102F992" w14:textId="77777777" w:rsidR="00611A33" w:rsidRPr="008414FA" w:rsidRDefault="00611A33" w:rsidP="00611A33"/>
          <w:p w14:paraId="536DD2C9" w14:textId="55B9B524" w:rsidR="00373436" w:rsidRPr="000754EC" w:rsidRDefault="00611A33">
            <w:r w:rsidRPr="008414FA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11A33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5745FA81" w:rsidR="00611A33" w:rsidRPr="00611A33" w:rsidRDefault="00611A33" w:rsidP="00611A33">
            <w:pPr>
              <w:pStyle w:val="SIText"/>
            </w:pPr>
            <w:r w:rsidRPr="008414FA">
              <w:t>1.</w:t>
            </w:r>
            <w:r>
              <w:t xml:space="preserve"> </w:t>
            </w:r>
            <w:r w:rsidRPr="008414FA">
              <w:t>Compile property background information</w:t>
            </w:r>
          </w:p>
        </w:tc>
        <w:tc>
          <w:tcPr>
            <w:tcW w:w="3604" w:type="pct"/>
            <w:shd w:val="clear" w:color="auto" w:fill="auto"/>
          </w:tcPr>
          <w:p w14:paraId="1CE746B0" w14:textId="3DA44EDC" w:rsidR="00611A33" w:rsidRPr="00611A33" w:rsidRDefault="00611A33" w:rsidP="00611A33">
            <w:r w:rsidRPr="008414FA">
              <w:t>1.1</w:t>
            </w:r>
            <w:r>
              <w:t xml:space="preserve"> </w:t>
            </w:r>
            <w:r w:rsidRPr="008414FA">
              <w:t>Identify ownership details</w:t>
            </w:r>
          </w:p>
          <w:p w14:paraId="6F8F8AC7" w14:textId="5DB36FF1" w:rsidR="00611A33" w:rsidRPr="00611A33" w:rsidRDefault="00611A33" w:rsidP="00611A33">
            <w:r w:rsidRPr="008414FA">
              <w:t>1.2</w:t>
            </w:r>
            <w:r>
              <w:t xml:space="preserve"> </w:t>
            </w:r>
            <w:r w:rsidRPr="008414FA">
              <w:t>Compile irrigation history</w:t>
            </w:r>
          </w:p>
          <w:p w14:paraId="70CBE103" w14:textId="45396894" w:rsidR="00611A33" w:rsidRPr="00611A33" w:rsidRDefault="00611A33" w:rsidP="00611A33">
            <w:r w:rsidRPr="008414FA">
              <w:t>1.3</w:t>
            </w:r>
            <w:r>
              <w:t xml:space="preserve"> </w:t>
            </w:r>
            <w:r w:rsidRPr="008414FA">
              <w:t>Identify locality and property details</w:t>
            </w:r>
          </w:p>
          <w:p w14:paraId="58841F82" w14:textId="73C97F8D" w:rsidR="00611A33" w:rsidRPr="00611A33" w:rsidRDefault="00611A33" w:rsidP="00611A33">
            <w:r w:rsidRPr="008414FA">
              <w:t>1.4</w:t>
            </w:r>
            <w:r>
              <w:t xml:space="preserve"> </w:t>
            </w:r>
            <w:r w:rsidRPr="008414FA">
              <w:t>Identify agreements and easements with surrounding properties</w:t>
            </w:r>
          </w:p>
          <w:p w14:paraId="536DD2D9" w14:textId="50B53A07" w:rsidR="00611A33" w:rsidRPr="00611A33" w:rsidRDefault="00611A33" w:rsidP="00611A33">
            <w:pPr>
              <w:pStyle w:val="SIText"/>
            </w:pPr>
            <w:r w:rsidRPr="008414FA">
              <w:t>1.5</w:t>
            </w:r>
            <w:r>
              <w:t xml:space="preserve"> </w:t>
            </w:r>
            <w:r w:rsidRPr="008414FA">
              <w:t xml:space="preserve">Develop property maps to illustrate </w:t>
            </w:r>
            <w:r w:rsidRPr="00611A33">
              <w:t>locality and property boundaries</w:t>
            </w:r>
          </w:p>
        </w:tc>
      </w:tr>
      <w:tr w:rsidR="00611A33" w:rsidRPr="00963A46" w14:paraId="586220A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B866C94" w14:textId="53DAA3F7" w:rsidR="00611A33" w:rsidRPr="00D547E7" w:rsidRDefault="00611A33" w:rsidP="00611A33">
            <w:pPr>
              <w:pStyle w:val="SIText"/>
            </w:pPr>
            <w:r w:rsidRPr="008414FA">
              <w:t>2.</w:t>
            </w:r>
            <w:r>
              <w:t xml:space="preserve"> </w:t>
            </w:r>
            <w:r w:rsidRPr="008414FA">
              <w:t>Compile information on infrastructure and topography</w:t>
            </w:r>
          </w:p>
        </w:tc>
        <w:tc>
          <w:tcPr>
            <w:tcW w:w="3604" w:type="pct"/>
            <w:shd w:val="clear" w:color="auto" w:fill="auto"/>
          </w:tcPr>
          <w:p w14:paraId="33CE0189" w14:textId="0C4DE39B" w:rsidR="00611A33" w:rsidRPr="00611A33" w:rsidRDefault="00611A33" w:rsidP="00611A33">
            <w:r w:rsidRPr="008414FA">
              <w:t>2.1</w:t>
            </w:r>
            <w:r>
              <w:t xml:space="preserve"> </w:t>
            </w:r>
            <w:r w:rsidRPr="008414FA">
              <w:t>Define significant topographical and infrastructure features</w:t>
            </w:r>
          </w:p>
          <w:p w14:paraId="011DC68E" w14:textId="09697F32" w:rsidR="00611A33" w:rsidRPr="00611A33" w:rsidRDefault="00611A33" w:rsidP="00611A33">
            <w:r w:rsidRPr="008414FA">
              <w:t>2.2</w:t>
            </w:r>
            <w:r>
              <w:t xml:space="preserve"> </w:t>
            </w:r>
            <w:r w:rsidRPr="008414FA">
              <w:t>Identify opportunities and strengths of the property</w:t>
            </w:r>
          </w:p>
          <w:p w14:paraId="6E56EAA2" w14:textId="39983E87" w:rsidR="00611A33" w:rsidRPr="00611A33" w:rsidRDefault="00611A33" w:rsidP="00611A33">
            <w:r w:rsidRPr="008414FA">
              <w:t>2.3</w:t>
            </w:r>
            <w:r>
              <w:t xml:space="preserve"> </w:t>
            </w:r>
            <w:r w:rsidRPr="008414FA">
              <w:t>Identify limitations and weaknesses of the property</w:t>
            </w:r>
          </w:p>
          <w:p w14:paraId="177439C6" w14:textId="1C6035EE" w:rsidR="00611A33" w:rsidRPr="00611A33" w:rsidRDefault="00611A33" w:rsidP="00611A33">
            <w:r w:rsidRPr="008414FA">
              <w:t>2.4</w:t>
            </w:r>
            <w:r>
              <w:t xml:space="preserve"> </w:t>
            </w:r>
            <w:r w:rsidRPr="008414FA">
              <w:t xml:space="preserve">Identify local planning issues that may affect the irrigation </w:t>
            </w:r>
            <w:r w:rsidR="003F2F89">
              <w:t>and drainage management plan</w:t>
            </w:r>
          </w:p>
          <w:p w14:paraId="4F0044F4" w14:textId="68A06E0C" w:rsidR="00611A33" w:rsidRPr="00D547E7" w:rsidRDefault="00611A33" w:rsidP="00611A33">
            <w:pPr>
              <w:pStyle w:val="SIText"/>
            </w:pPr>
            <w:r w:rsidRPr="008414FA">
              <w:t>2.5</w:t>
            </w:r>
            <w:r>
              <w:t xml:space="preserve"> </w:t>
            </w:r>
            <w:r w:rsidRPr="008414FA">
              <w:t>Develop a map overlay to illustrate topography and infrastructure</w:t>
            </w:r>
          </w:p>
        </w:tc>
      </w:tr>
      <w:tr w:rsidR="00611A33" w:rsidRPr="00963A46" w14:paraId="0444181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AC36BE9" w14:textId="0D6B112E" w:rsidR="00611A33" w:rsidRPr="00D547E7" w:rsidRDefault="00611A33" w:rsidP="00611A33">
            <w:pPr>
              <w:pStyle w:val="SIText"/>
            </w:pPr>
            <w:r w:rsidRPr="008414FA">
              <w:t>3.</w:t>
            </w:r>
            <w:r>
              <w:t xml:space="preserve"> </w:t>
            </w:r>
            <w:r w:rsidRPr="008414FA">
              <w:t>Compile information on natural resources</w:t>
            </w:r>
          </w:p>
        </w:tc>
        <w:tc>
          <w:tcPr>
            <w:tcW w:w="3604" w:type="pct"/>
            <w:shd w:val="clear" w:color="auto" w:fill="auto"/>
          </w:tcPr>
          <w:p w14:paraId="26E1CC90" w14:textId="082AC2C8" w:rsidR="00611A33" w:rsidRPr="00611A33" w:rsidRDefault="00611A33" w:rsidP="00611A33">
            <w:r w:rsidRPr="008414FA">
              <w:t>3.1</w:t>
            </w:r>
            <w:r>
              <w:t xml:space="preserve"> </w:t>
            </w:r>
            <w:r w:rsidRPr="008414FA">
              <w:t>Gather soil survey information</w:t>
            </w:r>
          </w:p>
          <w:p w14:paraId="3F718549" w14:textId="0448C0B9" w:rsidR="00611A33" w:rsidRPr="00611A33" w:rsidRDefault="00611A33" w:rsidP="00611A33">
            <w:r w:rsidRPr="008414FA">
              <w:t>3.2</w:t>
            </w:r>
            <w:r>
              <w:t xml:space="preserve"> </w:t>
            </w:r>
            <w:r w:rsidRPr="008414FA">
              <w:t>Identify strategies to minimise and reduce soil erosion, and physical and chemical soil deterioration</w:t>
            </w:r>
          </w:p>
          <w:p w14:paraId="01130B41" w14:textId="0AF38002" w:rsidR="00611A33" w:rsidRPr="00611A33" w:rsidRDefault="00611A33" w:rsidP="00611A33">
            <w:r w:rsidRPr="008414FA">
              <w:t>3.3</w:t>
            </w:r>
            <w:r>
              <w:t xml:space="preserve"> </w:t>
            </w:r>
            <w:r w:rsidRPr="008414FA">
              <w:t>Identify water source availability and quality</w:t>
            </w:r>
          </w:p>
          <w:p w14:paraId="52A365E6" w14:textId="39D500A7" w:rsidR="00611A33" w:rsidRPr="00611A33" w:rsidRDefault="00611A33" w:rsidP="00611A33">
            <w:r w:rsidRPr="008414FA">
              <w:t>3.4</w:t>
            </w:r>
            <w:r>
              <w:t xml:space="preserve"> </w:t>
            </w:r>
            <w:r w:rsidRPr="008414FA">
              <w:t>Identify ground water depth and salinity issues</w:t>
            </w:r>
          </w:p>
          <w:p w14:paraId="6189059D" w14:textId="014FFB6B" w:rsidR="00611A33" w:rsidRPr="00611A33" w:rsidRDefault="00611A33" w:rsidP="00611A33">
            <w:r w:rsidRPr="008414FA">
              <w:t>3.5</w:t>
            </w:r>
            <w:r>
              <w:t xml:space="preserve"> </w:t>
            </w:r>
            <w:r w:rsidRPr="008414FA">
              <w:t>Define climatic characteristics</w:t>
            </w:r>
          </w:p>
          <w:p w14:paraId="660FB949" w14:textId="09D23F76" w:rsidR="00611A33" w:rsidRPr="00D547E7" w:rsidRDefault="00611A33" w:rsidP="00611A33">
            <w:pPr>
              <w:pStyle w:val="SIText"/>
            </w:pPr>
            <w:r w:rsidRPr="008414FA">
              <w:t>3.6</w:t>
            </w:r>
            <w:r>
              <w:t xml:space="preserve"> </w:t>
            </w:r>
            <w:r w:rsidRPr="008414FA">
              <w:t>Develop a map overlay to illustrate natural resource features</w:t>
            </w:r>
          </w:p>
        </w:tc>
      </w:tr>
      <w:tr w:rsidR="00611A33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3201B6B1" w:rsidR="00611A33" w:rsidRPr="00611A33" w:rsidRDefault="00611A33" w:rsidP="00611A33">
            <w:pPr>
              <w:pStyle w:val="SIText"/>
            </w:pPr>
            <w:r w:rsidRPr="008414FA">
              <w:t>4.</w:t>
            </w:r>
            <w:r>
              <w:t xml:space="preserve"> </w:t>
            </w:r>
            <w:r w:rsidRPr="008414FA">
              <w:t xml:space="preserve">Compile information on </w:t>
            </w:r>
            <w:r w:rsidR="004042E1">
              <w:t>workplace</w:t>
            </w:r>
            <w:r w:rsidRPr="008414FA">
              <w:t xml:space="preserve"> cropping and planting</w:t>
            </w:r>
          </w:p>
        </w:tc>
        <w:tc>
          <w:tcPr>
            <w:tcW w:w="3604" w:type="pct"/>
            <w:shd w:val="clear" w:color="auto" w:fill="auto"/>
          </w:tcPr>
          <w:p w14:paraId="72DEF18F" w14:textId="44466FEE" w:rsidR="00611A33" w:rsidRPr="00611A33" w:rsidRDefault="00611A33" w:rsidP="00611A33">
            <w:r w:rsidRPr="008414FA">
              <w:t>4.1</w:t>
            </w:r>
            <w:r>
              <w:t xml:space="preserve"> </w:t>
            </w:r>
            <w:r w:rsidRPr="008414FA">
              <w:t>Define the suitability of soils and water quality for crops and plants</w:t>
            </w:r>
          </w:p>
          <w:p w14:paraId="6DE6020B" w14:textId="630DC4B9" w:rsidR="00611A33" w:rsidRPr="00611A33" w:rsidRDefault="00611A33" w:rsidP="00611A33">
            <w:r w:rsidRPr="008414FA">
              <w:t>4.2</w:t>
            </w:r>
            <w:r>
              <w:t xml:space="preserve"> </w:t>
            </w:r>
            <w:r w:rsidRPr="008414FA">
              <w:t>Identify any special irrigation requirements of crops and plants</w:t>
            </w:r>
          </w:p>
          <w:p w14:paraId="2BE94D05" w14:textId="54BCB0DF" w:rsidR="00611A33" w:rsidRPr="00611A33" w:rsidRDefault="00611A33" w:rsidP="00611A33">
            <w:r w:rsidRPr="008414FA">
              <w:t>4.3</w:t>
            </w:r>
            <w:r>
              <w:t xml:space="preserve"> </w:t>
            </w:r>
            <w:r w:rsidRPr="008414FA">
              <w:t xml:space="preserve">Develop </w:t>
            </w:r>
            <w:r w:rsidRPr="00611A33">
              <w:t>monthly and annual water budgets for each crop and plant program</w:t>
            </w:r>
          </w:p>
          <w:p w14:paraId="303C7762" w14:textId="20981B36" w:rsidR="00611A33" w:rsidRPr="00611A33" w:rsidRDefault="00611A33" w:rsidP="00611A33">
            <w:r w:rsidRPr="008414FA">
              <w:t>4.4</w:t>
            </w:r>
            <w:r>
              <w:t xml:space="preserve"> </w:t>
            </w:r>
            <w:r w:rsidRPr="008414FA">
              <w:t>Identify current yields and compare with benchmark crop yields</w:t>
            </w:r>
          </w:p>
          <w:p w14:paraId="1ABCB7C8" w14:textId="06CA65DE" w:rsidR="00611A33" w:rsidRPr="00611A33" w:rsidRDefault="00611A33" w:rsidP="00611A33">
            <w:r w:rsidRPr="008414FA">
              <w:t>4.5</w:t>
            </w:r>
            <w:r>
              <w:t xml:space="preserve"> </w:t>
            </w:r>
            <w:r w:rsidRPr="008414FA">
              <w:t xml:space="preserve">Establish targets with consideration for any factors which </w:t>
            </w:r>
            <w:r w:rsidR="003F2F89">
              <w:t>c</w:t>
            </w:r>
            <w:r w:rsidRPr="008414FA">
              <w:t>ould limit optimum production</w:t>
            </w:r>
          </w:p>
          <w:p w14:paraId="54E32A94" w14:textId="003C40DB" w:rsidR="00611A33" w:rsidRPr="00611A33" w:rsidRDefault="00611A33" w:rsidP="00611A33">
            <w:r w:rsidRPr="008414FA">
              <w:t>4.6</w:t>
            </w:r>
            <w:r>
              <w:t xml:space="preserve"> </w:t>
            </w:r>
            <w:r w:rsidRPr="008414FA">
              <w:t>Define intended crop rotations</w:t>
            </w:r>
          </w:p>
          <w:p w14:paraId="536DD2DC" w14:textId="0BEDEB12" w:rsidR="00611A33" w:rsidRPr="00611A33" w:rsidRDefault="00611A33" w:rsidP="00611A33">
            <w:pPr>
              <w:pStyle w:val="SIText"/>
            </w:pPr>
            <w:r w:rsidRPr="008414FA">
              <w:t>4.7</w:t>
            </w:r>
            <w:r>
              <w:t xml:space="preserve"> </w:t>
            </w:r>
            <w:r w:rsidRPr="008414FA">
              <w:t>Develop a map overlay to illustrate crop and plant detail</w:t>
            </w:r>
          </w:p>
        </w:tc>
      </w:tr>
      <w:tr w:rsidR="00611A33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5CBC2B15" w:rsidR="00611A33" w:rsidRPr="00611A33" w:rsidRDefault="00611A33" w:rsidP="00611A33">
            <w:pPr>
              <w:pStyle w:val="SIText"/>
            </w:pPr>
            <w:r w:rsidRPr="008414FA">
              <w:lastRenderedPageBreak/>
              <w:t>5.</w:t>
            </w:r>
            <w:r>
              <w:t xml:space="preserve"> </w:t>
            </w:r>
            <w:r w:rsidRPr="008414FA">
              <w:t>Compile information on existing irrigation and drainage system where used</w:t>
            </w:r>
          </w:p>
        </w:tc>
        <w:tc>
          <w:tcPr>
            <w:tcW w:w="3604" w:type="pct"/>
            <w:shd w:val="clear" w:color="auto" w:fill="auto"/>
          </w:tcPr>
          <w:p w14:paraId="65EBF897" w14:textId="4413395A" w:rsidR="00611A33" w:rsidRPr="00611A33" w:rsidRDefault="00611A33" w:rsidP="00611A33">
            <w:r w:rsidRPr="008414FA">
              <w:t>5.1</w:t>
            </w:r>
            <w:r>
              <w:t xml:space="preserve"> </w:t>
            </w:r>
            <w:r w:rsidRPr="008414FA">
              <w:t>Evaluate current system performance</w:t>
            </w:r>
          </w:p>
          <w:p w14:paraId="28ACA26E" w14:textId="751A78EB" w:rsidR="00611A33" w:rsidRPr="00611A33" w:rsidRDefault="00611A33" w:rsidP="00611A33">
            <w:r w:rsidRPr="008414FA">
              <w:t>5.2</w:t>
            </w:r>
            <w:r>
              <w:t xml:space="preserve"> </w:t>
            </w:r>
            <w:r w:rsidRPr="008414FA">
              <w:t>Compare current system performance to benchmark performance parameters</w:t>
            </w:r>
          </w:p>
          <w:p w14:paraId="01E02D2E" w14:textId="06A7392E" w:rsidR="00611A33" w:rsidRPr="00611A33" w:rsidRDefault="00611A33" w:rsidP="00611A33">
            <w:r w:rsidRPr="008414FA">
              <w:t>5.3</w:t>
            </w:r>
            <w:r>
              <w:t xml:space="preserve"> </w:t>
            </w:r>
            <w:r w:rsidRPr="008414FA">
              <w:t>Develop scheduling procedures</w:t>
            </w:r>
          </w:p>
          <w:p w14:paraId="103201AD" w14:textId="75F49820" w:rsidR="00611A33" w:rsidRPr="00611A33" w:rsidRDefault="00611A33" w:rsidP="00611A33">
            <w:r w:rsidRPr="008414FA">
              <w:t>5.4</w:t>
            </w:r>
            <w:r>
              <w:t xml:space="preserve"> </w:t>
            </w:r>
            <w:r w:rsidRPr="008414FA">
              <w:t>Define drainage management performance including environmental authority compliance issues</w:t>
            </w:r>
          </w:p>
          <w:p w14:paraId="6976F3A8" w14:textId="4EF1DA49" w:rsidR="00611A33" w:rsidRPr="00611A33" w:rsidRDefault="00611A33" w:rsidP="00611A33">
            <w:r w:rsidRPr="008414FA">
              <w:t>5.5</w:t>
            </w:r>
            <w:r>
              <w:t xml:space="preserve"> </w:t>
            </w:r>
            <w:r w:rsidRPr="008414FA">
              <w:t>Identify areas for improvement in system management and structure</w:t>
            </w:r>
          </w:p>
          <w:p w14:paraId="008A724B" w14:textId="430D2DDD" w:rsidR="00611A33" w:rsidRPr="00611A33" w:rsidRDefault="00611A33" w:rsidP="00611A33">
            <w:pPr>
              <w:pStyle w:val="SIText"/>
            </w:pPr>
            <w:r w:rsidRPr="008414FA">
              <w:t>5.6</w:t>
            </w:r>
            <w:r>
              <w:t xml:space="preserve"> </w:t>
            </w:r>
            <w:r w:rsidRPr="008414FA">
              <w:t>Develop a map overlay to illustrate irrigation system layout</w:t>
            </w:r>
          </w:p>
        </w:tc>
      </w:tr>
      <w:tr w:rsidR="00611A33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0A0736FA" w:rsidR="00611A33" w:rsidRPr="00611A33" w:rsidRDefault="00611A33" w:rsidP="00611A33">
            <w:pPr>
              <w:pStyle w:val="SIText"/>
            </w:pPr>
            <w:r w:rsidRPr="008414FA">
              <w:t>6.</w:t>
            </w:r>
            <w:r>
              <w:t xml:space="preserve"> </w:t>
            </w:r>
            <w:r w:rsidRPr="008414FA">
              <w:t>Develop an irrigation and drainage management plan with specifications for new or up-graded irrigation and drainage system</w:t>
            </w:r>
          </w:p>
        </w:tc>
        <w:tc>
          <w:tcPr>
            <w:tcW w:w="3604" w:type="pct"/>
            <w:shd w:val="clear" w:color="auto" w:fill="auto"/>
          </w:tcPr>
          <w:p w14:paraId="1FCE9880" w14:textId="30A4223E" w:rsidR="00611A33" w:rsidRPr="00611A33" w:rsidRDefault="00611A33" w:rsidP="00611A33">
            <w:r w:rsidRPr="008414FA">
              <w:t>6.1</w:t>
            </w:r>
            <w:r>
              <w:t xml:space="preserve"> </w:t>
            </w:r>
            <w:r w:rsidRPr="008414FA">
              <w:t>Summarise performance requirements for distribution, treatment and drainage systems</w:t>
            </w:r>
          </w:p>
          <w:p w14:paraId="53BD2C1C" w14:textId="0C019583" w:rsidR="00611A33" w:rsidRPr="00611A33" w:rsidRDefault="00611A33" w:rsidP="00611A33">
            <w:r w:rsidRPr="008414FA">
              <w:t>6.2</w:t>
            </w:r>
            <w:r>
              <w:t xml:space="preserve"> </w:t>
            </w:r>
            <w:r w:rsidRPr="008414FA">
              <w:t>List new or replacement components</w:t>
            </w:r>
          </w:p>
          <w:p w14:paraId="1B51FE33" w14:textId="7DC06C1C" w:rsidR="00611A33" w:rsidRPr="00611A33" w:rsidRDefault="00611A33" w:rsidP="00611A33">
            <w:r w:rsidRPr="008414FA">
              <w:t>6.3</w:t>
            </w:r>
            <w:r>
              <w:t xml:space="preserve"> </w:t>
            </w:r>
            <w:r w:rsidRPr="008414FA">
              <w:t>Develop a development timetable</w:t>
            </w:r>
          </w:p>
          <w:p w14:paraId="33919DB4" w14:textId="1F9E1BF1" w:rsidR="00611A33" w:rsidRPr="00611A33" w:rsidRDefault="00611A33" w:rsidP="00611A33">
            <w:r w:rsidRPr="008414FA">
              <w:t>6.4</w:t>
            </w:r>
            <w:r>
              <w:t xml:space="preserve"> </w:t>
            </w:r>
            <w:r w:rsidRPr="008414FA">
              <w:t>Define proposed scheduling system</w:t>
            </w:r>
          </w:p>
          <w:p w14:paraId="745BDE8D" w14:textId="1DB2A6A7" w:rsidR="00611A33" w:rsidRPr="00611A33" w:rsidRDefault="00611A33" w:rsidP="00611A33">
            <w:r w:rsidRPr="008414FA">
              <w:t>6.5</w:t>
            </w:r>
            <w:r>
              <w:t xml:space="preserve"> </w:t>
            </w:r>
            <w:r w:rsidRPr="008414FA">
              <w:t xml:space="preserve">Define performance monitoring procedures and </w:t>
            </w:r>
            <w:r w:rsidR="004042E1">
              <w:t>workplace health and safety</w:t>
            </w:r>
            <w:r w:rsidRPr="008414FA">
              <w:t xml:space="preserve"> requirements</w:t>
            </w:r>
          </w:p>
          <w:p w14:paraId="0375B11A" w14:textId="00B326A2" w:rsidR="00611A33" w:rsidRPr="00611A33" w:rsidRDefault="00611A33" w:rsidP="00611A33">
            <w:r w:rsidRPr="008414FA">
              <w:t>6.6</w:t>
            </w:r>
            <w:r>
              <w:t xml:space="preserve"> </w:t>
            </w:r>
            <w:r w:rsidRPr="008414FA">
              <w:t>Define drainage management processes</w:t>
            </w:r>
          </w:p>
          <w:p w14:paraId="047F25A9" w14:textId="77777777" w:rsidR="00611A33" w:rsidRDefault="00611A33" w:rsidP="00611A33">
            <w:pPr>
              <w:pStyle w:val="SIText"/>
            </w:pPr>
            <w:r w:rsidRPr="008414FA">
              <w:t>6.7</w:t>
            </w:r>
            <w:r>
              <w:t xml:space="preserve"> </w:t>
            </w:r>
            <w:r w:rsidRPr="008414FA">
              <w:t xml:space="preserve">Develop a map overlay to illustrate </w:t>
            </w:r>
            <w:r w:rsidRPr="00611A33">
              <w:t>proposed irrigation and drainage development</w:t>
            </w:r>
          </w:p>
          <w:p w14:paraId="536DD2DF" w14:textId="1CD47E17" w:rsidR="003F2F89" w:rsidRPr="00611A33" w:rsidRDefault="003F2F89" w:rsidP="00611A33">
            <w:pPr>
              <w:pStyle w:val="SIText"/>
            </w:pPr>
            <w:r>
              <w:t>6.8 Document irrigation and drainage management plan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F2F89" w:rsidRPr="00336FCA" w:rsidDel="00423CB2" w14:paraId="536DD2EC" w14:textId="77777777" w:rsidTr="00CA2922">
        <w:tc>
          <w:tcPr>
            <w:tcW w:w="1396" w:type="pct"/>
          </w:tcPr>
          <w:p w14:paraId="536DD2EA" w14:textId="11780C0D" w:rsidR="003F2F89" w:rsidRPr="003F2F89" w:rsidRDefault="003F2F89" w:rsidP="003F2F89">
            <w:pPr>
              <w:pStyle w:val="SIText"/>
            </w:pPr>
            <w:r w:rsidRPr="00E83C2D">
              <w:t>Reading</w:t>
            </w:r>
          </w:p>
        </w:tc>
        <w:tc>
          <w:tcPr>
            <w:tcW w:w="3604" w:type="pct"/>
          </w:tcPr>
          <w:p w14:paraId="536DD2EB" w14:textId="1FE8AD9A" w:rsidR="003F2F89" w:rsidRPr="003F2F89" w:rsidRDefault="003F2F89" w:rsidP="008D732E">
            <w:pPr>
              <w:pStyle w:val="SIBulletList1"/>
            </w:pPr>
            <w:r w:rsidRPr="00E83C2D">
              <w:t xml:space="preserve">Identify and interpret information regarding </w:t>
            </w:r>
            <w:r w:rsidRPr="003F2F89">
              <w:t xml:space="preserve">requirements for irrigation </w:t>
            </w:r>
            <w:r w:rsidR="008D732E">
              <w:t>and drainage management plan</w:t>
            </w:r>
          </w:p>
        </w:tc>
      </w:tr>
      <w:tr w:rsidR="003F2F89" w:rsidRPr="00336FCA" w:rsidDel="00423CB2" w14:paraId="536DD2EF" w14:textId="77777777" w:rsidTr="00CA2922">
        <w:tc>
          <w:tcPr>
            <w:tcW w:w="1396" w:type="pct"/>
          </w:tcPr>
          <w:p w14:paraId="536DD2ED" w14:textId="2B3804B8" w:rsidR="003F2F89" w:rsidRPr="003F2F89" w:rsidRDefault="003F2F89" w:rsidP="003F2F89">
            <w:pPr>
              <w:pStyle w:val="SIText"/>
            </w:pPr>
            <w:r w:rsidRPr="00E83C2D">
              <w:t>Writing</w:t>
            </w:r>
          </w:p>
        </w:tc>
        <w:tc>
          <w:tcPr>
            <w:tcW w:w="3604" w:type="pct"/>
          </w:tcPr>
          <w:p w14:paraId="1F19C8B5" w14:textId="45D303E3" w:rsidR="003F2F89" w:rsidRPr="003F2F89" w:rsidRDefault="008D732E" w:rsidP="003F2F89">
            <w:pPr>
              <w:pStyle w:val="SIBulletList1"/>
            </w:pPr>
            <w:r>
              <w:t>Develop irrigation and drainage management maps and overlays</w:t>
            </w:r>
          </w:p>
          <w:p w14:paraId="435D3D64" w14:textId="77777777" w:rsidR="003F2F89" w:rsidRPr="008D732E" w:rsidRDefault="003F2F89" w:rsidP="003F2F89">
            <w:pPr>
              <w:pStyle w:val="SIBulletList1"/>
              <w:rPr>
                <w:rFonts w:eastAsia="Calibri"/>
              </w:rPr>
            </w:pPr>
            <w:r>
              <w:t xml:space="preserve">Document </w:t>
            </w:r>
            <w:r w:rsidRPr="003F2F89">
              <w:t>irrigation and drainage management plan</w:t>
            </w:r>
          </w:p>
          <w:p w14:paraId="536DD2EE" w14:textId="51B91E7A" w:rsidR="003F2F89" w:rsidRPr="003F2F89" w:rsidRDefault="003F2F89" w:rsidP="008D732E">
            <w:pPr>
              <w:pStyle w:val="SIBulletList1"/>
              <w:rPr>
                <w:rFonts w:eastAsia="Calibri"/>
              </w:rPr>
            </w:pPr>
            <w:r>
              <w:t xml:space="preserve">Document </w:t>
            </w:r>
            <w:r w:rsidRPr="003F2F89">
              <w:t xml:space="preserve">irrigation </w:t>
            </w:r>
            <w:r w:rsidR="008D732E">
              <w:t xml:space="preserve">and drainage </w:t>
            </w:r>
            <w:r w:rsidRPr="003F2F89">
              <w:t xml:space="preserve">system </w:t>
            </w:r>
            <w:r w:rsidR="008D732E">
              <w:t xml:space="preserve">timetables </w:t>
            </w:r>
            <w:r w:rsidRPr="003F2F89">
              <w:t>and schedul</w:t>
            </w:r>
            <w:r w:rsidR="008D732E">
              <w:t>es</w:t>
            </w:r>
          </w:p>
        </w:tc>
      </w:tr>
      <w:tr w:rsidR="003F2F89" w:rsidRPr="00336FCA" w:rsidDel="00423CB2" w14:paraId="27D063B1" w14:textId="77777777" w:rsidTr="00CA2922">
        <w:tc>
          <w:tcPr>
            <w:tcW w:w="1396" w:type="pct"/>
          </w:tcPr>
          <w:p w14:paraId="3684CBC9" w14:textId="1F392FA9" w:rsidR="003F2F89" w:rsidRPr="000754EC" w:rsidRDefault="003F2F89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5D3B1E97" w14:textId="401169E9" w:rsidR="008D732E" w:rsidRDefault="008D732E" w:rsidP="008D732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and document monthly and annual water budgets</w:t>
            </w:r>
          </w:p>
          <w:p w14:paraId="1F8AB863" w14:textId="5263E453" w:rsidR="003F2F89" w:rsidRPr="000754EC" w:rsidRDefault="003F2F8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statistical data and measurements</w:t>
            </w:r>
          </w:p>
        </w:tc>
      </w:tr>
      <w:tr w:rsidR="003F2F89" w:rsidRPr="00336FCA" w:rsidDel="00423CB2" w14:paraId="536DD2F2" w14:textId="77777777" w:rsidTr="00CA2922">
        <w:tc>
          <w:tcPr>
            <w:tcW w:w="1396" w:type="pct"/>
          </w:tcPr>
          <w:p w14:paraId="536DD2F0" w14:textId="7E4667EC" w:rsidR="003F2F89" w:rsidRPr="003F2F89" w:rsidRDefault="003F2F89" w:rsidP="003F2F89">
            <w:pPr>
              <w:pStyle w:val="SIText"/>
            </w:pPr>
            <w:r w:rsidRPr="00E83C2D">
              <w:t>Navigate the world of work</w:t>
            </w:r>
          </w:p>
        </w:tc>
        <w:tc>
          <w:tcPr>
            <w:tcW w:w="3604" w:type="pct"/>
          </w:tcPr>
          <w:p w14:paraId="536DD2F1" w14:textId="6E0DB72D" w:rsidR="003F2F89" w:rsidRPr="003F2F89" w:rsidRDefault="003F2F89" w:rsidP="003F2F89">
            <w:pPr>
              <w:pStyle w:val="SIBulletList1"/>
              <w:rPr>
                <w:rFonts w:eastAsia="Calibri"/>
              </w:rPr>
            </w:pPr>
            <w:r w:rsidRPr="003F2F89">
              <w:rPr>
                <w:rFonts w:eastAsia="Calibri"/>
              </w:rPr>
              <w:t>Identify and describe own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4852EE8A" w14:textId="77777777" w:rsidR="00041E59" w:rsidRDefault="00611A33" w:rsidP="000754EC">
            <w:pPr>
              <w:pStyle w:val="SIText"/>
            </w:pPr>
            <w:r w:rsidRPr="00611A33">
              <w:t>AHCIRG504 Develop an irrigation and drainage management plan</w:t>
            </w:r>
          </w:p>
          <w:p w14:paraId="536DD309" w14:textId="3095F74E" w:rsidR="004042E1" w:rsidRPr="000754EC" w:rsidRDefault="004042E1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3B65FA1C" w14:textId="69B02690" w:rsidR="00041E59" w:rsidRDefault="00611A33" w:rsidP="004042E1">
            <w:pPr>
              <w:pStyle w:val="SIText"/>
            </w:pPr>
            <w:r w:rsidRPr="00611A33">
              <w:t>AHCIRG504 Develop an irrigation and drainage management plan</w:t>
            </w:r>
          </w:p>
          <w:p w14:paraId="536DD30A" w14:textId="5238D76B" w:rsidR="004042E1" w:rsidRPr="000754EC" w:rsidRDefault="004042E1" w:rsidP="004042E1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2B6BADDA" w:rsidR="00041E59" w:rsidRPr="000754EC" w:rsidRDefault="004042E1" w:rsidP="000754EC">
            <w:pPr>
              <w:pStyle w:val="SIText"/>
            </w:pPr>
            <w:r w:rsidRPr="00F43807"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77553288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9D45B4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02916667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611A33" w:rsidRPr="00611A33">
              <w:t>AHCIRG504 Develop an irrigation and drainage management plan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06764D54" w14:textId="4E8767DE" w:rsidR="00611A33" w:rsidRPr="00130B34" w:rsidRDefault="004042E1" w:rsidP="00611A33">
            <w:r w:rsidRPr="00F43807">
              <w:t xml:space="preserve">An individual </w:t>
            </w:r>
            <w:r w:rsidRPr="004042E1">
              <w:t>demonstrating competency must satisfy all of the elements and performance criteria in this unit</w:t>
            </w:r>
            <w:r w:rsidR="00611A33" w:rsidRPr="00130B34">
              <w:t>.</w:t>
            </w:r>
          </w:p>
          <w:p w14:paraId="03814698" w14:textId="77777777" w:rsidR="00611A33" w:rsidRPr="00130B34" w:rsidRDefault="00611A33" w:rsidP="00611A33"/>
          <w:p w14:paraId="117DD5BE" w14:textId="3BA88704" w:rsidR="00611A33" w:rsidRPr="00130B34" w:rsidRDefault="00611A33" w:rsidP="00611A33">
            <w:r w:rsidRPr="00130B34">
              <w:t>The</w:t>
            </w:r>
            <w:r w:rsidR="004042E1">
              <w:t>re</w:t>
            </w:r>
            <w:r w:rsidRPr="00130B34">
              <w:t xml:space="preserve"> </w:t>
            </w:r>
            <w:r w:rsidR="004042E1" w:rsidRPr="00F43807">
              <w:t xml:space="preserve">must be evidence that the individual has </w:t>
            </w:r>
            <w:r w:rsidR="004042E1" w:rsidRPr="004042E1">
              <w:t>de</w:t>
            </w:r>
            <w:r w:rsidR="004042E1">
              <w:t xml:space="preserve">veloped an </w:t>
            </w:r>
            <w:r w:rsidR="004042E1" w:rsidRPr="004042E1">
              <w:t xml:space="preserve">irrigation </w:t>
            </w:r>
            <w:r w:rsidR="004042E1">
              <w:t>and drainage management plan</w:t>
            </w:r>
            <w:r w:rsidR="004042E1" w:rsidRPr="004042E1">
              <w:t xml:space="preserve"> on at least one occasion and has</w:t>
            </w:r>
            <w:r w:rsidRPr="00130B34">
              <w:t>:</w:t>
            </w:r>
          </w:p>
          <w:p w14:paraId="237D870F" w14:textId="6B5C4580" w:rsidR="00611A33" w:rsidRPr="00611A33" w:rsidRDefault="00611A33" w:rsidP="00611A33">
            <w:pPr>
              <w:pStyle w:val="SIBulletList1"/>
            </w:pPr>
            <w:r w:rsidRPr="00130B34">
              <w:t>compile</w:t>
            </w:r>
            <w:r w:rsidR="004042E1">
              <w:t>d</w:t>
            </w:r>
            <w:r w:rsidRPr="00130B34">
              <w:t xml:space="preserve"> and analyse</w:t>
            </w:r>
            <w:r w:rsidR="004042E1">
              <w:t>d</w:t>
            </w:r>
            <w:r w:rsidRPr="00130B34">
              <w:t xml:space="preserve"> complex information</w:t>
            </w:r>
          </w:p>
          <w:p w14:paraId="21B3044C" w14:textId="4B507659" w:rsidR="00611A33" w:rsidRPr="00611A33" w:rsidRDefault="00611A33" w:rsidP="00611A33">
            <w:pPr>
              <w:pStyle w:val="SIBulletList1"/>
            </w:pPr>
            <w:r w:rsidRPr="00130B34">
              <w:t>develop</w:t>
            </w:r>
            <w:r w:rsidR="004042E1">
              <w:t>ed</w:t>
            </w:r>
            <w:r w:rsidRPr="00130B34">
              <w:t xml:space="preserve"> and implement</w:t>
            </w:r>
            <w:r w:rsidR="004042E1">
              <w:t>ed</w:t>
            </w:r>
            <w:r w:rsidRPr="00130B34">
              <w:t xml:space="preserve"> relevant </w:t>
            </w:r>
            <w:r w:rsidR="004042E1">
              <w:t>workplace health and safety</w:t>
            </w:r>
            <w:r w:rsidRPr="00130B34">
              <w:t xml:space="preserve"> and environmental procedures</w:t>
            </w:r>
          </w:p>
          <w:p w14:paraId="6BB893C6" w14:textId="6EF867CD" w:rsidR="00611A33" w:rsidRPr="00611A33" w:rsidRDefault="00611A33" w:rsidP="00611A33">
            <w:pPr>
              <w:pStyle w:val="SIBulletList1"/>
            </w:pPr>
            <w:r w:rsidRPr="00130B34">
              <w:t>develop</w:t>
            </w:r>
            <w:r w:rsidR="004042E1">
              <w:t>ed</w:t>
            </w:r>
            <w:r w:rsidRPr="00130B34">
              <w:t xml:space="preserve"> plans and reports</w:t>
            </w:r>
          </w:p>
          <w:p w14:paraId="230A0DAA" w14:textId="68D922A0" w:rsidR="00611A33" w:rsidRPr="00611A33" w:rsidRDefault="00611A33" w:rsidP="00611A33">
            <w:pPr>
              <w:pStyle w:val="SIBulletList1"/>
            </w:pPr>
            <w:r w:rsidRPr="00130B34">
              <w:t>identif</w:t>
            </w:r>
            <w:r w:rsidR="004042E1">
              <w:t>ied</w:t>
            </w:r>
            <w:r w:rsidRPr="00130B34">
              <w:t xml:space="preserve"> adverse environmental impacts of irrigation system activities and recommend</w:t>
            </w:r>
            <w:r w:rsidR="004042E1">
              <w:t>ed</w:t>
            </w:r>
            <w:r w:rsidRPr="00130B34">
              <w:t xml:space="preserve"> appropriate remedial action</w:t>
            </w:r>
          </w:p>
          <w:p w14:paraId="53BAFA9D" w14:textId="7E349735" w:rsidR="00611A33" w:rsidRPr="00611A33" w:rsidRDefault="00611A33" w:rsidP="00611A33">
            <w:pPr>
              <w:pStyle w:val="SIBulletList1"/>
            </w:pPr>
            <w:r w:rsidRPr="00130B34">
              <w:t>interpret</w:t>
            </w:r>
            <w:r w:rsidR="004042E1">
              <w:t>ed</w:t>
            </w:r>
            <w:r w:rsidRPr="00130B34">
              <w:t xml:space="preserve"> statistical data and measurements</w:t>
            </w:r>
          </w:p>
          <w:p w14:paraId="536DD31B" w14:textId="6D123C59" w:rsidR="00556C4C" w:rsidRPr="000754EC" w:rsidRDefault="00611A33" w:rsidP="004042E1">
            <w:pPr>
              <w:pStyle w:val="SIBulletList1"/>
            </w:pPr>
            <w:r w:rsidRPr="00130B34">
              <w:t>use</w:t>
            </w:r>
            <w:r w:rsidR="004042E1">
              <w:t>d</w:t>
            </w:r>
            <w:r w:rsidRPr="00130B34">
              <w:t xml:space="preserve"> a range of irrigation and information management software</w:t>
            </w:r>
            <w:r w:rsidR="004042E1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0DC6D811" w14:textId="6FA21592" w:rsidR="00611A33" w:rsidRPr="00130B34" w:rsidRDefault="004042E1" w:rsidP="00611A33">
            <w:r>
              <w:t>An individual</w:t>
            </w:r>
            <w:r w:rsidR="00611A33" w:rsidRPr="00130B34">
              <w:t xml:space="preserve"> must</w:t>
            </w:r>
            <w:r>
              <w:t xml:space="preserve"> be able to</w:t>
            </w:r>
            <w:r w:rsidR="00611A33" w:rsidRPr="00130B34">
              <w:t xml:space="preserve"> demonstrate </w:t>
            </w:r>
            <w:r w:rsidRPr="00E83C2D">
              <w:t xml:space="preserve">the </w:t>
            </w:r>
            <w:r w:rsidRPr="004042E1">
              <w:t xml:space="preserve">knowledge required to perform the tasks outlined in the elements and performance criteria of this unit. This includes </w:t>
            </w:r>
            <w:r w:rsidR="00611A33" w:rsidRPr="00130B34">
              <w:t>knowledge of:</w:t>
            </w:r>
          </w:p>
          <w:p w14:paraId="205BB674" w14:textId="77777777" w:rsidR="00611A33" w:rsidRPr="00130B34" w:rsidRDefault="00611A33" w:rsidP="00611A33">
            <w:pPr>
              <w:pStyle w:val="SIBulletList1"/>
            </w:pPr>
            <w:r w:rsidRPr="00130B34">
              <w:t>computerised irrigation systems</w:t>
            </w:r>
          </w:p>
          <w:p w14:paraId="79735568" w14:textId="382269F7" w:rsidR="00611A33" w:rsidRPr="00130B34" w:rsidRDefault="004042E1" w:rsidP="00611A33">
            <w:pPr>
              <w:pStyle w:val="SIBulletList1"/>
            </w:pPr>
            <w:r>
              <w:t>workplace</w:t>
            </w:r>
            <w:r w:rsidR="00611A33" w:rsidRPr="00130B34">
              <w:t xml:space="preserve"> policies and procedures</w:t>
            </w:r>
            <w:r w:rsidR="008D732E">
              <w:t xml:space="preserve"> relevant to irrigation and drainage management planning</w:t>
            </w:r>
          </w:p>
          <w:p w14:paraId="58A06BBE" w14:textId="77777777" w:rsidR="00611A33" w:rsidRPr="00130B34" w:rsidRDefault="00611A33" w:rsidP="00611A33">
            <w:pPr>
              <w:pStyle w:val="SIBulletList1"/>
            </w:pPr>
            <w:r w:rsidRPr="00130B34">
              <w:t>environmental impacts of irrigation systems using water from any ground or underground source</w:t>
            </w:r>
          </w:p>
          <w:p w14:paraId="1D5246B2" w14:textId="77777777" w:rsidR="00611A33" w:rsidRPr="00130B34" w:rsidRDefault="00611A33" w:rsidP="00611A33">
            <w:pPr>
              <w:pStyle w:val="SIBulletList1"/>
            </w:pPr>
            <w:r w:rsidRPr="00130B34">
              <w:t>irrigation system options</w:t>
            </w:r>
          </w:p>
          <w:p w14:paraId="786ED900" w14:textId="77777777" w:rsidR="00611A33" w:rsidRPr="00130B34" w:rsidRDefault="00611A33" w:rsidP="00611A33">
            <w:pPr>
              <w:pStyle w:val="SIBulletList1"/>
            </w:pPr>
            <w:r w:rsidRPr="00130B34">
              <w:t>measuring and monitoring procedures</w:t>
            </w:r>
          </w:p>
          <w:p w14:paraId="4F87D9FF" w14:textId="77777777" w:rsidR="00611A33" w:rsidRPr="00130B34" w:rsidRDefault="00611A33" w:rsidP="00611A33">
            <w:pPr>
              <w:pStyle w:val="SIBulletList1"/>
            </w:pPr>
            <w:r w:rsidRPr="00130B34">
              <w:t>methods and techniques of irrigation</w:t>
            </w:r>
          </w:p>
          <w:p w14:paraId="29C2F55D" w14:textId="77777777" w:rsidR="00611A33" w:rsidRPr="00130B34" w:rsidRDefault="00611A33" w:rsidP="00611A33">
            <w:pPr>
              <w:pStyle w:val="SIBulletList1"/>
            </w:pPr>
            <w:r w:rsidRPr="00130B34">
              <w:t>readily available water</w:t>
            </w:r>
          </w:p>
          <w:p w14:paraId="374BAF93" w14:textId="77777777" w:rsidR="00611A33" w:rsidRPr="00130B34" w:rsidRDefault="00611A33" w:rsidP="00611A33">
            <w:pPr>
              <w:pStyle w:val="SIBulletList1"/>
            </w:pPr>
            <w:r w:rsidRPr="00130B34">
              <w:t>soil, plant and water relationships</w:t>
            </w:r>
          </w:p>
          <w:p w14:paraId="536DD320" w14:textId="343B70DA" w:rsidR="00F1480E" w:rsidRPr="000754EC" w:rsidRDefault="00611A33" w:rsidP="004042E1">
            <w:pPr>
              <w:pStyle w:val="SIBulletList1"/>
            </w:pPr>
            <w:r w:rsidRPr="00130B34">
              <w:t>water table and salinity</w:t>
            </w:r>
            <w:r w:rsidR="004042E1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3334A50D" w14:textId="77777777" w:rsidR="004042E1" w:rsidRPr="004042E1" w:rsidRDefault="004042E1" w:rsidP="004042E1">
            <w:pPr>
              <w:pStyle w:val="SIText"/>
            </w:pPr>
            <w:r w:rsidRPr="00E83C2D">
              <w:t>Assessment of skills must take place under the following conditions:</w:t>
            </w:r>
          </w:p>
          <w:p w14:paraId="05ACA510" w14:textId="77777777" w:rsidR="004042E1" w:rsidRPr="004042E1" w:rsidRDefault="004042E1" w:rsidP="004042E1">
            <w:pPr>
              <w:pStyle w:val="SIBulletList1"/>
            </w:pPr>
            <w:r w:rsidRPr="00E83C2D">
              <w:t>physical conditions:</w:t>
            </w:r>
          </w:p>
          <w:p w14:paraId="4B451946" w14:textId="77777777" w:rsidR="004042E1" w:rsidRPr="004042E1" w:rsidRDefault="004042E1" w:rsidP="004042E1">
            <w:pPr>
              <w:pStyle w:val="SIBulletList2"/>
              <w:rPr>
                <w:rFonts w:eastAsia="Calibri"/>
              </w:rPr>
            </w:pPr>
            <w:r w:rsidRPr="00E83C2D">
              <w:t xml:space="preserve">a </w:t>
            </w:r>
            <w:r w:rsidRPr="004042E1">
              <w:t>workplace setting or an environment that accurately represents workplace conditions</w:t>
            </w:r>
          </w:p>
          <w:p w14:paraId="34E770B1" w14:textId="77777777" w:rsidR="004042E1" w:rsidRPr="004042E1" w:rsidRDefault="004042E1" w:rsidP="004042E1">
            <w:pPr>
              <w:pStyle w:val="SIBulletList1"/>
            </w:pPr>
            <w:r w:rsidRPr="00E83C2D">
              <w:t>resources,</w:t>
            </w:r>
            <w:r w:rsidRPr="004042E1">
              <w:t xml:space="preserve"> equipment and materials:</w:t>
            </w:r>
          </w:p>
          <w:p w14:paraId="66BDBCE9" w14:textId="07F46792" w:rsidR="004042E1" w:rsidRPr="008D732E" w:rsidRDefault="008D732E" w:rsidP="004042E1">
            <w:pPr>
              <w:pStyle w:val="SIBulletList2"/>
              <w:rPr>
                <w:rFonts w:eastAsia="Calibri"/>
              </w:rPr>
            </w:pPr>
            <w:r>
              <w:t>workplace</w:t>
            </w:r>
            <w:r w:rsidRPr="008D732E">
              <w:t xml:space="preserve"> policies and procedures relevant to irrigation and drainage management planning</w:t>
            </w:r>
          </w:p>
          <w:p w14:paraId="4635F998" w14:textId="039FF228" w:rsidR="008D732E" w:rsidRPr="004042E1" w:rsidRDefault="008D732E" w:rsidP="004042E1">
            <w:pPr>
              <w:pStyle w:val="SIBulletList2"/>
              <w:rPr>
                <w:rFonts w:eastAsia="Calibri"/>
              </w:rPr>
            </w:pPr>
            <w:r>
              <w:t>computer and irrigation and information management software</w:t>
            </w:r>
          </w:p>
          <w:p w14:paraId="180518CE" w14:textId="77777777" w:rsidR="004042E1" w:rsidRPr="004042E1" w:rsidRDefault="004042E1" w:rsidP="004042E1">
            <w:pPr>
              <w:pStyle w:val="SIBulletList1"/>
            </w:pPr>
            <w:r w:rsidRPr="00E83C2D">
              <w:t>timeframes:</w:t>
            </w:r>
          </w:p>
          <w:p w14:paraId="1695485E" w14:textId="77777777" w:rsidR="004042E1" w:rsidRPr="004042E1" w:rsidRDefault="004042E1" w:rsidP="004042E1">
            <w:pPr>
              <w:pStyle w:val="SIBulletList2"/>
            </w:pPr>
            <w:r w:rsidRPr="00E83C2D">
              <w:t>according</w:t>
            </w:r>
            <w:r w:rsidRPr="004042E1">
              <w:t xml:space="preserve"> to the job requirements.</w:t>
            </w:r>
          </w:p>
          <w:p w14:paraId="7805F418" w14:textId="77777777" w:rsidR="004042E1" w:rsidRPr="00E83C2D" w:rsidRDefault="004042E1" w:rsidP="004042E1">
            <w:pPr>
              <w:pStyle w:val="SIText"/>
            </w:pPr>
          </w:p>
          <w:p w14:paraId="536DD325" w14:textId="564C3A16" w:rsidR="00F1480E" w:rsidRPr="000754EC" w:rsidRDefault="007E725B" w:rsidP="005C5C41">
            <w:pPr>
              <w:rPr>
                <w:rFonts w:eastAsia="Calibri"/>
              </w:rPr>
            </w:pPr>
            <w:r w:rsidRPr="007E725B">
              <w:t xml:space="preserve">Assessors </w:t>
            </w:r>
            <w:r w:rsidR="004042E1">
              <w:t xml:space="preserve">of this unit </w:t>
            </w:r>
            <w:r w:rsidRPr="007E725B">
              <w:t xml:space="preserve">must satisfy </w:t>
            </w:r>
            <w:r w:rsidR="004042E1" w:rsidRPr="00E83C2D">
              <w:t>the requirements for assessors in applicable vocational education and training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9D45B4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B5283" w14:textId="77777777" w:rsidR="009D45B4" w:rsidRDefault="009D45B4" w:rsidP="00BF3F0A">
      <w:r>
        <w:separator/>
      </w:r>
    </w:p>
    <w:p w14:paraId="5B09322C" w14:textId="77777777" w:rsidR="009D45B4" w:rsidRDefault="009D45B4"/>
  </w:endnote>
  <w:endnote w:type="continuationSeparator" w:id="0">
    <w:p w14:paraId="66BFF857" w14:textId="77777777" w:rsidR="009D45B4" w:rsidRDefault="009D45B4" w:rsidP="00BF3F0A">
      <w:r>
        <w:continuationSeparator/>
      </w:r>
    </w:p>
    <w:p w14:paraId="6DA702A3" w14:textId="77777777" w:rsidR="009D45B4" w:rsidRDefault="009D45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685B87C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F5AAD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98DF9" w14:textId="77777777" w:rsidR="009D45B4" w:rsidRDefault="009D45B4" w:rsidP="00BF3F0A">
      <w:r>
        <w:separator/>
      </w:r>
    </w:p>
    <w:p w14:paraId="44385F2D" w14:textId="77777777" w:rsidR="009D45B4" w:rsidRDefault="009D45B4"/>
  </w:footnote>
  <w:footnote w:type="continuationSeparator" w:id="0">
    <w:p w14:paraId="67FCDF8F" w14:textId="77777777" w:rsidR="009D45B4" w:rsidRDefault="009D45B4" w:rsidP="00BF3F0A">
      <w:r>
        <w:continuationSeparator/>
      </w:r>
    </w:p>
    <w:p w14:paraId="6B1950EE" w14:textId="77777777" w:rsidR="009D45B4" w:rsidRDefault="009D45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0A36B" w14:textId="04B65775" w:rsidR="00611A33" w:rsidRPr="00611A33" w:rsidRDefault="009D45B4" w:rsidP="00611A33">
    <w:sdt>
      <w:sdtPr>
        <w:id w:val="1103849780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1853096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11A33" w:rsidRPr="00611A33">
      <w:t>AHCIRG504 Develop an irrigation and drainage management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1F5AA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2F89"/>
    <w:rsid w:val="004042E1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5C41"/>
    <w:rsid w:val="005D1AFD"/>
    <w:rsid w:val="005E51E6"/>
    <w:rsid w:val="005F027A"/>
    <w:rsid w:val="005F33CC"/>
    <w:rsid w:val="005F771F"/>
    <w:rsid w:val="00611A33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D5D70"/>
    <w:rsid w:val="008D732E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5EF0"/>
    <w:rsid w:val="00997BFC"/>
    <w:rsid w:val="009A5900"/>
    <w:rsid w:val="009A6E6C"/>
    <w:rsid w:val="009A6F3F"/>
    <w:rsid w:val="009B331A"/>
    <w:rsid w:val="009C2650"/>
    <w:rsid w:val="009D15E2"/>
    <w:rsid w:val="009D15FE"/>
    <w:rsid w:val="009D45B4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611A33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E2CBC-0074-443D-9A42-5A4F39E54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ACB0CC-B18B-4C80-810F-A2D6429B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2019-03-05T04:50:00Z</dcterms:created>
  <dcterms:modified xsi:type="dcterms:W3CDTF">2019-03-05T04:50:00Z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