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445C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7445C8" w14:textId="77777777" w:rsidTr="00146EEC">
        <w:tc>
          <w:tcPr>
            <w:tcW w:w="2689" w:type="dxa"/>
          </w:tcPr>
          <w:p w14:paraId="3B7445C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445C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1534E" w14:paraId="2E9079EE" w14:textId="77777777" w:rsidTr="00146EEC">
        <w:tc>
          <w:tcPr>
            <w:tcW w:w="2689" w:type="dxa"/>
          </w:tcPr>
          <w:p w14:paraId="11C8380D" w14:textId="7ABBFC39" w:rsidR="0001534E" w:rsidRPr="0001534E" w:rsidRDefault="0001534E" w:rsidP="0001534E">
            <w:pPr>
              <w:pStyle w:val="SIText"/>
            </w:pPr>
            <w:r w:rsidRPr="0001534E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491B120E" w14:textId="4BB9E1B5" w:rsidR="0001534E" w:rsidRPr="0001534E" w:rsidRDefault="0001534E" w:rsidP="0001534E">
            <w:pPr>
              <w:pStyle w:val="SIText"/>
            </w:pPr>
            <w:r w:rsidRPr="0001534E">
              <w:t xml:space="preserve">This version released with ACM Animal Care and Management Training Package Version </w:t>
            </w:r>
            <w:r>
              <w:t>3</w:t>
            </w:r>
            <w:r w:rsidRPr="0001534E">
              <w:t>.0.</w:t>
            </w:r>
          </w:p>
        </w:tc>
      </w:tr>
      <w:tr w:rsidR="0001534E" w14:paraId="3B7445CB" w14:textId="77777777" w:rsidTr="00146EEC">
        <w:tc>
          <w:tcPr>
            <w:tcW w:w="2689" w:type="dxa"/>
          </w:tcPr>
          <w:p w14:paraId="3B7445C9" w14:textId="77777777" w:rsidR="0001534E" w:rsidRPr="0001534E" w:rsidRDefault="0001534E" w:rsidP="0001534E">
            <w:pPr>
              <w:pStyle w:val="SIText"/>
            </w:pPr>
            <w:r w:rsidRPr="0001534E">
              <w:t>Release 1</w:t>
            </w:r>
          </w:p>
        </w:tc>
        <w:tc>
          <w:tcPr>
            <w:tcW w:w="6939" w:type="dxa"/>
          </w:tcPr>
          <w:p w14:paraId="3B7445CA" w14:textId="77777777" w:rsidR="0001534E" w:rsidRPr="0001534E" w:rsidRDefault="0001534E" w:rsidP="0001534E">
            <w:pPr>
              <w:pStyle w:val="SIText"/>
            </w:pPr>
            <w:r w:rsidRPr="0001534E">
              <w:t>This version released with ACM Animal Care and Management Training Package Version 1.0.</w:t>
            </w:r>
          </w:p>
        </w:tc>
      </w:tr>
    </w:tbl>
    <w:p w14:paraId="3B7445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7445CF" w14:textId="77777777" w:rsidTr="0072630E">
        <w:trPr>
          <w:tblHeader/>
        </w:trPr>
        <w:tc>
          <w:tcPr>
            <w:tcW w:w="1396" w:type="pct"/>
            <w:shd w:val="clear" w:color="auto" w:fill="auto"/>
          </w:tcPr>
          <w:p w14:paraId="3B7445CD" w14:textId="06CA1168" w:rsidR="00F1480E" w:rsidRPr="000754EC" w:rsidRDefault="00214545">
            <w:pPr>
              <w:pStyle w:val="SIUNITCODE"/>
            </w:pPr>
            <w:r w:rsidRPr="001C4868">
              <w:t>ACM</w:t>
            </w:r>
            <w:r w:rsidRPr="00753F0F">
              <w:rPr>
                <w:rStyle w:val="SITemporaryText"/>
              </w:rPr>
              <w:t>EQU</w:t>
            </w:r>
            <w:r w:rsidRPr="001C4868">
              <w:t>30</w:t>
            </w:r>
            <w:r w:rsidR="00A73790">
              <w:t>X</w:t>
            </w:r>
          </w:p>
        </w:tc>
        <w:tc>
          <w:tcPr>
            <w:tcW w:w="3604" w:type="pct"/>
            <w:shd w:val="clear" w:color="auto" w:fill="auto"/>
          </w:tcPr>
          <w:p w14:paraId="3B7445CE" w14:textId="77777777" w:rsidR="00F1480E" w:rsidRPr="000754EC" w:rsidRDefault="001C4868" w:rsidP="000754EC">
            <w:pPr>
              <w:pStyle w:val="SIUnittitle"/>
            </w:pPr>
            <w:commentRangeStart w:id="0"/>
            <w:r w:rsidRPr="001C4868">
              <w:t xml:space="preserve">Transport </w:t>
            </w:r>
            <w:commentRangeEnd w:id="0"/>
            <w:r w:rsidR="00E60F1A">
              <w:rPr>
                <w:b w:val="0"/>
                <w:sz w:val="20"/>
              </w:rPr>
              <w:commentReference w:id="0"/>
            </w:r>
            <w:r w:rsidRPr="001C4868">
              <w:t>horses</w:t>
            </w:r>
          </w:p>
        </w:tc>
      </w:tr>
      <w:tr w:rsidR="00F1480E" w:rsidRPr="00963A46" w14:paraId="3B7445D7" w14:textId="77777777" w:rsidTr="0072630E">
        <w:tc>
          <w:tcPr>
            <w:tcW w:w="1396" w:type="pct"/>
            <w:shd w:val="clear" w:color="auto" w:fill="auto"/>
          </w:tcPr>
          <w:p w14:paraId="3B7445D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B7445D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B7445D2" w14:textId="77777777" w:rsidR="001C4868" w:rsidRPr="001C4868" w:rsidRDefault="001C4868" w:rsidP="001C4868">
            <w:pPr>
              <w:pStyle w:val="SIText"/>
            </w:pPr>
            <w:r w:rsidRPr="001C4868">
              <w:t>This unit of competency describes the skills and knowledge required to safely and efficiently transport horses to a destination.</w:t>
            </w:r>
          </w:p>
          <w:p w14:paraId="3B7445D3" w14:textId="77777777" w:rsidR="001C4868" w:rsidRPr="001C4868" w:rsidRDefault="001C4868" w:rsidP="001C4868">
            <w:pPr>
              <w:pStyle w:val="SIText"/>
            </w:pPr>
            <w:r w:rsidRPr="001C4868">
              <w:t>The unit applies to individuals who work under broad direction and take responsibility for their own work. They complete routine activities and work in a range of known contexts within horse breeding environments.</w:t>
            </w:r>
          </w:p>
          <w:p w14:paraId="3B7445D5" w14:textId="77777777" w:rsidR="001C4868" w:rsidRPr="001C4868" w:rsidRDefault="001C4868" w:rsidP="001C4868">
            <w:pPr>
              <w:pStyle w:val="SIText"/>
            </w:pPr>
            <w:r w:rsidRPr="001C4868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  <w:p w14:paraId="27839EE5" w14:textId="77777777" w:rsidR="00301590" w:rsidRPr="00301590" w:rsidRDefault="00301590" w:rsidP="00301590">
            <w:pPr>
              <w:pStyle w:val="SIText"/>
            </w:pPr>
            <w:r w:rsidRPr="00301590">
              <w:t>No occupational licensing or certification requirements apply to this unit at the time of publication.</w:t>
            </w:r>
          </w:p>
          <w:p w14:paraId="3B7445D6" w14:textId="23B3F734" w:rsidR="00373436" w:rsidRPr="000754EC" w:rsidRDefault="00373436" w:rsidP="001C4868">
            <w:pPr>
              <w:pStyle w:val="SIText"/>
            </w:pPr>
          </w:p>
        </w:tc>
      </w:tr>
      <w:tr w:rsidR="00F1480E" w:rsidRPr="00963A46" w14:paraId="3B7445E4" w14:textId="77777777" w:rsidTr="0072630E">
        <w:tc>
          <w:tcPr>
            <w:tcW w:w="1396" w:type="pct"/>
            <w:shd w:val="clear" w:color="auto" w:fill="auto"/>
          </w:tcPr>
          <w:p w14:paraId="3B7445D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B7445D9" w14:textId="77777777" w:rsidR="001C4868" w:rsidRPr="001C4868" w:rsidRDefault="001C4868" w:rsidP="001C4868">
            <w:pPr>
              <w:pStyle w:val="SIText"/>
            </w:pPr>
            <w:r w:rsidRPr="004C5A19">
              <w:t xml:space="preserve">Prerequisite unit of competency for this unit </w:t>
            </w:r>
            <w:r w:rsidRPr="001C4868">
              <w:t>is:</w:t>
            </w:r>
          </w:p>
          <w:p w14:paraId="3B7445DA" w14:textId="77777777" w:rsidR="001C4868" w:rsidRPr="001C4868" w:rsidRDefault="001C4868" w:rsidP="001C4868">
            <w:pPr>
              <w:pStyle w:val="SIBulletList1"/>
            </w:pPr>
            <w:r w:rsidRPr="006B7430">
              <w:t>ACMEQU202 Handle horses safely.</w:t>
            </w:r>
          </w:p>
          <w:p w14:paraId="3B7445DB" w14:textId="77777777" w:rsidR="001C4868" w:rsidRPr="004C5A19" w:rsidRDefault="001C4868" w:rsidP="001C4868">
            <w:pPr>
              <w:pStyle w:val="SIText"/>
            </w:pPr>
          </w:p>
          <w:p w14:paraId="3B7445DC" w14:textId="77777777" w:rsidR="001C4868" w:rsidRPr="001C4868" w:rsidRDefault="001C4868" w:rsidP="001C4868">
            <w:pPr>
              <w:pStyle w:val="SIText"/>
            </w:pPr>
            <w:r w:rsidRPr="004C5A19">
              <w:t xml:space="preserve">Note the following chain of prerequisites that also applies </w:t>
            </w:r>
            <w:r w:rsidRPr="001C4868">
              <w:t>to this unit.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3580"/>
            </w:tblGrid>
            <w:tr w:rsidR="001C4868" w:rsidRPr="004C5A19" w14:paraId="3B7445DF" w14:textId="77777777" w:rsidTr="0072630E">
              <w:tc>
                <w:tcPr>
                  <w:tcW w:w="2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7445DD" w14:textId="77777777" w:rsidR="001C4868" w:rsidRPr="001C4868" w:rsidRDefault="001C4868" w:rsidP="001C4868">
                  <w:pPr>
                    <w:pStyle w:val="SIText-Bold"/>
                  </w:pPr>
                  <w:r w:rsidRPr="001C4868">
                    <w:t>Unit of competency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7445DE" w14:textId="77777777" w:rsidR="001C4868" w:rsidRPr="001C4868" w:rsidRDefault="001C4868" w:rsidP="001C4868">
                  <w:pPr>
                    <w:pStyle w:val="SIText-Bold"/>
                  </w:pPr>
                  <w:r w:rsidRPr="001C4868">
                    <w:t>Prerequisite requirement</w:t>
                  </w:r>
                </w:p>
              </w:tc>
            </w:tr>
            <w:tr w:rsidR="001C4868" w:rsidRPr="004C5A19" w14:paraId="3B7445E2" w14:textId="77777777" w:rsidTr="0072630E">
              <w:trPr>
                <w:trHeight w:val="695"/>
              </w:trPr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7445E0" w14:textId="77777777" w:rsidR="001C4868" w:rsidRPr="001C4868" w:rsidRDefault="001C4868" w:rsidP="001C4868">
                  <w:pPr>
                    <w:pStyle w:val="SIText"/>
                  </w:pPr>
                  <w:r w:rsidRPr="001C4868">
                    <w:t>ACMEQU202 Handle horses safely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7445E1" w14:textId="77777777" w:rsidR="001C4868" w:rsidRPr="001C4868" w:rsidRDefault="001C4868" w:rsidP="001C4868">
                  <w:pPr>
                    <w:pStyle w:val="SIText"/>
                  </w:pPr>
                  <w:r w:rsidRPr="001C4868">
                    <w:t xml:space="preserve">ACMEQU205 Apply knowledge of horse behaviour </w:t>
                  </w:r>
                </w:p>
              </w:tc>
            </w:tr>
          </w:tbl>
          <w:p w14:paraId="3B7445E3" w14:textId="77777777" w:rsidR="00F1480E" w:rsidRPr="000754EC" w:rsidRDefault="00F1480E" w:rsidP="005D2C77">
            <w:pPr>
              <w:pStyle w:val="SIText"/>
            </w:pPr>
          </w:p>
        </w:tc>
      </w:tr>
      <w:tr w:rsidR="00F1480E" w:rsidRPr="00963A46" w14:paraId="3B7445E7" w14:textId="77777777" w:rsidTr="0072630E">
        <w:tc>
          <w:tcPr>
            <w:tcW w:w="1396" w:type="pct"/>
            <w:shd w:val="clear" w:color="auto" w:fill="auto"/>
          </w:tcPr>
          <w:p w14:paraId="3B7445E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B7445E6" w14:textId="77777777" w:rsidR="00F1480E" w:rsidRPr="000754EC" w:rsidRDefault="001C4868" w:rsidP="000754EC">
            <w:pPr>
              <w:pStyle w:val="SIText"/>
            </w:pPr>
            <w:r w:rsidRPr="001C4868">
              <w:t>Horse Breeding (HBR)</w:t>
            </w:r>
          </w:p>
        </w:tc>
      </w:tr>
    </w:tbl>
    <w:p w14:paraId="3B7445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7445EB" w14:textId="77777777" w:rsidTr="0072630E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7445E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B7445E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B7445EE" w14:textId="77777777" w:rsidTr="0072630E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B7445E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B7445E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C4868" w:rsidRPr="00963A46" w14:paraId="3B7445F6" w14:textId="77777777" w:rsidTr="0072630E">
        <w:trPr>
          <w:cantSplit/>
        </w:trPr>
        <w:tc>
          <w:tcPr>
            <w:tcW w:w="1396" w:type="pct"/>
            <w:shd w:val="clear" w:color="auto" w:fill="auto"/>
          </w:tcPr>
          <w:p w14:paraId="3B7445EF" w14:textId="3FF41982" w:rsidR="001C4868" w:rsidRPr="001C4868" w:rsidRDefault="001C4868" w:rsidP="000C527B">
            <w:pPr>
              <w:pStyle w:val="SIText"/>
            </w:pPr>
            <w:r w:rsidRPr="00046577">
              <w:t>1</w:t>
            </w:r>
            <w:r w:rsidRPr="001C4868">
              <w:t xml:space="preserve">. Prepare </w:t>
            </w:r>
            <w:r w:rsidR="000C527B">
              <w:t>to</w:t>
            </w:r>
            <w:r w:rsidRPr="001C4868">
              <w:t xml:space="preserve"> transport horses</w:t>
            </w:r>
          </w:p>
        </w:tc>
        <w:tc>
          <w:tcPr>
            <w:tcW w:w="3604" w:type="pct"/>
            <w:shd w:val="clear" w:color="auto" w:fill="auto"/>
          </w:tcPr>
          <w:p w14:paraId="3B7445F0" w14:textId="12835C5B" w:rsidR="001C4868" w:rsidRPr="001C4868" w:rsidRDefault="001C4868" w:rsidP="001C4868">
            <w:pPr>
              <w:pStyle w:val="SIText"/>
            </w:pPr>
            <w:r w:rsidRPr="00046577">
              <w:t>1.1 Check directions for transport</w:t>
            </w:r>
            <w:r w:rsidRPr="001C4868">
              <w:t xml:space="preserve"> and identify horses to be loaded</w:t>
            </w:r>
          </w:p>
          <w:p w14:paraId="3B7445F1" w14:textId="071F1548" w:rsidR="001C4868" w:rsidRPr="001C4868" w:rsidRDefault="001C4868" w:rsidP="001C4868">
            <w:pPr>
              <w:pStyle w:val="SIText"/>
            </w:pPr>
            <w:r w:rsidRPr="00046577">
              <w:t>1.2 Determine transport requirements</w:t>
            </w:r>
            <w:r w:rsidR="000C527B">
              <w:t>, including vehicle configuration</w:t>
            </w:r>
            <w:r w:rsidRPr="00046577">
              <w:t xml:space="preserve"> and engage a suitable carrier</w:t>
            </w:r>
          </w:p>
          <w:p w14:paraId="73358A75" w14:textId="07AAAF3C" w:rsidR="00441018" w:rsidRDefault="000C527B" w:rsidP="001C4868">
            <w:pPr>
              <w:pStyle w:val="SIText"/>
            </w:pPr>
            <w:r w:rsidRPr="000C527B">
              <w:t>1.</w:t>
            </w:r>
            <w:r>
              <w:t>3</w:t>
            </w:r>
            <w:r w:rsidRPr="000C527B">
              <w:t xml:space="preserve"> Select and correctly fit </w:t>
            </w:r>
            <w:r w:rsidR="00441018">
              <w:t>personal protective equipment</w:t>
            </w:r>
            <w:r w:rsidRPr="000C527B">
              <w:t xml:space="preserve"> for safe loading and/or unloading of horses </w:t>
            </w:r>
          </w:p>
          <w:p w14:paraId="3B7445F2" w14:textId="78AF8C2F" w:rsidR="001C4868" w:rsidRPr="001C4868" w:rsidRDefault="001C4868" w:rsidP="001C4868">
            <w:pPr>
              <w:pStyle w:val="SIText"/>
            </w:pPr>
            <w:r w:rsidRPr="00046577">
              <w:t>1.</w:t>
            </w:r>
            <w:r w:rsidR="000C527B">
              <w:t>4</w:t>
            </w:r>
            <w:r w:rsidRPr="00046577">
              <w:t xml:space="preserve"> </w:t>
            </w:r>
            <w:r w:rsidR="000C527B" w:rsidRPr="000C527B">
              <w:t xml:space="preserve">Select gear and equipment for loading horse and check gear for safety </w:t>
            </w:r>
          </w:p>
          <w:p w14:paraId="3B7445F3" w14:textId="01A1EBDA" w:rsidR="001C4868" w:rsidRPr="001C4868" w:rsidRDefault="001C4868" w:rsidP="001C4868">
            <w:pPr>
              <w:pStyle w:val="SIText"/>
            </w:pPr>
            <w:r w:rsidRPr="00046577">
              <w:t>1.</w:t>
            </w:r>
            <w:r w:rsidR="000C527B">
              <w:t>5</w:t>
            </w:r>
            <w:r w:rsidR="000C527B" w:rsidRPr="00046577">
              <w:t xml:space="preserve"> </w:t>
            </w:r>
            <w:r w:rsidRPr="001C4868">
              <w:t>Assess and control risks associated with transporting horses at all stages</w:t>
            </w:r>
          </w:p>
          <w:p w14:paraId="3B7445F5" w14:textId="468BF1BC" w:rsidR="001C4868" w:rsidRPr="001C4868" w:rsidRDefault="001C4868" w:rsidP="000C527B">
            <w:pPr>
              <w:pStyle w:val="SIText"/>
            </w:pPr>
            <w:r w:rsidRPr="00046577">
              <w:t>1.6 Obtain permits or complete documentation according to workplace or</w:t>
            </w:r>
            <w:r w:rsidRPr="001C4868">
              <w:t xml:space="preserve"> regulatory requirements</w:t>
            </w:r>
          </w:p>
        </w:tc>
      </w:tr>
      <w:tr w:rsidR="001C4868" w:rsidRPr="00963A46" w14:paraId="3B7445FA" w14:textId="77777777" w:rsidTr="0072630E">
        <w:trPr>
          <w:cantSplit/>
        </w:trPr>
        <w:tc>
          <w:tcPr>
            <w:tcW w:w="1396" w:type="pct"/>
            <w:shd w:val="clear" w:color="auto" w:fill="auto"/>
          </w:tcPr>
          <w:p w14:paraId="3B7445F7" w14:textId="648CE8D3" w:rsidR="001C4868" w:rsidRPr="005B4D60" w:rsidRDefault="001C4868">
            <w:pPr>
              <w:pStyle w:val="SIText"/>
            </w:pPr>
            <w:r w:rsidRPr="005B4D60">
              <w:t xml:space="preserve">2. Load </w:t>
            </w:r>
            <w:r w:rsidR="00E60F1A" w:rsidRPr="00753F0F">
              <w:rPr>
                <w:rStyle w:val="SITemporaryText"/>
                <w:color w:val="auto"/>
                <w:sz w:val="20"/>
              </w:rPr>
              <w:t>and unload</w:t>
            </w:r>
            <w:r w:rsidR="00E60F1A" w:rsidRPr="005B4D60">
              <w:t xml:space="preserve"> </w:t>
            </w:r>
            <w:r w:rsidRPr="005B4D60">
              <w:t>horses</w:t>
            </w:r>
          </w:p>
        </w:tc>
        <w:tc>
          <w:tcPr>
            <w:tcW w:w="3604" w:type="pct"/>
            <w:shd w:val="clear" w:color="auto" w:fill="auto"/>
          </w:tcPr>
          <w:p w14:paraId="45F7B863" w14:textId="0C01EDC0" w:rsidR="002E2CD6" w:rsidRPr="002E2CD6" w:rsidRDefault="001C4868" w:rsidP="002E2CD6">
            <w:r w:rsidRPr="00046577">
              <w:t xml:space="preserve">2.1 </w:t>
            </w:r>
            <w:r w:rsidR="002E2CD6" w:rsidRPr="002E2CD6">
              <w:t xml:space="preserve">Identify and control existing and potential hazards </w:t>
            </w:r>
            <w:r w:rsidR="002E2CD6">
              <w:t>and</w:t>
            </w:r>
            <w:r w:rsidR="002E2CD6" w:rsidRPr="002E2CD6">
              <w:t xml:space="preserve"> safety risks to handler and horse when loading and unloading horses</w:t>
            </w:r>
          </w:p>
          <w:p w14:paraId="5CB12A9F" w14:textId="690E0ADE" w:rsidR="002E2CD6" w:rsidRPr="002E2CD6" w:rsidRDefault="0072630E" w:rsidP="002E2CD6">
            <w:pPr>
              <w:pStyle w:val="SIText"/>
            </w:pPr>
            <w:r>
              <w:t xml:space="preserve">2.2 </w:t>
            </w:r>
            <w:r w:rsidR="002E2CD6" w:rsidRPr="002E2CD6">
              <w:t>Assess horses to confirm suitable condition for transporting</w:t>
            </w:r>
          </w:p>
          <w:p w14:paraId="13BD0D33" w14:textId="43ACFBA3" w:rsidR="002E2CD6" w:rsidRPr="002E2CD6" w:rsidRDefault="002E2CD6" w:rsidP="002E2CD6">
            <w:pPr>
              <w:pStyle w:val="SIText"/>
            </w:pPr>
            <w:r w:rsidRPr="002E2CD6">
              <w:t>2.</w:t>
            </w:r>
            <w:r w:rsidR="0072630E">
              <w:t>3</w:t>
            </w:r>
            <w:r w:rsidRPr="002E2CD6">
              <w:t xml:space="preserve"> </w:t>
            </w:r>
            <w:r w:rsidRPr="002E2CD6">
              <w:rPr>
                <w:lang w:eastAsia="en-AU"/>
              </w:rPr>
              <w:t xml:space="preserve">Fit gear correctly </w:t>
            </w:r>
            <w:r w:rsidRPr="002E2CD6">
              <w:t xml:space="preserve">and prepare horses for loading to transport according to workplace procedures </w:t>
            </w:r>
          </w:p>
          <w:p w14:paraId="3F1C1FC0" w14:textId="27CC704D" w:rsidR="00E60F1A" w:rsidRDefault="002E2CD6" w:rsidP="00E60F1A">
            <w:pPr>
              <w:pStyle w:val="SIText"/>
            </w:pPr>
            <w:r>
              <w:t>2.</w:t>
            </w:r>
            <w:r w:rsidR="0072630E">
              <w:t>4</w:t>
            </w:r>
            <w:r>
              <w:t xml:space="preserve"> </w:t>
            </w:r>
            <w:r w:rsidR="001C4868" w:rsidRPr="00046577">
              <w:t xml:space="preserve">Load and </w:t>
            </w:r>
            <w:r w:rsidR="0040547E">
              <w:t xml:space="preserve">positon horses according to transport configuration and </w:t>
            </w:r>
            <w:r w:rsidR="00301590">
              <w:t xml:space="preserve">classes, and </w:t>
            </w:r>
            <w:r w:rsidR="0040547E">
              <w:t xml:space="preserve">secure </w:t>
            </w:r>
            <w:r w:rsidR="001C4868" w:rsidRPr="001C4868">
              <w:t>using safe horse handling techniques and restraints</w:t>
            </w:r>
          </w:p>
          <w:p w14:paraId="3B7445F9" w14:textId="23F0DE6F" w:rsidR="001C4868" w:rsidRPr="001C4868" w:rsidRDefault="00E60F1A">
            <w:pPr>
              <w:pStyle w:val="SIText"/>
            </w:pPr>
            <w:r>
              <w:t>2.5</w:t>
            </w:r>
            <w:r w:rsidRPr="00E60F1A">
              <w:t xml:space="preserve"> Unload horses using safe and humane handling techniques</w:t>
            </w:r>
          </w:p>
        </w:tc>
      </w:tr>
      <w:tr w:rsidR="001C4868" w:rsidRPr="00963A46" w14:paraId="3B744600" w14:textId="77777777" w:rsidTr="0072630E">
        <w:trPr>
          <w:cantSplit/>
        </w:trPr>
        <w:tc>
          <w:tcPr>
            <w:tcW w:w="1396" w:type="pct"/>
            <w:shd w:val="clear" w:color="auto" w:fill="auto"/>
          </w:tcPr>
          <w:p w14:paraId="3B7445FB" w14:textId="6B460D08" w:rsidR="001C4868" w:rsidRPr="005B4D60" w:rsidRDefault="001C4868">
            <w:pPr>
              <w:pStyle w:val="SIText"/>
            </w:pPr>
            <w:r w:rsidRPr="005B4D60">
              <w:t>3.</w:t>
            </w:r>
            <w:r w:rsidR="00E60F1A" w:rsidRPr="005B4D60">
              <w:t xml:space="preserve"> </w:t>
            </w:r>
            <w:r w:rsidR="00E60F1A" w:rsidRPr="00753F0F">
              <w:rPr>
                <w:rStyle w:val="SITemporaryText"/>
                <w:color w:val="auto"/>
                <w:sz w:val="20"/>
              </w:rPr>
              <w:t>T</w:t>
            </w:r>
            <w:r w:rsidRPr="00753F0F">
              <w:rPr>
                <w:rStyle w:val="SITemporaryText"/>
                <w:color w:val="auto"/>
                <w:sz w:val="20"/>
              </w:rPr>
              <w:t xml:space="preserve">ransport and </w:t>
            </w:r>
            <w:r w:rsidR="00E60F1A" w:rsidRPr="00753F0F">
              <w:rPr>
                <w:rStyle w:val="SITemporaryText"/>
                <w:color w:val="auto"/>
                <w:sz w:val="20"/>
              </w:rPr>
              <w:t>monitor</w:t>
            </w:r>
            <w:r w:rsidR="00E60F1A" w:rsidRPr="005B4D60" w:rsidDel="00E60F1A">
              <w:t xml:space="preserve"> </w:t>
            </w:r>
            <w:r w:rsidRPr="005B4D60">
              <w:t>horses</w:t>
            </w:r>
          </w:p>
        </w:tc>
        <w:tc>
          <w:tcPr>
            <w:tcW w:w="3604" w:type="pct"/>
            <w:shd w:val="clear" w:color="auto" w:fill="auto"/>
          </w:tcPr>
          <w:p w14:paraId="3B7445FC" w14:textId="77777777" w:rsidR="001C4868" w:rsidRPr="001C4868" w:rsidRDefault="001C4868" w:rsidP="001C4868">
            <w:pPr>
              <w:pStyle w:val="SIText"/>
            </w:pPr>
            <w:r w:rsidRPr="00046577">
              <w:t>3.1 Ensure horses are transported with minimal stress and discomfort</w:t>
            </w:r>
          </w:p>
          <w:p w14:paraId="3B7445FD" w14:textId="77777777" w:rsidR="001C4868" w:rsidRPr="001C4868" w:rsidRDefault="001C4868" w:rsidP="001C4868">
            <w:pPr>
              <w:pStyle w:val="SIText"/>
            </w:pPr>
            <w:r w:rsidRPr="00046577">
              <w:t>3.2 Check horses regularly throughout the journey and unload for feeding and watering according to animal welfare standards and practices</w:t>
            </w:r>
          </w:p>
          <w:p w14:paraId="3B7445FF" w14:textId="2D0EDAD2" w:rsidR="001C4868" w:rsidRPr="001C4868" w:rsidRDefault="001C4868">
            <w:pPr>
              <w:pStyle w:val="SIText"/>
            </w:pPr>
            <w:r w:rsidRPr="00046577">
              <w:t>3.</w:t>
            </w:r>
            <w:r w:rsidR="00E60F1A">
              <w:t>3</w:t>
            </w:r>
            <w:r w:rsidR="00E60F1A" w:rsidRPr="00046577">
              <w:t xml:space="preserve"> </w:t>
            </w:r>
            <w:r w:rsidRPr="00046577">
              <w:t>Monitor horse condition and welfare after transport and provide appropriate feed and water</w:t>
            </w:r>
          </w:p>
        </w:tc>
      </w:tr>
      <w:tr w:rsidR="001C4868" w:rsidRPr="00963A46" w14:paraId="3B744604" w14:textId="77777777" w:rsidTr="0072630E">
        <w:trPr>
          <w:cantSplit/>
        </w:trPr>
        <w:tc>
          <w:tcPr>
            <w:tcW w:w="1396" w:type="pct"/>
            <w:shd w:val="clear" w:color="auto" w:fill="auto"/>
          </w:tcPr>
          <w:p w14:paraId="3B744601" w14:textId="77777777" w:rsidR="001C4868" w:rsidRPr="001C4868" w:rsidRDefault="001C4868" w:rsidP="001C4868">
            <w:pPr>
              <w:pStyle w:val="SIText"/>
            </w:pPr>
            <w:r w:rsidRPr="00046577">
              <w:lastRenderedPageBreak/>
              <w:t>4</w:t>
            </w:r>
            <w:r w:rsidRPr="001C4868">
              <w:t>. Complete transportation operations</w:t>
            </w:r>
          </w:p>
        </w:tc>
        <w:tc>
          <w:tcPr>
            <w:tcW w:w="3604" w:type="pct"/>
            <w:shd w:val="clear" w:color="auto" w:fill="auto"/>
          </w:tcPr>
          <w:p w14:paraId="3B744602" w14:textId="3A8DC8AD" w:rsidR="001C4868" w:rsidRPr="001C4868" w:rsidRDefault="001C4868" w:rsidP="001C4868">
            <w:pPr>
              <w:pStyle w:val="SIText"/>
            </w:pPr>
            <w:r w:rsidRPr="00046577">
              <w:t>4.1 Clean, maintain and secure vehicle, equipment and facilities</w:t>
            </w:r>
            <w:r w:rsidR="00895DAE">
              <w:t xml:space="preserve"> according to workplace requirements </w:t>
            </w:r>
          </w:p>
          <w:p w14:paraId="3B744603" w14:textId="77777777" w:rsidR="001C4868" w:rsidRPr="001C4868" w:rsidRDefault="001C4868" w:rsidP="001C4868">
            <w:pPr>
              <w:pStyle w:val="SIText"/>
            </w:pPr>
            <w:r w:rsidRPr="00046577">
              <w:t xml:space="preserve">4.2 </w:t>
            </w:r>
            <w:r w:rsidRPr="001C4868">
              <w:t>Document transport information according to workplace procedures and regulatory requirements for the transport of livestock, including horses</w:t>
            </w:r>
          </w:p>
        </w:tc>
      </w:tr>
    </w:tbl>
    <w:p w14:paraId="3B74460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B74460A" w14:textId="77777777" w:rsidTr="0072630E">
        <w:trPr>
          <w:tblHeader/>
        </w:trPr>
        <w:tc>
          <w:tcPr>
            <w:tcW w:w="5000" w:type="pct"/>
            <w:gridSpan w:val="2"/>
          </w:tcPr>
          <w:p w14:paraId="3B74460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B74460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B74460D" w14:textId="77777777" w:rsidTr="0072630E">
        <w:trPr>
          <w:tblHeader/>
        </w:trPr>
        <w:tc>
          <w:tcPr>
            <w:tcW w:w="1396" w:type="pct"/>
          </w:tcPr>
          <w:p w14:paraId="3B74460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B74460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C4868" w:rsidRPr="00336FCA" w:rsidDel="00423CB2" w14:paraId="3B744610" w14:textId="77777777" w:rsidTr="0072630E">
        <w:tc>
          <w:tcPr>
            <w:tcW w:w="1396" w:type="pct"/>
          </w:tcPr>
          <w:p w14:paraId="3B74460E" w14:textId="77777777" w:rsidR="001C4868" w:rsidRPr="001C4868" w:rsidRDefault="001C4868" w:rsidP="001C4868">
            <w:pPr>
              <w:pStyle w:val="SIText"/>
            </w:pPr>
            <w:r w:rsidRPr="00046577">
              <w:t>Reading</w:t>
            </w:r>
          </w:p>
        </w:tc>
        <w:tc>
          <w:tcPr>
            <w:tcW w:w="3604" w:type="pct"/>
          </w:tcPr>
          <w:p w14:paraId="3B74460F" w14:textId="77777777" w:rsidR="001C4868" w:rsidRPr="001C4868" w:rsidRDefault="001C4868" w:rsidP="001C4868">
            <w:pPr>
              <w:pStyle w:val="SIBulletList1"/>
            </w:pPr>
            <w:r w:rsidRPr="001C4868">
              <w:rPr>
                <w:rFonts w:eastAsia="Calibri"/>
              </w:rPr>
              <w:t>Interpret key information in written instructions and carrier specifications</w:t>
            </w:r>
          </w:p>
        </w:tc>
      </w:tr>
      <w:tr w:rsidR="001C4868" w:rsidRPr="00336FCA" w:rsidDel="00423CB2" w14:paraId="3B744613" w14:textId="77777777" w:rsidTr="0072630E">
        <w:tc>
          <w:tcPr>
            <w:tcW w:w="1396" w:type="pct"/>
          </w:tcPr>
          <w:p w14:paraId="3B744611" w14:textId="77777777" w:rsidR="001C4868" w:rsidRPr="001C4868" w:rsidRDefault="001C4868" w:rsidP="001C4868">
            <w:pPr>
              <w:pStyle w:val="SIText"/>
            </w:pPr>
            <w:r w:rsidRPr="001C4868">
              <w:t>Numeracy</w:t>
            </w:r>
          </w:p>
        </w:tc>
        <w:tc>
          <w:tcPr>
            <w:tcW w:w="3604" w:type="pct"/>
          </w:tcPr>
          <w:p w14:paraId="3B744612" w14:textId="77777777" w:rsidR="001C4868" w:rsidRPr="001C4868" w:rsidRDefault="001C4868" w:rsidP="001C4868">
            <w:pPr>
              <w:pStyle w:val="SIBulletList1"/>
              <w:rPr>
                <w:rFonts w:eastAsia="Calibri"/>
              </w:rPr>
            </w:pPr>
            <w:r w:rsidRPr="001C4868">
              <w:rPr>
                <w:rFonts w:eastAsia="Calibri"/>
              </w:rPr>
              <w:t>Use basic arithmetic to calculate distance and time, and horse numbers and weight, to determine carrier arrangements</w:t>
            </w:r>
          </w:p>
        </w:tc>
      </w:tr>
      <w:tr w:rsidR="001C4868" w:rsidRPr="00336FCA" w:rsidDel="00423CB2" w14:paraId="3B744616" w14:textId="77777777" w:rsidTr="0072630E">
        <w:tc>
          <w:tcPr>
            <w:tcW w:w="1396" w:type="pct"/>
          </w:tcPr>
          <w:p w14:paraId="3B744614" w14:textId="77777777" w:rsidR="001C4868" w:rsidRPr="001C4868" w:rsidRDefault="001C4868" w:rsidP="001C4868">
            <w:pPr>
              <w:pStyle w:val="SIText"/>
            </w:pPr>
            <w:r w:rsidRPr="001C4868">
              <w:t>Navigate the world of work</w:t>
            </w:r>
          </w:p>
        </w:tc>
        <w:tc>
          <w:tcPr>
            <w:tcW w:w="3604" w:type="pct"/>
          </w:tcPr>
          <w:p w14:paraId="3B744615" w14:textId="77777777" w:rsidR="001C4868" w:rsidRPr="001C4868" w:rsidRDefault="001C4868" w:rsidP="001C4868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1C4868">
              <w:t>ollow workplace safety procedures and animal welfare standards and guidelines to meet expectations relating to own role and area of responsibility</w:t>
            </w:r>
          </w:p>
        </w:tc>
      </w:tr>
      <w:tr w:rsidR="001C4868" w:rsidRPr="00336FCA" w:rsidDel="00423CB2" w14:paraId="3B744619" w14:textId="77777777" w:rsidTr="0072630E">
        <w:tc>
          <w:tcPr>
            <w:tcW w:w="1396" w:type="pct"/>
          </w:tcPr>
          <w:p w14:paraId="3B744617" w14:textId="77777777" w:rsidR="001C4868" w:rsidRPr="001C4868" w:rsidRDefault="001C4868" w:rsidP="001C4868">
            <w:pPr>
              <w:pStyle w:val="SIText"/>
            </w:pPr>
            <w:r w:rsidRPr="001C4868">
              <w:t>Interact with others</w:t>
            </w:r>
          </w:p>
        </w:tc>
        <w:tc>
          <w:tcPr>
            <w:tcW w:w="3604" w:type="pct"/>
          </w:tcPr>
          <w:p w14:paraId="3B744618" w14:textId="77777777" w:rsidR="001C4868" w:rsidRPr="001C4868" w:rsidRDefault="001C4868" w:rsidP="001C4868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1C4868">
              <w:t>ork cooperatively with other personnel using clear communication techniques to load and unload, and transport horses safely</w:t>
            </w:r>
          </w:p>
        </w:tc>
      </w:tr>
      <w:tr w:rsidR="001C4868" w:rsidRPr="00336FCA" w:rsidDel="00423CB2" w14:paraId="3B74461C" w14:textId="77777777" w:rsidTr="0072630E">
        <w:tc>
          <w:tcPr>
            <w:tcW w:w="1396" w:type="pct"/>
          </w:tcPr>
          <w:p w14:paraId="3B74461A" w14:textId="77777777" w:rsidR="001C4868" w:rsidRPr="001C4868" w:rsidRDefault="001C4868" w:rsidP="001C4868">
            <w:pPr>
              <w:pStyle w:val="SIText"/>
            </w:pPr>
            <w:r w:rsidRPr="001C4868">
              <w:t>Get the work done</w:t>
            </w:r>
          </w:p>
        </w:tc>
        <w:tc>
          <w:tcPr>
            <w:tcW w:w="3604" w:type="pct"/>
          </w:tcPr>
          <w:p w14:paraId="6C58792D" w14:textId="77777777" w:rsidR="00895DAE" w:rsidRDefault="001C4868" w:rsidP="001C4868">
            <w:pPr>
              <w:pStyle w:val="SIBulletList1"/>
              <w:rPr>
                <w:rFonts w:eastAsia="Calibri"/>
              </w:rPr>
            </w:pPr>
            <w:r w:rsidRPr="001C4868">
              <w:rPr>
                <w:rFonts w:eastAsia="Calibri"/>
              </w:rPr>
              <w:t>Plan, organise and monitor safe horse handling and transportation activities</w:t>
            </w:r>
          </w:p>
          <w:p w14:paraId="3B74461B" w14:textId="68EDEB19" w:rsidR="001C4868" w:rsidRPr="001C4868" w:rsidRDefault="00895DAE" w:rsidP="008261E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Make decisions based on assessment of</w:t>
            </w:r>
            <w:r w:rsidR="001C4868" w:rsidRPr="001C4868">
              <w:rPr>
                <w:rFonts w:eastAsia="Calibri"/>
              </w:rPr>
              <w:t xml:space="preserve"> risk</w:t>
            </w:r>
            <w:r>
              <w:rPr>
                <w:rFonts w:eastAsia="Calibri"/>
              </w:rPr>
              <w:t>s</w:t>
            </w:r>
            <w:r w:rsidR="001C4868" w:rsidRPr="001C4868">
              <w:rPr>
                <w:rFonts w:eastAsia="Calibri"/>
              </w:rPr>
              <w:t xml:space="preserve"> </w:t>
            </w:r>
            <w:r w:rsidR="00FD7453">
              <w:rPr>
                <w:rFonts w:eastAsia="Calibri"/>
              </w:rPr>
              <w:t xml:space="preserve">and </w:t>
            </w:r>
            <w:r w:rsidR="001C4868" w:rsidRPr="001C4868">
              <w:rPr>
                <w:rFonts w:eastAsia="Calibri"/>
              </w:rPr>
              <w:t>options</w:t>
            </w:r>
            <w:r w:rsidR="00FD7453">
              <w:rPr>
                <w:rFonts w:eastAsia="Calibri"/>
              </w:rPr>
              <w:t>,</w:t>
            </w:r>
            <w:r w:rsidR="001C4868" w:rsidRPr="001C4868">
              <w:rPr>
                <w:rFonts w:eastAsia="Calibri"/>
              </w:rPr>
              <w:t xml:space="preserve"> and </w:t>
            </w:r>
            <w:r w:rsidR="00FD7453">
              <w:rPr>
                <w:rFonts w:eastAsia="Calibri"/>
              </w:rPr>
              <w:t xml:space="preserve">adapt plans as required </w:t>
            </w:r>
            <w:r w:rsidR="001C4868" w:rsidRPr="001C4868">
              <w:t>within limits of work role</w:t>
            </w:r>
          </w:p>
        </w:tc>
      </w:tr>
    </w:tbl>
    <w:p w14:paraId="3B74461D" w14:textId="77777777" w:rsidR="00916CD7" w:rsidRDefault="00916CD7" w:rsidP="00DD0726">
      <w:pPr>
        <w:pStyle w:val="SIText"/>
      </w:pPr>
    </w:p>
    <w:p w14:paraId="3B7446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B744620" w14:textId="77777777" w:rsidTr="00F33FF2">
        <w:tc>
          <w:tcPr>
            <w:tcW w:w="5000" w:type="pct"/>
            <w:gridSpan w:val="4"/>
          </w:tcPr>
          <w:p w14:paraId="3B74461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B744625" w14:textId="77777777" w:rsidTr="00F33FF2">
        <w:tc>
          <w:tcPr>
            <w:tcW w:w="1028" w:type="pct"/>
          </w:tcPr>
          <w:p w14:paraId="3B74462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B74462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B74462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B74462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1534E" w14:paraId="3B74462A" w14:textId="77777777" w:rsidTr="00F33FF2">
        <w:tc>
          <w:tcPr>
            <w:tcW w:w="1028" w:type="pct"/>
          </w:tcPr>
          <w:p w14:paraId="3B744626" w14:textId="0A750E41" w:rsidR="0001534E" w:rsidRPr="0001534E" w:rsidRDefault="00A73790">
            <w:pPr>
              <w:pStyle w:val="SIText"/>
            </w:pPr>
            <w:r w:rsidRPr="00753F0F">
              <w:rPr>
                <w:rStyle w:val="SITemporaryText"/>
              </w:rPr>
              <w:t xml:space="preserve">ACMEQU30X </w:t>
            </w:r>
            <w:r w:rsidR="0001534E" w:rsidRPr="0001534E">
              <w:t>Transport horses</w:t>
            </w:r>
            <w:r w:rsidR="0001534E">
              <w:t xml:space="preserve"> Release 2</w:t>
            </w:r>
          </w:p>
        </w:tc>
        <w:tc>
          <w:tcPr>
            <w:tcW w:w="1105" w:type="pct"/>
          </w:tcPr>
          <w:p w14:paraId="3B744627" w14:textId="57948D47" w:rsidR="0001534E" w:rsidRPr="0001534E" w:rsidRDefault="0001534E">
            <w:pPr>
              <w:pStyle w:val="SIText"/>
            </w:pPr>
            <w:r w:rsidRPr="0001534E">
              <w:t>ACMHBR301 Transport horses</w:t>
            </w:r>
            <w:r>
              <w:t xml:space="preserve"> Release 1</w:t>
            </w:r>
          </w:p>
        </w:tc>
        <w:tc>
          <w:tcPr>
            <w:tcW w:w="1251" w:type="pct"/>
          </w:tcPr>
          <w:p w14:paraId="3B744628" w14:textId="78FCC53D" w:rsidR="0001534E" w:rsidRPr="0001534E" w:rsidRDefault="00214545" w:rsidP="00C867A4">
            <w:pPr>
              <w:pStyle w:val="SIText"/>
            </w:pPr>
            <w:r w:rsidRPr="00753F0F">
              <w:rPr>
                <w:rStyle w:val="SITemporaryText"/>
              </w:rPr>
              <w:t>Change of code to reflect general equine sector (EQU</w:t>
            </w:r>
            <w:r w:rsidRPr="00214545">
              <w:t xml:space="preserve">). </w:t>
            </w:r>
            <w:r w:rsidR="0001534E">
              <w:t>Minor change</w:t>
            </w:r>
            <w:r w:rsidR="008261E5">
              <w:t>s</w:t>
            </w:r>
            <w:r w:rsidR="0001534E">
              <w:t xml:space="preserve"> to strengthen animal welfare</w:t>
            </w:r>
            <w:r w:rsidR="0012035B">
              <w:t xml:space="preserve"> and safety</w:t>
            </w:r>
            <w:r w:rsidR="0001534E">
              <w:t xml:space="preserve"> </w:t>
            </w:r>
            <w:r w:rsidR="008164D1">
              <w:t xml:space="preserve">in </w:t>
            </w:r>
            <w:r w:rsidR="00C867A4">
              <w:t>performance criteria. Revised performance evidence to reduce duplication of PCs and additional points to knowledge evidence.</w:t>
            </w:r>
          </w:p>
        </w:tc>
        <w:tc>
          <w:tcPr>
            <w:tcW w:w="1616" w:type="pct"/>
          </w:tcPr>
          <w:p w14:paraId="3B744629" w14:textId="1427BD4F" w:rsidR="0001534E" w:rsidRPr="0001534E" w:rsidRDefault="0001534E" w:rsidP="0001534E">
            <w:pPr>
              <w:pStyle w:val="SIText"/>
            </w:pPr>
            <w:r>
              <w:t>E</w:t>
            </w:r>
            <w:r w:rsidRPr="0001534E">
              <w:t>quivalent unit</w:t>
            </w:r>
          </w:p>
        </w:tc>
      </w:tr>
    </w:tbl>
    <w:p w14:paraId="3B74462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B74462F" w14:textId="77777777" w:rsidTr="0072630E">
        <w:tc>
          <w:tcPr>
            <w:tcW w:w="1396" w:type="pct"/>
            <w:shd w:val="clear" w:color="auto" w:fill="auto"/>
          </w:tcPr>
          <w:p w14:paraId="3B74462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B74462D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B74462E" w14:textId="77777777" w:rsidR="00F1480E" w:rsidRPr="000754EC" w:rsidRDefault="001853E0" w:rsidP="00E40225">
            <w:pPr>
              <w:pStyle w:val="SIText"/>
            </w:pPr>
            <w:hyperlink r:id="rId13" w:history="1">
              <w:r w:rsidR="005D2C77" w:rsidRPr="005D2C77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3B744630" w14:textId="77777777" w:rsidR="00F1480E" w:rsidRDefault="00F1480E" w:rsidP="005F771F">
      <w:pPr>
        <w:pStyle w:val="SIText"/>
      </w:pPr>
    </w:p>
    <w:p w14:paraId="3B74463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B744634" w14:textId="77777777" w:rsidTr="0072630E">
        <w:trPr>
          <w:tblHeader/>
        </w:trPr>
        <w:tc>
          <w:tcPr>
            <w:tcW w:w="1478" w:type="pct"/>
            <w:shd w:val="clear" w:color="auto" w:fill="auto"/>
          </w:tcPr>
          <w:p w14:paraId="3B74463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B744633" w14:textId="4475542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1C4868" w:rsidRPr="001C4868">
              <w:t>ACM</w:t>
            </w:r>
            <w:r w:rsidR="00A73790" w:rsidRPr="00753F0F">
              <w:rPr>
                <w:rStyle w:val="SITemporaryText"/>
              </w:rPr>
              <w:t>EQU</w:t>
            </w:r>
            <w:r w:rsidR="001C4868" w:rsidRPr="001C4868">
              <w:t>30</w:t>
            </w:r>
            <w:r w:rsidR="00A73790" w:rsidRPr="00753F0F">
              <w:rPr>
                <w:rStyle w:val="SITemporaryText"/>
              </w:rPr>
              <w:t>X</w:t>
            </w:r>
            <w:r w:rsidR="001C4868" w:rsidRPr="00753F0F">
              <w:rPr>
                <w:rStyle w:val="SITemporaryText"/>
              </w:rPr>
              <w:t xml:space="preserve"> </w:t>
            </w:r>
            <w:r w:rsidR="001C4868" w:rsidRPr="001C4868">
              <w:t>Transport horses</w:t>
            </w:r>
          </w:p>
        </w:tc>
      </w:tr>
      <w:tr w:rsidR="00556C4C" w:rsidRPr="00A55106" w14:paraId="3B744636" w14:textId="77777777" w:rsidTr="0072630E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B74463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B744640" w14:textId="77777777" w:rsidTr="0072630E">
        <w:tc>
          <w:tcPr>
            <w:tcW w:w="5000" w:type="pct"/>
            <w:gridSpan w:val="2"/>
            <w:shd w:val="clear" w:color="auto" w:fill="auto"/>
          </w:tcPr>
          <w:p w14:paraId="3B744637" w14:textId="580BB77B" w:rsidR="001C4868" w:rsidRPr="001C4868" w:rsidRDefault="001C4868" w:rsidP="001C4868">
            <w:pPr>
              <w:pStyle w:val="SIText"/>
            </w:pPr>
            <w:r w:rsidRPr="00D92BB9">
              <w:t>A</w:t>
            </w:r>
            <w:r w:rsidRPr="001C4868">
              <w:t>n individual demonstrating competency in this unit must satisfy all of the elements and performance criteria of this unit.</w:t>
            </w:r>
          </w:p>
          <w:p w14:paraId="67CA542A" w14:textId="77777777" w:rsidR="00E56113" w:rsidRDefault="001C4868" w:rsidP="001C4868">
            <w:pPr>
              <w:pStyle w:val="SIText"/>
            </w:pPr>
            <w:r>
              <w:t xml:space="preserve">There must be evidence that </w:t>
            </w:r>
            <w:r w:rsidRPr="001C4868">
              <w:t>the individual has</w:t>
            </w:r>
            <w:r w:rsidR="00E56113">
              <w:t>:</w:t>
            </w:r>
          </w:p>
          <w:p w14:paraId="3B744638" w14:textId="127DB38F" w:rsidR="001C4868" w:rsidRDefault="001C4868" w:rsidP="00895DAE">
            <w:pPr>
              <w:pStyle w:val="SIBulletList1"/>
            </w:pPr>
            <w:r w:rsidRPr="001C4868">
              <w:t xml:space="preserve">transported at least three different horses </w:t>
            </w:r>
            <w:r w:rsidR="00E56113">
              <w:t>to two different locations</w:t>
            </w:r>
            <w:r w:rsidRPr="001C4868">
              <w:t>, including</w:t>
            </w:r>
            <w:r w:rsidR="00E56113">
              <w:t xml:space="preserve"> for each occasion</w:t>
            </w:r>
            <w:r w:rsidRPr="001C4868">
              <w:t>:</w:t>
            </w:r>
          </w:p>
          <w:p w14:paraId="55F5A40F" w14:textId="4211C471" w:rsidR="00E56113" w:rsidRPr="00E56113" w:rsidRDefault="00895DAE" w:rsidP="00895DAE">
            <w:pPr>
              <w:pStyle w:val="SIBulletList2"/>
            </w:pPr>
            <w:r>
              <w:t>p</w:t>
            </w:r>
            <w:r w:rsidR="00E56113" w:rsidRPr="00E56113">
              <w:t>repare</w:t>
            </w:r>
            <w:r>
              <w:t>d horses and organised</w:t>
            </w:r>
            <w:r w:rsidR="00E56113" w:rsidRPr="00E56113">
              <w:t xml:space="preserve"> transport </w:t>
            </w:r>
          </w:p>
          <w:p w14:paraId="4BA3BB60" w14:textId="321B596F" w:rsidR="00E56113" w:rsidRPr="00E56113" w:rsidRDefault="00895DAE" w:rsidP="00895DAE">
            <w:pPr>
              <w:pStyle w:val="SIBulletList2"/>
            </w:pPr>
            <w:r>
              <w:t>l</w:t>
            </w:r>
            <w:r w:rsidR="00E56113" w:rsidRPr="00E56113">
              <w:t>oad</w:t>
            </w:r>
            <w:r>
              <w:t>ed and unloaded</w:t>
            </w:r>
            <w:r w:rsidR="00E56113" w:rsidRPr="00E56113">
              <w:t xml:space="preserve"> horses</w:t>
            </w:r>
            <w:r>
              <w:t xml:space="preserve"> using safe handling techniques</w:t>
            </w:r>
          </w:p>
          <w:p w14:paraId="319298A2" w14:textId="6813B4BC" w:rsidR="00895DAE" w:rsidRDefault="00895DAE" w:rsidP="00895DAE">
            <w:pPr>
              <w:pStyle w:val="SIBulletList2"/>
            </w:pPr>
            <w:proofErr w:type="gramStart"/>
            <w:r>
              <w:t>m</w:t>
            </w:r>
            <w:r w:rsidR="00E56113" w:rsidRPr="00E56113">
              <w:t>onitor</w:t>
            </w:r>
            <w:r>
              <w:t>ed</w:t>
            </w:r>
            <w:proofErr w:type="gramEnd"/>
            <w:r>
              <w:t xml:space="preserve"> welfare of horses at all stages.</w:t>
            </w:r>
          </w:p>
          <w:p w14:paraId="3B74463F" w14:textId="3E2CBE0B" w:rsidR="00556C4C" w:rsidRPr="000754EC" w:rsidRDefault="00556C4C" w:rsidP="001C4868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B74464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744643" w14:textId="77777777" w:rsidTr="0072630E">
        <w:trPr>
          <w:tblHeader/>
        </w:trPr>
        <w:tc>
          <w:tcPr>
            <w:tcW w:w="5000" w:type="pct"/>
            <w:shd w:val="clear" w:color="auto" w:fill="auto"/>
          </w:tcPr>
          <w:p w14:paraId="3B74464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B744654" w14:textId="77777777" w:rsidTr="0072630E">
        <w:tc>
          <w:tcPr>
            <w:tcW w:w="5000" w:type="pct"/>
            <w:shd w:val="clear" w:color="auto" w:fill="auto"/>
          </w:tcPr>
          <w:p w14:paraId="3B744644" w14:textId="5769BB26" w:rsidR="001C4868" w:rsidRPr="001C4868" w:rsidRDefault="001C4868" w:rsidP="001C4868">
            <w:pPr>
              <w:pStyle w:val="SIText"/>
            </w:pPr>
            <w:r w:rsidRPr="00046577">
              <w:t xml:space="preserve">An </w:t>
            </w:r>
            <w:r w:rsidRPr="001C4868">
              <w:t xml:space="preserve">individual must be able to demonstrate the knowledge required to perform </w:t>
            </w:r>
            <w:bookmarkStart w:id="1" w:name="_GoBack"/>
            <w:bookmarkEnd w:id="1"/>
            <w:r w:rsidRPr="001C4868">
              <w:t>the tasks outlined in the elements and performance criteria of this unit. This includes knowledge of:</w:t>
            </w:r>
          </w:p>
          <w:p w14:paraId="3B744645" w14:textId="77777777" w:rsidR="001C4868" w:rsidRPr="001C4868" w:rsidRDefault="001C4868" w:rsidP="001C4868">
            <w:pPr>
              <w:pStyle w:val="SIBulletList1"/>
            </w:pPr>
            <w:r w:rsidRPr="007E244F">
              <w:t>requirement for preparing horse transport vehicles for loading different classes of horses:</w:t>
            </w:r>
          </w:p>
          <w:p w14:paraId="3B744646" w14:textId="77777777" w:rsidR="001C4868" w:rsidRPr="001C4868" w:rsidRDefault="001C4868" w:rsidP="001C4868">
            <w:pPr>
              <w:pStyle w:val="SIBulletList2"/>
            </w:pPr>
            <w:r w:rsidRPr="007E244F">
              <w:t>pregnant mares</w:t>
            </w:r>
          </w:p>
          <w:p w14:paraId="3B744647" w14:textId="77777777" w:rsidR="001C4868" w:rsidRPr="001C4868" w:rsidRDefault="001C4868" w:rsidP="001C4868">
            <w:pPr>
              <w:pStyle w:val="SIBulletList2"/>
            </w:pPr>
            <w:r w:rsidRPr="007E244F">
              <w:t>mares and foals</w:t>
            </w:r>
          </w:p>
          <w:p w14:paraId="3B744648" w14:textId="77777777" w:rsidR="001C4868" w:rsidRPr="001C4868" w:rsidRDefault="001C4868" w:rsidP="001C4868">
            <w:pPr>
              <w:pStyle w:val="SIBulletList2"/>
            </w:pPr>
            <w:r w:rsidRPr="007E244F">
              <w:t>weanlings</w:t>
            </w:r>
          </w:p>
          <w:p w14:paraId="3B744649" w14:textId="77777777" w:rsidR="001C4868" w:rsidRPr="001C4868" w:rsidRDefault="001C4868" w:rsidP="001C4868">
            <w:pPr>
              <w:pStyle w:val="SIBulletList2"/>
            </w:pPr>
            <w:r w:rsidRPr="007E244F">
              <w:t>yearlings</w:t>
            </w:r>
          </w:p>
          <w:p w14:paraId="3B74464A" w14:textId="77777777" w:rsidR="001C4868" w:rsidRPr="001C4868" w:rsidRDefault="001C4868" w:rsidP="001C4868">
            <w:pPr>
              <w:pStyle w:val="SIBulletList2"/>
            </w:pPr>
            <w:r>
              <w:t>colts</w:t>
            </w:r>
          </w:p>
          <w:p w14:paraId="3B74464B" w14:textId="77777777" w:rsidR="001C4868" w:rsidRPr="001C4868" w:rsidRDefault="001C4868" w:rsidP="001C4868">
            <w:pPr>
              <w:pStyle w:val="SIBulletList2"/>
            </w:pPr>
            <w:r w:rsidRPr="007E244F">
              <w:t>stallions</w:t>
            </w:r>
          </w:p>
          <w:p w14:paraId="2C472723" w14:textId="77777777" w:rsidR="00E56113" w:rsidRDefault="00E56113" w:rsidP="00E56113">
            <w:pPr>
              <w:pStyle w:val="SIBulletList1"/>
            </w:pPr>
            <w:r w:rsidRPr="00E56113">
              <w:t>suitability of transport for different horses, including</w:t>
            </w:r>
            <w:r>
              <w:t>:</w:t>
            </w:r>
          </w:p>
          <w:p w14:paraId="477121C8" w14:textId="77777777" w:rsidR="00E56113" w:rsidRDefault="00E56113" w:rsidP="00E56113">
            <w:pPr>
              <w:pStyle w:val="SIBulletList2"/>
            </w:pPr>
            <w:r w:rsidRPr="00E56113">
              <w:t xml:space="preserve">load capacity </w:t>
            </w:r>
          </w:p>
          <w:p w14:paraId="55F4D2C8" w14:textId="14AAB0D0" w:rsidR="00E56113" w:rsidRDefault="00E56113" w:rsidP="00E56113">
            <w:pPr>
              <w:pStyle w:val="SIBulletList2"/>
            </w:pPr>
            <w:r w:rsidRPr="00E56113">
              <w:t>design</w:t>
            </w:r>
            <w:r w:rsidR="0012035B">
              <w:t>, configuration</w:t>
            </w:r>
            <w:r>
              <w:t xml:space="preserve"> and layout</w:t>
            </w:r>
          </w:p>
          <w:p w14:paraId="10DBB2DE" w14:textId="0E3D8C1B" w:rsidR="00E56113" w:rsidRPr="00E56113" w:rsidRDefault="00E56113" w:rsidP="00E56113">
            <w:pPr>
              <w:pStyle w:val="SIBulletList2"/>
            </w:pPr>
            <w:r>
              <w:t>monitoring technology</w:t>
            </w:r>
          </w:p>
          <w:p w14:paraId="3B74464C" w14:textId="77777777" w:rsidR="001C4868" w:rsidRPr="001C4868" w:rsidRDefault="001C4868" w:rsidP="001C4868">
            <w:pPr>
              <w:pStyle w:val="SIBulletList1"/>
            </w:pPr>
            <w:r w:rsidRPr="007E244F">
              <w:t>strategies and techniques for preparing different classes of horses for transport</w:t>
            </w:r>
          </w:p>
          <w:p w14:paraId="3B74464D" w14:textId="77777777" w:rsidR="001C4868" w:rsidRPr="001C4868" w:rsidRDefault="001C4868" w:rsidP="001C4868">
            <w:pPr>
              <w:pStyle w:val="SIBulletList1"/>
            </w:pPr>
            <w:r w:rsidRPr="007E244F">
              <w:t>assessing and controlling risks associated with transporting horses</w:t>
            </w:r>
          </w:p>
          <w:p w14:paraId="26C7F409" w14:textId="3178B700" w:rsidR="0001534E" w:rsidRDefault="001C4868" w:rsidP="001C4868">
            <w:pPr>
              <w:pStyle w:val="SIBulletList1"/>
            </w:pPr>
            <w:r w:rsidRPr="007E244F">
              <w:t xml:space="preserve">animal welfare </w:t>
            </w:r>
            <w:r w:rsidR="0001534E">
              <w:t>requirements, including:</w:t>
            </w:r>
          </w:p>
          <w:p w14:paraId="5513C0A6" w14:textId="3C595724" w:rsidR="0001534E" w:rsidRPr="0001534E" w:rsidRDefault="0001534E" w:rsidP="00E56113">
            <w:pPr>
              <w:pStyle w:val="SIBulletList2"/>
            </w:pPr>
            <w:r>
              <w:t xml:space="preserve">overview of </w:t>
            </w:r>
            <w:r w:rsidRPr="0001534E">
              <w:t>animal welfare frameworks</w:t>
            </w:r>
          </w:p>
          <w:p w14:paraId="3B74464E" w14:textId="2630BE67" w:rsidR="001C4868" w:rsidRPr="001C4868" w:rsidRDefault="0001534E" w:rsidP="00E56113">
            <w:pPr>
              <w:pStyle w:val="SIBulletList2"/>
            </w:pPr>
            <w:r>
              <w:t>regulations</w:t>
            </w:r>
            <w:r w:rsidR="001C4868" w:rsidRPr="001C4868">
              <w:t xml:space="preserve"> for transporting livestock, including horses</w:t>
            </w:r>
          </w:p>
          <w:p w14:paraId="78FBAE67" w14:textId="77777777" w:rsidR="00E56113" w:rsidRPr="00E56113" w:rsidRDefault="00E56113" w:rsidP="00E56113">
            <w:pPr>
              <w:pStyle w:val="SIBulletList1"/>
            </w:pPr>
            <w:r w:rsidRPr="00E56113">
              <w:t>animal welfare considerations relevant to transporting horses, including:</w:t>
            </w:r>
          </w:p>
          <w:p w14:paraId="6A5EA95D" w14:textId="77777777" w:rsidR="00E56113" w:rsidRPr="00E56113" w:rsidRDefault="00E56113" w:rsidP="00E56113">
            <w:pPr>
              <w:pStyle w:val="SIBulletList2"/>
            </w:pPr>
            <w:r w:rsidRPr="00E56113">
              <w:t>distance to be travelled, rest breaks</w:t>
            </w:r>
          </w:p>
          <w:p w14:paraId="4C94500B" w14:textId="77777777" w:rsidR="00E56113" w:rsidRPr="00E56113" w:rsidRDefault="00E56113" w:rsidP="00E56113">
            <w:pPr>
              <w:pStyle w:val="SIBulletList2"/>
            </w:pPr>
            <w:r w:rsidRPr="00E56113">
              <w:t>air quality and flow of air</w:t>
            </w:r>
          </w:p>
          <w:p w14:paraId="70CF881D" w14:textId="77777777" w:rsidR="00E56113" w:rsidRPr="00E56113" w:rsidRDefault="00E56113" w:rsidP="00E56113">
            <w:pPr>
              <w:pStyle w:val="SIBulletList2"/>
            </w:pPr>
            <w:r w:rsidRPr="00E56113">
              <w:t>restraints</w:t>
            </w:r>
          </w:p>
          <w:p w14:paraId="64A5C3BC" w14:textId="77777777" w:rsidR="00E56113" w:rsidRPr="00E56113" w:rsidRDefault="00E56113" w:rsidP="00E56113">
            <w:pPr>
              <w:pStyle w:val="SIBulletList2"/>
            </w:pPr>
            <w:r w:rsidRPr="00E56113">
              <w:t>weather (temperature and humidity)</w:t>
            </w:r>
          </w:p>
          <w:p w14:paraId="744AD5C3" w14:textId="77777777" w:rsidR="00E56113" w:rsidRPr="00E56113" w:rsidRDefault="00E56113" w:rsidP="00E56113">
            <w:pPr>
              <w:pStyle w:val="SIBulletList2"/>
            </w:pPr>
            <w:r w:rsidRPr="00E56113">
              <w:t>specific requirements relating to type or breed of horse</w:t>
            </w:r>
          </w:p>
          <w:p w14:paraId="3B74464F" w14:textId="77777777" w:rsidR="001C4868" w:rsidRPr="001C4868" w:rsidRDefault="001C4868" w:rsidP="001C4868">
            <w:pPr>
              <w:pStyle w:val="SIBulletList1"/>
            </w:pPr>
            <w:r w:rsidRPr="007E244F">
              <w:t>workplace policies for use of vehicles and equipment</w:t>
            </w:r>
          </w:p>
          <w:p w14:paraId="3B744650" w14:textId="77777777" w:rsidR="001C4868" w:rsidRPr="001C4868" w:rsidRDefault="001C4868" w:rsidP="001C4868">
            <w:pPr>
              <w:pStyle w:val="SIBulletList1"/>
            </w:pPr>
            <w:r w:rsidRPr="007E244F">
              <w:t>safe methods</w:t>
            </w:r>
            <w:r w:rsidRPr="001C4868">
              <w:t xml:space="preserve"> of handling and loading horses</w:t>
            </w:r>
          </w:p>
          <w:p w14:paraId="3B744651" w14:textId="77777777" w:rsidR="001C4868" w:rsidRPr="001C4868" w:rsidRDefault="001C4868" w:rsidP="001C4868">
            <w:pPr>
              <w:pStyle w:val="SIBulletList1"/>
            </w:pPr>
            <w:r w:rsidRPr="007E244F">
              <w:t>safe use of restraints</w:t>
            </w:r>
          </w:p>
          <w:p w14:paraId="3B744652" w14:textId="77777777" w:rsidR="001C4868" w:rsidRPr="001C4868" w:rsidRDefault="001C4868" w:rsidP="001C4868">
            <w:pPr>
              <w:pStyle w:val="SIBulletList1"/>
            </w:pPr>
            <w:r w:rsidRPr="007E244F">
              <w:t>industry and legislative requirements for the transporting of horses</w:t>
            </w:r>
            <w:r w:rsidRPr="001C4868">
              <w:t>, including biosecurity requirements</w:t>
            </w:r>
          </w:p>
          <w:p w14:paraId="3B744653" w14:textId="77777777" w:rsidR="00F1480E" w:rsidRPr="000754EC" w:rsidRDefault="001C4868" w:rsidP="008261E5">
            <w:pPr>
              <w:pStyle w:val="SIBulletList1"/>
            </w:pPr>
            <w:proofErr w:type="gramStart"/>
            <w:r w:rsidRPr="007E244F">
              <w:t>relevant</w:t>
            </w:r>
            <w:proofErr w:type="gramEnd"/>
            <w:r w:rsidRPr="007E244F">
              <w:t xml:space="preserve"> </w:t>
            </w:r>
            <w:r w:rsidRPr="008261E5">
              <w:t>documentation</w:t>
            </w:r>
            <w:r w:rsidRPr="007E244F">
              <w:t xml:space="preserve"> requirements and procedures.</w:t>
            </w:r>
          </w:p>
        </w:tc>
      </w:tr>
    </w:tbl>
    <w:p w14:paraId="3B74465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744657" w14:textId="77777777" w:rsidTr="0072630E">
        <w:trPr>
          <w:tblHeader/>
        </w:trPr>
        <w:tc>
          <w:tcPr>
            <w:tcW w:w="5000" w:type="pct"/>
            <w:shd w:val="clear" w:color="auto" w:fill="auto"/>
          </w:tcPr>
          <w:p w14:paraId="3B74465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B744665" w14:textId="77777777" w:rsidTr="0072630E">
        <w:tc>
          <w:tcPr>
            <w:tcW w:w="5000" w:type="pct"/>
            <w:shd w:val="clear" w:color="auto" w:fill="auto"/>
          </w:tcPr>
          <w:p w14:paraId="3B744658" w14:textId="77777777" w:rsidR="001C4868" w:rsidRPr="001C4868" w:rsidRDefault="001C4868" w:rsidP="001C4868">
            <w:pPr>
              <w:pStyle w:val="SIText"/>
            </w:pPr>
            <w:r w:rsidRPr="00046577">
              <w:t xml:space="preserve">Assessment of </w:t>
            </w:r>
            <w:r w:rsidRPr="001C4868">
              <w:t>skills must take place under the following conditions:</w:t>
            </w:r>
          </w:p>
          <w:p w14:paraId="3B744659" w14:textId="77777777" w:rsidR="001C4868" w:rsidRPr="001C4868" w:rsidRDefault="001C4868" w:rsidP="001C4868">
            <w:pPr>
              <w:pStyle w:val="SIBulletList1"/>
            </w:pPr>
            <w:r w:rsidRPr="005C497A">
              <w:t>physical</w:t>
            </w:r>
            <w:r w:rsidRPr="001C4868">
              <w:t xml:space="preserve"> conditions:</w:t>
            </w:r>
          </w:p>
          <w:p w14:paraId="3B74465A" w14:textId="77777777" w:rsidR="001C4868" w:rsidRPr="001C4868" w:rsidRDefault="001C4868" w:rsidP="001C4868">
            <w:pPr>
              <w:pStyle w:val="SIBulletList2"/>
            </w:pPr>
            <w:r w:rsidRPr="001C4868">
              <w:t>a workplace or an environment that accurately represents workplace conditions</w:t>
            </w:r>
          </w:p>
          <w:p w14:paraId="3B74465B" w14:textId="77777777" w:rsidR="001C4868" w:rsidRPr="001C4868" w:rsidRDefault="001C4868" w:rsidP="001C4868">
            <w:pPr>
              <w:pStyle w:val="SIBulletList1"/>
            </w:pPr>
            <w:r>
              <w:t>resources, equipment and materials</w:t>
            </w:r>
            <w:r w:rsidRPr="001C4868">
              <w:t>:</w:t>
            </w:r>
          </w:p>
          <w:p w14:paraId="3B74465C" w14:textId="77777777" w:rsidR="001C4868" w:rsidRPr="001C4868" w:rsidRDefault="001C4868" w:rsidP="001C4868">
            <w:pPr>
              <w:pStyle w:val="SIBulletList2"/>
              <w:rPr>
                <w:rFonts w:eastAsia="Calibri"/>
              </w:rPr>
            </w:pPr>
            <w:r w:rsidRPr="00870C54">
              <w:t>various horses for transport</w:t>
            </w:r>
            <w:r w:rsidRPr="001C4868">
              <w:t>,</w:t>
            </w:r>
            <w:r w:rsidRPr="001C4868">
              <w:rPr>
                <w:rFonts w:eastAsia="Calibri"/>
              </w:rPr>
              <w:t xml:space="preserve"> including different classes of horses </w:t>
            </w:r>
            <w:r w:rsidRPr="001C4868">
              <w:t>assessed as suitable for the experience and skill of the individual</w:t>
            </w:r>
          </w:p>
          <w:p w14:paraId="3B74465D" w14:textId="77777777" w:rsidR="001C4868" w:rsidRPr="001C4868" w:rsidRDefault="001C4868" w:rsidP="001C4868">
            <w:pPr>
              <w:pStyle w:val="SIBulletList2"/>
              <w:rPr>
                <w:rFonts w:eastAsia="Calibri"/>
              </w:rPr>
            </w:pPr>
            <w:r w:rsidRPr="001C4868">
              <w:rPr>
                <w:rFonts w:eastAsia="Calibri"/>
              </w:rPr>
              <w:t>carrier and/or vehicle (or float) to transport horses</w:t>
            </w:r>
          </w:p>
          <w:p w14:paraId="3B74465E" w14:textId="77777777" w:rsidR="001C4868" w:rsidRPr="001C4868" w:rsidRDefault="001C4868" w:rsidP="001C4868">
            <w:pPr>
              <w:pStyle w:val="SIBulletList2"/>
              <w:rPr>
                <w:rFonts w:eastAsia="Calibri"/>
              </w:rPr>
            </w:pPr>
            <w:r w:rsidRPr="001C4868">
              <w:rPr>
                <w:rFonts w:eastAsia="Calibri"/>
              </w:rPr>
              <w:t>appropriate tack and equipment for loading and transporting horses</w:t>
            </w:r>
          </w:p>
          <w:p w14:paraId="3B74465F" w14:textId="57B9C4B9" w:rsidR="001C4868" w:rsidRPr="001C4868" w:rsidRDefault="001C4868" w:rsidP="001C4868">
            <w:pPr>
              <w:pStyle w:val="SIBulletList2"/>
              <w:rPr>
                <w:rFonts w:eastAsia="Calibri"/>
              </w:rPr>
            </w:pPr>
            <w:r w:rsidRPr="001C4868">
              <w:rPr>
                <w:rFonts w:eastAsia="Calibri"/>
              </w:rPr>
              <w:t xml:space="preserve">personal protective equipment </w:t>
            </w:r>
            <w:r w:rsidRPr="001C4868">
              <w:t>correctly fitted and applicable to activity for the individual</w:t>
            </w:r>
          </w:p>
          <w:p w14:paraId="3B744660" w14:textId="77777777" w:rsidR="001C4868" w:rsidRPr="001C4868" w:rsidRDefault="001C4868" w:rsidP="001C4868">
            <w:pPr>
              <w:pStyle w:val="SIBulletList1"/>
            </w:pPr>
            <w:r>
              <w:t>specifications</w:t>
            </w:r>
          </w:p>
          <w:p w14:paraId="3B744661" w14:textId="77777777" w:rsidR="001C4868" w:rsidRPr="001C4868" w:rsidRDefault="001C4868" w:rsidP="001C4868">
            <w:pPr>
              <w:pStyle w:val="SIBulletList2"/>
              <w:rPr>
                <w:rFonts w:eastAsia="Calibri"/>
              </w:rPr>
            </w:pPr>
            <w:proofErr w:type="gramStart"/>
            <w:r w:rsidRPr="001C4868">
              <w:rPr>
                <w:rFonts w:eastAsia="Calibri"/>
              </w:rPr>
              <w:t>work</w:t>
            </w:r>
            <w:proofErr w:type="gramEnd"/>
            <w:r w:rsidRPr="001C4868">
              <w:rPr>
                <w:rFonts w:eastAsia="Calibri"/>
              </w:rPr>
              <w:t xml:space="preserve"> instructions and workplace documentation.</w:t>
            </w:r>
          </w:p>
          <w:p w14:paraId="3B744662" w14:textId="77777777" w:rsidR="001C4868" w:rsidRPr="00046577" w:rsidRDefault="001C4868" w:rsidP="001C4868">
            <w:pPr>
              <w:pStyle w:val="SIText"/>
            </w:pPr>
          </w:p>
          <w:p w14:paraId="3B744663" w14:textId="77777777" w:rsidR="001C4868" w:rsidRDefault="001C4868" w:rsidP="001C4868">
            <w:pPr>
              <w:pStyle w:val="SIText"/>
            </w:pPr>
            <w:r w:rsidRPr="00046577">
              <w:lastRenderedPageBreak/>
              <w:t xml:space="preserve">Training and assessment strategies must show evidence of the use of guidance provided in the </w:t>
            </w:r>
            <w:r w:rsidRPr="001C4868">
              <w:rPr>
                <w:rStyle w:val="SIText-Italic"/>
              </w:rPr>
              <w:t>Companion Volume: User Guide: Safety in Equine Training</w:t>
            </w:r>
            <w:r w:rsidRPr="001C4868">
              <w:t>.</w:t>
            </w:r>
          </w:p>
          <w:p w14:paraId="19548028" w14:textId="77777777" w:rsidR="008261E5" w:rsidRPr="001C4868" w:rsidRDefault="008261E5" w:rsidP="001C4868">
            <w:pPr>
              <w:pStyle w:val="SIText"/>
            </w:pPr>
          </w:p>
          <w:p w14:paraId="3B744664" w14:textId="77777777" w:rsidR="00F1480E" w:rsidRPr="000754EC" w:rsidRDefault="001C4868" w:rsidP="001C486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04657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B74466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B74466A" w14:textId="77777777" w:rsidTr="004679E3">
        <w:tc>
          <w:tcPr>
            <w:tcW w:w="990" w:type="pct"/>
            <w:shd w:val="clear" w:color="auto" w:fill="auto"/>
          </w:tcPr>
          <w:p w14:paraId="3B74466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B74466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B744669" w14:textId="77777777" w:rsidR="00F1480E" w:rsidRPr="000754EC" w:rsidRDefault="001853E0" w:rsidP="000754EC">
            <w:pPr>
              <w:pStyle w:val="SIText"/>
            </w:pPr>
            <w:hyperlink r:id="rId14" w:history="1">
              <w:r w:rsidR="005D2C77" w:rsidRPr="005D2C77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3B74466B" w14:textId="77777777" w:rsidR="00F1480E" w:rsidRDefault="00F1480E" w:rsidP="005F771F">
      <w:pPr>
        <w:pStyle w:val="SIText"/>
      </w:pPr>
    </w:p>
    <w:sectPr w:rsidR="00F1480E" w:rsidSect="00AE32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9-02-23T10:15:00Z" w:initials="SH">
    <w:p w14:paraId="1AA058CC" w14:textId="56249E9B" w:rsidR="00E60F1A" w:rsidRDefault="00E60F1A">
      <w:r>
        <w:annotationRef/>
      </w:r>
      <w:r>
        <w:t>Feedback suggested changing title to Load, unload and transport horses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A058C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D4348" w14:textId="77777777" w:rsidR="001853E0" w:rsidRDefault="001853E0" w:rsidP="00BF3F0A">
      <w:r>
        <w:separator/>
      </w:r>
    </w:p>
    <w:p w14:paraId="347AC38D" w14:textId="77777777" w:rsidR="001853E0" w:rsidRDefault="001853E0"/>
  </w:endnote>
  <w:endnote w:type="continuationSeparator" w:id="0">
    <w:p w14:paraId="5168CAFF" w14:textId="77777777" w:rsidR="001853E0" w:rsidRDefault="001853E0" w:rsidP="00BF3F0A">
      <w:r>
        <w:continuationSeparator/>
      </w:r>
    </w:p>
    <w:p w14:paraId="3C408489" w14:textId="77777777" w:rsidR="001853E0" w:rsidRDefault="00185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1A315" w14:textId="77777777" w:rsidR="00CD181D" w:rsidRDefault="00CD18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B744676" w14:textId="2EB09081" w:rsidR="0072630E" w:rsidRPr="000754EC" w:rsidRDefault="0072630E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D181D">
          <w:rPr>
            <w:noProof/>
          </w:rPr>
          <w:t>1</w:t>
        </w:r>
        <w:r w:rsidRPr="000754EC">
          <w:fldChar w:fldCharType="end"/>
        </w:r>
      </w:p>
      <w:p w14:paraId="3B744677" w14:textId="77777777" w:rsidR="0072630E" w:rsidRDefault="0072630E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3B744678" w14:textId="77777777" w:rsidR="0072630E" w:rsidRDefault="007263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778F" w14:textId="77777777" w:rsidR="00CD181D" w:rsidRDefault="00CD18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71BC6" w14:textId="77777777" w:rsidR="001853E0" w:rsidRDefault="001853E0" w:rsidP="00BF3F0A">
      <w:r>
        <w:separator/>
      </w:r>
    </w:p>
    <w:p w14:paraId="37C16E2C" w14:textId="77777777" w:rsidR="001853E0" w:rsidRDefault="001853E0"/>
  </w:footnote>
  <w:footnote w:type="continuationSeparator" w:id="0">
    <w:p w14:paraId="77748539" w14:textId="77777777" w:rsidR="001853E0" w:rsidRDefault="001853E0" w:rsidP="00BF3F0A">
      <w:r>
        <w:continuationSeparator/>
      </w:r>
    </w:p>
    <w:p w14:paraId="4C27D3F7" w14:textId="77777777" w:rsidR="001853E0" w:rsidRDefault="00185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FB5A" w14:textId="77777777" w:rsidR="00CD181D" w:rsidRDefault="00CD18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44674" w14:textId="30180567" w:rsidR="0072630E" w:rsidRPr="009D300C" w:rsidRDefault="00CD181D" w:rsidP="001C4868">
    <w:sdt>
      <w:sdtPr>
        <w:id w:val="89439449"/>
        <w:docPartObj>
          <w:docPartGallery w:val="Watermarks"/>
          <w:docPartUnique/>
        </w:docPartObj>
      </w:sdtPr>
      <w:sdtContent>
        <w:r w:rsidRPr="00CD181D">
          <w:rPr>
            <w:lang w:val="en-US" w:eastAsia="en-US"/>
          </w:rPr>
          <w:pict w14:anchorId="331B46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73790" w:rsidRPr="001C4868">
      <w:t>ACM</w:t>
    </w:r>
    <w:r w:rsidR="00A73790">
      <w:t>EQU</w:t>
    </w:r>
    <w:r w:rsidR="00A73790" w:rsidRPr="001C4868">
      <w:t>30</w:t>
    </w:r>
    <w:r w:rsidR="00A73790">
      <w:t>X</w:t>
    </w:r>
    <w:r w:rsidR="00A73790" w:rsidRPr="001C4868">
      <w:t xml:space="preserve"> </w:t>
    </w:r>
    <w:r w:rsidR="0072630E" w:rsidRPr="001C4868">
      <w:t>Transport horses</w:t>
    </w:r>
  </w:p>
  <w:p w14:paraId="3B744675" w14:textId="77777777" w:rsidR="0072630E" w:rsidRDefault="007263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1A678" w14:textId="77777777" w:rsidR="00CD181D" w:rsidRDefault="00CD18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6D"/>
    <w:rsid w:val="000014B9"/>
    <w:rsid w:val="00005A15"/>
    <w:rsid w:val="0001108F"/>
    <w:rsid w:val="000115E2"/>
    <w:rsid w:val="000126D0"/>
    <w:rsid w:val="0001296A"/>
    <w:rsid w:val="0001534E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27B"/>
    <w:rsid w:val="000D60B2"/>
    <w:rsid w:val="000E25E6"/>
    <w:rsid w:val="000E2C86"/>
    <w:rsid w:val="000F29F2"/>
    <w:rsid w:val="00101659"/>
    <w:rsid w:val="00105AEA"/>
    <w:rsid w:val="001078BF"/>
    <w:rsid w:val="001104D0"/>
    <w:rsid w:val="0012035B"/>
    <w:rsid w:val="00133957"/>
    <w:rsid w:val="001372F6"/>
    <w:rsid w:val="00144385"/>
    <w:rsid w:val="00146EEC"/>
    <w:rsid w:val="00151D55"/>
    <w:rsid w:val="00151D93"/>
    <w:rsid w:val="00156EF3"/>
    <w:rsid w:val="00176E4F"/>
    <w:rsid w:val="001853E0"/>
    <w:rsid w:val="0018546B"/>
    <w:rsid w:val="001A6A3E"/>
    <w:rsid w:val="001A7B6D"/>
    <w:rsid w:val="001B34D5"/>
    <w:rsid w:val="001B513A"/>
    <w:rsid w:val="001C0A75"/>
    <w:rsid w:val="001C1306"/>
    <w:rsid w:val="001C4868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545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2CD6"/>
    <w:rsid w:val="00301590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69C1"/>
    <w:rsid w:val="003C13AE"/>
    <w:rsid w:val="003D2E73"/>
    <w:rsid w:val="003E72B6"/>
    <w:rsid w:val="003E7BBE"/>
    <w:rsid w:val="0040547E"/>
    <w:rsid w:val="004127E3"/>
    <w:rsid w:val="0043212E"/>
    <w:rsid w:val="00434366"/>
    <w:rsid w:val="00434ECE"/>
    <w:rsid w:val="00441018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26D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4D60"/>
    <w:rsid w:val="005B5146"/>
    <w:rsid w:val="005D1AFD"/>
    <w:rsid w:val="005D2C77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630E"/>
    <w:rsid w:val="00727901"/>
    <w:rsid w:val="0073075B"/>
    <w:rsid w:val="0073089E"/>
    <w:rsid w:val="0073404B"/>
    <w:rsid w:val="007341FF"/>
    <w:rsid w:val="007404E9"/>
    <w:rsid w:val="007444CF"/>
    <w:rsid w:val="00752C75"/>
    <w:rsid w:val="00753F0F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64D1"/>
    <w:rsid w:val="00817D51"/>
    <w:rsid w:val="00823530"/>
    <w:rsid w:val="00823FF4"/>
    <w:rsid w:val="008261E5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5DA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3790"/>
    <w:rsid w:val="00A76C6C"/>
    <w:rsid w:val="00A87356"/>
    <w:rsid w:val="00A92DD1"/>
    <w:rsid w:val="00AA5338"/>
    <w:rsid w:val="00AB1B8E"/>
    <w:rsid w:val="00AB3784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41E8"/>
    <w:rsid w:val="00B3508F"/>
    <w:rsid w:val="00B443EE"/>
    <w:rsid w:val="00B560C8"/>
    <w:rsid w:val="00B61150"/>
    <w:rsid w:val="00B65BC7"/>
    <w:rsid w:val="00B705D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67A4"/>
    <w:rsid w:val="00C96AF3"/>
    <w:rsid w:val="00C97CCC"/>
    <w:rsid w:val="00CA0274"/>
    <w:rsid w:val="00CB746F"/>
    <w:rsid w:val="00CC451E"/>
    <w:rsid w:val="00CD181D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6113"/>
    <w:rsid w:val="00E60F1A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45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7445C4"/>
  <w15:docId w15:val="{631445FA-A4D6-4261-A761-E2CB1832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b75f4b23-54c9-4cc9-a5db-d3502d15410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IE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329D1172CB54EA4E6B41D3994B793" ma:contentTypeVersion="" ma:contentTypeDescription="Create a new document." ma:contentTypeScope="" ma:versionID="50262bb0be2993450dac2d525e5798f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62936-8A52-4D27-9387-574A701B4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EE326-7490-473F-BC13-F3C452C3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OBRIEN</dc:creator>
  <cp:lastModifiedBy>Lucinda O'Brien</cp:lastModifiedBy>
  <cp:revision>5</cp:revision>
  <cp:lastPrinted>2016-05-27T05:21:00Z</cp:lastPrinted>
  <dcterms:created xsi:type="dcterms:W3CDTF">2019-03-22T05:08:00Z</dcterms:created>
  <dcterms:modified xsi:type="dcterms:W3CDTF">2019-03-22T05:38:00Z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0x0101005FB329D1172CB54EA4E6B41D3994B793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560">
    <vt:lpwstr>964</vt:lpwstr>
  </property>
</Properties>
</file>