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E84AD"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ED824E8" w14:textId="77777777" w:rsidTr="00146EEC">
        <w:tc>
          <w:tcPr>
            <w:tcW w:w="2689" w:type="dxa"/>
          </w:tcPr>
          <w:p w14:paraId="5D44A63B" w14:textId="77777777" w:rsidR="00F1480E" w:rsidRPr="000754EC" w:rsidRDefault="00830267" w:rsidP="000754EC">
            <w:pPr>
              <w:pStyle w:val="SIText-Bold"/>
            </w:pPr>
            <w:r w:rsidRPr="00A326C2">
              <w:t>Release</w:t>
            </w:r>
          </w:p>
        </w:tc>
        <w:tc>
          <w:tcPr>
            <w:tcW w:w="6939" w:type="dxa"/>
          </w:tcPr>
          <w:p w14:paraId="2DAA06EB" w14:textId="77777777" w:rsidR="00F1480E" w:rsidRPr="000754EC" w:rsidRDefault="00830267" w:rsidP="000754EC">
            <w:pPr>
              <w:pStyle w:val="SIText-Bold"/>
            </w:pPr>
            <w:r w:rsidRPr="00A326C2">
              <w:t>Comments</w:t>
            </w:r>
          </w:p>
        </w:tc>
      </w:tr>
      <w:tr w:rsidR="00E918B8" w14:paraId="0DAB906F" w14:textId="77777777" w:rsidTr="00146EEC">
        <w:tc>
          <w:tcPr>
            <w:tcW w:w="2689" w:type="dxa"/>
          </w:tcPr>
          <w:p w14:paraId="750CD9AE" w14:textId="6874DE88" w:rsidR="00E918B8" w:rsidRPr="00E918B8" w:rsidRDefault="00E918B8" w:rsidP="00081D78">
            <w:pPr>
              <w:pStyle w:val="SIText"/>
            </w:pPr>
            <w:r w:rsidRPr="00CC451E">
              <w:t>Release</w:t>
            </w:r>
            <w:r w:rsidRPr="00E918B8">
              <w:t xml:space="preserve"> </w:t>
            </w:r>
            <w:r w:rsidR="00081D78">
              <w:t>2</w:t>
            </w:r>
          </w:p>
        </w:tc>
        <w:tc>
          <w:tcPr>
            <w:tcW w:w="6939" w:type="dxa"/>
          </w:tcPr>
          <w:p w14:paraId="0907DCBA" w14:textId="588C8B8D" w:rsidR="00E918B8" w:rsidRPr="00E918B8" w:rsidRDefault="0051042A" w:rsidP="00081D78">
            <w:pPr>
              <w:pStyle w:val="SIText"/>
            </w:pPr>
            <w:r w:rsidRPr="003B4052">
              <w:t>This version rel</w:t>
            </w:r>
            <w:r w:rsidRPr="0051042A">
              <w:t xml:space="preserve">eased with ACM Animal Care and Management Training Package Version </w:t>
            </w:r>
            <w:r w:rsidR="00081D78">
              <w:t>3</w:t>
            </w:r>
            <w:r w:rsidRPr="0051042A">
              <w:t>.0.</w:t>
            </w:r>
          </w:p>
        </w:tc>
      </w:tr>
      <w:tr w:rsidR="00882B63" w14:paraId="0DA212D5" w14:textId="77777777" w:rsidTr="00146EEC">
        <w:tc>
          <w:tcPr>
            <w:tcW w:w="2689" w:type="dxa"/>
          </w:tcPr>
          <w:p w14:paraId="71774BCC" w14:textId="32965BEE" w:rsidR="00882B63" w:rsidRPr="00CC451E" w:rsidRDefault="00882B63" w:rsidP="00081D78">
            <w:pPr>
              <w:pStyle w:val="SIText"/>
            </w:pPr>
            <w:r w:rsidRPr="00CC451E">
              <w:t>Release</w:t>
            </w:r>
            <w:r w:rsidRPr="00E918B8">
              <w:t xml:space="preserve"> </w:t>
            </w:r>
            <w:r w:rsidR="00081D78">
              <w:t>1</w:t>
            </w:r>
          </w:p>
        </w:tc>
        <w:tc>
          <w:tcPr>
            <w:tcW w:w="6939" w:type="dxa"/>
          </w:tcPr>
          <w:p w14:paraId="08A3C3FA" w14:textId="4640197C" w:rsidR="00882B63" w:rsidRPr="003B4052" w:rsidRDefault="00882B63" w:rsidP="00081D78">
            <w:pPr>
              <w:pStyle w:val="SIText"/>
            </w:pPr>
            <w:r w:rsidRPr="003B4052">
              <w:t>This version rel</w:t>
            </w:r>
            <w:r w:rsidRPr="0051042A">
              <w:t xml:space="preserve">eased with ACM Animal Care and Management Training Package Version </w:t>
            </w:r>
            <w:r w:rsidR="00081D78">
              <w:t>1</w:t>
            </w:r>
            <w:r w:rsidRPr="0051042A">
              <w:t>.0.</w:t>
            </w:r>
          </w:p>
        </w:tc>
      </w:tr>
    </w:tbl>
    <w:p w14:paraId="09D0A30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2B8091A" w14:textId="77777777" w:rsidTr="00DB3404">
        <w:trPr>
          <w:tblHeader/>
        </w:trPr>
        <w:tc>
          <w:tcPr>
            <w:tcW w:w="1396" w:type="pct"/>
            <w:shd w:val="clear" w:color="auto" w:fill="auto"/>
          </w:tcPr>
          <w:p w14:paraId="240B1FEE" w14:textId="77777777" w:rsidR="00F1480E" w:rsidRPr="000754EC" w:rsidRDefault="00CF795F" w:rsidP="0051042A">
            <w:pPr>
              <w:pStyle w:val="SIUNITCODE"/>
            </w:pPr>
            <w:r>
              <w:t>A</w:t>
            </w:r>
            <w:r w:rsidR="0051042A">
              <w:t>CMATE</w:t>
            </w:r>
            <w:r w:rsidR="00FB24A2">
              <w:t>504</w:t>
            </w:r>
          </w:p>
        </w:tc>
        <w:tc>
          <w:tcPr>
            <w:tcW w:w="3604" w:type="pct"/>
            <w:shd w:val="clear" w:color="auto" w:fill="auto"/>
          </w:tcPr>
          <w:p w14:paraId="59D4C5E0" w14:textId="77777777" w:rsidR="00F1480E" w:rsidRPr="000754EC" w:rsidRDefault="00FB24A2" w:rsidP="000754EC">
            <w:pPr>
              <w:pStyle w:val="SIUnittitle"/>
            </w:pPr>
            <w:r w:rsidRPr="00FB24A2">
              <w:t>Administer anaesthesia and perform surgery on animals for scientific purposes</w:t>
            </w:r>
          </w:p>
        </w:tc>
      </w:tr>
      <w:tr w:rsidR="00F1480E" w:rsidRPr="00963A46" w14:paraId="1CCE2C88" w14:textId="77777777" w:rsidTr="00DB3404">
        <w:tc>
          <w:tcPr>
            <w:tcW w:w="1396" w:type="pct"/>
            <w:shd w:val="clear" w:color="auto" w:fill="auto"/>
          </w:tcPr>
          <w:p w14:paraId="79420568" w14:textId="77777777" w:rsidR="00F1480E" w:rsidRPr="000754EC" w:rsidRDefault="00FD557D" w:rsidP="000754EC">
            <w:pPr>
              <w:pStyle w:val="SIHeading2"/>
            </w:pPr>
            <w:r w:rsidRPr="00FD557D">
              <w:t>Application</w:t>
            </w:r>
          </w:p>
          <w:p w14:paraId="74D65440" w14:textId="77777777" w:rsidR="00FD557D" w:rsidRPr="00923720" w:rsidRDefault="00FD557D" w:rsidP="000754EC">
            <w:pPr>
              <w:pStyle w:val="SIHeading2"/>
            </w:pPr>
          </w:p>
        </w:tc>
        <w:tc>
          <w:tcPr>
            <w:tcW w:w="3604" w:type="pct"/>
            <w:shd w:val="clear" w:color="auto" w:fill="auto"/>
          </w:tcPr>
          <w:p w14:paraId="5D6B03A0" w14:textId="77777777" w:rsidR="00FB24A2" w:rsidRPr="00FB24A2" w:rsidRDefault="00FB24A2" w:rsidP="00FB24A2">
            <w:pPr>
              <w:pStyle w:val="SIText"/>
            </w:pPr>
            <w:r w:rsidRPr="00FB24A2">
              <w:t>This unit of competency describes the skills and knowledge required to prepare personnel, equipment, animals and the facility for anaesthesia and surgical procedures, and to carry out those surgical procedures for scientific purposes.</w:t>
            </w:r>
          </w:p>
          <w:p w14:paraId="6D76EC03" w14:textId="77777777" w:rsidR="00FB24A2" w:rsidRPr="00FB24A2" w:rsidRDefault="00FB24A2" w:rsidP="00FB24A2">
            <w:pPr>
              <w:pStyle w:val="SIText"/>
            </w:pPr>
          </w:p>
          <w:p w14:paraId="06491598" w14:textId="77777777" w:rsidR="00FB24A2" w:rsidRPr="00FB24A2" w:rsidRDefault="00FB24A2" w:rsidP="00FB24A2">
            <w:pPr>
              <w:pStyle w:val="SIText"/>
            </w:pPr>
            <w:r w:rsidRPr="00FB24A2">
              <w:t>It applies to individuals working with and caring for animals (all live, non-human vertebrates) used within scientific establishments for scientific purposes and teaching.</w:t>
            </w:r>
          </w:p>
          <w:p w14:paraId="3CCE2E47" w14:textId="369F434A" w:rsidR="00FB24A2" w:rsidRPr="00FB24A2" w:rsidRDefault="00FB24A2" w:rsidP="00FB24A2">
            <w:pPr>
              <w:pStyle w:val="SIText"/>
            </w:pPr>
          </w:p>
          <w:p w14:paraId="27EF43FC" w14:textId="2C4DAF6F" w:rsidR="00DB5163" w:rsidRPr="00DB5163" w:rsidRDefault="00DB5163" w:rsidP="00DB5163">
            <w:r w:rsidRPr="00DB5163">
              <w:t>All work practices must be undertaken in accordance with legislative requirements, the current Australian Code for the Care and Use of Animals for Scientific Purposes; the organisation's standard operating procedures, and protocols, policies and procedures approved by the organisation's Animal Ethics Committee (AEC).</w:t>
            </w:r>
            <w:r w:rsidR="009B316B">
              <w:t xml:space="preserve"> </w:t>
            </w:r>
            <w:r w:rsidR="009B316B" w:rsidRPr="009B316B">
              <w:t>Users are advised to check legislative requirements for their jurisdiction.</w:t>
            </w:r>
          </w:p>
          <w:p w14:paraId="03799786" w14:textId="77777777" w:rsidR="00723337" w:rsidRDefault="00723337" w:rsidP="00723337">
            <w:pPr>
              <w:pStyle w:val="SIText"/>
            </w:pPr>
          </w:p>
          <w:p w14:paraId="4CD22D43" w14:textId="6B50527E" w:rsidR="00FB24A2" w:rsidRPr="00FB24A2" w:rsidRDefault="00FB24A2" w:rsidP="00723337">
            <w:pPr>
              <w:pStyle w:val="SIText"/>
            </w:pPr>
            <w:r w:rsidRPr="00FB24A2">
              <w:t>No occupational licensing, legislative or certification requirements apply to this unit at the time of publication.</w:t>
            </w:r>
          </w:p>
          <w:p w14:paraId="697A885C" w14:textId="63AE7913" w:rsidR="00373436" w:rsidRPr="000754EC" w:rsidRDefault="00373436" w:rsidP="00FB24A2">
            <w:pPr>
              <w:pStyle w:val="SIText"/>
            </w:pPr>
          </w:p>
        </w:tc>
      </w:tr>
      <w:tr w:rsidR="00F1480E" w:rsidRPr="00963A46" w14:paraId="0393E5F1" w14:textId="77777777" w:rsidTr="00DB3404">
        <w:tc>
          <w:tcPr>
            <w:tcW w:w="1396" w:type="pct"/>
            <w:shd w:val="clear" w:color="auto" w:fill="auto"/>
          </w:tcPr>
          <w:p w14:paraId="2C8F2198" w14:textId="77777777" w:rsidR="00F1480E" w:rsidRPr="000754EC" w:rsidRDefault="00FD557D" w:rsidP="000754EC">
            <w:pPr>
              <w:pStyle w:val="SIHeading2"/>
            </w:pPr>
            <w:r w:rsidRPr="00923720">
              <w:t>Prerequisite Unit</w:t>
            </w:r>
          </w:p>
        </w:tc>
        <w:tc>
          <w:tcPr>
            <w:tcW w:w="3604" w:type="pct"/>
            <w:shd w:val="clear" w:color="auto" w:fill="auto"/>
          </w:tcPr>
          <w:p w14:paraId="0A0882F0" w14:textId="77777777" w:rsidR="00F1480E" w:rsidRPr="000754EC" w:rsidRDefault="00F1480E" w:rsidP="002F4BEC">
            <w:pPr>
              <w:pStyle w:val="SIText"/>
            </w:pPr>
            <w:r w:rsidRPr="008908DE">
              <w:t>Ni</w:t>
            </w:r>
            <w:r w:rsidR="007A300D" w:rsidRPr="000754EC">
              <w:t xml:space="preserve">l </w:t>
            </w:r>
          </w:p>
        </w:tc>
      </w:tr>
      <w:tr w:rsidR="00F1480E" w:rsidRPr="00963A46" w14:paraId="1AE4D65F" w14:textId="77777777" w:rsidTr="00DB3404">
        <w:tc>
          <w:tcPr>
            <w:tcW w:w="1396" w:type="pct"/>
            <w:shd w:val="clear" w:color="auto" w:fill="auto"/>
          </w:tcPr>
          <w:p w14:paraId="5BE8FD3B" w14:textId="77777777" w:rsidR="00F1480E" w:rsidRPr="000754EC" w:rsidRDefault="00FD557D" w:rsidP="000754EC">
            <w:pPr>
              <w:pStyle w:val="SIHeading2"/>
            </w:pPr>
            <w:r w:rsidRPr="00923720">
              <w:t>Unit Sector</w:t>
            </w:r>
          </w:p>
        </w:tc>
        <w:tc>
          <w:tcPr>
            <w:tcW w:w="3604" w:type="pct"/>
            <w:shd w:val="clear" w:color="auto" w:fill="auto"/>
          </w:tcPr>
          <w:p w14:paraId="1447A07F" w14:textId="77777777" w:rsidR="00F1480E" w:rsidRPr="000754EC" w:rsidRDefault="0051042A" w:rsidP="00CF795F">
            <w:pPr>
              <w:pStyle w:val="SIText"/>
            </w:pPr>
            <w:r w:rsidRPr="0051042A">
              <w:t>Animal Technology (ATE)</w:t>
            </w:r>
          </w:p>
        </w:tc>
      </w:tr>
    </w:tbl>
    <w:p w14:paraId="5800B0C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3ACE10B" w14:textId="77777777" w:rsidTr="00DB3404">
        <w:trPr>
          <w:cantSplit/>
          <w:tblHeader/>
        </w:trPr>
        <w:tc>
          <w:tcPr>
            <w:tcW w:w="1396" w:type="pct"/>
            <w:tcBorders>
              <w:bottom w:val="single" w:sz="4" w:space="0" w:color="C0C0C0"/>
            </w:tcBorders>
            <w:shd w:val="clear" w:color="auto" w:fill="auto"/>
          </w:tcPr>
          <w:p w14:paraId="2D89EF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FC13F7A" w14:textId="77777777" w:rsidR="00F1480E" w:rsidRPr="000754EC" w:rsidRDefault="00FD557D" w:rsidP="000754EC">
            <w:pPr>
              <w:pStyle w:val="SIHeading2"/>
            </w:pPr>
            <w:r w:rsidRPr="00923720">
              <w:t>Performance Criteria</w:t>
            </w:r>
          </w:p>
        </w:tc>
      </w:tr>
      <w:tr w:rsidR="00F1480E" w:rsidRPr="00963A46" w14:paraId="1BB25BAC" w14:textId="77777777" w:rsidTr="00DB3404">
        <w:trPr>
          <w:cantSplit/>
          <w:tblHeader/>
        </w:trPr>
        <w:tc>
          <w:tcPr>
            <w:tcW w:w="1396" w:type="pct"/>
            <w:tcBorders>
              <w:top w:val="single" w:sz="4" w:space="0" w:color="C0C0C0"/>
            </w:tcBorders>
            <w:shd w:val="clear" w:color="auto" w:fill="auto"/>
          </w:tcPr>
          <w:p w14:paraId="2A4245E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B807FC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B24A2" w:rsidRPr="00963A46" w14:paraId="7E7CCEB5" w14:textId="77777777" w:rsidTr="00DB3404">
        <w:trPr>
          <w:cantSplit/>
        </w:trPr>
        <w:tc>
          <w:tcPr>
            <w:tcW w:w="1396" w:type="pct"/>
            <w:shd w:val="clear" w:color="auto" w:fill="auto"/>
          </w:tcPr>
          <w:p w14:paraId="24738451" w14:textId="77777777" w:rsidR="00FB24A2" w:rsidRPr="00FB24A2" w:rsidRDefault="00FB24A2" w:rsidP="00FB24A2">
            <w:pPr>
              <w:pStyle w:val="SIText"/>
            </w:pPr>
            <w:r w:rsidRPr="00FB24A2">
              <w:t>1. Prepare facilities equipment and personnel</w:t>
            </w:r>
          </w:p>
        </w:tc>
        <w:tc>
          <w:tcPr>
            <w:tcW w:w="3604" w:type="pct"/>
            <w:shd w:val="clear" w:color="auto" w:fill="auto"/>
          </w:tcPr>
          <w:p w14:paraId="7EA7DF0E" w14:textId="77777777" w:rsidR="00FB24A2" w:rsidRPr="00FB24A2" w:rsidRDefault="00FB24A2" w:rsidP="00FB24A2">
            <w:pPr>
              <w:pStyle w:val="SIText"/>
            </w:pPr>
            <w:r w:rsidRPr="00FB24A2">
              <w:t>1.1 Prepare anaesthetic and surgical facilities</w:t>
            </w:r>
          </w:p>
          <w:p w14:paraId="09250ECE" w14:textId="77777777" w:rsidR="00FB24A2" w:rsidRPr="00FB24A2" w:rsidRDefault="00FB24A2" w:rsidP="00FB24A2">
            <w:pPr>
              <w:pStyle w:val="SIText"/>
            </w:pPr>
            <w:r w:rsidRPr="00FB24A2">
              <w:t>1.2 Select and prepare anaesthetic agents, equipment and supplies</w:t>
            </w:r>
          </w:p>
          <w:p w14:paraId="6DB5ABE8" w14:textId="64EE5B84" w:rsidR="00FB24A2" w:rsidRPr="00FB24A2" w:rsidRDefault="00FB24A2" w:rsidP="00FB24A2">
            <w:pPr>
              <w:pStyle w:val="SIText"/>
            </w:pPr>
            <w:r w:rsidRPr="00FB24A2">
              <w:t xml:space="preserve">1.3 </w:t>
            </w:r>
            <w:r w:rsidR="00882B63">
              <w:t>Identify, s</w:t>
            </w:r>
            <w:r w:rsidRPr="00FB24A2">
              <w:t>elect and prepare surgical instruments and equipment</w:t>
            </w:r>
          </w:p>
          <w:p w14:paraId="6D90D086" w14:textId="77777777" w:rsidR="00FB24A2" w:rsidRPr="00FB24A2" w:rsidRDefault="00FB24A2" w:rsidP="00FB24A2">
            <w:pPr>
              <w:pStyle w:val="SIText"/>
            </w:pPr>
            <w:r w:rsidRPr="00FB24A2">
              <w:t>1.4 Maintain aseptic environment at all times</w:t>
            </w:r>
          </w:p>
          <w:p w14:paraId="679C9E96" w14:textId="16E543FA" w:rsidR="00FB24A2" w:rsidRPr="00FB24A2" w:rsidRDefault="00FB24A2" w:rsidP="00747837">
            <w:pPr>
              <w:pStyle w:val="SIText"/>
            </w:pPr>
            <w:r w:rsidRPr="00FB24A2">
              <w:t xml:space="preserve">1.5 Follow and comply with safe work practices </w:t>
            </w:r>
            <w:r w:rsidR="00747837">
              <w:t>and</w:t>
            </w:r>
            <w:r w:rsidRPr="00FB24A2">
              <w:t xml:space="preserve"> </w:t>
            </w:r>
            <w:r w:rsidR="00747837">
              <w:t>work health and safety</w:t>
            </w:r>
            <w:r w:rsidRPr="00FB24A2">
              <w:t xml:space="preserve"> </w:t>
            </w:r>
            <w:r w:rsidR="00882B63">
              <w:t>organisational</w:t>
            </w:r>
            <w:r w:rsidR="00882B63" w:rsidRPr="00FB24A2">
              <w:t xml:space="preserve"> </w:t>
            </w:r>
            <w:r w:rsidRPr="00FB24A2">
              <w:t>protocols, policies and procedures and legislative requirements</w:t>
            </w:r>
          </w:p>
        </w:tc>
      </w:tr>
      <w:tr w:rsidR="00FB24A2" w:rsidRPr="00963A46" w14:paraId="3DB098A7" w14:textId="77777777" w:rsidTr="00DB3404">
        <w:trPr>
          <w:cantSplit/>
        </w:trPr>
        <w:tc>
          <w:tcPr>
            <w:tcW w:w="1396" w:type="pct"/>
            <w:shd w:val="clear" w:color="auto" w:fill="auto"/>
          </w:tcPr>
          <w:p w14:paraId="1512FD61" w14:textId="77777777" w:rsidR="00FB24A2" w:rsidRPr="00FB24A2" w:rsidRDefault="00FB24A2" w:rsidP="00FB24A2">
            <w:pPr>
              <w:pStyle w:val="SIText"/>
            </w:pPr>
            <w:r w:rsidRPr="00FB24A2">
              <w:t>2. Prepare animals for anaesthesia and surgery for scientific purposes</w:t>
            </w:r>
          </w:p>
        </w:tc>
        <w:tc>
          <w:tcPr>
            <w:tcW w:w="3604" w:type="pct"/>
            <w:shd w:val="clear" w:color="auto" w:fill="auto"/>
          </w:tcPr>
          <w:p w14:paraId="148F1D06" w14:textId="746D9C58" w:rsidR="00FB24A2" w:rsidRPr="00FB24A2" w:rsidRDefault="00FB24A2" w:rsidP="00FB24A2">
            <w:pPr>
              <w:pStyle w:val="SIText"/>
            </w:pPr>
            <w:r w:rsidRPr="00FB24A2">
              <w:t xml:space="preserve">2.1 Handle and restrain animals according to </w:t>
            </w:r>
            <w:r w:rsidR="00882B63">
              <w:t>organisational</w:t>
            </w:r>
            <w:r w:rsidR="00882B63" w:rsidRPr="00FB24A2">
              <w:t xml:space="preserve"> </w:t>
            </w:r>
            <w:r w:rsidRPr="00FB24A2">
              <w:t>policies and procedures</w:t>
            </w:r>
          </w:p>
          <w:p w14:paraId="51593E27" w14:textId="7ED4945E" w:rsidR="00FB24A2" w:rsidRPr="00FB24A2" w:rsidRDefault="00FB24A2" w:rsidP="00FB24A2">
            <w:pPr>
              <w:pStyle w:val="SIText"/>
            </w:pPr>
            <w:r w:rsidRPr="00FB24A2">
              <w:t>2.2 Prepare animals</w:t>
            </w:r>
            <w:r w:rsidR="00882B63">
              <w:t xml:space="preserve"> according to species specific requirements and organisational procedures</w:t>
            </w:r>
          </w:p>
          <w:p w14:paraId="67B2493D" w14:textId="2C13C399" w:rsidR="00FB24A2" w:rsidRPr="00FB24A2" w:rsidRDefault="00FB24A2" w:rsidP="00882B63">
            <w:pPr>
              <w:pStyle w:val="SIText"/>
            </w:pPr>
            <w:r w:rsidRPr="00FB24A2">
              <w:t>2.3 Perform pre-anaesthetic and pre-operative evaluations of animals, inclu</w:t>
            </w:r>
            <w:r w:rsidR="00747837">
              <w:t>ding indications for the use of</w:t>
            </w:r>
            <w:r w:rsidR="00882B63">
              <w:t xml:space="preserve"> relevant anaesthetic agents</w:t>
            </w:r>
          </w:p>
        </w:tc>
      </w:tr>
      <w:tr w:rsidR="00FB24A2" w:rsidRPr="00963A46" w14:paraId="347492FF" w14:textId="77777777" w:rsidTr="00DB3404">
        <w:trPr>
          <w:cantSplit/>
        </w:trPr>
        <w:tc>
          <w:tcPr>
            <w:tcW w:w="1396" w:type="pct"/>
            <w:shd w:val="clear" w:color="auto" w:fill="auto"/>
          </w:tcPr>
          <w:p w14:paraId="3ADD234C" w14:textId="77777777" w:rsidR="00FB24A2" w:rsidRPr="00FB24A2" w:rsidRDefault="00FB24A2" w:rsidP="00FB24A2">
            <w:pPr>
              <w:pStyle w:val="SIText"/>
            </w:pPr>
            <w:r w:rsidRPr="00FB24A2">
              <w:t>3. Induce, maintain and monitor anaesthesia in animals</w:t>
            </w:r>
          </w:p>
        </w:tc>
        <w:tc>
          <w:tcPr>
            <w:tcW w:w="3604" w:type="pct"/>
            <w:shd w:val="clear" w:color="auto" w:fill="auto"/>
          </w:tcPr>
          <w:p w14:paraId="509FF246" w14:textId="71981B27" w:rsidR="00FB24A2" w:rsidRPr="00FB24A2" w:rsidRDefault="00FB24A2" w:rsidP="00FB24A2">
            <w:pPr>
              <w:pStyle w:val="SIText"/>
            </w:pPr>
            <w:r w:rsidRPr="00FB24A2">
              <w:t xml:space="preserve">3.1 </w:t>
            </w:r>
            <w:r w:rsidR="00B8015C">
              <w:t>Use appropriate technique to a</w:t>
            </w:r>
            <w:r w:rsidRPr="00FB24A2">
              <w:t xml:space="preserve">dminister pre-anaesthetic and pre-operative medication according to </w:t>
            </w:r>
            <w:r w:rsidR="00882B63">
              <w:t>organisational</w:t>
            </w:r>
            <w:r w:rsidR="00882B63" w:rsidRPr="00FB24A2">
              <w:t xml:space="preserve"> </w:t>
            </w:r>
            <w:r w:rsidRPr="00FB24A2">
              <w:t>policies and procedures</w:t>
            </w:r>
          </w:p>
          <w:p w14:paraId="231E5534" w14:textId="1907AD47" w:rsidR="00FB24A2" w:rsidRPr="00FB24A2" w:rsidRDefault="00FB24A2" w:rsidP="00FB24A2">
            <w:pPr>
              <w:pStyle w:val="SIText"/>
            </w:pPr>
            <w:r w:rsidRPr="00FB24A2">
              <w:t xml:space="preserve">3.2 Induce anaesthesia in animals </w:t>
            </w:r>
            <w:r w:rsidR="00B8015C">
              <w:t>using appropriate technique</w:t>
            </w:r>
          </w:p>
          <w:p w14:paraId="5DB76356" w14:textId="77777777" w:rsidR="00FB24A2" w:rsidRPr="00FB24A2" w:rsidRDefault="00FB24A2" w:rsidP="00FB24A2">
            <w:pPr>
              <w:pStyle w:val="SIText"/>
            </w:pPr>
            <w:r w:rsidRPr="00FB24A2">
              <w:t>3.3 Monitor and maintain animals during anaesthetic and surgical procedures</w:t>
            </w:r>
          </w:p>
          <w:p w14:paraId="5F6AC3F7" w14:textId="77777777" w:rsidR="00FB24A2" w:rsidRPr="00FB24A2" w:rsidRDefault="00FB24A2" w:rsidP="00FB24A2">
            <w:pPr>
              <w:pStyle w:val="SIText"/>
            </w:pPr>
            <w:r w:rsidRPr="00FB24A2">
              <w:t>3.4 Record and interpret variations in the physiological parameters and signs of anaesthesia</w:t>
            </w:r>
          </w:p>
          <w:p w14:paraId="1DECBFE3" w14:textId="73568FD7" w:rsidR="00FB24A2" w:rsidRPr="00FB24A2" w:rsidRDefault="00FB24A2" w:rsidP="00FB24A2">
            <w:pPr>
              <w:pStyle w:val="SIText"/>
            </w:pPr>
            <w:r w:rsidRPr="00FB24A2">
              <w:t xml:space="preserve">3.5 Comply with </w:t>
            </w:r>
            <w:r w:rsidR="00081D78">
              <w:t>organisation</w:t>
            </w:r>
            <w:r w:rsidRPr="00FB24A2">
              <w:t>al protocols for anaesthetic procedures</w:t>
            </w:r>
          </w:p>
          <w:p w14:paraId="1E8A232F" w14:textId="5AD921DE" w:rsidR="00FB24A2" w:rsidRPr="00FB24A2" w:rsidRDefault="00FB24A2" w:rsidP="00FB24A2">
            <w:pPr>
              <w:pStyle w:val="SIText"/>
            </w:pPr>
            <w:r w:rsidRPr="00FB24A2">
              <w:t xml:space="preserve">3.6 Follow anaesthetic emergency procedures according to </w:t>
            </w:r>
            <w:r w:rsidR="00081D78">
              <w:t>organisation</w:t>
            </w:r>
            <w:r w:rsidRPr="00FB24A2">
              <w:t>al policies and procedures</w:t>
            </w:r>
          </w:p>
        </w:tc>
      </w:tr>
      <w:tr w:rsidR="00FB24A2" w:rsidRPr="00963A46" w14:paraId="3B967A7E" w14:textId="77777777" w:rsidTr="00DB3404">
        <w:trPr>
          <w:cantSplit/>
        </w:trPr>
        <w:tc>
          <w:tcPr>
            <w:tcW w:w="1396" w:type="pct"/>
            <w:shd w:val="clear" w:color="auto" w:fill="auto"/>
          </w:tcPr>
          <w:p w14:paraId="77382111" w14:textId="77777777" w:rsidR="00FB24A2" w:rsidRPr="00FB24A2" w:rsidRDefault="00FB24A2" w:rsidP="00FB24A2">
            <w:pPr>
              <w:pStyle w:val="SIText"/>
            </w:pPr>
            <w:r w:rsidRPr="00FB24A2">
              <w:lastRenderedPageBreak/>
              <w:t>4. Identify and handle a range of body parts for surgical procedures</w:t>
            </w:r>
          </w:p>
        </w:tc>
        <w:tc>
          <w:tcPr>
            <w:tcW w:w="3604" w:type="pct"/>
            <w:shd w:val="clear" w:color="auto" w:fill="auto"/>
          </w:tcPr>
          <w:p w14:paraId="3F59809D" w14:textId="77777777" w:rsidR="00FB24A2" w:rsidRPr="00FB24A2" w:rsidRDefault="00FB24A2" w:rsidP="00FB24A2">
            <w:pPr>
              <w:pStyle w:val="SIText"/>
            </w:pPr>
            <w:r w:rsidRPr="00FB24A2">
              <w:t>4.1 Locate, identify and handle integument and facial structures</w:t>
            </w:r>
          </w:p>
          <w:p w14:paraId="67A7CF30" w14:textId="77777777" w:rsidR="00FB24A2" w:rsidRPr="00FB24A2" w:rsidRDefault="00FB24A2" w:rsidP="00FB24A2">
            <w:pPr>
              <w:pStyle w:val="SIText"/>
            </w:pPr>
            <w:r w:rsidRPr="00FB24A2">
              <w:t>4.2 Locate, identify and handle musculoskeletal structures</w:t>
            </w:r>
          </w:p>
          <w:p w14:paraId="2BC46192" w14:textId="77777777" w:rsidR="00FB24A2" w:rsidRPr="00FB24A2" w:rsidRDefault="00FB24A2" w:rsidP="00FB24A2">
            <w:pPr>
              <w:pStyle w:val="SIText"/>
            </w:pPr>
            <w:r w:rsidRPr="00FB24A2">
              <w:t>4.3 Locate, identify and handle digestive system structures and organs</w:t>
            </w:r>
          </w:p>
          <w:p w14:paraId="27DFDE8E" w14:textId="77777777" w:rsidR="00FB24A2" w:rsidRPr="00FB24A2" w:rsidRDefault="00FB24A2" w:rsidP="00FB24A2">
            <w:pPr>
              <w:pStyle w:val="SIText"/>
            </w:pPr>
            <w:r w:rsidRPr="00FB24A2">
              <w:t>4.4 Locate, identify and handle reproductive system, organs and structures</w:t>
            </w:r>
          </w:p>
          <w:p w14:paraId="5269B01F" w14:textId="0105B5F7" w:rsidR="00FB24A2" w:rsidRPr="00FB24A2" w:rsidRDefault="00FB24A2" w:rsidP="00006FDE">
            <w:pPr>
              <w:pStyle w:val="SIText"/>
            </w:pPr>
            <w:r w:rsidRPr="00FB24A2">
              <w:t>4.5 Locate, identify and handle other structures and organs</w:t>
            </w:r>
            <w:r w:rsidR="00006FDE">
              <w:t xml:space="preserve"> relevant to surgical procedures conducted in the facility</w:t>
            </w:r>
          </w:p>
        </w:tc>
      </w:tr>
      <w:tr w:rsidR="00FB24A2" w:rsidRPr="00963A46" w14:paraId="71DEFCD9" w14:textId="77777777" w:rsidTr="00DB3404">
        <w:trPr>
          <w:cantSplit/>
        </w:trPr>
        <w:tc>
          <w:tcPr>
            <w:tcW w:w="1396" w:type="pct"/>
            <w:shd w:val="clear" w:color="auto" w:fill="auto"/>
          </w:tcPr>
          <w:p w14:paraId="16E5F676" w14:textId="77777777" w:rsidR="00FB24A2" w:rsidRPr="00FB24A2" w:rsidRDefault="00FB24A2" w:rsidP="00FB24A2">
            <w:pPr>
              <w:pStyle w:val="SIText"/>
            </w:pPr>
            <w:r w:rsidRPr="00FB24A2">
              <w:t>5. Perform basic surgery on animals</w:t>
            </w:r>
          </w:p>
        </w:tc>
        <w:tc>
          <w:tcPr>
            <w:tcW w:w="3604" w:type="pct"/>
            <w:shd w:val="clear" w:color="auto" w:fill="auto"/>
          </w:tcPr>
          <w:p w14:paraId="0F2CD9AC" w14:textId="77777777" w:rsidR="00FB24A2" w:rsidRPr="00FB24A2" w:rsidRDefault="00FB24A2" w:rsidP="00FB24A2">
            <w:pPr>
              <w:pStyle w:val="SIText"/>
            </w:pPr>
            <w:r w:rsidRPr="00FB24A2">
              <w:t>5.1 Use surgical equipment and instruments accurately and safety</w:t>
            </w:r>
          </w:p>
          <w:p w14:paraId="46A755EE" w14:textId="77777777" w:rsidR="00FB24A2" w:rsidRPr="00FB24A2" w:rsidRDefault="00FB24A2" w:rsidP="00FB24A2">
            <w:pPr>
              <w:pStyle w:val="SIText"/>
            </w:pPr>
            <w:r w:rsidRPr="00FB24A2">
              <w:t>5.2 Apply surgical materials and medications to animals</w:t>
            </w:r>
          </w:p>
          <w:p w14:paraId="1C985904" w14:textId="56F517BD" w:rsidR="00FB24A2" w:rsidRPr="00FB24A2" w:rsidRDefault="00FB24A2" w:rsidP="00FB24A2">
            <w:pPr>
              <w:pStyle w:val="SIText"/>
            </w:pPr>
            <w:r w:rsidRPr="00FB24A2">
              <w:t xml:space="preserve">5.3 Perform basic surgical procedures according to research, </w:t>
            </w:r>
            <w:r w:rsidR="00617ADE">
              <w:t>organisation</w:t>
            </w:r>
            <w:r w:rsidR="00617ADE" w:rsidRPr="00FB24A2">
              <w:t xml:space="preserve"> </w:t>
            </w:r>
            <w:r w:rsidRPr="00FB24A2">
              <w:t>and Animal Ethics Committee (AEC) protocols and relevant legislative requirements</w:t>
            </w:r>
          </w:p>
          <w:p w14:paraId="1B9BA1DB" w14:textId="77777777" w:rsidR="00FB24A2" w:rsidRPr="00FB24A2" w:rsidRDefault="00FB24A2" w:rsidP="00FB24A2">
            <w:pPr>
              <w:pStyle w:val="SIText"/>
            </w:pPr>
            <w:r w:rsidRPr="00FB24A2">
              <w:t>5.4 Suture surgical wounds according to the surgical procedure</w:t>
            </w:r>
          </w:p>
          <w:p w14:paraId="3C9D1943" w14:textId="77777777" w:rsidR="00FB24A2" w:rsidRPr="00FB24A2" w:rsidRDefault="00FB24A2" w:rsidP="00FB24A2">
            <w:pPr>
              <w:pStyle w:val="SIText"/>
            </w:pPr>
            <w:r w:rsidRPr="00FB24A2">
              <w:t>5.5 Follow agreed policies to complete post-operative anaesthesia procedures</w:t>
            </w:r>
          </w:p>
        </w:tc>
      </w:tr>
      <w:tr w:rsidR="00FB24A2" w:rsidRPr="00963A46" w14:paraId="08AB56CF" w14:textId="77777777" w:rsidTr="00DB3404">
        <w:trPr>
          <w:cantSplit/>
        </w:trPr>
        <w:tc>
          <w:tcPr>
            <w:tcW w:w="1396" w:type="pct"/>
            <w:shd w:val="clear" w:color="auto" w:fill="auto"/>
          </w:tcPr>
          <w:p w14:paraId="1297050D" w14:textId="77777777" w:rsidR="00FB24A2" w:rsidRPr="00FB24A2" w:rsidRDefault="00FB24A2" w:rsidP="00FB24A2">
            <w:pPr>
              <w:pStyle w:val="SIText"/>
            </w:pPr>
            <w:r w:rsidRPr="00FB24A2">
              <w:t>6. Provide post-anaesthetic and post-operative care for animals</w:t>
            </w:r>
          </w:p>
        </w:tc>
        <w:tc>
          <w:tcPr>
            <w:tcW w:w="3604" w:type="pct"/>
            <w:shd w:val="clear" w:color="auto" w:fill="auto"/>
          </w:tcPr>
          <w:p w14:paraId="46A96CB5" w14:textId="0C7C0B41" w:rsidR="00FB24A2" w:rsidRPr="00FB24A2" w:rsidRDefault="00FB24A2" w:rsidP="00FB24A2">
            <w:pPr>
              <w:pStyle w:val="SIText"/>
            </w:pPr>
            <w:r w:rsidRPr="00FB24A2">
              <w:t>6.1 Use analgesics and other supportive therapies</w:t>
            </w:r>
            <w:r w:rsidR="00617ADE">
              <w:t xml:space="preserve"> according to directions</w:t>
            </w:r>
            <w:r w:rsidRPr="00FB24A2">
              <w:t xml:space="preserve"> to manage animals post-operatively</w:t>
            </w:r>
          </w:p>
          <w:p w14:paraId="6CBC434D" w14:textId="139CA28D" w:rsidR="00FB24A2" w:rsidRPr="00FB24A2" w:rsidRDefault="00FB24A2" w:rsidP="00FB24A2">
            <w:pPr>
              <w:pStyle w:val="SIText"/>
            </w:pPr>
            <w:r w:rsidRPr="00FB24A2">
              <w:t xml:space="preserve">6.2 Apply fluid therapy, medication, dressings, bandages and oxygen supplementation to animals </w:t>
            </w:r>
            <w:r w:rsidR="00617ADE">
              <w:t>according to animal needs and organisational procedures</w:t>
            </w:r>
            <w:r w:rsidRPr="00FB24A2">
              <w:t xml:space="preserve"> </w:t>
            </w:r>
          </w:p>
          <w:p w14:paraId="0D6EE23A" w14:textId="77777777" w:rsidR="00FB24A2" w:rsidRPr="00FB24A2" w:rsidRDefault="00FB24A2" w:rsidP="00FB24A2">
            <w:pPr>
              <w:pStyle w:val="SIText"/>
            </w:pPr>
            <w:r w:rsidRPr="00FB24A2">
              <w:t>6.3 Monitor surgical wounds for signs of healing, inflammation or infection</w:t>
            </w:r>
          </w:p>
          <w:p w14:paraId="71E98B48" w14:textId="77777777" w:rsidR="00FB24A2" w:rsidRPr="00FB24A2" w:rsidRDefault="00FB24A2" w:rsidP="00FB24A2">
            <w:pPr>
              <w:pStyle w:val="SIText"/>
            </w:pPr>
            <w:r w:rsidRPr="00FB24A2">
              <w:t>6.4 Monitor animals post-operatively and respond to abnormalities</w:t>
            </w:r>
          </w:p>
          <w:p w14:paraId="27913C8C" w14:textId="0F121735" w:rsidR="00FB24A2" w:rsidRPr="00FB24A2" w:rsidRDefault="00FB24A2" w:rsidP="00FB24A2">
            <w:pPr>
              <w:pStyle w:val="SIText"/>
            </w:pPr>
            <w:r w:rsidRPr="00FB24A2">
              <w:t>6.5 Recognise and respond to emergencies immediately</w:t>
            </w:r>
            <w:r w:rsidR="00617ADE">
              <w:t xml:space="preserve"> seeking advice or assistance</w:t>
            </w:r>
            <w:r w:rsidR="00931D4F">
              <w:t xml:space="preserve"> according to organisational practices</w:t>
            </w:r>
          </w:p>
          <w:p w14:paraId="09CC9636" w14:textId="658FC2E7" w:rsidR="00FB24A2" w:rsidRPr="00FB24A2" w:rsidRDefault="00FB24A2" w:rsidP="00081D78">
            <w:pPr>
              <w:pStyle w:val="SIText"/>
            </w:pPr>
            <w:r w:rsidRPr="00FB24A2">
              <w:t>6.6 Accurately write and maintain monitoring records</w:t>
            </w:r>
            <w:r w:rsidR="00931D4F">
              <w:t>, including anaesthe</w:t>
            </w:r>
            <w:r w:rsidR="00081D78">
              <w:t>t</w:t>
            </w:r>
            <w:r w:rsidR="00931D4F">
              <w:t xml:space="preserve">ic monitoring sheets, </w:t>
            </w:r>
            <w:r w:rsidRPr="00FB24A2">
              <w:t xml:space="preserve">in line with research requirements and the </w:t>
            </w:r>
            <w:r w:rsidR="00931D4F">
              <w:t>organisation's</w:t>
            </w:r>
            <w:r w:rsidR="00931D4F" w:rsidRPr="00FB24A2">
              <w:t xml:space="preserve"> </w:t>
            </w:r>
            <w:r w:rsidRPr="00FB24A2">
              <w:t>AEC</w:t>
            </w:r>
          </w:p>
        </w:tc>
      </w:tr>
      <w:tr w:rsidR="00FB24A2" w:rsidRPr="00963A46" w14:paraId="3508F3F9" w14:textId="77777777" w:rsidTr="00DB3404">
        <w:trPr>
          <w:cantSplit/>
        </w:trPr>
        <w:tc>
          <w:tcPr>
            <w:tcW w:w="1396" w:type="pct"/>
            <w:shd w:val="clear" w:color="auto" w:fill="auto"/>
          </w:tcPr>
          <w:p w14:paraId="302DF7BA" w14:textId="77777777" w:rsidR="00FB24A2" w:rsidRPr="00FB24A2" w:rsidRDefault="00FB24A2" w:rsidP="00FB24A2">
            <w:pPr>
              <w:pStyle w:val="SIText"/>
            </w:pPr>
            <w:r w:rsidRPr="00FB24A2">
              <w:t>7. Maintain facilities and equipment</w:t>
            </w:r>
          </w:p>
        </w:tc>
        <w:tc>
          <w:tcPr>
            <w:tcW w:w="3604" w:type="pct"/>
            <w:shd w:val="clear" w:color="auto" w:fill="auto"/>
          </w:tcPr>
          <w:p w14:paraId="6E855AB5" w14:textId="5734FA73" w:rsidR="00FB24A2" w:rsidRPr="00FB24A2" w:rsidRDefault="00FB24A2" w:rsidP="00FB24A2">
            <w:pPr>
              <w:pStyle w:val="SIText"/>
            </w:pPr>
            <w:r w:rsidRPr="00FB24A2">
              <w:t xml:space="preserve">7.1 Clean facilities and equipment and store according to </w:t>
            </w:r>
            <w:r w:rsidR="00081D78">
              <w:t>organisation</w:t>
            </w:r>
            <w:r w:rsidRPr="00FB24A2">
              <w:t xml:space="preserve">al policies and procedures </w:t>
            </w:r>
          </w:p>
          <w:p w14:paraId="0CF5BE2E" w14:textId="77777777" w:rsidR="00FB24A2" w:rsidRPr="00FB24A2" w:rsidRDefault="00FB24A2" w:rsidP="00FB24A2">
            <w:pPr>
              <w:pStyle w:val="SIText"/>
            </w:pPr>
            <w:r w:rsidRPr="00FB24A2">
              <w:t>7.2 Carry out routine maintenance on equipment according to manufacturer requirements</w:t>
            </w:r>
          </w:p>
          <w:p w14:paraId="4A8D97E4" w14:textId="2678E226" w:rsidR="00FB24A2" w:rsidRPr="00FB24A2" w:rsidRDefault="00FB24A2" w:rsidP="00FB24A2">
            <w:pPr>
              <w:pStyle w:val="SIText"/>
            </w:pPr>
            <w:r w:rsidRPr="00FB24A2">
              <w:t xml:space="preserve">7.3 Maintain anaesthetic and surgical facilities according to </w:t>
            </w:r>
            <w:r w:rsidR="00081D78">
              <w:t>organisation</w:t>
            </w:r>
            <w:r w:rsidRPr="00FB24A2">
              <w:t>al policies and procedures</w:t>
            </w:r>
          </w:p>
        </w:tc>
      </w:tr>
    </w:tbl>
    <w:p w14:paraId="338471BF"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080A3B2" w14:textId="77777777" w:rsidTr="00DB3404">
        <w:trPr>
          <w:tblHeader/>
        </w:trPr>
        <w:tc>
          <w:tcPr>
            <w:tcW w:w="5000" w:type="pct"/>
            <w:gridSpan w:val="2"/>
          </w:tcPr>
          <w:p w14:paraId="55B4B360" w14:textId="77777777" w:rsidR="00F1480E" w:rsidRPr="000754EC" w:rsidRDefault="00FD557D" w:rsidP="000754EC">
            <w:pPr>
              <w:pStyle w:val="SIHeading2"/>
            </w:pPr>
            <w:r w:rsidRPr="00041E59">
              <w:t>F</w:t>
            </w:r>
            <w:r w:rsidRPr="000754EC">
              <w:t>oundation Skills</w:t>
            </w:r>
          </w:p>
          <w:p w14:paraId="10524DD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5EDCAEB" w14:textId="77777777" w:rsidTr="00DB3404">
        <w:trPr>
          <w:tblHeader/>
        </w:trPr>
        <w:tc>
          <w:tcPr>
            <w:tcW w:w="1396" w:type="pct"/>
          </w:tcPr>
          <w:p w14:paraId="2214A9C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DC2D18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B24A2" w:rsidRPr="00336FCA" w:rsidDel="00423CB2" w14:paraId="2785F139" w14:textId="77777777" w:rsidTr="00DB3404">
        <w:tc>
          <w:tcPr>
            <w:tcW w:w="1396" w:type="pct"/>
          </w:tcPr>
          <w:p w14:paraId="0E8E51CC" w14:textId="77777777" w:rsidR="00FB24A2" w:rsidRPr="00FB24A2" w:rsidRDefault="00FB24A2" w:rsidP="00FB24A2">
            <w:pPr>
              <w:pStyle w:val="SIText"/>
            </w:pPr>
            <w:r w:rsidRPr="00FB24A2">
              <w:t>Oral communication</w:t>
            </w:r>
          </w:p>
        </w:tc>
        <w:tc>
          <w:tcPr>
            <w:tcW w:w="3604" w:type="pct"/>
          </w:tcPr>
          <w:p w14:paraId="04E4A9F9" w14:textId="77777777" w:rsidR="00FB24A2" w:rsidRPr="00FB24A2" w:rsidRDefault="00FB24A2" w:rsidP="00FB24A2">
            <w:pPr>
              <w:pStyle w:val="SIBulletList1"/>
              <w:rPr>
                <w:rFonts w:eastAsia="Calibri"/>
              </w:rPr>
            </w:pPr>
            <w:r w:rsidRPr="00FB24A2">
              <w:rPr>
                <w:rFonts w:eastAsia="Calibri"/>
              </w:rPr>
              <w:t xml:space="preserve">Engage in discussions or provide information using appropriate vocabulary and non-verbal features </w:t>
            </w:r>
          </w:p>
          <w:p w14:paraId="53596509" w14:textId="77777777" w:rsidR="00FB24A2" w:rsidRPr="00FB24A2" w:rsidRDefault="00FB24A2" w:rsidP="00FB24A2">
            <w:pPr>
              <w:pStyle w:val="SIBulletList1"/>
            </w:pPr>
            <w:r w:rsidRPr="00FB24A2">
              <w:rPr>
                <w:rFonts w:eastAsia="Calibri"/>
              </w:rPr>
              <w:t>Use listening and questioning techniques to confirm understanding and to engage team members</w:t>
            </w:r>
          </w:p>
        </w:tc>
      </w:tr>
      <w:tr w:rsidR="00FB24A2" w:rsidRPr="00336FCA" w:rsidDel="00423CB2" w14:paraId="7CDE0721" w14:textId="77777777" w:rsidTr="00DB3404">
        <w:tc>
          <w:tcPr>
            <w:tcW w:w="1396" w:type="pct"/>
          </w:tcPr>
          <w:p w14:paraId="5883E136" w14:textId="77777777" w:rsidR="00FB24A2" w:rsidRPr="00FB24A2" w:rsidRDefault="00FB24A2" w:rsidP="00FB24A2">
            <w:pPr>
              <w:pStyle w:val="SIText"/>
            </w:pPr>
            <w:r w:rsidRPr="00FB24A2">
              <w:t>Numeracy</w:t>
            </w:r>
          </w:p>
        </w:tc>
        <w:tc>
          <w:tcPr>
            <w:tcW w:w="3604" w:type="pct"/>
          </w:tcPr>
          <w:p w14:paraId="5663B5B9" w14:textId="06889384" w:rsidR="00FB24A2" w:rsidRPr="00FB24A2" w:rsidRDefault="00FB24A2" w:rsidP="00FB24A2">
            <w:pPr>
              <w:pStyle w:val="SIBulletList1"/>
              <w:rPr>
                <w:rFonts w:eastAsia="Calibri"/>
              </w:rPr>
            </w:pPr>
            <w:r w:rsidRPr="00FB24A2">
              <w:rPr>
                <w:rFonts w:eastAsia="Calibri"/>
              </w:rPr>
              <w:t xml:space="preserve">Recognise safety parameters and interpret numerical information regarding quantities </w:t>
            </w:r>
            <w:r w:rsidR="00882B63">
              <w:rPr>
                <w:rFonts w:eastAsia="Calibri"/>
              </w:rPr>
              <w:t xml:space="preserve">and doses </w:t>
            </w:r>
            <w:r w:rsidRPr="00FB24A2">
              <w:rPr>
                <w:rFonts w:eastAsia="Calibri"/>
              </w:rPr>
              <w:t xml:space="preserve">of </w:t>
            </w:r>
            <w:r w:rsidR="00931D4F">
              <w:rPr>
                <w:rFonts w:eastAsia="Calibri"/>
              </w:rPr>
              <w:t>anaesthetic agents</w:t>
            </w:r>
            <w:r w:rsidRPr="00FB24A2">
              <w:rPr>
                <w:rFonts w:eastAsia="Calibri"/>
              </w:rPr>
              <w:t xml:space="preserve"> accordingly</w:t>
            </w:r>
          </w:p>
          <w:p w14:paraId="4A3F63A1" w14:textId="69F452E2" w:rsidR="00FB24A2" w:rsidRPr="00FB24A2" w:rsidRDefault="00081D78" w:rsidP="00081D78">
            <w:pPr>
              <w:pStyle w:val="SIBulletList1"/>
              <w:rPr>
                <w:rFonts w:eastAsia="Calibri"/>
              </w:rPr>
            </w:pPr>
            <w:r>
              <w:t xml:space="preserve">Interpret changes to timelines and surgery schedules and calculate and adjust work requirements accordingly </w:t>
            </w:r>
          </w:p>
        </w:tc>
      </w:tr>
    </w:tbl>
    <w:p w14:paraId="6CC46F8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2FE2700" w14:textId="77777777" w:rsidTr="00F33FF2">
        <w:tc>
          <w:tcPr>
            <w:tcW w:w="5000" w:type="pct"/>
            <w:gridSpan w:val="4"/>
          </w:tcPr>
          <w:p w14:paraId="546788F6" w14:textId="77777777" w:rsidR="00F1480E" w:rsidRPr="000754EC" w:rsidRDefault="00FD557D" w:rsidP="000754EC">
            <w:pPr>
              <w:pStyle w:val="SIHeading2"/>
            </w:pPr>
            <w:r w:rsidRPr="00923720">
              <w:t>U</w:t>
            </w:r>
            <w:r w:rsidRPr="000754EC">
              <w:t>nit Mapping Information</w:t>
            </w:r>
          </w:p>
        </w:tc>
      </w:tr>
      <w:tr w:rsidR="00F1480E" w14:paraId="761AF357" w14:textId="77777777" w:rsidTr="00F33FF2">
        <w:tc>
          <w:tcPr>
            <w:tcW w:w="1028" w:type="pct"/>
          </w:tcPr>
          <w:p w14:paraId="0B2AF87B" w14:textId="77777777" w:rsidR="00F1480E" w:rsidRPr="000754EC" w:rsidRDefault="00F1480E" w:rsidP="000754EC">
            <w:pPr>
              <w:pStyle w:val="SIText-Bold"/>
            </w:pPr>
            <w:r w:rsidRPr="00923720">
              <w:t>Code and title current version</w:t>
            </w:r>
          </w:p>
        </w:tc>
        <w:tc>
          <w:tcPr>
            <w:tcW w:w="1105" w:type="pct"/>
          </w:tcPr>
          <w:p w14:paraId="0A8B331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1934D4BA" w14:textId="77777777" w:rsidR="00F1480E" w:rsidRPr="000754EC" w:rsidRDefault="00F1480E" w:rsidP="000754EC">
            <w:pPr>
              <w:pStyle w:val="SIText-Bold"/>
            </w:pPr>
            <w:r w:rsidRPr="00923720">
              <w:t>Comments</w:t>
            </w:r>
          </w:p>
        </w:tc>
        <w:tc>
          <w:tcPr>
            <w:tcW w:w="1616" w:type="pct"/>
          </w:tcPr>
          <w:p w14:paraId="1AD19A58" w14:textId="77777777" w:rsidR="00F1480E" w:rsidRPr="000754EC" w:rsidRDefault="00F1480E" w:rsidP="000754EC">
            <w:pPr>
              <w:pStyle w:val="SIText-Bold"/>
            </w:pPr>
            <w:r w:rsidRPr="00923720">
              <w:t>Equivalence status</w:t>
            </w:r>
          </w:p>
        </w:tc>
      </w:tr>
      <w:tr w:rsidR="00FB24A2" w14:paraId="4C9057B6" w14:textId="77777777" w:rsidTr="00F33FF2">
        <w:tc>
          <w:tcPr>
            <w:tcW w:w="1028" w:type="pct"/>
          </w:tcPr>
          <w:p w14:paraId="02F6347D" w14:textId="58B11569" w:rsidR="00FB24A2" w:rsidRPr="00FB24A2" w:rsidRDefault="00FB24A2" w:rsidP="00FB24A2">
            <w:pPr>
              <w:pStyle w:val="SIText"/>
            </w:pPr>
            <w:r w:rsidRPr="00FB24A2">
              <w:t xml:space="preserve">ACMATE504 Administer anaesthesia and perform surgery on animals for </w:t>
            </w:r>
            <w:r w:rsidRPr="00FB24A2">
              <w:lastRenderedPageBreak/>
              <w:t>scientific purposes</w:t>
            </w:r>
            <w:r w:rsidR="00931D4F">
              <w:t xml:space="preserve"> (Release 2)</w:t>
            </w:r>
          </w:p>
        </w:tc>
        <w:tc>
          <w:tcPr>
            <w:tcW w:w="1105" w:type="pct"/>
          </w:tcPr>
          <w:p w14:paraId="3A4857D5" w14:textId="3DF34F44" w:rsidR="00FB24A2" w:rsidRPr="00FB24A2" w:rsidRDefault="00FB24A2" w:rsidP="00931D4F">
            <w:pPr>
              <w:pStyle w:val="SIText"/>
            </w:pPr>
            <w:r w:rsidRPr="00FB24A2">
              <w:lastRenderedPageBreak/>
              <w:t xml:space="preserve">ACMATE504 Administer anaesthesia and perform surgery on animals for scientific </w:t>
            </w:r>
            <w:r w:rsidRPr="00FB24A2">
              <w:lastRenderedPageBreak/>
              <w:t>purposes</w:t>
            </w:r>
            <w:r w:rsidR="00931D4F">
              <w:t xml:space="preserve"> </w:t>
            </w:r>
            <w:r w:rsidR="00006FDE">
              <w:br/>
            </w:r>
            <w:r w:rsidR="00931D4F">
              <w:t>(Release 1)</w:t>
            </w:r>
          </w:p>
        </w:tc>
        <w:tc>
          <w:tcPr>
            <w:tcW w:w="1251" w:type="pct"/>
          </w:tcPr>
          <w:p w14:paraId="045E579C" w14:textId="5FAB59AA" w:rsidR="00FB24A2" w:rsidRPr="00FB24A2" w:rsidRDefault="00931D4F" w:rsidP="006073D2">
            <w:pPr>
              <w:pStyle w:val="SIText"/>
            </w:pPr>
            <w:r w:rsidRPr="00931D4F">
              <w:lastRenderedPageBreak/>
              <w:t>Minor changes to performance criteria and knowledge evidence for clarity</w:t>
            </w:r>
            <w:r w:rsidR="006073D2">
              <w:t xml:space="preserve">. </w:t>
            </w:r>
            <w:r w:rsidRPr="00931D4F">
              <w:t xml:space="preserve">Revised performance evidence </w:t>
            </w:r>
            <w:r w:rsidRPr="00931D4F">
              <w:lastRenderedPageBreak/>
              <w:t>to reduce duplication with performance criteria</w:t>
            </w:r>
          </w:p>
        </w:tc>
        <w:tc>
          <w:tcPr>
            <w:tcW w:w="1616" w:type="pct"/>
          </w:tcPr>
          <w:p w14:paraId="32539BE4" w14:textId="77777777" w:rsidR="00FB24A2" w:rsidRPr="00FB24A2" w:rsidRDefault="00FB24A2" w:rsidP="00FB24A2">
            <w:pPr>
              <w:pStyle w:val="SIText"/>
            </w:pPr>
            <w:r w:rsidRPr="00FB24A2">
              <w:lastRenderedPageBreak/>
              <w:t xml:space="preserve">Equivalent unit </w:t>
            </w:r>
          </w:p>
        </w:tc>
      </w:tr>
    </w:tbl>
    <w:p w14:paraId="5881D1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C9FD83A" w14:textId="77777777" w:rsidTr="00DB3404">
        <w:tc>
          <w:tcPr>
            <w:tcW w:w="1396" w:type="pct"/>
            <w:shd w:val="clear" w:color="auto" w:fill="auto"/>
          </w:tcPr>
          <w:p w14:paraId="075AD33C" w14:textId="77777777" w:rsidR="00F1480E" w:rsidRPr="000754EC" w:rsidRDefault="00FD557D" w:rsidP="000754EC">
            <w:pPr>
              <w:pStyle w:val="SIHeading2"/>
            </w:pPr>
            <w:r w:rsidRPr="00CC451E">
              <w:t>L</w:t>
            </w:r>
            <w:r w:rsidRPr="000754EC">
              <w:t>inks</w:t>
            </w:r>
          </w:p>
        </w:tc>
        <w:tc>
          <w:tcPr>
            <w:tcW w:w="3604" w:type="pct"/>
            <w:shd w:val="clear" w:color="auto" w:fill="auto"/>
          </w:tcPr>
          <w:p w14:paraId="426660E4" w14:textId="77777777" w:rsidR="00F1480E" w:rsidRPr="000754EC" w:rsidRDefault="00520E9A" w:rsidP="00B66E5C">
            <w:pPr>
              <w:pStyle w:val="SIText"/>
            </w:pPr>
            <w:r>
              <w:t xml:space="preserve">Companion Volumes, including Implementation </w:t>
            </w:r>
            <w:r w:rsidR="00346FDC">
              <w:t xml:space="preserve">Guides, are available at VETNet: </w:t>
            </w:r>
            <w:hyperlink r:id="rId11" w:history="1">
              <w:r w:rsidR="001C4390" w:rsidRPr="001C4390">
                <w:t>https://vetnet.education.gov.au/Pages/TrainingDocs.aspx?q=b75f4b23-54c9-4cc9-a5db-d3502d154103</w:t>
              </w:r>
            </w:hyperlink>
          </w:p>
        </w:tc>
      </w:tr>
    </w:tbl>
    <w:p w14:paraId="4B371B43" w14:textId="77777777" w:rsidR="00F1480E" w:rsidRDefault="00F1480E" w:rsidP="005F771F">
      <w:pPr>
        <w:pStyle w:val="SIText"/>
      </w:pPr>
    </w:p>
    <w:p w14:paraId="3106C012" w14:textId="77777777" w:rsidR="006073D2" w:rsidRDefault="006073D2">
      <w:pPr>
        <w:spacing w:after="200" w:line="276" w:lineRule="auto"/>
        <w:rPr>
          <w:lang w:eastAsia="en-US"/>
        </w:rPr>
      </w:pPr>
      <w:r>
        <w:br w:type="page"/>
      </w:r>
    </w:p>
    <w:p w14:paraId="1C1DAC4A" w14:textId="5D1C8EC0"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E3AD8D8" w14:textId="77777777" w:rsidTr="00DB3404">
        <w:trPr>
          <w:tblHeader/>
        </w:trPr>
        <w:tc>
          <w:tcPr>
            <w:tcW w:w="1478" w:type="pct"/>
            <w:shd w:val="clear" w:color="auto" w:fill="auto"/>
          </w:tcPr>
          <w:p w14:paraId="39674948" w14:textId="77777777" w:rsidR="00556C4C" w:rsidRPr="000754EC" w:rsidRDefault="00556C4C" w:rsidP="000754EC">
            <w:pPr>
              <w:pStyle w:val="SIUnittitle"/>
            </w:pPr>
            <w:r w:rsidRPr="002C55E9">
              <w:t>T</w:t>
            </w:r>
            <w:r w:rsidRPr="000754EC">
              <w:t>ITLE</w:t>
            </w:r>
          </w:p>
        </w:tc>
        <w:tc>
          <w:tcPr>
            <w:tcW w:w="3522" w:type="pct"/>
            <w:shd w:val="clear" w:color="auto" w:fill="auto"/>
          </w:tcPr>
          <w:p w14:paraId="4A73240D" w14:textId="77777777" w:rsidR="00556C4C" w:rsidRPr="000754EC" w:rsidRDefault="00556C4C" w:rsidP="002F4BEC">
            <w:pPr>
              <w:pStyle w:val="SIUnittitle"/>
            </w:pPr>
            <w:r w:rsidRPr="00F56827">
              <w:t xml:space="preserve">Assessment requirements for </w:t>
            </w:r>
            <w:r w:rsidR="00FB24A2" w:rsidRPr="00FB24A2">
              <w:t>ACMATE504 Administer anaesthesia and perform surgery on animals for scientific purposes</w:t>
            </w:r>
          </w:p>
        </w:tc>
      </w:tr>
      <w:tr w:rsidR="00556C4C" w:rsidRPr="00A55106" w14:paraId="26F49333" w14:textId="77777777" w:rsidTr="00DB3404">
        <w:trPr>
          <w:tblHeader/>
        </w:trPr>
        <w:tc>
          <w:tcPr>
            <w:tcW w:w="5000" w:type="pct"/>
            <w:gridSpan w:val="2"/>
            <w:shd w:val="clear" w:color="auto" w:fill="auto"/>
          </w:tcPr>
          <w:p w14:paraId="729DB34D" w14:textId="77777777" w:rsidR="00556C4C" w:rsidRPr="000754EC" w:rsidRDefault="00D71E43" w:rsidP="000754EC">
            <w:pPr>
              <w:pStyle w:val="SIHeading2"/>
            </w:pPr>
            <w:r>
              <w:t>Performance E</w:t>
            </w:r>
            <w:r w:rsidRPr="000754EC">
              <w:t>vidence</w:t>
            </w:r>
          </w:p>
        </w:tc>
      </w:tr>
      <w:tr w:rsidR="00556C4C" w:rsidRPr="00067E1C" w14:paraId="391EB7A9" w14:textId="77777777" w:rsidTr="00DB3404">
        <w:tc>
          <w:tcPr>
            <w:tcW w:w="5000" w:type="pct"/>
            <w:gridSpan w:val="2"/>
            <w:shd w:val="clear" w:color="auto" w:fill="auto"/>
          </w:tcPr>
          <w:p w14:paraId="0A7A7F2E" w14:textId="09D91347" w:rsidR="00931D4F" w:rsidRDefault="00FB24A2" w:rsidP="00FB24A2">
            <w:pPr>
              <w:pStyle w:val="SIText"/>
            </w:pPr>
            <w:r w:rsidRPr="00FB24A2">
              <w:t xml:space="preserve">An individual demonstrating competency must satisfy all of the elements and performance criteria in this unit. </w:t>
            </w:r>
          </w:p>
          <w:p w14:paraId="42E426EE" w14:textId="77777777" w:rsidR="00931D4F" w:rsidRDefault="00FB24A2" w:rsidP="00FB24A2">
            <w:pPr>
              <w:pStyle w:val="SIText"/>
            </w:pPr>
            <w:r w:rsidRPr="00FB24A2">
              <w:t>There must be evidence that the individual has</w:t>
            </w:r>
            <w:r w:rsidR="00931D4F">
              <w:t>:</w:t>
            </w:r>
          </w:p>
          <w:p w14:paraId="25BAC9B6" w14:textId="18D3BF01" w:rsidR="00556C4C" w:rsidRDefault="00FB24A2" w:rsidP="00081D78">
            <w:pPr>
              <w:pStyle w:val="SIBulletList1"/>
            </w:pPr>
            <w:r w:rsidRPr="00FB24A2">
              <w:t xml:space="preserve">administered anaesthesia and performed </w:t>
            </w:r>
            <w:r w:rsidR="00931D4F">
              <w:t xml:space="preserve">basic </w:t>
            </w:r>
            <w:r w:rsidRPr="00FB24A2">
              <w:t>surgery for scientific purposes on animals on at least two occasions</w:t>
            </w:r>
            <w:r w:rsidR="00081D78">
              <w:t xml:space="preserve"> according to all organisational policies and procedures.</w:t>
            </w:r>
          </w:p>
          <w:p w14:paraId="44C44884" w14:textId="3BC0B947" w:rsidR="00081D78" w:rsidRPr="000754EC" w:rsidRDefault="00081D78" w:rsidP="00081D78">
            <w:pPr>
              <w:pStyle w:val="SIText"/>
            </w:pPr>
          </w:p>
        </w:tc>
      </w:tr>
    </w:tbl>
    <w:p w14:paraId="6A78A1B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99AF37F" w14:textId="77777777" w:rsidTr="00DB3404">
        <w:trPr>
          <w:tblHeader/>
        </w:trPr>
        <w:tc>
          <w:tcPr>
            <w:tcW w:w="5000" w:type="pct"/>
            <w:shd w:val="clear" w:color="auto" w:fill="auto"/>
          </w:tcPr>
          <w:p w14:paraId="30E0C2B9" w14:textId="77777777" w:rsidR="00F1480E" w:rsidRPr="000754EC" w:rsidRDefault="00D71E43" w:rsidP="000754EC">
            <w:pPr>
              <w:pStyle w:val="SIHeading2"/>
            </w:pPr>
            <w:r w:rsidRPr="002C55E9">
              <w:t>K</w:t>
            </w:r>
            <w:r w:rsidRPr="000754EC">
              <w:t>nowledge Evidence</w:t>
            </w:r>
          </w:p>
        </w:tc>
      </w:tr>
      <w:tr w:rsidR="00F1480E" w:rsidRPr="00067E1C" w14:paraId="05D6ED6A" w14:textId="77777777" w:rsidTr="00DB3404">
        <w:tc>
          <w:tcPr>
            <w:tcW w:w="5000" w:type="pct"/>
            <w:shd w:val="clear" w:color="auto" w:fill="auto"/>
          </w:tcPr>
          <w:p w14:paraId="087C2323" w14:textId="13A9F82B" w:rsidR="00FB24A2" w:rsidRPr="00FB24A2" w:rsidRDefault="00FB24A2" w:rsidP="00FB24A2">
            <w:pPr>
              <w:pStyle w:val="SIText"/>
            </w:pPr>
            <w:r w:rsidRPr="00FB24A2">
              <w:t>An individual must be able to demonstrate the knowledge required to perform the tasks outlined in the elements and performance criteria of this unit. This includes knowledge of:</w:t>
            </w:r>
          </w:p>
          <w:p w14:paraId="526E5167" w14:textId="77777777" w:rsidR="003C4EA1" w:rsidRDefault="003C4EA1" w:rsidP="00FB24A2">
            <w:pPr>
              <w:pStyle w:val="SIBulletList1"/>
              <w:rPr>
                <w:rFonts w:eastAsia="Calibri"/>
              </w:rPr>
            </w:pPr>
            <w:r>
              <w:rPr>
                <w:rFonts w:eastAsia="Calibri"/>
              </w:rPr>
              <w:t>basic animal anatomy and physiology, including:</w:t>
            </w:r>
          </w:p>
          <w:p w14:paraId="04A307B2" w14:textId="306BAB3C" w:rsidR="00FB24A2" w:rsidRPr="00FB24A2" w:rsidRDefault="00FB24A2" w:rsidP="003C4EA1">
            <w:pPr>
              <w:pStyle w:val="SIBulletList2"/>
              <w:rPr>
                <w:rFonts w:eastAsia="Calibri"/>
              </w:rPr>
            </w:pPr>
            <w:r w:rsidRPr="00FB24A2">
              <w:rPr>
                <w:rFonts w:eastAsia="Calibri"/>
              </w:rPr>
              <w:t>terminology and nomenclature related to the species being examined, anaesthetic processes, equipment and materials</w:t>
            </w:r>
          </w:p>
          <w:p w14:paraId="7D6AE8AA" w14:textId="77777777" w:rsidR="00FB24A2" w:rsidRPr="00FB24A2" w:rsidRDefault="00FB24A2" w:rsidP="003C4EA1">
            <w:pPr>
              <w:pStyle w:val="SIBulletList2"/>
              <w:rPr>
                <w:rFonts w:eastAsia="Calibri"/>
              </w:rPr>
            </w:pPr>
            <w:r w:rsidRPr="00FB24A2">
              <w:rPr>
                <w:rFonts w:eastAsia="Calibri"/>
              </w:rPr>
              <w:t>anatomical structures, tissues and organs relevant to basic surgical procedures and the induction and monitoring of animals under anaesthetic</w:t>
            </w:r>
          </w:p>
          <w:p w14:paraId="700EE9DE" w14:textId="77777777" w:rsidR="003C4EA1" w:rsidRPr="003C4EA1" w:rsidRDefault="003C4EA1" w:rsidP="003C4EA1">
            <w:pPr>
              <w:pStyle w:val="SIBulletList2"/>
              <w:rPr>
                <w:rFonts w:eastAsia="Calibri"/>
              </w:rPr>
            </w:pPr>
            <w:r w:rsidRPr="003C4EA1">
              <w:rPr>
                <w:rFonts w:eastAsia="Calibri"/>
              </w:rPr>
              <w:t>physiological features of animals related to the application of anaesthesia and related medications and the response to surgical procedures</w:t>
            </w:r>
          </w:p>
          <w:p w14:paraId="1711072E" w14:textId="77777777" w:rsidR="003C4EA1" w:rsidRPr="003C4EA1" w:rsidRDefault="003C4EA1" w:rsidP="003C4EA1">
            <w:pPr>
              <w:pStyle w:val="SIBulletList1"/>
              <w:rPr>
                <w:rFonts w:eastAsia="Calibri"/>
              </w:rPr>
            </w:pPr>
            <w:r w:rsidRPr="003C4EA1">
              <w:rPr>
                <w:rFonts w:eastAsia="Calibri"/>
              </w:rPr>
              <w:t xml:space="preserve">principles and practices for administering anaesthesia </w:t>
            </w:r>
          </w:p>
          <w:p w14:paraId="034D1E65" w14:textId="77777777" w:rsidR="003C4EA1" w:rsidRPr="003C4EA1" w:rsidRDefault="003C4EA1" w:rsidP="003C4EA1">
            <w:pPr>
              <w:pStyle w:val="SIBulletList2"/>
              <w:rPr>
                <w:rFonts w:eastAsia="Calibri"/>
              </w:rPr>
            </w:pPr>
            <w:r w:rsidRPr="003C4EA1">
              <w:rPr>
                <w:rFonts w:eastAsia="Calibri"/>
              </w:rPr>
              <w:t>basic types of anaesthetic and analgesic agents and drugs and effects on animal physiology including side effects and complications</w:t>
            </w:r>
          </w:p>
          <w:p w14:paraId="4093C263" w14:textId="77777777" w:rsidR="003C4EA1" w:rsidRPr="003C4EA1" w:rsidRDefault="003C4EA1" w:rsidP="003C4EA1">
            <w:pPr>
              <w:pStyle w:val="SIBulletList2"/>
              <w:rPr>
                <w:rFonts w:eastAsia="Calibri"/>
              </w:rPr>
            </w:pPr>
            <w:r w:rsidRPr="003C4EA1">
              <w:rPr>
                <w:rFonts w:eastAsia="Calibri"/>
              </w:rPr>
              <w:t xml:space="preserve">techniques for administering anaesthetic agents including intramuscular (IM), </w:t>
            </w:r>
            <w:r w:rsidRPr="003C4EA1">
              <w:t>subcutaneous (</w:t>
            </w:r>
            <w:r w:rsidRPr="003C4EA1">
              <w:rPr>
                <w:rFonts w:eastAsia="Calibri"/>
              </w:rPr>
              <w:t>SC), intravenous (IV), mask and intubation</w:t>
            </w:r>
          </w:p>
          <w:p w14:paraId="7F95248F" w14:textId="77777777" w:rsidR="003C4EA1" w:rsidRPr="003C4EA1" w:rsidRDefault="003C4EA1" w:rsidP="003C4EA1">
            <w:pPr>
              <w:pStyle w:val="SIBulletList2"/>
              <w:rPr>
                <w:rFonts w:eastAsia="Calibri"/>
              </w:rPr>
            </w:pPr>
            <w:r w:rsidRPr="003C4EA1">
              <w:rPr>
                <w:rFonts w:eastAsia="Calibri"/>
              </w:rPr>
              <w:t>methods and equipment used to monitor animals during anaesthesia and surgical procedures</w:t>
            </w:r>
          </w:p>
          <w:p w14:paraId="17A87591" w14:textId="77777777" w:rsidR="003C4EA1" w:rsidRPr="003C4EA1" w:rsidRDefault="003C4EA1" w:rsidP="003C4EA1">
            <w:pPr>
              <w:pStyle w:val="SIBulletList2"/>
              <w:rPr>
                <w:rFonts w:eastAsia="Calibri"/>
              </w:rPr>
            </w:pPr>
            <w:r w:rsidRPr="003C4EA1">
              <w:rPr>
                <w:rFonts w:eastAsia="Calibri"/>
              </w:rPr>
              <w:t>procedures for managing an anaesthetic overdose</w:t>
            </w:r>
          </w:p>
          <w:p w14:paraId="234613B2" w14:textId="77777777" w:rsidR="003C4EA1" w:rsidRPr="003C4EA1" w:rsidRDefault="003C4EA1" w:rsidP="003C4EA1">
            <w:pPr>
              <w:pStyle w:val="SIBulletList2"/>
              <w:rPr>
                <w:rFonts w:eastAsia="Calibri"/>
              </w:rPr>
            </w:pPr>
            <w:r w:rsidRPr="003C4EA1">
              <w:rPr>
                <w:rFonts w:eastAsia="Calibri"/>
              </w:rPr>
              <w:t>terminology used to describe anaesthetic processes, equipment, materials and physiological responses</w:t>
            </w:r>
          </w:p>
          <w:p w14:paraId="088F6E28" w14:textId="77777777" w:rsidR="003C4EA1" w:rsidRPr="003C4EA1" w:rsidRDefault="003C4EA1" w:rsidP="003C4EA1">
            <w:pPr>
              <w:pStyle w:val="SIBulletList1"/>
              <w:rPr>
                <w:rFonts w:eastAsia="Calibri"/>
              </w:rPr>
            </w:pPr>
            <w:r w:rsidRPr="003C4EA1">
              <w:rPr>
                <w:rFonts w:eastAsia="Calibri"/>
              </w:rPr>
              <w:t xml:space="preserve">safe animal handling techniques, including approved handling methods during the administration of substances and surgical procedures </w:t>
            </w:r>
          </w:p>
          <w:p w14:paraId="4B1A5176" w14:textId="77777777" w:rsidR="003C4EA1" w:rsidRDefault="003C4EA1" w:rsidP="00FB78DE">
            <w:pPr>
              <w:pStyle w:val="SIBulletList1"/>
              <w:rPr>
                <w:rFonts w:eastAsia="Calibri"/>
              </w:rPr>
            </w:pPr>
            <w:r w:rsidRPr="003C4EA1">
              <w:rPr>
                <w:rFonts w:eastAsia="Calibri"/>
              </w:rPr>
              <w:t>surgical procedures and techniques used in animal technology facilities, including</w:t>
            </w:r>
            <w:r>
              <w:rPr>
                <w:rFonts w:eastAsia="Calibri"/>
              </w:rPr>
              <w:t>:</w:t>
            </w:r>
          </w:p>
          <w:p w14:paraId="096CBA05" w14:textId="537E2010" w:rsidR="00FB24A2" w:rsidRPr="003C4EA1" w:rsidRDefault="00FB24A2" w:rsidP="003C4EA1">
            <w:pPr>
              <w:pStyle w:val="SIBulletList2"/>
              <w:rPr>
                <w:rFonts w:eastAsia="Calibri"/>
              </w:rPr>
            </w:pPr>
            <w:r w:rsidRPr="003C4EA1">
              <w:rPr>
                <w:rFonts w:eastAsia="Calibri"/>
              </w:rPr>
              <w:t>aseptic techniques</w:t>
            </w:r>
          </w:p>
          <w:p w14:paraId="2B2919D3" w14:textId="28A0D577" w:rsidR="00FB24A2" w:rsidRPr="00FB24A2" w:rsidRDefault="00FB24A2" w:rsidP="003C4EA1">
            <w:pPr>
              <w:pStyle w:val="SIBulletList2"/>
              <w:rPr>
                <w:rFonts w:eastAsia="Calibri"/>
              </w:rPr>
            </w:pPr>
            <w:r w:rsidRPr="00FB24A2">
              <w:rPr>
                <w:rFonts w:eastAsia="Calibri"/>
              </w:rPr>
              <w:t xml:space="preserve">biosecurity issues for animals and humans </w:t>
            </w:r>
          </w:p>
          <w:p w14:paraId="62D07C7B" w14:textId="77777777" w:rsidR="00FB24A2" w:rsidRPr="00FB24A2" w:rsidRDefault="00FB24A2" w:rsidP="00FB24A2">
            <w:pPr>
              <w:pStyle w:val="SIBulletList1"/>
              <w:rPr>
                <w:rFonts w:eastAsia="Calibri"/>
              </w:rPr>
            </w:pPr>
            <w:r w:rsidRPr="00FB24A2">
              <w:rPr>
                <w:rFonts w:eastAsia="Calibri"/>
              </w:rPr>
              <w:t>characteristics of healthy, sick or distressed animals, including indicators of normal and undesirable responses to anaesthetic and related medications</w:t>
            </w:r>
          </w:p>
          <w:p w14:paraId="734469CD" w14:textId="77777777" w:rsidR="00FB24A2" w:rsidRPr="00FB24A2" w:rsidRDefault="00FB24A2" w:rsidP="00FB24A2">
            <w:pPr>
              <w:pStyle w:val="SIBulletList1"/>
              <w:rPr>
                <w:rFonts w:eastAsia="Calibri"/>
              </w:rPr>
            </w:pPr>
            <w:r w:rsidRPr="00FB24A2">
              <w:rPr>
                <w:rFonts w:eastAsia="Calibri"/>
              </w:rPr>
              <w:t xml:space="preserve">communication procedures and systems, and technology relevant to the organisation and the individual's work responsibilities </w:t>
            </w:r>
          </w:p>
          <w:p w14:paraId="4CF9512F" w14:textId="77777777" w:rsidR="00FB24A2" w:rsidRPr="00FB24A2" w:rsidRDefault="00FB24A2" w:rsidP="00FB24A2">
            <w:pPr>
              <w:pStyle w:val="SIBulletList1"/>
              <w:rPr>
                <w:rFonts w:eastAsia="Calibri"/>
              </w:rPr>
            </w:pPr>
            <w:r w:rsidRPr="00FB24A2">
              <w:rPr>
                <w:rFonts w:eastAsia="Calibri"/>
              </w:rPr>
              <w:t>information that should be documented regarding the administration of anaesthetic and related substances and application of surgical procedures</w:t>
            </w:r>
          </w:p>
          <w:p w14:paraId="13AC4B8C" w14:textId="77777777" w:rsidR="00FB24A2" w:rsidRPr="00FB24A2" w:rsidRDefault="00FB24A2" w:rsidP="00FB24A2">
            <w:pPr>
              <w:pStyle w:val="SIBulletList1"/>
              <w:rPr>
                <w:rFonts w:eastAsia="Calibri"/>
              </w:rPr>
            </w:pPr>
            <w:r w:rsidRPr="00FB24A2">
              <w:rPr>
                <w:rFonts w:eastAsia="Calibri"/>
              </w:rPr>
              <w:t>methods used to measure, interpret and record objective measures of animal health</w:t>
            </w:r>
          </w:p>
          <w:p w14:paraId="4F3DB975" w14:textId="77777777" w:rsidR="00747837" w:rsidRPr="00747837" w:rsidRDefault="00747837" w:rsidP="00747837">
            <w:pPr>
              <w:pStyle w:val="SIBulletList1"/>
              <w:rPr>
                <w:rFonts w:eastAsia="Calibri"/>
              </w:rPr>
            </w:pPr>
            <w:r w:rsidRPr="00747837">
              <w:rPr>
                <w:rFonts w:eastAsia="Calibri"/>
              </w:rPr>
              <w:t>types of information to be reported and recorded in relation to anaesthesia and surgical procedures</w:t>
            </w:r>
          </w:p>
          <w:p w14:paraId="73D0D25F" w14:textId="2D235551" w:rsidR="00FB24A2" w:rsidRPr="00FB24A2" w:rsidRDefault="003C4EA1" w:rsidP="00FB24A2">
            <w:pPr>
              <w:pStyle w:val="SIBulletList1"/>
              <w:rPr>
                <w:rFonts w:eastAsia="Calibri"/>
              </w:rPr>
            </w:pPr>
            <w:r>
              <w:rPr>
                <w:rFonts w:eastAsia="Calibri"/>
              </w:rPr>
              <w:t>key features of</w:t>
            </w:r>
            <w:r w:rsidR="00FB24A2" w:rsidRPr="00FB24A2">
              <w:rPr>
                <w:rFonts w:eastAsia="Calibri"/>
              </w:rPr>
              <w:t xml:space="preserve"> the Australian Code for the Care and Use of Animals for Scientific Purposes</w:t>
            </w:r>
          </w:p>
          <w:p w14:paraId="1B217E78" w14:textId="0E00A236" w:rsidR="003C4EA1" w:rsidRDefault="00747837" w:rsidP="00FB24A2">
            <w:pPr>
              <w:pStyle w:val="SIBulletList1"/>
              <w:rPr>
                <w:rFonts w:eastAsia="Calibri"/>
              </w:rPr>
            </w:pPr>
            <w:r>
              <w:rPr>
                <w:rFonts w:eastAsia="Calibri"/>
              </w:rPr>
              <w:t xml:space="preserve">workplace procedures and </w:t>
            </w:r>
            <w:r w:rsidR="00FB24A2" w:rsidRPr="00FB24A2">
              <w:rPr>
                <w:rFonts w:eastAsia="Calibri"/>
              </w:rPr>
              <w:t>key requirements of relevant state or territory legislation and regulations relating to</w:t>
            </w:r>
            <w:r w:rsidR="003C4EA1">
              <w:rPr>
                <w:rFonts w:eastAsia="Calibri"/>
              </w:rPr>
              <w:t>:</w:t>
            </w:r>
          </w:p>
          <w:p w14:paraId="0293FFF4" w14:textId="77777777" w:rsidR="00747837" w:rsidRDefault="00FB24A2" w:rsidP="003C4EA1">
            <w:pPr>
              <w:pStyle w:val="SIBulletList2"/>
              <w:rPr>
                <w:rFonts w:eastAsia="Calibri"/>
              </w:rPr>
            </w:pPr>
            <w:r w:rsidRPr="00FB24A2">
              <w:rPr>
                <w:rFonts w:eastAsia="Calibri"/>
              </w:rPr>
              <w:t>the practice of veterinary science</w:t>
            </w:r>
          </w:p>
          <w:p w14:paraId="17A69430" w14:textId="77777777" w:rsidR="00747837" w:rsidRDefault="00931D4F" w:rsidP="003C4EA1">
            <w:pPr>
              <w:pStyle w:val="SIBulletList2"/>
              <w:rPr>
                <w:rFonts w:eastAsia="Calibri"/>
              </w:rPr>
            </w:pPr>
            <w:r>
              <w:rPr>
                <w:rFonts w:eastAsia="Calibri"/>
              </w:rPr>
              <w:t>health</w:t>
            </w:r>
            <w:r w:rsidR="00882B63">
              <w:rPr>
                <w:rFonts w:eastAsia="Calibri"/>
              </w:rPr>
              <w:t xml:space="preserve"> and safety</w:t>
            </w:r>
          </w:p>
          <w:p w14:paraId="6EB0E765" w14:textId="77777777" w:rsidR="00747837" w:rsidRDefault="00747837" w:rsidP="003C4EA1">
            <w:pPr>
              <w:pStyle w:val="SIBulletList2"/>
              <w:rPr>
                <w:rFonts w:eastAsia="Calibri"/>
              </w:rPr>
            </w:pPr>
            <w:r>
              <w:rPr>
                <w:rFonts w:eastAsia="Calibri"/>
              </w:rPr>
              <w:t>waste disposal</w:t>
            </w:r>
          </w:p>
          <w:p w14:paraId="2D236B97" w14:textId="7AA24170" w:rsidR="00FB24A2" w:rsidRPr="00FB24A2" w:rsidRDefault="00FB24A2" w:rsidP="003C4EA1">
            <w:pPr>
              <w:pStyle w:val="SIBulletList2"/>
              <w:rPr>
                <w:rFonts w:eastAsia="Calibri"/>
              </w:rPr>
            </w:pPr>
            <w:r w:rsidRPr="00FB24A2">
              <w:rPr>
                <w:rFonts w:eastAsia="Calibri"/>
              </w:rPr>
              <w:t>animal welfare and research</w:t>
            </w:r>
          </w:p>
          <w:p w14:paraId="42E35B0B" w14:textId="6B7D5A6C" w:rsidR="00FB24A2" w:rsidRPr="00FB24A2" w:rsidRDefault="00FB24A2" w:rsidP="003C4EA1">
            <w:pPr>
              <w:pStyle w:val="SIBulletList2"/>
              <w:rPr>
                <w:rFonts w:eastAsia="Calibri"/>
              </w:rPr>
            </w:pPr>
            <w:r w:rsidRPr="00FB24A2">
              <w:rPr>
                <w:rFonts w:eastAsia="Calibri"/>
              </w:rPr>
              <w:t>the use of therapeutic and controlled substances</w:t>
            </w:r>
          </w:p>
          <w:p w14:paraId="7FE16B1B" w14:textId="0BB21AE7" w:rsidR="00F1480E" w:rsidRPr="000754EC" w:rsidRDefault="00FB24A2" w:rsidP="00882B63">
            <w:pPr>
              <w:pStyle w:val="SIBulletList1"/>
            </w:pPr>
            <w:r w:rsidRPr="00FB24A2">
              <w:t>workplace hygiene standards, including commonly used disinfectants</w:t>
            </w:r>
            <w:r w:rsidR="00882B63">
              <w:t xml:space="preserve"> and</w:t>
            </w:r>
            <w:r w:rsidRPr="00FB24A2">
              <w:t xml:space="preserve"> cleaning agents, techniques</w:t>
            </w:r>
            <w:r w:rsidR="00882B63">
              <w:t>,</w:t>
            </w:r>
            <w:r w:rsidRPr="00FB24A2">
              <w:t xml:space="preserve"> equipment and materials.</w:t>
            </w:r>
          </w:p>
        </w:tc>
      </w:tr>
    </w:tbl>
    <w:p w14:paraId="215E9FB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A439B0B" w14:textId="77777777" w:rsidTr="00DB3404">
        <w:trPr>
          <w:tblHeader/>
        </w:trPr>
        <w:tc>
          <w:tcPr>
            <w:tcW w:w="5000" w:type="pct"/>
            <w:shd w:val="clear" w:color="auto" w:fill="auto"/>
          </w:tcPr>
          <w:p w14:paraId="4621659A" w14:textId="77777777" w:rsidR="00F1480E" w:rsidRPr="000754EC" w:rsidRDefault="00D71E43" w:rsidP="000754EC">
            <w:pPr>
              <w:pStyle w:val="SIHeading2"/>
            </w:pPr>
            <w:r w:rsidRPr="002C55E9">
              <w:lastRenderedPageBreak/>
              <w:t>A</w:t>
            </w:r>
            <w:r w:rsidRPr="000754EC">
              <w:t>ssessment Conditions</w:t>
            </w:r>
          </w:p>
        </w:tc>
      </w:tr>
      <w:tr w:rsidR="00F1480E" w:rsidRPr="00A55106" w14:paraId="73464AC6" w14:textId="77777777" w:rsidTr="00DB3404">
        <w:tc>
          <w:tcPr>
            <w:tcW w:w="5000" w:type="pct"/>
            <w:shd w:val="clear" w:color="auto" w:fill="auto"/>
          </w:tcPr>
          <w:p w14:paraId="5E9F9D28" w14:textId="77777777" w:rsidR="00FB24A2" w:rsidRPr="00FB24A2" w:rsidRDefault="00FB24A2" w:rsidP="00FB24A2">
            <w:pPr>
              <w:pStyle w:val="SIText"/>
            </w:pPr>
            <w:r w:rsidRPr="00FB24A2">
              <w:t xml:space="preserve">Assessment of skills must take place under the following conditions: </w:t>
            </w:r>
          </w:p>
          <w:p w14:paraId="2C5CEF29" w14:textId="77777777" w:rsidR="00FB24A2" w:rsidRPr="00FB24A2" w:rsidRDefault="00FB24A2" w:rsidP="00FB24A2">
            <w:pPr>
              <w:pStyle w:val="SIBulletList1"/>
            </w:pPr>
            <w:r w:rsidRPr="00FB24A2">
              <w:t>physical conditions:</w:t>
            </w:r>
          </w:p>
          <w:p w14:paraId="044FB364" w14:textId="77777777" w:rsidR="00FB24A2" w:rsidRPr="00FB24A2" w:rsidRDefault="00FB24A2" w:rsidP="00FB24A2">
            <w:pPr>
              <w:pStyle w:val="SIBulletList2"/>
            </w:pPr>
            <w:r w:rsidRPr="00FB24A2">
              <w:t>a workplace or simulated environment that accurately reflects performance in a real workplace setting</w:t>
            </w:r>
          </w:p>
          <w:p w14:paraId="00A1BF5A" w14:textId="77777777" w:rsidR="00FB24A2" w:rsidRPr="00FB24A2" w:rsidRDefault="00FB24A2" w:rsidP="00FB24A2">
            <w:pPr>
              <w:pStyle w:val="SIBulletList1"/>
            </w:pPr>
            <w:r w:rsidRPr="00FB24A2">
              <w:t>resources, equipment and materials:</w:t>
            </w:r>
          </w:p>
          <w:p w14:paraId="58367FC3" w14:textId="77777777" w:rsidR="00FB24A2" w:rsidRPr="00FB24A2" w:rsidRDefault="00FB24A2" w:rsidP="00FB24A2">
            <w:pPr>
              <w:pStyle w:val="SIBulletList2"/>
              <w:rPr>
                <w:rFonts w:eastAsia="Calibri"/>
              </w:rPr>
            </w:pPr>
            <w:r w:rsidRPr="00FB24A2">
              <w:rPr>
                <w:rFonts w:eastAsia="Calibri"/>
              </w:rPr>
              <w:t>animals for administering anaesthesia and performing surgery on</w:t>
            </w:r>
          </w:p>
          <w:p w14:paraId="3DD05227" w14:textId="77777777" w:rsidR="00FB24A2" w:rsidRPr="00FB24A2" w:rsidRDefault="00FB24A2" w:rsidP="00FB24A2">
            <w:pPr>
              <w:pStyle w:val="SIBulletList2"/>
              <w:rPr>
                <w:rFonts w:eastAsia="Calibri"/>
              </w:rPr>
            </w:pPr>
            <w:r w:rsidRPr="00FB24A2">
              <w:rPr>
                <w:rFonts w:eastAsia="Calibri"/>
              </w:rPr>
              <w:t>equipment and resources used when administering anaesthesia and performing surgery, including personal protective equipment</w:t>
            </w:r>
          </w:p>
          <w:p w14:paraId="7BEC8033" w14:textId="77777777" w:rsidR="00FB24A2" w:rsidRPr="00FB24A2" w:rsidRDefault="00FB24A2" w:rsidP="00FB24A2">
            <w:pPr>
              <w:pStyle w:val="SIBulletList1"/>
              <w:rPr>
                <w:rFonts w:eastAsia="Calibri"/>
              </w:rPr>
            </w:pPr>
            <w:r w:rsidRPr="00FB24A2">
              <w:rPr>
                <w:rFonts w:eastAsia="Calibri"/>
              </w:rPr>
              <w:t>specifications:</w:t>
            </w:r>
          </w:p>
          <w:p w14:paraId="3AFF2328" w14:textId="77777777" w:rsidR="00FB24A2" w:rsidRPr="00FB24A2" w:rsidRDefault="00FB24A2" w:rsidP="00FB24A2">
            <w:pPr>
              <w:pStyle w:val="SIBulletList2"/>
              <w:rPr>
                <w:rFonts w:eastAsia="Calibri"/>
              </w:rPr>
            </w:pPr>
            <w:r w:rsidRPr="00FB24A2">
              <w:rPr>
                <w:rFonts w:eastAsia="Calibri"/>
              </w:rPr>
              <w:t>organisational policies and procedures, legislation, regulations, standards and codes of practice relevant to work undertaken in animal research and technology.</w:t>
            </w:r>
          </w:p>
          <w:p w14:paraId="68F48E78" w14:textId="77777777" w:rsidR="00FB24A2" w:rsidRPr="00FB24A2" w:rsidRDefault="00FB24A2" w:rsidP="00FB24A2">
            <w:pPr>
              <w:pStyle w:val="SIText"/>
            </w:pPr>
          </w:p>
          <w:p w14:paraId="090A82BD" w14:textId="77777777" w:rsidR="00F1480E" w:rsidRPr="000754EC" w:rsidRDefault="00FB24A2" w:rsidP="00FB24A2">
            <w:pPr>
              <w:pStyle w:val="SIText"/>
              <w:rPr>
                <w:rFonts w:eastAsia="Calibri"/>
              </w:rPr>
            </w:pPr>
            <w:r w:rsidRPr="00FB24A2">
              <w:t>Assessors of this unit must satisfy the requirements for assessors in applicable vocational education and training legislation, frameworks and/or standards.</w:t>
            </w:r>
          </w:p>
        </w:tc>
      </w:tr>
    </w:tbl>
    <w:p w14:paraId="6AAF7E0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002261F" w14:textId="77777777" w:rsidTr="004679E3">
        <w:tc>
          <w:tcPr>
            <w:tcW w:w="990" w:type="pct"/>
            <w:shd w:val="clear" w:color="auto" w:fill="auto"/>
          </w:tcPr>
          <w:p w14:paraId="69827BD4" w14:textId="77777777" w:rsidR="00F1480E" w:rsidRPr="000754EC" w:rsidRDefault="00D71E43" w:rsidP="000754EC">
            <w:pPr>
              <w:pStyle w:val="SIHeading2"/>
            </w:pPr>
            <w:r w:rsidRPr="002C55E9">
              <w:t>L</w:t>
            </w:r>
            <w:r w:rsidRPr="000754EC">
              <w:t>inks</w:t>
            </w:r>
          </w:p>
        </w:tc>
        <w:tc>
          <w:tcPr>
            <w:tcW w:w="4010" w:type="pct"/>
            <w:shd w:val="clear" w:color="auto" w:fill="auto"/>
          </w:tcPr>
          <w:p w14:paraId="4DD55113" w14:textId="77777777" w:rsidR="002970C3" w:rsidRPr="000754EC" w:rsidRDefault="002970C3" w:rsidP="000754EC">
            <w:pPr>
              <w:pStyle w:val="SIText"/>
            </w:pPr>
            <w:r>
              <w:t xml:space="preserve">Companion Volumes, including Implementation </w:t>
            </w:r>
            <w:r w:rsidR="00346FDC">
              <w:t>Guides, are available at VETNet:</w:t>
            </w:r>
          </w:p>
          <w:p w14:paraId="0B9436AC" w14:textId="77777777" w:rsidR="00F1480E" w:rsidRPr="000754EC" w:rsidRDefault="003923DD" w:rsidP="000754EC">
            <w:pPr>
              <w:pStyle w:val="SIText"/>
            </w:pPr>
            <w:hyperlink r:id="rId12" w:history="1">
              <w:r w:rsidR="001C4390" w:rsidRPr="001C4390">
                <w:t>https://vetnet.education.gov.au/Pages/TrainingDocs.aspx?q=b75f4b23-54c9-4cc9-a5db-d3502d154103</w:t>
              </w:r>
            </w:hyperlink>
          </w:p>
        </w:tc>
      </w:tr>
    </w:tbl>
    <w:p w14:paraId="7D7D5198" w14:textId="77777777" w:rsidR="00F1480E" w:rsidRDefault="00F1480E" w:rsidP="005F771F">
      <w:pPr>
        <w:pStyle w:val="SIText"/>
      </w:pPr>
    </w:p>
    <w:sectPr w:rsidR="00F1480E"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E76C0" w16cid:durableId="200D5CAE"/>
  <w16cid:commentId w16cid:paraId="61A9664A" w16cid:durableId="2018D98A"/>
  <w16cid:commentId w16cid:paraId="7FA8EF35" w16cid:durableId="2018D88F"/>
  <w16cid:commentId w16cid:paraId="72B96C81" w16cid:durableId="200D5C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885BC" w14:textId="77777777" w:rsidR="003923DD" w:rsidRDefault="003923DD" w:rsidP="00BF3F0A">
      <w:r>
        <w:separator/>
      </w:r>
    </w:p>
    <w:p w14:paraId="6EFF79C0" w14:textId="77777777" w:rsidR="003923DD" w:rsidRDefault="003923DD"/>
  </w:endnote>
  <w:endnote w:type="continuationSeparator" w:id="0">
    <w:p w14:paraId="34D7C7CA" w14:textId="77777777" w:rsidR="003923DD" w:rsidRDefault="003923DD" w:rsidP="00BF3F0A">
      <w:r>
        <w:continuationSeparator/>
      </w:r>
    </w:p>
    <w:p w14:paraId="55184EB9" w14:textId="77777777" w:rsidR="003923DD" w:rsidRDefault="00392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522AB" w14:textId="77777777" w:rsidR="004D4123" w:rsidRDefault="004D412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27ABAA4C" w14:textId="046163B0" w:rsidR="00DB3404" w:rsidRPr="000754EC" w:rsidRDefault="00DB3404"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4D4123">
          <w:rPr>
            <w:noProof/>
          </w:rPr>
          <w:t>5</w:t>
        </w:r>
        <w:r w:rsidRPr="000754EC">
          <w:fldChar w:fldCharType="end"/>
        </w:r>
      </w:p>
      <w:p w14:paraId="7FB0E2BF" w14:textId="77777777" w:rsidR="00DB3404" w:rsidRDefault="00DB3404" w:rsidP="005F771F">
        <w:pPr>
          <w:pStyle w:val="SIText"/>
        </w:pPr>
        <w:r w:rsidRPr="000754EC">
          <w:t xml:space="preserve">Template modified on </w:t>
        </w:r>
        <w:r>
          <w:t xml:space="preserve">1 November </w:t>
        </w:r>
        <w:r w:rsidRPr="000754EC">
          <w:t>2017</w:t>
        </w:r>
      </w:p>
    </w:sdtContent>
  </w:sdt>
  <w:p w14:paraId="3FF7C1FB" w14:textId="77777777" w:rsidR="00DB3404" w:rsidRDefault="00DB340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40DC9" w14:textId="77777777" w:rsidR="004D4123" w:rsidRDefault="004D412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3A0EE" w14:textId="77777777" w:rsidR="003923DD" w:rsidRDefault="003923DD" w:rsidP="00BF3F0A">
      <w:r>
        <w:separator/>
      </w:r>
    </w:p>
    <w:p w14:paraId="0A118FEC" w14:textId="77777777" w:rsidR="003923DD" w:rsidRDefault="003923DD"/>
  </w:footnote>
  <w:footnote w:type="continuationSeparator" w:id="0">
    <w:p w14:paraId="2F9DE412" w14:textId="77777777" w:rsidR="003923DD" w:rsidRDefault="003923DD" w:rsidP="00BF3F0A">
      <w:r>
        <w:continuationSeparator/>
      </w:r>
    </w:p>
    <w:p w14:paraId="574361F3" w14:textId="77777777" w:rsidR="003923DD" w:rsidRDefault="003923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F10EB" w14:textId="77777777" w:rsidR="004D4123" w:rsidRDefault="004D412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A7ABE" w14:textId="7782F4AB" w:rsidR="00DB3404" w:rsidRPr="000754EC" w:rsidRDefault="004D4123" w:rsidP="00146EEC">
    <w:pPr>
      <w:pStyle w:val="SIText"/>
    </w:pPr>
    <w:sdt>
      <w:sdtPr>
        <w:id w:val="-337542681"/>
        <w:docPartObj>
          <w:docPartGallery w:val="Watermarks"/>
          <w:docPartUnique/>
        </w:docPartObj>
      </w:sdtPr>
      <w:sdtContent>
        <w:r w:rsidRPr="004D4123">
          <w:pict w14:anchorId="7902A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B3404">
      <w:t xml:space="preserve">ACMATE504 </w:t>
    </w:r>
    <w:r w:rsidR="00DB3404" w:rsidRPr="00FB24A2">
      <w:t>Administer anaesthesia and perform surgery on animals for scientific purposes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C5713" w14:textId="77777777" w:rsidR="004D4123" w:rsidRDefault="004D412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14B9"/>
    <w:rsid w:val="00005A15"/>
    <w:rsid w:val="00006FDE"/>
    <w:rsid w:val="0001108F"/>
    <w:rsid w:val="000115E2"/>
    <w:rsid w:val="000126D0"/>
    <w:rsid w:val="0001296A"/>
    <w:rsid w:val="00016803"/>
    <w:rsid w:val="00022CC2"/>
    <w:rsid w:val="00023992"/>
    <w:rsid w:val="000275AE"/>
    <w:rsid w:val="0003312A"/>
    <w:rsid w:val="00041E59"/>
    <w:rsid w:val="00064BFE"/>
    <w:rsid w:val="00070B3E"/>
    <w:rsid w:val="00071F95"/>
    <w:rsid w:val="000737BB"/>
    <w:rsid w:val="00074E47"/>
    <w:rsid w:val="000754EC"/>
    <w:rsid w:val="00081D78"/>
    <w:rsid w:val="0009093B"/>
    <w:rsid w:val="000A5441"/>
    <w:rsid w:val="000C149A"/>
    <w:rsid w:val="000C224E"/>
    <w:rsid w:val="000E25E6"/>
    <w:rsid w:val="000E2C86"/>
    <w:rsid w:val="000F29F2"/>
    <w:rsid w:val="00101659"/>
    <w:rsid w:val="00105AEA"/>
    <w:rsid w:val="001078BF"/>
    <w:rsid w:val="00121957"/>
    <w:rsid w:val="00133957"/>
    <w:rsid w:val="001372F6"/>
    <w:rsid w:val="00144385"/>
    <w:rsid w:val="00146EEC"/>
    <w:rsid w:val="00151D55"/>
    <w:rsid w:val="00151D93"/>
    <w:rsid w:val="00156EF3"/>
    <w:rsid w:val="00160C82"/>
    <w:rsid w:val="00176E4F"/>
    <w:rsid w:val="0018546B"/>
    <w:rsid w:val="001A57C7"/>
    <w:rsid w:val="001A6A3E"/>
    <w:rsid w:val="001A7B6D"/>
    <w:rsid w:val="001B34D5"/>
    <w:rsid w:val="001B513A"/>
    <w:rsid w:val="001C0A75"/>
    <w:rsid w:val="001C1306"/>
    <w:rsid w:val="001C4390"/>
    <w:rsid w:val="001D30EB"/>
    <w:rsid w:val="001D5C1B"/>
    <w:rsid w:val="001D7F5B"/>
    <w:rsid w:val="001E0849"/>
    <w:rsid w:val="001E16BC"/>
    <w:rsid w:val="001E16DF"/>
    <w:rsid w:val="001F2BA5"/>
    <w:rsid w:val="001F308D"/>
    <w:rsid w:val="00201A7C"/>
    <w:rsid w:val="00211054"/>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2E3857"/>
    <w:rsid w:val="002F4BEC"/>
    <w:rsid w:val="00305EFF"/>
    <w:rsid w:val="00310A6A"/>
    <w:rsid w:val="003144E6"/>
    <w:rsid w:val="00321E06"/>
    <w:rsid w:val="00333620"/>
    <w:rsid w:val="00337E82"/>
    <w:rsid w:val="00346FDC"/>
    <w:rsid w:val="00350BB1"/>
    <w:rsid w:val="00352C83"/>
    <w:rsid w:val="00366805"/>
    <w:rsid w:val="0037067D"/>
    <w:rsid w:val="00373436"/>
    <w:rsid w:val="0038735B"/>
    <w:rsid w:val="003916D1"/>
    <w:rsid w:val="003923DD"/>
    <w:rsid w:val="003A21F0"/>
    <w:rsid w:val="003A277F"/>
    <w:rsid w:val="003A58BA"/>
    <w:rsid w:val="003A5AE7"/>
    <w:rsid w:val="003A7221"/>
    <w:rsid w:val="003B3493"/>
    <w:rsid w:val="003C13AE"/>
    <w:rsid w:val="003C4EA1"/>
    <w:rsid w:val="003D2E73"/>
    <w:rsid w:val="003E38C0"/>
    <w:rsid w:val="003E72B6"/>
    <w:rsid w:val="003E7BBE"/>
    <w:rsid w:val="004127E3"/>
    <w:rsid w:val="0043212E"/>
    <w:rsid w:val="00434366"/>
    <w:rsid w:val="00434ECE"/>
    <w:rsid w:val="004439D6"/>
    <w:rsid w:val="00444423"/>
    <w:rsid w:val="00452F3E"/>
    <w:rsid w:val="004640AE"/>
    <w:rsid w:val="004679E3"/>
    <w:rsid w:val="00475172"/>
    <w:rsid w:val="004758B0"/>
    <w:rsid w:val="004832D2"/>
    <w:rsid w:val="00485559"/>
    <w:rsid w:val="004A142B"/>
    <w:rsid w:val="004A159B"/>
    <w:rsid w:val="004A3860"/>
    <w:rsid w:val="004A44E8"/>
    <w:rsid w:val="004A581D"/>
    <w:rsid w:val="004A7706"/>
    <w:rsid w:val="004A77E3"/>
    <w:rsid w:val="004B29B7"/>
    <w:rsid w:val="004B7A28"/>
    <w:rsid w:val="004C2244"/>
    <w:rsid w:val="004C79A1"/>
    <w:rsid w:val="004D0D5F"/>
    <w:rsid w:val="004D1569"/>
    <w:rsid w:val="004D4123"/>
    <w:rsid w:val="004D44B1"/>
    <w:rsid w:val="004E0460"/>
    <w:rsid w:val="004E1579"/>
    <w:rsid w:val="004E5FAE"/>
    <w:rsid w:val="004E6245"/>
    <w:rsid w:val="004E6741"/>
    <w:rsid w:val="004E7094"/>
    <w:rsid w:val="004F5DC7"/>
    <w:rsid w:val="004F73B6"/>
    <w:rsid w:val="004F78DA"/>
    <w:rsid w:val="0051042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2096"/>
    <w:rsid w:val="005B5146"/>
    <w:rsid w:val="005D1AFD"/>
    <w:rsid w:val="005E51E6"/>
    <w:rsid w:val="005F027A"/>
    <w:rsid w:val="005F33CC"/>
    <w:rsid w:val="005F771F"/>
    <w:rsid w:val="006073D2"/>
    <w:rsid w:val="006121D4"/>
    <w:rsid w:val="00613B49"/>
    <w:rsid w:val="00616845"/>
    <w:rsid w:val="00617ADE"/>
    <w:rsid w:val="00620E8E"/>
    <w:rsid w:val="00633CFE"/>
    <w:rsid w:val="00634FCA"/>
    <w:rsid w:val="00643D1B"/>
    <w:rsid w:val="006452B8"/>
    <w:rsid w:val="00652E62"/>
    <w:rsid w:val="00686A49"/>
    <w:rsid w:val="00687B62"/>
    <w:rsid w:val="00690C44"/>
    <w:rsid w:val="006969D9"/>
    <w:rsid w:val="006A2B68"/>
    <w:rsid w:val="006A6450"/>
    <w:rsid w:val="006C2F32"/>
    <w:rsid w:val="006D38C3"/>
    <w:rsid w:val="006D4448"/>
    <w:rsid w:val="006D6DFD"/>
    <w:rsid w:val="006E2C4D"/>
    <w:rsid w:val="006E42FE"/>
    <w:rsid w:val="006F0D02"/>
    <w:rsid w:val="006F10FE"/>
    <w:rsid w:val="006F3622"/>
    <w:rsid w:val="006F59C6"/>
    <w:rsid w:val="00705EEC"/>
    <w:rsid w:val="0070707C"/>
    <w:rsid w:val="00707741"/>
    <w:rsid w:val="007134FE"/>
    <w:rsid w:val="00715794"/>
    <w:rsid w:val="00717385"/>
    <w:rsid w:val="00722769"/>
    <w:rsid w:val="00723337"/>
    <w:rsid w:val="00727901"/>
    <w:rsid w:val="0073075B"/>
    <w:rsid w:val="0073404B"/>
    <w:rsid w:val="007341FF"/>
    <w:rsid w:val="007404E9"/>
    <w:rsid w:val="007444CF"/>
    <w:rsid w:val="00747837"/>
    <w:rsid w:val="00752C75"/>
    <w:rsid w:val="00755A26"/>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40E"/>
    <w:rsid w:val="008306E7"/>
    <w:rsid w:val="008322BE"/>
    <w:rsid w:val="00834BC8"/>
    <w:rsid w:val="00837FD6"/>
    <w:rsid w:val="00847B60"/>
    <w:rsid w:val="00850243"/>
    <w:rsid w:val="00851BE5"/>
    <w:rsid w:val="008545EB"/>
    <w:rsid w:val="00865011"/>
    <w:rsid w:val="00882B63"/>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1D4F"/>
    <w:rsid w:val="00932CD7"/>
    <w:rsid w:val="00944C09"/>
    <w:rsid w:val="009527CB"/>
    <w:rsid w:val="00953835"/>
    <w:rsid w:val="00960F6C"/>
    <w:rsid w:val="00970747"/>
    <w:rsid w:val="00974FD8"/>
    <w:rsid w:val="00997BFC"/>
    <w:rsid w:val="009A5900"/>
    <w:rsid w:val="009A6E6C"/>
    <w:rsid w:val="009A6F3F"/>
    <w:rsid w:val="009B316B"/>
    <w:rsid w:val="009B331A"/>
    <w:rsid w:val="009C2650"/>
    <w:rsid w:val="009D0667"/>
    <w:rsid w:val="009D15E2"/>
    <w:rsid w:val="009D15FE"/>
    <w:rsid w:val="009D5D2C"/>
    <w:rsid w:val="009F0DCC"/>
    <w:rsid w:val="009F11CA"/>
    <w:rsid w:val="00A0695B"/>
    <w:rsid w:val="00A13052"/>
    <w:rsid w:val="00A216A8"/>
    <w:rsid w:val="00A223A6"/>
    <w:rsid w:val="00A3639E"/>
    <w:rsid w:val="00A5092E"/>
    <w:rsid w:val="00A554D6"/>
    <w:rsid w:val="00A56E14"/>
    <w:rsid w:val="00A6200E"/>
    <w:rsid w:val="00A6476B"/>
    <w:rsid w:val="00A76C6C"/>
    <w:rsid w:val="00A87356"/>
    <w:rsid w:val="00A92DD1"/>
    <w:rsid w:val="00AA5338"/>
    <w:rsid w:val="00AB1B8E"/>
    <w:rsid w:val="00AC0696"/>
    <w:rsid w:val="00AC4C98"/>
    <w:rsid w:val="00AC5F6B"/>
    <w:rsid w:val="00AC6675"/>
    <w:rsid w:val="00AD3896"/>
    <w:rsid w:val="00AD5B47"/>
    <w:rsid w:val="00AE1ED9"/>
    <w:rsid w:val="00AE32CB"/>
    <w:rsid w:val="00AF100E"/>
    <w:rsid w:val="00AF3957"/>
    <w:rsid w:val="00B0712C"/>
    <w:rsid w:val="00B12013"/>
    <w:rsid w:val="00B22C67"/>
    <w:rsid w:val="00B3508F"/>
    <w:rsid w:val="00B443EE"/>
    <w:rsid w:val="00B560C8"/>
    <w:rsid w:val="00B61150"/>
    <w:rsid w:val="00B65BC7"/>
    <w:rsid w:val="00B66E5C"/>
    <w:rsid w:val="00B746B9"/>
    <w:rsid w:val="00B8015C"/>
    <w:rsid w:val="00B848D4"/>
    <w:rsid w:val="00B865B7"/>
    <w:rsid w:val="00BA1CB1"/>
    <w:rsid w:val="00BA4178"/>
    <w:rsid w:val="00BA482D"/>
    <w:rsid w:val="00BB1755"/>
    <w:rsid w:val="00BB23F4"/>
    <w:rsid w:val="00BC5075"/>
    <w:rsid w:val="00BC5419"/>
    <w:rsid w:val="00BD3B0F"/>
    <w:rsid w:val="00BD7C38"/>
    <w:rsid w:val="00BF1D4C"/>
    <w:rsid w:val="00BF3F0A"/>
    <w:rsid w:val="00C143C3"/>
    <w:rsid w:val="00C15F70"/>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C611F"/>
    <w:rsid w:val="00CD4E9D"/>
    <w:rsid w:val="00CD4F4D"/>
    <w:rsid w:val="00CE6505"/>
    <w:rsid w:val="00CE7D19"/>
    <w:rsid w:val="00CF0CF5"/>
    <w:rsid w:val="00CF2B3E"/>
    <w:rsid w:val="00CF795F"/>
    <w:rsid w:val="00D0201F"/>
    <w:rsid w:val="00D03685"/>
    <w:rsid w:val="00D07D4E"/>
    <w:rsid w:val="00D115AA"/>
    <w:rsid w:val="00D145BE"/>
    <w:rsid w:val="00D2035A"/>
    <w:rsid w:val="00D20C57"/>
    <w:rsid w:val="00D248B0"/>
    <w:rsid w:val="00D25D16"/>
    <w:rsid w:val="00D32124"/>
    <w:rsid w:val="00D54C76"/>
    <w:rsid w:val="00D71E43"/>
    <w:rsid w:val="00D727F3"/>
    <w:rsid w:val="00D73695"/>
    <w:rsid w:val="00D810DE"/>
    <w:rsid w:val="00D87D32"/>
    <w:rsid w:val="00D91188"/>
    <w:rsid w:val="00D92C83"/>
    <w:rsid w:val="00D9324B"/>
    <w:rsid w:val="00DA0A81"/>
    <w:rsid w:val="00DA3C10"/>
    <w:rsid w:val="00DA53B5"/>
    <w:rsid w:val="00DB3404"/>
    <w:rsid w:val="00DB5163"/>
    <w:rsid w:val="00DC1D69"/>
    <w:rsid w:val="00DC5A3A"/>
    <w:rsid w:val="00DD0726"/>
    <w:rsid w:val="00E238E6"/>
    <w:rsid w:val="00E35064"/>
    <w:rsid w:val="00E3681D"/>
    <w:rsid w:val="00E40225"/>
    <w:rsid w:val="00E501F0"/>
    <w:rsid w:val="00E6166D"/>
    <w:rsid w:val="00E918B8"/>
    <w:rsid w:val="00E91BFF"/>
    <w:rsid w:val="00E92933"/>
    <w:rsid w:val="00E94FAD"/>
    <w:rsid w:val="00E97725"/>
    <w:rsid w:val="00EB0AA4"/>
    <w:rsid w:val="00EB27E5"/>
    <w:rsid w:val="00EB5C88"/>
    <w:rsid w:val="00EC0469"/>
    <w:rsid w:val="00EE183E"/>
    <w:rsid w:val="00EF01F8"/>
    <w:rsid w:val="00EF40EF"/>
    <w:rsid w:val="00EF47FE"/>
    <w:rsid w:val="00F069BD"/>
    <w:rsid w:val="00F1480E"/>
    <w:rsid w:val="00F1497D"/>
    <w:rsid w:val="00F16AAC"/>
    <w:rsid w:val="00F21AF4"/>
    <w:rsid w:val="00F33FF2"/>
    <w:rsid w:val="00F438FC"/>
    <w:rsid w:val="00F5616F"/>
    <w:rsid w:val="00F56451"/>
    <w:rsid w:val="00F56827"/>
    <w:rsid w:val="00F62866"/>
    <w:rsid w:val="00F65EF0"/>
    <w:rsid w:val="00F71651"/>
    <w:rsid w:val="00F76191"/>
    <w:rsid w:val="00F76CC6"/>
    <w:rsid w:val="00F82FC3"/>
    <w:rsid w:val="00F83D7C"/>
    <w:rsid w:val="00FB232E"/>
    <w:rsid w:val="00FB24A2"/>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9EE9E6"/>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character" w:styleId="Emphasis">
    <w:name w:val="Emphasis"/>
    <w:basedOn w:val="DefaultParagraphFont"/>
    <w:uiPriority w:val="20"/>
    <w:qFormat/>
    <w:locked/>
    <w:rsid w:val="00B8015C"/>
    <w:rPr>
      <w:i/>
      <w:iCs/>
    </w:rPr>
  </w:style>
  <w:style w:type="paragraph" w:styleId="NormalWeb">
    <w:name w:val="Normal (Web)"/>
    <w:basedOn w:val="Normal"/>
    <w:uiPriority w:val="99"/>
    <w:semiHidden/>
    <w:unhideWhenUsed/>
    <w:locked/>
    <w:rsid w:val="0072333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6535">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78889009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BDA9A3CE451F4F847593E255ED4469" ma:contentTypeVersion="" ma:contentTypeDescription="Create a new document." ma:contentTypeScope="" ma:versionID="0a2c8fd42f13fb543ef380b6aed3185e">
  <xsd:schema xmlns:xsd="http://www.w3.org/2001/XMLSchema" xmlns:xs="http://www.w3.org/2001/XMLSchema" xmlns:p="http://schemas.microsoft.com/office/2006/metadata/properties" xmlns:ns1="http://schemas.microsoft.com/sharepoint/v3" xmlns:ns2="d50bbff7-d6dd-47d2-864a-cfdc2c3db0f4" xmlns:ns3="b1053cd1-1fd5-4b99-ac3f-8d3c4e3c6621" targetNamespace="http://schemas.microsoft.com/office/2006/metadata/properties" ma:root="true" ma:fieldsID="50ecfc6c1a1a2ff6f25cc0167028fc2e" ns1:_="" ns2:_="" ns3:_="">
    <xsd:import namespace="http://schemas.microsoft.com/sharepoint/v3"/>
    <xsd:import namespace="d50bbff7-d6dd-47d2-864a-cfdc2c3db0f4"/>
    <xsd:import namespace="b1053cd1-1fd5-4b99-ac3f-8d3c4e3c6621"/>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b1053cd1-1fd5-4b99-ac3f-8d3c4e3c66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2.xml><?xml version="1.0" encoding="utf-8"?>
<ds:datastoreItem xmlns:ds="http://schemas.openxmlformats.org/officeDocument/2006/customXml" ds:itemID="{14EDAE23-468A-4902-B8BE-F4BDBDAC5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b1053cd1-1fd5-4b99-ac3f-8d3c4e3c6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8082A02B-2CBC-4580-A9D4-483D91CE3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5</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Susie Falk</cp:lastModifiedBy>
  <cp:revision>3</cp:revision>
  <cp:lastPrinted>2019-02-22T04:41:00Z</cp:lastPrinted>
  <dcterms:created xsi:type="dcterms:W3CDTF">2019-03-20T02:15:00Z</dcterms:created>
  <dcterms:modified xsi:type="dcterms:W3CDTF">2019-03-20T02:15:00Z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0x01010058BDA9A3CE451F4F847593E255ED4469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