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E513A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27E4729" w14:textId="77777777" w:rsidTr="00146EEC">
        <w:tc>
          <w:tcPr>
            <w:tcW w:w="2689" w:type="dxa"/>
          </w:tcPr>
          <w:p w14:paraId="784ECB2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1D5648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162C3504" w14:textId="77777777" w:rsidTr="00146EEC">
        <w:tc>
          <w:tcPr>
            <w:tcW w:w="2689" w:type="dxa"/>
          </w:tcPr>
          <w:p w14:paraId="717CF1F8" w14:textId="5A82C63D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</w:t>
            </w:r>
            <w:r w:rsidR="001F3021">
              <w:t>1</w:t>
            </w:r>
          </w:p>
        </w:tc>
        <w:tc>
          <w:tcPr>
            <w:tcW w:w="6939" w:type="dxa"/>
          </w:tcPr>
          <w:p w14:paraId="615BB499" w14:textId="69D85E4E" w:rsidR="00E918B8" w:rsidRPr="00E918B8" w:rsidRDefault="0051042A" w:rsidP="00E918B8">
            <w:pPr>
              <w:pStyle w:val="SIText"/>
            </w:pPr>
            <w:r w:rsidRPr="003B4052">
              <w:t>This version rel</w:t>
            </w:r>
            <w:r w:rsidRPr="0051042A">
              <w:t xml:space="preserve">eased with ACM Animal Care and Management Training Package Version </w:t>
            </w:r>
            <w:r w:rsidR="0021603F">
              <w:t>3</w:t>
            </w:r>
            <w:r w:rsidRPr="0051042A">
              <w:t>.0.</w:t>
            </w:r>
          </w:p>
        </w:tc>
      </w:tr>
    </w:tbl>
    <w:p w14:paraId="38FA8F5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3C7E51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F5A52AC" w14:textId="34E9D9B9" w:rsidR="00F1480E" w:rsidRPr="000754EC" w:rsidRDefault="0021603F">
            <w:pPr>
              <w:pStyle w:val="SIUNITCODE"/>
            </w:pPr>
            <w:r>
              <w:t>ACMATE4</w:t>
            </w:r>
            <w:r w:rsidR="001F3021">
              <w:t>X1</w:t>
            </w:r>
          </w:p>
        </w:tc>
        <w:tc>
          <w:tcPr>
            <w:tcW w:w="3604" w:type="pct"/>
            <w:shd w:val="clear" w:color="auto" w:fill="auto"/>
          </w:tcPr>
          <w:p w14:paraId="47228EAA" w14:textId="77777777" w:rsidR="00F1480E" w:rsidRPr="000754EC" w:rsidRDefault="005A5325" w:rsidP="000754EC">
            <w:pPr>
              <w:pStyle w:val="SIUnittitle"/>
            </w:pPr>
            <w:r w:rsidRPr="005A5325">
              <w:t>Prepare for and monitor anaesthesia in animals</w:t>
            </w:r>
          </w:p>
        </w:tc>
      </w:tr>
      <w:tr w:rsidR="00F1480E" w:rsidRPr="00963A46" w14:paraId="4C6AD14C" w14:textId="77777777" w:rsidTr="00CA2922">
        <w:tc>
          <w:tcPr>
            <w:tcW w:w="1396" w:type="pct"/>
            <w:shd w:val="clear" w:color="auto" w:fill="auto"/>
          </w:tcPr>
          <w:p w14:paraId="76ACEC03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2E7199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6CC877F" w14:textId="4F0D82F4" w:rsidR="005A5325" w:rsidRPr="005A5325" w:rsidRDefault="005A5325" w:rsidP="005A5325">
            <w:pPr>
              <w:pStyle w:val="SIText"/>
            </w:pPr>
            <w:r w:rsidRPr="005A5325">
              <w:t>This unit of competency describes the skills and knowledge required to prepare for and monitor anaesthesia in animals.</w:t>
            </w:r>
          </w:p>
          <w:p w14:paraId="590B8E12" w14:textId="77777777" w:rsidR="00737FA6" w:rsidRDefault="00737FA6" w:rsidP="005A5325">
            <w:pPr>
              <w:pStyle w:val="SIText"/>
            </w:pPr>
          </w:p>
          <w:p w14:paraId="01C4BBD2" w14:textId="5465ACF2" w:rsidR="008D0CA7" w:rsidRDefault="005A5325" w:rsidP="005A5325">
            <w:pPr>
              <w:pStyle w:val="SIText"/>
            </w:pPr>
            <w:r w:rsidRPr="005A5325">
              <w:t xml:space="preserve">The unit applies to individuals who work as assistant level animal technicians working under the supervision of a senior or more experienced staff member. All work is performed where required and when appropriate, as directed by a supervisor. </w:t>
            </w:r>
          </w:p>
          <w:p w14:paraId="2DEFD075" w14:textId="77777777" w:rsidR="008D0CA7" w:rsidRDefault="008D0CA7" w:rsidP="005A5325">
            <w:pPr>
              <w:pStyle w:val="SIText"/>
            </w:pPr>
          </w:p>
          <w:p w14:paraId="1D31374D" w14:textId="2AEE2D49" w:rsidR="008D0CA7" w:rsidRPr="008D0CA7" w:rsidRDefault="008D0CA7" w:rsidP="008D0CA7">
            <w:r w:rsidRPr="008D0CA7">
              <w:t xml:space="preserve">All work practices must be undertaken in accordance with legislative requirements, the current Australian Code for the Care and Use of Animals for Scientific Purposes; the organisation's standard operating procedures, and protocols, policies and procedures approved by the organisation's Animal Ethics Committee (AEC).  </w:t>
            </w:r>
            <w:r w:rsidR="008F3174">
              <w:t xml:space="preserve">Users are advised to check legislative requirements for their jurisdiction. </w:t>
            </w:r>
          </w:p>
          <w:p w14:paraId="240FA24A" w14:textId="77777777" w:rsidR="00737FA6" w:rsidRPr="005A5325" w:rsidRDefault="00737FA6" w:rsidP="005A5325">
            <w:pPr>
              <w:pStyle w:val="SIText"/>
            </w:pPr>
          </w:p>
          <w:p w14:paraId="6DA41FF4" w14:textId="7E78772C" w:rsidR="00373436" w:rsidRPr="000754EC" w:rsidRDefault="005A5325" w:rsidP="00180EAB">
            <w:pPr>
              <w:pStyle w:val="SIText"/>
            </w:pPr>
            <w:r w:rsidRPr="005A5325">
              <w:t>No occupational licensing, legislative or certification requirements apply to this unit at the time of publication.</w:t>
            </w:r>
          </w:p>
        </w:tc>
      </w:tr>
      <w:tr w:rsidR="00F1480E" w:rsidRPr="00963A46" w14:paraId="02EFE1D2" w14:textId="77777777" w:rsidTr="00CA2922">
        <w:tc>
          <w:tcPr>
            <w:tcW w:w="1396" w:type="pct"/>
            <w:shd w:val="clear" w:color="auto" w:fill="auto"/>
          </w:tcPr>
          <w:p w14:paraId="38EC1B9D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4EC290E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D3E0D00" w14:textId="77777777" w:rsidTr="00CA2922">
        <w:tc>
          <w:tcPr>
            <w:tcW w:w="1396" w:type="pct"/>
            <w:shd w:val="clear" w:color="auto" w:fill="auto"/>
          </w:tcPr>
          <w:p w14:paraId="47B6DFB3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DB0A886" w14:textId="77777777" w:rsidR="00F1480E" w:rsidRPr="000754EC" w:rsidRDefault="0051042A" w:rsidP="00CF795F">
            <w:pPr>
              <w:pStyle w:val="SIText"/>
            </w:pPr>
            <w:r w:rsidRPr="0051042A">
              <w:t>Animal Technology (ATE)</w:t>
            </w:r>
          </w:p>
        </w:tc>
      </w:tr>
    </w:tbl>
    <w:p w14:paraId="2085773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DB676F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B3A638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A07F10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4F7164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BFF421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A96599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A5325" w:rsidRPr="00963A46" w14:paraId="2BA11B5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61D516A" w14:textId="77777777" w:rsidR="005A5325" w:rsidRPr="005A5325" w:rsidRDefault="005A5325" w:rsidP="005A5325">
            <w:pPr>
              <w:pStyle w:val="SIText"/>
            </w:pPr>
            <w:r w:rsidRPr="005A5325">
              <w:t>1. Prepare for anaesthesia</w:t>
            </w:r>
          </w:p>
        </w:tc>
        <w:tc>
          <w:tcPr>
            <w:tcW w:w="3604" w:type="pct"/>
            <w:shd w:val="clear" w:color="auto" w:fill="auto"/>
          </w:tcPr>
          <w:p w14:paraId="0DC94A3E" w14:textId="141C6A7E" w:rsidR="005A5325" w:rsidRPr="005A5325" w:rsidRDefault="005A5325" w:rsidP="005A5325">
            <w:pPr>
              <w:pStyle w:val="SIText"/>
            </w:pPr>
            <w:r w:rsidRPr="005A5325">
              <w:t>1.1 Prepare facility and personnel for animal anaesthesia</w:t>
            </w:r>
            <w:r w:rsidR="00970D8C">
              <w:t xml:space="preserve"> including confirming facility ethics approvals and suitable space to perform surgeries</w:t>
            </w:r>
          </w:p>
          <w:p w14:paraId="29942FD3" w14:textId="3F942614" w:rsidR="0021603F" w:rsidRDefault="005A5325" w:rsidP="005A5325">
            <w:pPr>
              <w:pStyle w:val="SIText"/>
            </w:pPr>
            <w:r w:rsidRPr="005A5325">
              <w:t xml:space="preserve">1.2 </w:t>
            </w:r>
            <w:r w:rsidR="00E6416A">
              <w:t>Select</w:t>
            </w:r>
            <w:r w:rsidR="0021603F">
              <w:t xml:space="preserve"> suitable anaesthetic options and equipment for animal anaesthesia</w:t>
            </w:r>
          </w:p>
          <w:p w14:paraId="7E31F43A" w14:textId="6FEB3E17" w:rsidR="005A5325" w:rsidRPr="005A5325" w:rsidRDefault="0021603F" w:rsidP="005A5325">
            <w:pPr>
              <w:pStyle w:val="SIText"/>
            </w:pPr>
            <w:r>
              <w:t>1.3 P</w:t>
            </w:r>
            <w:r w:rsidR="005A5325" w:rsidRPr="005A5325">
              <w:t>repare equipment according to manufacturer specifications</w:t>
            </w:r>
            <w:r w:rsidR="004758DD">
              <w:t>, organisational procedures and/</w:t>
            </w:r>
            <w:r w:rsidR="005A5325" w:rsidRPr="005A5325">
              <w:t>or job requirements</w:t>
            </w:r>
          </w:p>
          <w:p w14:paraId="5D734EC1" w14:textId="449EEAD6" w:rsidR="005A5325" w:rsidRPr="005A5325" w:rsidRDefault="005A5325">
            <w:pPr>
              <w:pStyle w:val="SIText"/>
            </w:pPr>
            <w:r w:rsidRPr="005A5325">
              <w:t>1.</w:t>
            </w:r>
            <w:r w:rsidR="0021603F">
              <w:t>4</w:t>
            </w:r>
            <w:r w:rsidRPr="005A5325">
              <w:t xml:space="preserve"> Prepare anaesthetic and monitoring equipment</w:t>
            </w:r>
            <w:r w:rsidR="004758DD">
              <w:t xml:space="preserve"> including routine sterilisation and disinfection of equipment</w:t>
            </w:r>
          </w:p>
        </w:tc>
      </w:tr>
      <w:tr w:rsidR="005A5325" w:rsidRPr="00963A46" w14:paraId="522C5AC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EA33258" w14:textId="34FB6C8C" w:rsidR="005A5325" w:rsidRPr="005A5325" w:rsidRDefault="005A5325" w:rsidP="005A5325">
            <w:pPr>
              <w:pStyle w:val="SIText"/>
            </w:pPr>
            <w:r w:rsidRPr="005A5325">
              <w:t>2. Prepare animals for anaesthesia procedures</w:t>
            </w:r>
          </w:p>
        </w:tc>
        <w:tc>
          <w:tcPr>
            <w:tcW w:w="3604" w:type="pct"/>
            <w:shd w:val="clear" w:color="auto" w:fill="auto"/>
          </w:tcPr>
          <w:p w14:paraId="35CF5454" w14:textId="0B69B3F1" w:rsidR="005A5325" w:rsidRPr="005A5325" w:rsidRDefault="005A5325" w:rsidP="005A5325">
            <w:pPr>
              <w:pStyle w:val="SIText"/>
            </w:pPr>
            <w:r w:rsidRPr="005A5325">
              <w:t>2.1 Assess animal health and condition</w:t>
            </w:r>
            <w:r w:rsidR="00970D8C">
              <w:t xml:space="preserve"> according to species specific standards</w:t>
            </w:r>
          </w:p>
          <w:p w14:paraId="6DE2E5BE" w14:textId="509B0340" w:rsidR="005A5325" w:rsidRPr="005A5325" w:rsidRDefault="005A5325" w:rsidP="005A5325">
            <w:pPr>
              <w:pStyle w:val="SIText"/>
            </w:pPr>
            <w:r w:rsidRPr="005A5325">
              <w:t>2.2 Handle and restrain animals safely and humanely according to workplace policies and procedures</w:t>
            </w:r>
            <w:r w:rsidR="004758DD">
              <w:t xml:space="preserve">, ethics protocols and legislative requirements </w:t>
            </w:r>
          </w:p>
          <w:p w14:paraId="349491F3" w14:textId="65D8A1CA" w:rsidR="005A5325" w:rsidRPr="005A5325" w:rsidRDefault="005A5325" w:rsidP="005A5325">
            <w:pPr>
              <w:pStyle w:val="SIText"/>
            </w:pPr>
            <w:r w:rsidRPr="005A5325">
              <w:t>2.3 Perform pre-anaesthetic evaluations on animals</w:t>
            </w:r>
            <w:r w:rsidR="004758DD">
              <w:t>, including the use of checklists and scoresheets, according to ethics protocols</w:t>
            </w:r>
          </w:p>
          <w:p w14:paraId="42AFEEB8" w14:textId="67890EA4" w:rsidR="005A5325" w:rsidRPr="005A5325" w:rsidRDefault="005A5325" w:rsidP="005A5325">
            <w:pPr>
              <w:pStyle w:val="SIText"/>
            </w:pPr>
            <w:r w:rsidRPr="005A5325">
              <w:t>2.4 Prepare animals for anaesthesia</w:t>
            </w:r>
            <w:r w:rsidR="004758DD">
              <w:t xml:space="preserve">, including animal site preparation, provision of heat sources and monitoring equipment, </w:t>
            </w:r>
            <w:r w:rsidR="00970D8C">
              <w:t xml:space="preserve">according to species specific requirements </w:t>
            </w:r>
          </w:p>
          <w:p w14:paraId="7265E1B5" w14:textId="6263888E" w:rsidR="005A5325" w:rsidRPr="005A5325" w:rsidRDefault="005A5325" w:rsidP="005A5325">
            <w:pPr>
              <w:pStyle w:val="SIText"/>
            </w:pPr>
            <w:r w:rsidRPr="005A5325">
              <w:t xml:space="preserve">2.5 Identify and locate </w:t>
            </w:r>
            <w:r w:rsidR="00CB14D5">
              <w:t xml:space="preserve">species specific </w:t>
            </w:r>
            <w:r w:rsidRPr="005A5325">
              <w:t>animal structures, tissues and organs relevant to administration and monitoring of induction of anaesthesia</w:t>
            </w:r>
          </w:p>
          <w:p w14:paraId="4990C6ED" w14:textId="169153A4" w:rsidR="005A5325" w:rsidRPr="005A5325" w:rsidRDefault="005A5325" w:rsidP="004758DD">
            <w:pPr>
              <w:pStyle w:val="SIText"/>
            </w:pPr>
            <w:r w:rsidRPr="005A5325">
              <w:t xml:space="preserve">2.6 Follow safe work practices, including </w:t>
            </w:r>
            <w:r w:rsidR="004758DD">
              <w:t>health and safety</w:t>
            </w:r>
            <w:r w:rsidRPr="005A5325">
              <w:t xml:space="preserve">, according to </w:t>
            </w:r>
            <w:r w:rsidR="004758DD">
              <w:t>organisational</w:t>
            </w:r>
            <w:r w:rsidR="004758DD" w:rsidRPr="005A5325">
              <w:t xml:space="preserve"> </w:t>
            </w:r>
            <w:r w:rsidRPr="005A5325">
              <w:t>policies and procedures</w:t>
            </w:r>
          </w:p>
        </w:tc>
      </w:tr>
      <w:tr w:rsidR="005A5325" w:rsidRPr="00963A46" w14:paraId="2767A0C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AA32E42" w14:textId="77777777" w:rsidR="005A5325" w:rsidRPr="005A5325" w:rsidRDefault="005A5325" w:rsidP="005A5325">
            <w:pPr>
              <w:pStyle w:val="SIText"/>
            </w:pPr>
            <w:r w:rsidRPr="005A5325">
              <w:lastRenderedPageBreak/>
              <w:t>3. Assist in administering anaesthesia and monitoring animals</w:t>
            </w:r>
          </w:p>
        </w:tc>
        <w:tc>
          <w:tcPr>
            <w:tcW w:w="3604" w:type="pct"/>
            <w:shd w:val="clear" w:color="auto" w:fill="auto"/>
          </w:tcPr>
          <w:p w14:paraId="313242AA" w14:textId="2E5C24E3" w:rsidR="005A5325" w:rsidRPr="005A5325" w:rsidRDefault="005A5325" w:rsidP="005A5325">
            <w:pPr>
              <w:pStyle w:val="SIText"/>
            </w:pPr>
            <w:r w:rsidRPr="005A5325">
              <w:t xml:space="preserve">3.1 </w:t>
            </w:r>
            <w:r w:rsidR="0021603F">
              <w:t xml:space="preserve">Perform </w:t>
            </w:r>
            <w:r w:rsidRPr="005A5325">
              <w:t xml:space="preserve">induction of anaesthesia </w:t>
            </w:r>
          </w:p>
          <w:p w14:paraId="70343F6F" w14:textId="39BA439A" w:rsidR="005A5325" w:rsidRPr="005A5325" w:rsidRDefault="005A5325" w:rsidP="005A5325">
            <w:pPr>
              <w:pStyle w:val="SIText"/>
            </w:pPr>
            <w:r w:rsidRPr="005A5325">
              <w:t xml:space="preserve">3.2 Monitor </w:t>
            </w:r>
            <w:r w:rsidR="00D262C8">
              <w:t>and detect species specific signs of pain and/or distress</w:t>
            </w:r>
            <w:r w:rsidRPr="005A5325">
              <w:t xml:space="preserve"> </w:t>
            </w:r>
            <w:r w:rsidR="0021603F">
              <w:t>while anaesthetised</w:t>
            </w:r>
          </w:p>
          <w:p w14:paraId="1F7270B3" w14:textId="39C04503" w:rsidR="005A5325" w:rsidRPr="005A5325" w:rsidRDefault="005A5325" w:rsidP="005A5325">
            <w:pPr>
              <w:pStyle w:val="SIText"/>
            </w:pPr>
            <w:r w:rsidRPr="005A5325">
              <w:t>3.3 Record variations</w:t>
            </w:r>
            <w:r w:rsidR="00D262C8">
              <w:t xml:space="preserve"> </w:t>
            </w:r>
            <w:r w:rsidRPr="005A5325">
              <w:t>in the physiological parameters and signs of anaesthesia in animals</w:t>
            </w:r>
            <w:r w:rsidR="00D262C8">
              <w:t xml:space="preserve"> using appropriate organisational checklist or score sheet</w:t>
            </w:r>
          </w:p>
          <w:p w14:paraId="045A41BF" w14:textId="2024444E" w:rsidR="005A5325" w:rsidRPr="005A5325" w:rsidRDefault="005A5325" w:rsidP="005A5325">
            <w:pPr>
              <w:pStyle w:val="SIText"/>
            </w:pPr>
            <w:r w:rsidRPr="005A5325">
              <w:t xml:space="preserve">3.4 Comply with </w:t>
            </w:r>
            <w:r w:rsidR="00D262C8">
              <w:t>organisational</w:t>
            </w:r>
            <w:r w:rsidR="00D262C8" w:rsidRPr="005A5325">
              <w:t xml:space="preserve"> </w:t>
            </w:r>
            <w:r w:rsidRPr="005A5325">
              <w:t>protocols for anaesthetic procedures on animals</w:t>
            </w:r>
          </w:p>
          <w:p w14:paraId="1598F124" w14:textId="2A5D315D" w:rsidR="005A5325" w:rsidRPr="005A5325" w:rsidRDefault="005A5325" w:rsidP="005A5325">
            <w:pPr>
              <w:pStyle w:val="SIText"/>
            </w:pPr>
            <w:r w:rsidRPr="005A5325">
              <w:t xml:space="preserve">3.5 Provide anaesthetic emergency assistance according to </w:t>
            </w:r>
            <w:r w:rsidR="004758DD">
              <w:t>organisational</w:t>
            </w:r>
            <w:r w:rsidRPr="005A5325">
              <w:t xml:space="preserve"> policies and procedures</w:t>
            </w:r>
            <w:r w:rsidR="00D262C8">
              <w:t xml:space="preserve"> and supervisor instructions</w:t>
            </w:r>
          </w:p>
        </w:tc>
      </w:tr>
      <w:tr w:rsidR="005A5325" w:rsidRPr="00963A46" w14:paraId="529C590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8F1289" w14:textId="77777777" w:rsidR="005A5325" w:rsidRPr="005A5325" w:rsidRDefault="005A5325" w:rsidP="005A5325">
            <w:pPr>
              <w:pStyle w:val="SIText"/>
            </w:pPr>
            <w:r w:rsidRPr="005A5325">
              <w:t>4. Provide post-anaesthetic care for animals</w:t>
            </w:r>
          </w:p>
        </w:tc>
        <w:tc>
          <w:tcPr>
            <w:tcW w:w="3604" w:type="pct"/>
            <w:shd w:val="clear" w:color="auto" w:fill="auto"/>
          </w:tcPr>
          <w:p w14:paraId="04C6E65E" w14:textId="5F1118DA" w:rsidR="005A5325" w:rsidRPr="005A5325" w:rsidRDefault="005A5325" w:rsidP="005A5325">
            <w:pPr>
              <w:pStyle w:val="SIText"/>
            </w:pPr>
            <w:r w:rsidRPr="005A5325">
              <w:t>4.1 Use analgesics and other supportive therapies to manage animals post-anaesthesia</w:t>
            </w:r>
            <w:r w:rsidR="00D262C8">
              <w:t xml:space="preserve"> according to ethics protocols and supervisor</w:t>
            </w:r>
            <w:r w:rsidR="00D262C8" w:rsidRPr="00D262C8">
              <w:t xml:space="preserve"> </w:t>
            </w:r>
            <w:r w:rsidR="00D262C8">
              <w:t xml:space="preserve">instructions </w:t>
            </w:r>
          </w:p>
          <w:p w14:paraId="5D805A65" w14:textId="543B8C22" w:rsidR="005A5325" w:rsidRPr="005A5325" w:rsidRDefault="005A5325" w:rsidP="005A5325">
            <w:pPr>
              <w:pStyle w:val="SIText"/>
            </w:pPr>
            <w:r w:rsidRPr="005A5325">
              <w:t xml:space="preserve">4.2 Apply fluid therapy and oxygen supplementation to animals </w:t>
            </w:r>
            <w:r w:rsidR="00E6416A">
              <w:t xml:space="preserve">according to </w:t>
            </w:r>
            <w:r w:rsidR="00D262C8">
              <w:t xml:space="preserve">ethics protocols, </w:t>
            </w:r>
            <w:r w:rsidR="00D262C8" w:rsidRPr="00D262C8">
              <w:t xml:space="preserve">supervisor </w:t>
            </w:r>
            <w:r w:rsidR="00E6416A">
              <w:t>directions and/or procedures</w:t>
            </w:r>
          </w:p>
          <w:p w14:paraId="2018C204" w14:textId="6EA6C895" w:rsidR="005A5325" w:rsidRPr="005A5325" w:rsidRDefault="005A5325" w:rsidP="005A5325">
            <w:pPr>
              <w:pStyle w:val="SIText"/>
            </w:pPr>
            <w:r w:rsidRPr="005A5325">
              <w:t>4.3 Recognise and respond</w:t>
            </w:r>
            <w:r w:rsidR="00970D8C">
              <w:t>,</w:t>
            </w:r>
            <w:r w:rsidRPr="005A5325">
              <w:t xml:space="preserve"> </w:t>
            </w:r>
            <w:r w:rsidR="00970D8C">
              <w:t xml:space="preserve">according to supervisor instructions, </w:t>
            </w:r>
            <w:r w:rsidRPr="005A5325">
              <w:t>to post-anaesthetic emergencies immediately</w:t>
            </w:r>
            <w:r w:rsidR="00970D8C">
              <w:t xml:space="preserve"> </w:t>
            </w:r>
          </w:p>
          <w:p w14:paraId="70D7C773" w14:textId="61285056" w:rsidR="005A5325" w:rsidRPr="005A5325" w:rsidRDefault="005A5325" w:rsidP="005A5325">
            <w:pPr>
              <w:pStyle w:val="SIText"/>
            </w:pPr>
            <w:r w:rsidRPr="005A5325">
              <w:t>4.4 Monitor animals post-anaesthesia by evaluating behaviour</w:t>
            </w:r>
            <w:r w:rsidR="00970D8C">
              <w:t xml:space="preserve"> and </w:t>
            </w:r>
            <w:r w:rsidRPr="005A5325">
              <w:t xml:space="preserve"> vital </w:t>
            </w:r>
            <w:r w:rsidR="00970D8C">
              <w:t xml:space="preserve">clinical </w:t>
            </w:r>
            <w:r w:rsidRPr="005A5325">
              <w:t>signs</w:t>
            </w:r>
            <w:r w:rsidR="00D262C8">
              <w:t xml:space="preserve"> using appropriate organisational checklist or score sheet</w:t>
            </w:r>
          </w:p>
          <w:p w14:paraId="210B893B" w14:textId="1CD7DA70" w:rsidR="005A5325" w:rsidRPr="005A5325" w:rsidRDefault="005A5325" w:rsidP="005A5325">
            <w:pPr>
              <w:pStyle w:val="SIText"/>
            </w:pPr>
            <w:r w:rsidRPr="005A5325">
              <w:t>4.5 Maintain post-anaesthetic monitoring records accurately and completely according to legislative requirements</w:t>
            </w:r>
            <w:r w:rsidR="00D262C8">
              <w:t xml:space="preserve"> and ethics protocols</w:t>
            </w:r>
          </w:p>
        </w:tc>
      </w:tr>
      <w:tr w:rsidR="005A5325" w:rsidRPr="00963A46" w14:paraId="685EEDF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111F8A" w14:textId="77777777" w:rsidR="005A5325" w:rsidRPr="005A5325" w:rsidRDefault="005A5325" w:rsidP="005A5325">
            <w:pPr>
              <w:pStyle w:val="SIText"/>
            </w:pPr>
            <w:r w:rsidRPr="005A5325">
              <w:t>5. Maintain anaesthetic facilities and equipment</w:t>
            </w:r>
          </w:p>
        </w:tc>
        <w:tc>
          <w:tcPr>
            <w:tcW w:w="3604" w:type="pct"/>
            <w:shd w:val="clear" w:color="auto" w:fill="auto"/>
          </w:tcPr>
          <w:p w14:paraId="52F3C67A" w14:textId="629EDFA9" w:rsidR="005A5325" w:rsidRPr="005A5325" w:rsidRDefault="005A5325" w:rsidP="005A5325">
            <w:pPr>
              <w:pStyle w:val="SIText"/>
            </w:pPr>
            <w:r w:rsidRPr="005A5325">
              <w:t>5.1 Clean facilities</w:t>
            </w:r>
            <w:r w:rsidR="00E6416A">
              <w:t>, sterilise instrumentation and linen,</w:t>
            </w:r>
            <w:r w:rsidRPr="005A5325">
              <w:t xml:space="preserve"> and store equipment according to </w:t>
            </w:r>
            <w:r w:rsidR="004758DD">
              <w:t>organisational</w:t>
            </w:r>
            <w:r w:rsidRPr="005A5325">
              <w:t xml:space="preserve"> policies and procedures</w:t>
            </w:r>
          </w:p>
          <w:p w14:paraId="790FB53B" w14:textId="77777777" w:rsidR="005A5325" w:rsidRDefault="005A5325" w:rsidP="005A5325">
            <w:pPr>
              <w:pStyle w:val="SIText"/>
            </w:pPr>
            <w:r w:rsidRPr="005A5325">
              <w:t>5.2 Carry out routine maintenance on anaesthetic equipment according to manufacturer specifications or job requirements</w:t>
            </w:r>
          </w:p>
          <w:p w14:paraId="6D120BE3" w14:textId="6AA8878D" w:rsidR="00E6416A" w:rsidRPr="005A5325" w:rsidRDefault="00E6416A" w:rsidP="005A5325">
            <w:pPr>
              <w:pStyle w:val="SIText"/>
            </w:pPr>
            <w:r>
              <w:t>5.3 Validate sterilisation of instrumentation and linen according to organisational procedures</w:t>
            </w:r>
          </w:p>
        </w:tc>
      </w:tr>
    </w:tbl>
    <w:p w14:paraId="1CDAEE60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6D0EA10" w14:textId="77777777" w:rsidTr="00CA2922">
        <w:trPr>
          <w:tblHeader/>
        </w:trPr>
        <w:tc>
          <w:tcPr>
            <w:tcW w:w="5000" w:type="pct"/>
            <w:gridSpan w:val="2"/>
          </w:tcPr>
          <w:p w14:paraId="6458717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006FAD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3A8EB1B" w14:textId="77777777" w:rsidTr="00CA2922">
        <w:trPr>
          <w:tblHeader/>
        </w:trPr>
        <w:tc>
          <w:tcPr>
            <w:tcW w:w="1396" w:type="pct"/>
          </w:tcPr>
          <w:p w14:paraId="67B01BE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A2AB68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A5325" w:rsidRPr="00336FCA" w:rsidDel="00423CB2" w14:paraId="48EDA7C4" w14:textId="77777777" w:rsidTr="00CA2922">
        <w:tc>
          <w:tcPr>
            <w:tcW w:w="1396" w:type="pct"/>
          </w:tcPr>
          <w:p w14:paraId="025015AC" w14:textId="77777777" w:rsidR="005A5325" w:rsidRPr="005A5325" w:rsidRDefault="005A5325" w:rsidP="005A5325">
            <w:pPr>
              <w:pStyle w:val="SIText"/>
            </w:pPr>
            <w:r w:rsidRPr="005A5325">
              <w:t>Writing</w:t>
            </w:r>
          </w:p>
        </w:tc>
        <w:tc>
          <w:tcPr>
            <w:tcW w:w="3604" w:type="pct"/>
          </w:tcPr>
          <w:p w14:paraId="555C1710" w14:textId="03F7503B" w:rsidR="005A5325" w:rsidRPr="005A5325" w:rsidRDefault="005A5325" w:rsidP="005A5325">
            <w:pPr>
              <w:pStyle w:val="SIBulletList1"/>
            </w:pPr>
            <w:r w:rsidRPr="005A5325">
              <w:t xml:space="preserve">Complete </w:t>
            </w:r>
            <w:r w:rsidR="004758DD">
              <w:t>organisational</w:t>
            </w:r>
            <w:r w:rsidRPr="005A5325">
              <w:t xml:space="preserve"> documentation in relation to monitoring animals pre- and post-anaesthesia</w:t>
            </w:r>
          </w:p>
        </w:tc>
      </w:tr>
      <w:tr w:rsidR="005A5325" w:rsidRPr="00336FCA" w:rsidDel="00423CB2" w14:paraId="2EE488C8" w14:textId="77777777" w:rsidTr="00CA2922">
        <w:tc>
          <w:tcPr>
            <w:tcW w:w="1396" w:type="pct"/>
          </w:tcPr>
          <w:p w14:paraId="6049EAB6" w14:textId="77777777" w:rsidR="005A5325" w:rsidRPr="005A5325" w:rsidRDefault="005A5325" w:rsidP="005A5325">
            <w:pPr>
              <w:pStyle w:val="SIText"/>
            </w:pPr>
            <w:r w:rsidRPr="005A5325">
              <w:t>Numeracy</w:t>
            </w:r>
          </w:p>
        </w:tc>
        <w:tc>
          <w:tcPr>
            <w:tcW w:w="3604" w:type="pct"/>
          </w:tcPr>
          <w:p w14:paraId="1F7A95DE" w14:textId="77777777" w:rsidR="005A5325" w:rsidRDefault="005A5325" w:rsidP="005A5325">
            <w:pPr>
              <w:pStyle w:val="SIBulletList1"/>
              <w:rPr>
                <w:rFonts w:eastAsia="Calibri"/>
              </w:rPr>
            </w:pPr>
            <w:r w:rsidRPr="005A5325">
              <w:rPr>
                <w:rFonts w:eastAsia="Calibri"/>
              </w:rPr>
              <w:t>Correctly calibrate equipment used for anaesthesia</w:t>
            </w:r>
          </w:p>
          <w:p w14:paraId="0EBE2029" w14:textId="6E6E2436" w:rsidR="00CB14D5" w:rsidRPr="005A5325" w:rsidRDefault="00CB14D5" w:rsidP="00CB14D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and confirm dose rates of anaesthetics and medications with supervisor</w:t>
            </w:r>
          </w:p>
        </w:tc>
      </w:tr>
      <w:tr w:rsidR="005A5325" w:rsidRPr="00336FCA" w:rsidDel="00423CB2" w14:paraId="3B4369DD" w14:textId="77777777" w:rsidTr="00CA2922">
        <w:tc>
          <w:tcPr>
            <w:tcW w:w="1396" w:type="pct"/>
          </w:tcPr>
          <w:p w14:paraId="106029DD" w14:textId="77777777" w:rsidR="005A5325" w:rsidRPr="005A5325" w:rsidRDefault="005A5325" w:rsidP="005A5325">
            <w:pPr>
              <w:pStyle w:val="SIText"/>
            </w:pPr>
            <w:r w:rsidRPr="005A5325">
              <w:t>Oral communication</w:t>
            </w:r>
          </w:p>
        </w:tc>
        <w:tc>
          <w:tcPr>
            <w:tcW w:w="3604" w:type="pct"/>
          </w:tcPr>
          <w:p w14:paraId="5432C885" w14:textId="77777777" w:rsidR="005A5325" w:rsidRPr="005A5325" w:rsidRDefault="005A5325" w:rsidP="005A5325">
            <w:pPr>
              <w:pStyle w:val="SIBulletList1"/>
              <w:rPr>
                <w:rFonts w:eastAsia="Calibri"/>
              </w:rPr>
            </w:pPr>
            <w:r w:rsidRPr="005A5325">
              <w:rPr>
                <w:rFonts w:eastAsia="Calibri"/>
              </w:rPr>
              <w:t>Listen to clear sequenced instructions by supervisor and ask clarifying questions as required in order to assist with administering anaesthesia</w:t>
            </w:r>
          </w:p>
        </w:tc>
      </w:tr>
    </w:tbl>
    <w:p w14:paraId="24410B12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817"/>
        <w:gridCol w:w="2704"/>
      </w:tblGrid>
      <w:tr w:rsidR="00F1480E" w14:paraId="769800D5" w14:textId="77777777" w:rsidTr="00F33FF2">
        <w:tc>
          <w:tcPr>
            <w:tcW w:w="5000" w:type="pct"/>
            <w:gridSpan w:val="4"/>
          </w:tcPr>
          <w:p w14:paraId="5747BFDA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5073392" w14:textId="77777777" w:rsidTr="00180EAB">
        <w:tc>
          <w:tcPr>
            <w:tcW w:w="1028" w:type="pct"/>
          </w:tcPr>
          <w:p w14:paraId="4064E82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A2A4AD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463" w:type="pct"/>
          </w:tcPr>
          <w:p w14:paraId="43855EC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404" w:type="pct"/>
          </w:tcPr>
          <w:p w14:paraId="6E913E1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A5325" w14:paraId="3B8CAB19" w14:textId="77777777" w:rsidTr="00180EAB">
        <w:tc>
          <w:tcPr>
            <w:tcW w:w="1028" w:type="pct"/>
          </w:tcPr>
          <w:p w14:paraId="28646BC6" w14:textId="77777777" w:rsidR="001F3021" w:rsidRDefault="00D76F6D">
            <w:pPr>
              <w:pStyle w:val="SIText"/>
            </w:pPr>
            <w:r w:rsidRPr="005A5325">
              <w:t>ACMATE</w:t>
            </w:r>
            <w:r w:rsidR="001F3021">
              <w:t>4X1</w:t>
            </w:r>
          </w:p>
          <w:p w14:paraId="10524BC6" w14:textId="7A97B0BE" w:rsidR="005A5325" w:rsidRPr="005A5325" w:rsidRDefault="005A5325">
            <w:pPr>
              <w:pStyle w:val="SIText"/>
            </w:pPr>
            <w:r w:rsidRPr="005A5325">
              <w:t>Prepare for and monitor anaesthesia in animals</w:t>
            </w:r>
            <w:r w:rsidR="00E6416A">
              <w:t xml:space="preserve"> </w:t>
            </w:r>
          </w:p>
        </w:tc>
        <w:tc>
          <w:tcPr>
            <w:tcW w:w="1105" w:type="pct"/>
          </w:tcPr>
          <w:p w14:paraId="40319557" w14:textId="1D4FB7C6" w:rsidR="005A5325" w:rsidRPr="005A5325" w:rsidRDefault="005A5325">
            <w:pPr>
              <w:pStyle w:val="SIText"/>
            </w:pPr>
            <w:r w:rsidRPr="005A5325">
              <w:t>ACMATE303 Prepare for and monitor anaesthesia in animals</w:t>
            </w:r>
            <w:r w:rsidR="00E6416A">
              <w:t xml:space="preserve"> </w:t>
            </w:r>
          </w:p>
        </w:tc>
        <w:tc>
          <w:tcPr>
            <w:tcW w:w="1463" w:type="pct"/>
          </w:tcPr>
          <w:p w14:paraId="493AFD1A" w14:textId="2A39FB5D" w:rsidR="008563C6" w:rsidRPr="005A5325" w:rsidRDefault="00D76F6D" w:rsidP="00180EAB">
            <w:pPr>
              <w:pStyle w:val="SIText"/>
            </w:pPr>
            <w:r>
              <w:t xml:space="preserve">Code changed to reflect indicative AQF level. </w:t>
            </w:r>
            <w:r w:rsidR="008563C6">
              <w:t xml:space="preserve">Minor changes to </w:t>
            </w:r>
            <w:r w:rsidR="008563C6" w:rsidRPr="008563C6">
              <w:t>performance criteria and knowledge evidence for clarity</w:t>
            </w:r>
            <w:r w:rsidR="00180EAB">
              <w:t xml:space="preserve">. </w:t>
            </w:r>
            <w:r w:rsidR="008563C6">
              <w:t>Revised performance evidence to reduce duplication with performance criteria</w:t>
            </w:r>
          </w:p>
        </w:tc>
        <w:tc>
          <w:tcPr>
            <w:tcW w:w="1404" w:type="pct"/>
          </w:tcPr>
          <w:p w14:paraId="770CA7C2" w14:textId="77777777" w:rsidR="005A5325" w:rsidRPr="005A5325" w:rsidRDefault="005A5325" w:rsidP="005A5325">
            <w:pPr>
              <w:pStyle w:val="SIText"/>
            </w:pPr>
            <w:r w:rsidRPr="005A5325">
              <w:t>Equivalent unit</w:t>
            </w:r>
          </w:p>
        </w:tc>
      </w:tr>
    </w:tbl>
    <w:p w14:paraId="1E8CAE0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2C7D872" w14:textId="77777777" w:rsidTr="00CA2922">
        <w:tc>
          <w:tcPr>
            <w:tcW w:w="1396" w:type="pct"/>
            <w:shd w:val="clear" w:color="auto" w:fill="auto"/>
          </w:tcPr>
          <w:p w14:paraId="15FD3B7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EDF979B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28A4C2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4DF128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3E9A9E8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627EDEA" w14:textId="3E957F3D" w:rsidR="00556C4C" w:rsidRPr="000754EC" w:rsidRDefault="00556C4C">
            <w:pPr>
              <w:pStyle w:val="SIUnittitle"/>
              <w:tabs>
                <w:tab w:val="left" w:pos="3990"/>
              </w:tabs>
            </w:pPr>
            <w:r w:rsidRPr="00F56827">
              <w:t xml:space="preserve">Assessment requirements for </w:t>
            </w:r>
            <w:r w:rsidR="00D76F6D" w:rsidRPr="005A5325">
              <w:t>ACMATE</w:t>
            </w:r>
            <w:r w:rsidR="00D76F6D">
              <w:t>4</w:t>
            </w:r>
            <w:r w:rsidR="001F3021">
              <w:t>X</w:t>
            </w:r>
            <w:r w:rsidR="00D76F6D">
              <w:t>1</w:t>
            </w:r>
            <w:r w:rsidR="00D76F6D" w:rsidRPr="005A5325">
              <w:t xml:space="preserve"> </w:t>
            </w:r>
            <w:r w:rsidR="005A5325" w:rsidRPr="005A5325">
              <w:t>Prepare for and monitor anaesthesia in animals</w:t>
            </w:r>
            <w:r w:rsidR="005A5325">
              <w:tab/>
            </w:r>
          </w:p>
        </w:tc>
      </w:tr>
      <w:tr w:rsidR="00556C4C" w:rsidRPr="00A55106" w14:paraId="2895D9D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CD6D42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E13B4B6" w14:textId="77777777" w:rsidTr="00113678">
        <w:tc>
          <w:tcPr>
            <w:tcW w:w="5000" w:type="pct"/>
            <w:gridSpan w:val="2"/>
            <w:shd w:val="clear" w:color="auto" w:fill="auto"/>
          </w:tcPr>
          <w:p w14:paraId="17D23E95" w14:textId="1A6874BB" w:rsidR="005A5325" w:rsidRPr="005A5325" w:rsidRDefault="005A5325" w:rsidP="005A5325">
            <w:pPr>
              <w:pStyle w:val="SIText"/>
            </w:pPr>
            <w:r w:rsidRPr="005A5325">
              <w:t xml:space="preserve">An individual demonstrating competency must satisfy all of the elements and performance criteria in this unit. </w:t>
            </w:r>
          </w:p>
          <w:p w14:paraId="77B7A62E" w14:textId="77777777" w:rsidR="005A5325" w:rsidRPr="005A5325" w:rsidRDefault="005A5325" w:rsidP="005A5325">
            <w:pPr>
              <w:pStyle w:val="SIText"/>
            </w:pPr>
          </w:p>
          <w:p w14:paraId="0FE68AD3" w14:textId="77777777" w:rsidR="00E6416A" w:rsidRDefault="005A5325" w:rsidP="005A5325">
            <w:pPr>
              <w:pStyle w:val="SIText"/>
            </w:pPr>
            <w:r w:rsidRPr="005A5325">
              <w:t>There must be evidence that the individual has</w:t>
            </w:r>
            <w:r w:rsidR="00E6416A">
              <w:t>:</w:t>
            </w:r>
          </w:p>
          <w:p w14:paraId="3E92CEA2" w14:textId="196DD35B" w:rsidR="00E6416A" w:rsidRPr="00970D8C" w:rsidRDefault="005A5325" w:rsidP="005A5325">
            <w:pPr>
              <w:pStyle w:val="SIBulletList1"/>
            </w:pPr>
            <w:r w:rsidRPr="005A5325">
              <w:rPr>
                <w:rFonts w:eastAsia="Calibri"/>
              </w:rPr>
              <w:t>prepared</w:t>
            </w:r>
            <w:r w:rsidR="00D76F6D">
              <w:rPr>
                <w:rFonts w:eastAsia="Calibri"/>
              </w:rPr>
              <w:t>, administered</w:t>
            </w:r>
            <w:r w:rsidRPr="005A5325">
              <w:rPr>
                <w:rFonts w:eastAsia="Calibri"/>
              </w:rPr>
              <w:t xml:space="preserve"> and monitored anaesthesia </w:t>
            </w:r>
            <w:r w:rsidR="00970D8C">
              <w:rPr>
                <w:rFonts w:eastAsia="Calibri"/>
              </w:rPr>
              <w:t>of</w:t>
            </w:r>
            <w:r w:rsidR="00970D8C" w:rsidRPr="005A5325">
              <w:rPr>
                <w:rFonts w:eastAsia="Calibri"/>
              </w:rPr>
              <w:t xml:space="preserve"> </w:t>
            </w:r>
            <w:r w:rsidRPr="005A5325">
              <w:rPr>
                <w:rFonts w:eastAsia="Calibri"/>
              </w:rPr>
              <w:t>at least three animals</w:t>
            </w:r>
            <w:r w:rsidR="00E6416A">
              <w:rPr>
                <w:rFonts w:eastAsia="Calibri"/>
              </w:rPr>
              <w:t xml:space="preserve"> </w:t>
            </w:r>
          </w:p>
          <w:p w14:paraId="706D1F16" w14:textId="4F0EE27F" w:rsidR="00CB14D5" w:rsidRDefault="005A5325" w:rsidP="005A5325">
            <w:pPr>
              <w:pStyle w:val="SIBulletList1"/>
              <w:rPr>
                <w:rFonts w:eastAsia="Calibri"/>
              </w:rPr>
            </w:pPr>
            <w:r w:rsidRPr="005A5325">
              <w:rPr>
                <w:rFonts w:eastAsia="Calibri"/>
              </w:rPr>
              <w:t xml:space="preserve">maintained hygiene and infection </w:t>
            </w:r>
            <w:r w:rsidR="00CB14D5" w:rsidRPr="005A5325">
              <w:rPr>
                <w:rFonts w:eastAsia="Calibri"/>
              </w:rPr>
              <w:t>control</w:t>
            </w:r>
            <w:r w:rsidR="00CB14D5">
              <w:rPr>
                <w:rFonts w:eastAsia="Calibri"/>
              </w:rPr>
              <w:t xml:space="preserve"> standards</w:t>
            </w:r>
            <w:r w:rsidR="00D262C8">
              <w:rPr>
                <w:rFonts w:eastAsia="Calibri"/>
              </w:rPr>
              <w:t xml:space="preserve"> for each anaesthetic procedure</w:t>
            </w:r>
            <w:r w:rsidR="00CB14D5">
              <w:rPr>
                <w:rFonts w:eastAsia="Calibri"/>
              </w:rPr>
              <w:t xml:space="preserve"> </w:t>
            </w:r>
          </w:p>
          <w:p w14:paraId="552CADC8" w14:textId="5ECA9696" w:rsidR="00556C4C" w:rsidRPr="000754EC" w:rsidRDefault="005A5325">
            <w:pPr>
              <w:pStyle w:val="SIBulletList1"/>
            </w:pPr>
            <w:r w:rsidRPr="005A5325">
              <w:rPr>
                <w:rFonts w:eastAsia="Calibri"/>
              </w:rPr>
              <w:t>prepared, used and maintained equipment and materials correctly and according to manufacturers' specifications</w:t>
            </w:r>
            <w:r w:rsidR="00D262C8">
              <w:t xml:space="preserve"> and organisational procedures for each </w:t>
            </w:r>
            <w:r w:rsidR="00D262C8" w:rsidRPr="00D262C8">
              <w:rPr>
                <w:rFonts w:eastAsia="Calibri"/>
              </w:rPr>
              <w:t>anaesthetic procedure</w:t>
            </w:r>
            <w:r w:rsidR="00D262C8">
              <w:rPr>
                <w:rFonts w:eastAsia="Calibri"/>
              </w:rPr>
              <w:t>.</w:t>
            </w:r>
          </w:p>
        </w:tc>
      </w:tr>
    </w:tbl>
    <w:p w14:paraId="450888E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DE2560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378D72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C1B47A5" w14:textId="77777777" w:rsidTr="00CA2922">
        <w:tc>
          <w:tcPr>
            <w:tcW w:w="5000" w:type="pct"/>
            <w:shd w:val="clear" w:color="auto" w:fill="auto"/>
          </w:tcPr>
          <w:p w14:paraId="6F0AE4D7" w14:textId="04C4880B" w:rsidR="005A5325" w:rsidRPr="005A5325" w:rsidRDefault="005A5325" w:rsidP="005A5325">
            <w:pPr>
              <w:pStyle w:val="SIText"/>
            </w:pPr>
            <w:r w:rsidRPr="005A5325">
              <w:t>An individual must be able to demonstrate the knowledge required to perform the tasks outlined in the elements and performance criteria of this unit. This includes knowledge of:</w:t>
            </w:r>
          </w:p>
          <w:p w14:paraId="0FFA0305" w14:textId="77777777" w:rsidR="005A5325" w:rsidRPr="005A5325" w:rsidRDefault="005A5325" w:rsidP="005A5325">
            <w:pPr>
              <w:pStyle w:val="SIBulletList1"/>
              <w:rPr>
                <w:rFonts w:eastAsia="Calibri"/>
              </w:rPr>
            </w:pPr>
            <w:r w:rsidRPr="005A5325">
              <w:rPr>
                <w:rFonts w:eastAsia="Calibri"/>
              </w:rPr>
              <w:t>principles and practices of anaesthesia monitoring in animals</w:t>
            </w:r>
          </w:p>
          <w:p w14:paraId="0552947C" w14:textId="77777777" w:rsidR="005A5325" w:rsidRPr="005A5325" w:rsidRDefault="005A5325" w:rsidP="005A5325">
            <w:pPr>
              <w:pStyle w:val="SIBulletList1"/>
              <w:rPr>
                <w:rFonts w:eastAsia="Calibri"/>
              </w:rPr>
            </w:pPr>
            <w:r w:rsidRPr="005A5325">
              <w:rPr>
                <w:rFonts w:eastAsia="Calibri"/>
              </w:rPr>
              <w:t>anatomical terminology, structures, tissues and organs relevant to the induction and monitoring of animals under anaesthetic</w:t>
            </w:r>
          </w:p>
          <w:p w14:paraId="4C171F54" w14:textId="77777777" w:rsidR="005A5325" w:rsidRPr="005A5325" w:rsidRDefault="005A5325" w:rsidP="005A5325">
            <w:pPr>
              <w:pStyle w:val="SIBulletList1"/>
              <w:rPr>
                <w:rFonts w:eastAsia="Calibri"/>
              </w:rPr>
            </w:pPr>
            <w:r w:rsidRPr="005A5325">
              <w:rPr>
                <w:rFonts w:eastAsia="Calibri"/>
              </w:rPr>
              <w:t>indicators of normal and undesirable responses to anaesthetic and related medications</w:t>
            </w:r>
          </w:p>
          <w:p w14:paraId="2E19C1E4" w14:textId="77777777" w:rsidR="005A5325" w:rsidRPr="005A5325" w:rsidRDefault="005A5325" w:rsidP="005A5325">
            <w:pPr>
              <w:pStyle w:val="SIBulletList1"/>
              <w:rPr>
                <w:rFonts w:eastAsia="Calibri"/>
              </w:rPr>
            </w:pPr>
            <w:r w:rsidRPr="005A5325">
              <w:rPr>
                <w:rFonts w:eastAsia="Calibri"/>
              </w:rPr>
              <w:t>animal anaesthetic emergencies and responses, including animal first aid techniques</w:t>
            </w:r>
          </w:p>
          <w:p w14:paraId="2D3022A5" w14:textId="77777777" w:rsidR="005A5325" w:rsidRPr="005A5325" w:rsidRDefault="005A5325" w:rsidP="005A5325">
            <w:pPr>
              <w:pStyle w:val="SIBulletList1"/>
              <w:rPr>
                <w:rFonts w:eastAsia="Calibri"/>
              </w:rPr>
            </w:pPr>
            <w:r w:rsidRPr="005A5325">
              <w:rPr>
                <w:rFonts w:eastAsia="Calibri"/>
              </w:rPr>
              <w:t xml:space="preserve">biohazards in the workplace of significance to animals and humans </w:t>
            </w:r>
          </w:p>
          <w:p w14:paraId="2AADCD1D" w14:textId="77777777" w:rsidR="005A5325" w:rsidRPr="005A5325" w:rsidRDefault="005A5325" w:rsidP="005A5325">
            <w:pPr>
              <w:pStyle w:val="SIBulletList1"/>
              <w:rPr>
                <w:rFonts w:eastAsia="Calibri"/>
              </w:rPr>
            </w:pPr>
            <w:r w:rsidRPr="005A5325">
              <w:rPr>
                <w:rFonts w:eastAsia="Calibri"/>
              </w:rPr>
              <w:t>characteristics of healthy, sick or distressed animals</w:t>
            </w:r>
          </w:p>
          <w:p w14:paraId="68A29BB6" w14:textId="77777777" w:rsidR="005A5325" w:rsidRPr="005A5325" w:rsidRDefault="005A5325" w:rsidP="005A5325">
            <w:pPr>
              <w:pStyle w:val="SIBulletList1"/>
              <w:rPr>
                <w:rFonts w:eastAsia="Calibri"/>
              </w:rPr>
            </w:pPr>
            <w:r w:rsidRPr="005A5325">
              <w:rPr>
                <w:rFonts w:eastAsia="Calibri"/>
              </w:rPr>
              <w:t xml:space="preserve">communication procedures and systems and technology relevant to the organisation and the individual's work responsibilities </w:t>
            </w:r>
          </w:p>
          <w:p w14:paraId="413C8E94" w14:textId="77777777" w:rsidR="005A5325" w:rsidRPr="005A5325" w:rsidRDefault="005A5325" w:rsidP="005A5325">
            <w:pPr>
              <w:pStyle w:val="SIBulletList1"/>
              <w:rPr>
                <w:rFonts w:eastAsia="Calibri"/>
              </w:rPr>
            </w:pPr>
            <w:r w:rsidRPr="005A5325">
              <w:rPr>
                <w:rFonts w:eastAsia="Calibri"/>
              </w:rPr>
              <w:t xml:space="preserve">information that should be documented for the administration of anaesthetic and related substances </w:t>
            </w:r>
          </w:p>
          <w:p w14:paraId="4B36881A" w14:textId="77777777" w:rsidR="005A5325" w:rsidRPr="005A5325" w:rsidRDefault="005A5325" w:rsidP="005A5325">
            <w:pPr>
              <w:pStyle w:val="SIBulletList1"/>
              <w:rPr>
                <w:rFonts w:eastAsia="Calibri"/>
              </w:rPr>
            </w:pPr>
            <w:r w:rsidRPr="005A5325">
              <w:rPr>
                <w:rFonts w:eastAsia="Calibri"/>
              </w:rPr>
              <w:t>methods and equipment used to:</w:t>
            </w:r>
          </w:p>
          <w:p w14:paraId="06101A1A" w14:textId="77777777" w:rsidR="005A5325" w:rsidRPr="005A5325" w:rsidRDefault="005A5325" w:rsidP="005A5325">
            <w:pPr>
              <w:pStyle w:val="SIBulletList2"/>
              <w:rPr>
                <w:rFonts w:eastAsia="Calibri"/>
              </w:rPr>
            </w:pPr>
            <w:r w:rsidRPr="005A5325">
              <w:rPr>
                <w:rFonts w:eastAsia="Calibri"/>
              </w:rPr>
              <w:t>measure, interpret and record objective measure of animal health</w:t>
            </w:r>
          </w:p>
          <w:p w14:paraId="32C603F4" w14:textId="77777777" w:rsidR="005A5325" w:rsidRPr="005A5325" w:rsidRDefault="005A5325" w:rsidP="005A5325">
            <w:pPr>
              <w:pStyle w:val="SIBulletList2"/>
              <w:rPr>
                <w:rFonts w:eastAsia="Calibri"/>
              </w:rPr>
            </w:pPr>
            <w:r w:rsidRPr="005A5325">
              <w:rPr>
                <w:rFonts w:eastAsia="Calibri"/>
              </w:rPr>
              <w:t>anaesthetise animals in animal technology workplaces</w:t>
            </w:r>
          </w:p>
          <w:p w14:paraId="71927D6E" w14:textId="77777777" w:rsidR="005A5325" w:rsidRPr="005A5325" w:rsidRDefault="005A5325" w:rsidP="005A5325">
            <w:pPr>
              <w:pStyle w:val="SIBulletList2"/>
              <w:rPr>
                <w:rFonts w:eastAsia="Calibri"/>
              </w:rPr>
            </w:pPr>
            <w:r w:rsidRPr="005A5325">
              <w:rPr>
                <w:rFonts w:eastAsia="Calibri"/>
              </w:rPr>
              <w:t xml:space="preserve">monitor animals during anaesthesia </w:t>
            </w:r>
          </w:p>
          <w:p w14:paraId="1BE2E457" w14:textId="77777777" w:rsidR="005A5325" w:rsidRPr="005A5325" w:rsidRDefault="005A5325" w:rsidP="005A5325">
            <w:pPr>
              <w:pStyle w:val="SIBulletList1"/>
              <w:rPr>
                <w:rFonts w:eastAsia="Calibri"/>
              </w:rPr>
            </w:pPr>
            <w:r w:rsidRPr="005A5325">
              <w:rPr>
                <w:rFonts w:eastAsia="Calibri"/>
              </w:rPr>
              <w:t>organisational policies and safe work procedures, including WHS and emergency procedures</w:t>
            </w:r>
          </w:p>
          <w:p w14:paraId="71B8A59F" w14:textId="2619BE80" w:rsidR="00CB14D5" w:rsidRDefault="00CB14D5" w:rsidP="005A532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preparation of animals for gaseous and/or injectable anaesthetic, including:</w:t>
            </w:r>
          </w:p>
          <w:p w14:paraId="22760E85" w14:textId="44AE00DA" w:rsidR="00CB14D5" w:rsidRDefault="00CB14D5" w:rsidP="00CB14D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shaving, injection site</w:t>
            </w:r>
          </w:p>
          <w:p w14:paraId="7BA7223A" w14:textId="77777777" w:rsidR="00CB14D5" w:rsidRDefault="00CB14D5" w:rsidP="00CB14D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heat sources</w:t>
            </w:r>
          </w:p>
          <w:p w14:paraId="0272AF87" w14:textId="77777777" w:rsidR="00CB14D5" w:rsidRDefault="00CB14D5" w:rsidP="00CB14D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eye gel</w:t>
            </w:r>
          </w:p>
          <w:p w14:paraId="6A5EAF5A" w14:textId="77777777" w:rsidR="005A5325" w:rsidRPr="005A5325" w:rsidRDefault="005A5325" w:rsidP="005A5325">
            <w:pPr>
              <w:pStyle w:val="SIBulletList1"/>
              <w:rPr>
                <w:rFonts w:eastAsia="Calibri"/>
              </w:rPr>
            </w:pPr>
            <w:r w:rsidRPr="005A5325">
              <w:rPr>
                <w:rFonts w:eastAsia="Calibri"/>
              </w:rPr>
              <w:t xml:space="preserve">physiological features of animals related to the application of anaesthesia and related medications </w:t>
            </w:r>
          </w:p>
          <w:p w14:paraId="4D79F00D" w14:textId="1E90A8E8" w:rsidR="005A5325" w:rsidRPr="005A5325" w:rsidRDefault="005A5325" w:rsidP="005A5325">
            <w:pPr>
              <w:pStyle w:val="SIBulletList1"/>
              <w:rPr>
                <w:rFonts w:eastAsia="Calibri"/>
              </w:rPr>
            </w:pPr>
            <w:r w:rsidRPr="005A5325">
              <w:rPr>
                <w:rFonts w:eastAsia="Calibri"/>
              </w:rPr>
              <w:t>relevant</w:t>
            </w:r>
            <w:r w:rsidR="00970D8C">
              <w:rPr>
                <w:rFonts w:eastAsia="Calibri"/>
              </w:rPr>
              <w:t>, current</w:t>
            </w:r>
            <w:r w:rsidRPr="005A5325">
              <w:rPr>
                <w:rFonts w:eastAsia="Calibri"/>
              </w:rPr>
              <w:t xml:space="preserve"> codes, including the Australian Code for the Care and Use of Animals for Scientific Purposes</w:t>
            </w:r>
          </w:p>
          <w:p w14:paraId="59FB1330" w14:textId="77777777" w:rsidR="005A5325" w:rsidRPr="005A5325" w:rsidRDefault="005A5325" w:rsidP="005A5325">
            <w:pPr>
              <w:pStyle w:val="SIBulletList1"/>
              <w:rPr>
                <w:rFonts w:eastAsia="Calibri"/>
              </w:rPr>
            </w:pPr>
            <w:r w:rsidRPr="005A5325">
              <w:rPr>
                <w:rFonts w:eastAsia="Calibri"/>
              </w:rPr>
              <w:t xml:space="preserve">safe animal handling techniques and procedures </w:t>
            </w:r>
          </w:p>
          <w:p w14:paraId="101C0AEE" w14:textId="77777777" w:rsidR="005A5325" w:rsidRPr="005A5325" w:rsidRDefault="005A5325" w:rsidP="005A5325">
            <w:pPr>
              <w:pStyle w:val="SIBulletList1"/>
              <w:rPr>
                <w:rFonts w:eastAsia="Calibri"/>
              </w:rPr>
            </w:pPr>
            <w:r w:rsidRPr="005A5325">
              <w:rPr>
                <w:rFonts w:eastAsia="Calibri"/>
              </w:rPr>
              <w:t>types of non-surgical or tissue collection procedures used in animal technology facilities that require the use of anaesthetics and related medications</w:t>
            </w:r>
          </w:p>
          <w:p w14:paraId="05D23F56" w14:textId="2EAC7F62" w:rsidR="00E6416A" w:rsidRPr="00CB14D5" w:rsidRDefault="004758DD" w:rsidP="00E6416A">
            <w:pPr>
              <w:pStyle w:val="SIBulletList1"/>
            </w:pPr>
            <w:r>
              <w:rPr>
                <w:rFonts w:eastAsia="Calibri"/>
              </w:rPr>
              <w:t>organisational</w:t>
            </w:r>
            <w:r w:rsidR="005A5325" w:rsidRPr="005A5325">
              <w:rPr>
                <w:rFonts w:eastAsia="Calibri"/>
              </w:rPr>
              <w:t xml:space="preserve"> hygiene standards</w:t>
            </w:r>
            <w:r w:rsidR="00E6416A">
              <w:rPr>
                <w:rFonts w:eastAsia="Calibri"/>
              </w:rPr>
              <w:t xml:space="preserve"> </w:t>
            </w:r>
            <w:r w:rsidR="00E6416A" w:rsidRPr="00E6416A">
              <w:rPr>
                <w:rFonts w:eastAsia="Calibri"/>
              </w:rPr>
              <w:t>and cleaning</w:t>
            </w:r>
            <w:r w:rsidR="00E6416A">
              <w:rPr>
                <w:rFonts w:eastAsia="Calibri"/>
              </w:rPr>
              <w:t xml:space="preserve"> requirements:</w:t>
            </w:r>
          </w:p>
          <w:p w14:paraId="3A42A383" w14:textId="57C3B960" w:rsidR="00E6416A" w:rsidRPr="00E6416A" w:rsidRDefault="005A5325" w:rsidP="00E6416A">
            <w:pPr>
              <w:pStyle w:val="SIBulletList2"/>
            </w:pPr>
            <w:r w:rsidRPr="005A5325">
              <w:rPr>
                <w:rFonts w:eastAsia="Calibri"/>
              </w:rPr>
              <w:t>disinfectants</w:t>
            </w:r>
            <w:r w:rsidR="00E6416A">
              <w:rPr>
                <w:rFonts w:eastAsia="Calibri"/>
              </w:rPr>
              <w:t xml:space="preserve"> and</w:t>
            </w:r>
            <w:r w:rsidRPr="005A5325">
              <w:rPr>
                <w:rFonts w:eastAsia="Calibri"/>
              </w:rPr>
              <w:t xml:space="preserve"> cleaning agents, cleaning techniques</w:t>
            </w:r>
            <w:r w:rsidR="00E6416A">
              <w:rPr>
                <w:rFonts w:eastAsia="Calibri"/>
              </w:rPr>
              <w:t>,</w:t>
            </w:r>
            <w:r w:rsidRPr="005A5325">
              <w:rPr>
                <w:rFonts w:eastAsia="Calibri"/>
              </w:rPr>
              <w:t xml:space="preserve"> equipment and materials</w:t>
            </w:r>
            <w:r w:rsidR="00E6416A">
              <w:rPr>
                <w:rFonts w:eastAsia="Calibri"/>
              </w:rPr>
              <w:t xml:space="preserve"> </w:t>
            </w:r>
          </w:p>
          <w:p w14:paraId="1EDC14EB" w14:textId="62A539F2" w:rsidR="00F1480E" w:rsidRPr="000754EC" w:rsidRDefault="00E6416A" w:rsidP="00E6416A">
            <w:pPr>
              <w:pStyle w:val="SIBulletList2"/>
            </w:pPr>
            <w:r>
              <w:rPr>
                <w:rFonts w:eastAsia="Calibri"/>
              </w:rPr>
              <w:t xml:space="preserve">sterilisation, packing and validation processes for </w:t>
            </w:r>
            <w:r w:rsidRPr="00E6416A">
              <w:rPr>
                <w:rFonts w:eastAsia="Calibri"/>
              </w:rPr>
              <w:t>instrumentation</w:t>
            </w:r>
            <w:r>
              <w:rPr>
                <w:rFonts w:eastAsia="Calibri"/>
              </w:rPr>
              <w:t xml:space="preserve"> and linen</w:t>
            </w:r>
            <w:r w:rsidR="005A5325" w:rsidRPr="005A5325">
              <w:t>.</w:t>
            </w:r>
          </w:p>
        </w:tc>
      </w:tr>
    </w:tbl>
    <w:p w14:paraId="3D9881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BD840D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EB4742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F9FCE23" w14:textId="77777777" w:rsidTr="00CA2922">
        <w:tc>
          <w:tcPr>
            <w:tcW w:w="5000" w:type="pct"/>
            <w:shd w:val="clear" w:color="auto" w:fill="auto"/>
          </w:tcPr>
          <w:p w14:paraId="023BBDE4" w14:textId="77777777" w:rsidR="005A5325" w:rsidRPr="005A5325" w:rsidRDefault="005A5325" w:rsidP="005A5325">
            <w:pPr>
              <w:pStyle w:val="SIText"/>
            </w:pPr>
            <w:r w:rsidRPr="005A5325">
              <w:t xml:space="preserve">Assessment of skills must take place under the following conditions: </w:t>
            </w:r>
          </w:p>
          <w:p w14:paraId="48F08222" w14:textId="77777777" w:rsidR="005A5325" w:rsidRPr="005A5325" w:rsidRDefault="005A5325" w:rsidP="005A5325">
            <w:pPr>
              <w:pStyle w:val="SIBulletList1"/>
            </w:pPr>
            <w:r w:rsidRPr="005A5325">
              <w:t>physical conditions:</w:t>
            </w:r>
          </w:p>
          <w:p w14:paraId="4DBD35EF" w14:textId="77777777" w:rsidR="005A5325" w:rsidRPr="005A5325" w:rsidRDefault="005A5325" w:rsidP="005A5325">
            <w:pPr>
              <w:pStyle w:val="SIBulletList2"/>
              <w:rPr>
                <w:rFonts w:eastAsia="Calibri"/>
              </w:rPr>
            </w:pPr>
            <w:r w:rsidRPr="005A5325">
              <w:t>skills must be demonstrated in an animal technology laboratory</w:t>
            </w:r>
          </w:p>
          <w:p w14:paraId="6ECAEBA9" w14:textId="77777777" w:rsidR="005A5325" w:rsidRPr="005A5325" w:rsidRDefault="005A5325" w:rsidP="005A5325">
            <w:pPr>
              <w:pStyle w:val="SIBulletList1"/>
            </w:pPr>
            <w:r w:rsidRPr="005A5325">
              <w:t>resources, equipment and materials:</w:t>
            </w:r>
          </w:p>
          <w:p w14:paraId="79BFAA6D" w14:textId="24E4E917" w:rsidR="005A5325" w:rsidRPr="005A5325" w:rsidRDefault="005A5325" w:rsidP="005A5325">
            <w:pPr>
              <w:pStyle w:val="SIBulletList2"/>
              <w:rPr>
                <w:rFonts w:eastAsia="Calibri"/>
              </w:rPr>
            </w:pPr>
            <w:r w:rsidRPr="005A5325">
              <w:rPr>
                <w:rFonts w:eastAsia="Calibri"/>
              </w:rPr>
              <w:t xml:space="preserve">a range of </w:t>
            </w:r>
            <w:r w:rsidR="00D76F6D">
              <w:rPr>
                <w:rFonts w:eastAsia="Calibri"/>
              </w:rPr>
              <w:t xml:space="preserve">live </w:t>
            </w:r>
            <w:r w:rsidRPr="005A5325">
              <w:rPr>
                <w:rFonts w:eastAsia="Calibri"/>
              </w:rPr>
              <w:t>animals to be anaesthetised.</w:t>
            </w:r>
          </w:p>
          <w:p w14:paraId="48FA1780" w14:textId="77777777" w:rsidR="005A5325" w:rsidRPr="005A5325" w:rsidRDefault="005A5325" w:rsidP="005A5325">
            <w:pPr>
              <w:pStyle w:val="SIText"/>
            </w:pPr>
          </w:p>
          <w:p w14:paraId="3D6465BD" w14:textId="77777777" w:rsidR="00F1480E" w:rsidRPr="000754EC" w:rsidRDefault="005A5325" w:rsidP="005A5325">
            <w:pPr>
              <w:pStyle w:val="SIText"/>
              <w:rPr>
                <w:rFonts w:eastAsia="Calibri"/>
              </w:rPr>
            </w:pPr>
            <w:r w:rsidRPr="005A5325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0B403A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E2270B0" w14:textId="77777777" w:rsidTr="004679E3">
        <w:tc>
          <w:tcPr>
            <w:tcW w:w="990" w:type="pct"/>
            <w:shd w:val="clear" w:color="auto" w:fill="auto"/>
          </w:tcPr>
          <w:p w14:paraId="54FE2AC9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5BC558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152A2D8F" w14:textId="77777777" w:rsidR="00F1480E" w:rsidRPr="000754EC" w:rsidRDefault="003A013C" w:rsidP="000754EC">
            <w:pPr>
              <w:pStyle w:val="SIText"/>
            </w:pPr>
            <w:hyperlink r:id="rId12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5A49CA15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4F2679" w16cid:durableId="200D31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77124" w14:textId="77777777" w:rsidR="003A013C" w:rsidRDefault="003A013C" w:rsidP="00BF3F0A">
      <w:r>
        <w:separator/>
      </w:r>
    </w:p>
    <w:p w14:paraId="122C5416" w14:textId="77777777" w:rsidR="003A013C" w:rsidRDefault="003A013C"/>
  </w:endnote>
  <w:endnote w:type="continuationSeparator" w:id="0">
    <w:p w14:paraId="7DF8BD77" w14:textId="77777777" w:rsidR="003A013C" w:rsidRDefault="003A013C" w:rsidP="00BF3F0A">
      <w:r>
        <w:continuationSeparator/>
      </w:r>
    </w:p>
    <w:p w14:paraId="4A89754B" w14:textId="77777777" w:rsidR="003A013C" w:rsidRDefault="003A01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3DC45" w14:textId="77777777" w:rsidR="00E91283" w:rsidRDefault="00E912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3448788" w14:textId="671F17A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91283">
          <w:rPr>
            <w:noProof/>
          </w:rPr>
          <w:t>1</w:t>
        </w:r>
        <w:r w:rsidRPr="000754EC">
          <w:fldChar w:fldCharType="end"/>
        </w:r>
      </w:p>
      <w:p w14:paraId="27105E7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A0426F0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7B540" w14:textId="77777777" w:rsidR="00E91283" w:rsidRDefault="00E912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5F595" w14:textId="77777777" w:rsidR="003A013C" w:rsidRDefault="003A013C" w:rsidP="00BF3F0A">
      <w:r>
        <w:separator/>
      </w:r>
    </w:p>
    <w:p w14:paraId="749B11F8" w14:textId="77777777" w:rsidR="003A013C" w:rsidRDefault="003A013C"/>
  </w:footnote>
  <w:footnote w:type="continuationSeparator" w:id="0">
    <w:p w14:paraId="25A8AE2B" w14:textId="77777777" w:rsidR="003A013C" w:rsidRDefault="003A013C" w:rsidP="00BF3F0A">
      <w:r>
        <w:continuationSeparator/>
      </w:r>
    </w:p>
    <w:p w14:paraId="532E7612" w14:textId="77777777" w:rsidR="003A013C" w:rsidRDefault="003A01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96273" w14:textId="77777777" w:rsidR="00E91283" w:rsidRDefault="00E912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E9A4E" w14:textId="67673EB8" w:rsidR="009C2650" w:rsidRPr="000754EC" w:rsidRDefault="00E91283" w:rsidP="00146EEC">
    <w:pPr>
      <w:pStyle w:val="SIText"/>
    </w:pPr>
    <w:sdt>
      <w:sdtPr>
        <w:id w:val="-38056395"/>
        <w:docPartObj>
          <w:docPartGallery w:val="Watermarks"/>
          <w:docPartUnique/>
        </w:docPartObj>
      </w:sdtPr>
      <w:sdtContent>
        <w:r w:rsidRPr="00E91283">
          <w:pict w14:anchorId="24E29AA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76F6D">
      <w:t>ACMATE4</w:t>
    </w:r>
    <w:r w:rsidR="001F3021">
      <w:t>X</w:t>
    </w:r>
    <w:r w:rsidR="00D76F6D">
      <w:t xml:space="preserve">1 </w:t>
    </w:r>
    <w:r w:rsidR="005A5325" w:rsidRPr="005A5325">
      <w:t>Prepare for and monitor anaesthesia in animals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A6E1D" w14:textId="77777777" w:rsidR="00E91283" w:rsidRDefault="00E912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6017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1957"/>
    <w:rsid w:val="00133957"/>
    <w:rsid w:val="001372F6"/>
    <w:rsid w:val="00144385"/>
    <w:rsid w:val="00146EEC"/>
    <w:rsid w:val="00151D55"/>
    <w:rsid w:val="00151D93"/>
    <w:rsid w:val="00156EF3"/>
    <w:rsid w:val="00160C82"/>
    <w:rsid w:val="001677F0"/>
    <w:rsid w:val="00176E4F"/>
    <w:rsid w:val="00180EAB"/>
    <w:rsid w:val="0018546B"/>
    <w:rsid w:val="001A6A3E"/>
    <w:rsid w:val="001A7B6D"/>
    <w:rsid w:val="001B34D5"/>
    <w:rsid w:val="001B513A"/>
    <w:rsid w:val="001C0A75"/>
    <w:rsid w:val="001C1306"/>
    <w:rsid w:val="001C4390"/>
    <w:rsid w:val="001D30EB"/>
    <w:rsid w:val="001D5C1B"/>
    <w:rsid w:val="001D7F5B"/>
    <w:rsid w:val="001E0849"/>
    <w:rsid w:val="001E16BC"/>
    <w:rsid w:val="001E16DF"/>
    <w:rsid w:val="001F2BA5"/>
    <w:rsid w:val="001F3021"/>
    <w:rsid w:val="001F308D"/>
    <w:rsid w:val="00201A7C"/>
    <w:rsid w:val="0021210E"/>
    <w:rsid w:val="0021414D"/>
    <w:rsid w:val="0021603F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21E06"/>
    <w:rsid w:val="003220D5"/>
    <w:rsid w:val="00337E82"/>
    <w:rsid w:val="00346FDC"/>
    <w:rsid w:val="00350BB1"/>
    <w:rsid w:val="00352C83"/>
    <w:rsid w:val="00366805"/>
    <w:rsid w:val="0037067D"/>
    <w:rsid w:val="00373436"/>
    <w:rsid w:val="003801FE"/>
    <w:rsid w:val="0038735B"/>
    <w:rsid w:val="003916D1"/>
    <w:rsid w:val="003A013C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3C33"/>
    <w:rsid w:val="00475172"/>
    <w:rsid w:val="004758B0"/>
    <w:rsid w:val="004758DD"/>
    <w:rsid w:val="004832D2"/>
    <w:rsid w:val="00485559"/>
    <w:rsid w:val="004857D8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1042A"/>
    <w:rsid w:val="00520E9A"/>
    <w:rsid w:val="005248C1"/>
    <w:rsid w:val="00526134"/>
    <w:rsid w:val="005405B2"/>
    <w:rsid w:val="005427C8"/>
    <w:rsid w:val="005446D1"/>
    <w:rsid w:val="00550F17"/>
    <w:rsid w:val="00556C4C"/>
    <w:rsid w:val="00557369"/>
    <w:rsid w:val="00564ADD"/>
    <w:rsid w:val="005708EB"/>
    <w:rsid w:val="00575BC6"/>
    <w:rsid w:val="00583902"/>
    <w:rsid w:val="005A1D70"/>
    <w:rsid w:val="005A3AA5"/>
    <w:rsid w:val="005A532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06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7FA6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40E"/>
    <w:rsid w:val="008306E7"/>
    <w:rsid w:val="008322BE"/>
    <w:rsid w:val="00834BC8"/>
    <w:rsid w:val="00837FD6"/>
    <w:rsid w:val="00847B60"/>
    <w:rsid w:val="00850243"/>
    <w:rsid w:val="00851BE5"/>
    <w:rsid w:val="008545EB"/>
    <w:rsid w:val="008563C6"/>
    <w:rsid w:val="00865011"/>
    <w:rsid w:val="00886790"/>
    <w:rsid w:val="008908DE"/>
    <w:rsid w:val="008A12ED"/>
    <w:rsid w:val="008A39D3"/>
    <w:rsid w:val="008B2C77"/>
    <w:rsid w:val="008B4AD2"/>
    <w:rsid w:val="008B7138"/>
    <w:rsid w:val="008D0CA7"/>
    <w:rsid w:val="008E260C"/>
    <w:rsid w:val="008E39BE"/>
    <w:rsid w:val="008E62EC"/>
    <w:rsid w:val="008F3174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0D8C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2CF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3F74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4376D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14D5"/>
    <w:rsid w:val="00CB473B"/>
    <w:rsid w:val="00CB746F"/>
    <w:rsid w:val="00CC451E"/>
    <w:rsid w:val="00CC611F"/>
    <w:rsid w:val="00CD4E9D"/>
    <w:rsid w:val="00CD4F4D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262C8"/>
    <w:rsid w:val="00D32124"/>
    <w:rsid w:val="00D54C76"/>
    <w:rsid w:val="00D71E43"/>
    <w:rsid w:val="00D727F3"/>
    <w:rsid w:val="00D73695"/>
    <w:rsid w:val="00D76F6D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DF1B3C"/>
    <w:rsid w:val="00E238E6"/>
    <w:rsid w:val="00E35064"/>
    <w:rsid w:val="00E3681D"/>
    <w:rsid w:val="00E40225"/>
    <w:rsid w:val="00E501F0"/>
    <w:rsid w:val="00E6166D"/>
    <w:rsid w:val="00E6416A"/>
    <w:rsid w:val="00E74B70"/>
    <w:rsid w:val="00E91283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8B2D31E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8D0CA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DA9A3CE451F4F847593E255ED4469" ma:contentTypeVersion="" ma:contentTypeDescription="Create a new document." ma:contentTypeScope="" ma:versionID="0a2c8fd42f13fb543ef380b6aed3185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b1053cd1-1fd5-4b99-ac3f-8d3c4e3c6621" targetNamespace="http://schemas.microsoft.com/office/2006/metadata/properties" ma:root="true" ma:fieldsID="50ecfc6c1a1a2ff6f25cc0167028fc2e" ns1:_="" ns2:_="" ns3:_="">
    <xsd:import namespace="http://schemas.microsoft.com/sharepoint/v3"/>
    <xsd:import namespace="d50bbff7-d6dd-47d2-864a-cfdc2c3db0f4"/>
    <xsd:import namespace="b1053cd1-1fd5-4b99-ac3f-8d3c4e3c662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53cd1-1fd5-4b99-ac3f-8d3c4e3c6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0AF70-A5EB-44E0-8658-20E9C685B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b1053cd1-1fd5-4b99-ac3f-8d3c4e3c6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BBD12A-04DC-44EC-908F-728F53C9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4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Susie Falk</cp:lastModifiedBy>
  <cp:revision>3</cp:revision>
  <cp:lastPrinted>2016-05-27T05:21:00Z</cp:lastPrinted>
  <dcterms:created xsi:type="dcterms:W3CDTF">2019-03-20T02:10:00Z</dcterms:created>
  <dcterms:modified xsi:type="dcterms:W3CDTF">2019-03-20T02:11:00Z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0x01010058BDA9A3CE451F4F847593E255ED4469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5632">
    <vt:lpwstr>3119</vt:lpwstr>
  </property>
</Properties>
</file>