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3E69D1A" w:rsidR="00F1480E" w:rsidRPr="000754EC" w:rsidRDefault="00CF795F" w:rsidP="002E52A9">
            <w:pPr>
              <w:pStyle w:val="SIUNITCODE"/>
            </w:pPr>
            <w:r>
              <w:t>A</w:t>
            </w:r>
            <w:r w:rsidR="0051042A">
              <w:t>CM</w:t>
            </w:r>
            <w:r w:rsidR="002E52A9">
              <w:t>AIM</w:t>
            </w:r>
            <w:r w:rsidR="00E440EA">
              <w:t>XX</w:t>
            </w:r>
            <w:r w:rsidR="0088127B">
              <w:t>7</w:t>
            </w:r>
          </w:p>
        </w:tc>
        <w:tc>
          <w:tcPr>
            <w:tcW w:w="3604" w:type="pct"/>
            <w:shd w:val="clear" w:color="auto" w:fill="auto"/>
          </w:tcPr>
          <w:p w14:paraId="3D6D7407" w14:textId="7C3161F2" w:rsidR="00F1480E" w:rsidRPr="000754EC" w:rsidRDefault="0088127B" w:rsidP="000E719A">
            <w:pPr>
              <w:pStyle w:val="SIUnittitle"/>
            </w:pPr>
            <w:r w:rsidRPr="0088127B">
              <w:t xml:space="preserve">Transport </w:t>
            </w:r>
            <w:r w:rsidR="000E719A">
              <w:t xml:space="preserve">injured </w:t>
            </w:r>
            <w:r w:rsidRPr="0088127B">
              <w:t xml:space="preserve">large animals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56820F32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4B7D11">
              <w:t xml:space="preserve">load, unload and </w:t>
            </w:r>
            <w:r w:rsidR="000E719A">
              <w:t xml:space="preserve">transport large animals that are injured or have </w:t>
            </w:r>
            <w:r w:rsidR="004B7D11">
              <w:t xml:space="preserve">specific </w:t>
            </w:r>
            <w:r w:rsidR="000E719A">
              <w:t>needs.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76705782" w:rsidR="004F4BC0" w:rsidRPr="004F4BC0" w:rsidRDefault="004F4BC0" w:rsidP="004F4BC0">
            <w:pPr>
              <w:pStyle w:val="SIText"/>
            </w:pPr>
            <w:r w:rsidRPr="004F4BC0">
              <w:t xml:space="preserve">The unit applies to individuals who </w:t>
            </w:r>
            <w:r w:rsidR="000E719A">
              <w:t>are required to transport large animal</w:t>
            </w:r>
            <w:r w:rsidR="00FC1914">
              <w:t xml:space="preserve"> casualties</w:t>
            </w:r>
            <w:r w:rsidR="000E719A">
              <w:t xml:space="preserve"> as a result of an incident.</w:t>
            </w:r>
            <w:r w:rsidR="00B901AA">
              <w:t xml:space="preserve"> They have experience in </w:t>
            </w:r>
            <w:r w:rsidR="00B901AA" w:rsidRPr="00B901AA">
              <w:t xml:space="preserve">animal </w:t>
            </w:r>
            <w:r w:rsidR="00B901AA">
              <w:t xml:space="preserve">handling and </w:t>
            </w:r>
            <w:r w:rsidR="00FC1914">
              <w:t xml:space="preserve">basic animal </w:t>
            </w:r>
            <w:r w:rsidR="00B901AA">
              <w:t>first aid.</w:t>
            </w:r>
          </w:p>
          <w:p w14:paraId="70F9B22C" w14:textId="77777777" w:rsidR="009928C1" w:rsidRPr="009928C1" w:rsidRDefault="009928C1" w:rsidP="009928C1">
            <w:pPr>
              <w:pStyle w:val="SIText"/>
            </w:pPr>
          </w:p>
          <w:p w14:paraId="3635320A" w14:textId="77777777" w:rsidR="009928C1" w:rsidRPr="009928C1" w:rsidRDefault="009928C1" w:rsidP="009928C1">
            <w:r w:rsidRPr="009928C1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3A6B1ACA" w14:textId="4ED9FC47" w:rsidR="00373436" w:rsidRPr="000754EC" w:rsidRDefault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4E11C3A3" w:rsidR="00F1480E" w:rsidRPr="000754EC" w:rsidRDefault="0051042A" w:rsidP="00C10D11">
            <w:pPr>
              <w:pStyle w:val="SIText"/>
            </w:pPr>
            <w:r w:rsidRPr="0051042A">
              <w:t xml:space="preserve">Animal </w:t>
            </w:r>
            <w:r w:rsidR="00C10D11">
              <w:t>Incident Management (AIM)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157D9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546E847C" w:rsidR="00B157D9" w:rsidRPr="00B157D9" w:rsidRDefault="00B157D9" w:rsidP="00B157D9">
            <w:r w:rsidRPr="00B157D9">
              <w:t xml:space="preserve">1. Prepare to transport injured large animals </w:t>
            </w:r>
          </w:p>
        </w:tc>
        <w:tc>
          <w:tcPr>
            <w:tcW w:w="3600" w:type="pct"/>
            <w:shd w:val="clear" w:color="auto" w:fill="auto"/>
          </w:tcPr>
          <w:p w14:paraId="4E5F0DC7" w14:textId="7FCF410A" w:rsidR="00B157D9" w:rsidRPr="00B157D9" w:rsidRDefault="00B157D9" w:rsidP="00B157D9">
            <w:r w:rsidRPr="00B157D9">
              <w:t>1.1 Respond to call for transport promptly and clarify information about the animal/s, nature of injury</w:t>
            </w:r>
            <w:r w:rsidR="00625F69">
              <w:t>, authority or permissions,</w:t>
            </w:r>
            <w:r w:rsidRPr="00B157D9">
              <w:t xml:space="preserve"> and transport requirements</w:t>
            </w:r>
          </w:p>
          <w:p w14:paraId="59CE87D4" w14:textId="3D57926C" w:rsidR="00B157D9" w:rsidRPr="00B157D9" w:rsidRDefault="00B157D9" w:rsidP="00B157D9">
            <w:r w:rsidRPr="00B157D9">
              <w:t>1.2 Select equipment and aids to assist in loading and unloading large animal/s</w:t>
            </w:r>
            <w:r w:rsidR="00386E59">
              <w:t xml:space="preserve"> in collaboration with personnel with relevant experience</w:t>
            </w:r>
          </w:p>
          <w:p w14:paraId="3F79698B" w14:textId="0EBBD30B" w:rsidR="00B157D9" w:rsidRPr="00B157D9" w:rsidRDefault="00B157D9" w:rsidP="00B157D9">
            <w:r w:rsidRPr="00B157D9">
              <w:t>1.3 Pack gear and first aid items required to assist with injuries and welfare of animal/s</w:t>
            </w:r>
          </w:p>
          <w:p w14:paraId="7958D5B9" w14:textId="5A45D22E" w:rsidR="00B157D9" w:rsidRPr="00B157D9" w:rsidRDefault="00B157D9" w:rsidP="00B157D9">
            <w:r w:rsidRPr="00B157D9">
              <w:t>1.4 Select and correctly fit personal protective equipment</w:t>
            </w:r>
            <w:r w:rsidR="00525FA4">
              <w:t xml:space="preserve"> (PPE)</w:t>
            </w:r>
            <w:r w:rsidRPr="00B157D9">
              <w:t xml:space="preserve"> and follow hygiene and biosecurity procedures</w:t>
            </w:r>
          </w:p>
          <w:p w14:paraId="2E63E45E" w14:textId="233978C8" w:rsidR="00B157D9" w:rsidRPr="00B157D9" w:rsidRDefault="00B157D9" w:rsidP="00B157D9">
            <w:r w:rsidRPr="00B157D9">
              <w:t xml:space="preserve">1.5 Locate vehicle in close proximity to injured animal/s according to scene requirements and to avoid </w:t>
            </w:r>
            <w:r w:rsidR="00F12686">
              <w:t xml:space="preserve">further </w:t>
            </w:r>
            <w:r w:rsidRPr="00B157D9">
              <w:t>stimulation of the animal/s</w:t>
            </w:r>
          </w:p>
          <w:p w14:paraId="0CB40B02" w14:textId="4475EDD9" w:rsidR="00B157D9" w:rsidRPr="00B157D9" w:rsidRDefault="00B157D9" w:rsidP="00F12686">
            <w:r w:rsidRPr="00B157D9">
              <w:t xml:space="preserve">1.6 Set up privacy screens to restrict public viewing at </w:t>
            </w:r>
            <w:r w:rsidR="00F12686">
              <w:t>the scene</w:t>
            </w:r>
          </w:p>
        </w:tc>
      </w:tr>
      <w:tr w:rsidR="00B157D9" w:rsidRPr="00963A46" w14:paraId="0E6967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EE317A3" w14:textId="442318C4" w:rsidR="00B157D9" w:rsidRPr="00B157D9" w:rsidRDefault="00B157D9" w:rsidP="00C8710A">
            <w:r w:rsidRPr="00B157D9">
              <w:t xml:space="preserve">2. </w:t>
            </w:r>
            <w:r w:rsidR="00C8710A">
              <w:t>Assist with</w:t>
            </w:r>
            <w:r w:rsidR="00C8710A" w:rsidRPr="00B157D9">
              <w:t xml:space="preserve"> </w:t>
            </w:r>
            <w:r w:rsidRPr="00B157D9">
              <w:t xml:space="preserve">animal casualties </w:t>
            </w:r>
          </w:p>
        </w:tc>
        <w:tc>
          <w:tcPr>
            <w:tcW w:w="3600" w:type="pct"/>
            <w:shd w:val="clear" w:color="auto" w:fill="auto"/>
          </w:tcPr>
          <w:p w14:paraId="40D2DF49" w14:textId="1179E522" w:rsidR="00B157D9" w:rsidRPr="00B157D9" w:rsidRDefault="00B157D9" w:rsidP="00B157D9">
            <w:r w:rsidRPr="00B157D9">
              <w:t xml:space="preserve">2.1 Assess hazards and risks relating to transporting animal casualties at </w:t>
            </w:r>
            <w:r w:rsidR="00C8710A">
              <w:t>incident</w:t>
            </w:r>
            <w:r w:rsidR="00C8710A" w:rsidRPr="00B157D9">
              <w:t xml:space="preserve"> </w:t>
            </w:r>
            <w:r w:rsidRPr="00B157D9">
              <w:t xml:space="preserve">scene and take action to control </w:t>
            </w:r>
          </w:p>
          <w:p w14:paraId="555C61F7" w14:textId="57354D74" w:rsidR="00B157D9" w:rsidRPr="00B157D9" w:rsidRDefault="00B157D9" w:rsidP="00B157D9">
            <w:r w:rsidRPr="00B157D9">
              <w:t>2.2 Work with incident controller</w:t>
            </w:r>
            <w:r w:rsidR="00386E59">
              <w:t xml:space="preserve"> and veterinarian</w:t>
            </w:r>
            <w:r w:rsidRPr="00B157D9">
              <w:t xml:space="preserve"> to plan movement and loading of animal casualties to transport vehicle</w:t>
            </w:r>
          </w:p>
          <w:p w14:paraId="3652B7C8" w14:textId="05D7C203" w:rsidR="00B157D9" w:rsidRPr="00B157D9" w:rsidRDefault="00625F69" w:rsidP="00B157D9">
            <w:r>
              <w:t>2.</w:t>
            </w:r>
            <w:r w:rsidR="00C8710A">
              <w:t xml:space="preserve">3 </w:t>
            </w:r>
            <w:r w:rsidR="00B157D9" w:rsidRPr="00B157D9">
              <w:t>Follow instructions regarding restraint, care and welfare of the injured animals</w:t>
            </w:r>
            <w:r w:rsidR="00DA3AD9">
              <w:t>, including those with specific medical needs</w:t>
            </w:r>
          </w:p>
          <w:p w14:paraId="19A0A5AC" w14:textId="07AE2837" w:rsidR="00C8710A" w:rsidRDefault="00C8710A" w:rsidP="00C8710A">
            <w:r>
              <w:t>2.4</w:t>
            </w:r>
            <w:r w:rsidR="00386E59" w:rsidRPr="00B157D9">
              <w:t xml:space="preserve"> </w:t>
            </w:r>
            <w:r>
              <w:t>A</w:t>
            </w:r>
            <w:r w:rsidRPr="00C8710A">
              <w:t xml:space="preserve">ssist with </w:t>
            </w:r>
            <w:r w:rsidR="00386E59" w:rsidRPr="00B157D9">
              <w:t>reduc</w:t>
            </w:r>
            <w:r>
              <w:t>ing</w:t>
            </w:r>
            <w:r w:rsidR="00386E59" w:rsidRPr="00B157D9">
              <w:t xml:space="preserve"> impact of shock, distress and pain in animal/s</w:t>
            </w:r>
            <w:r>
              <w:t xml:space="preserve"> and in providing first aid according to instructions</w:t>
            </w:r>
          </w:p>
          <w:p w14:paraId="090E8DFA" w14:textId="09D1EC59" w:rsidR="00B157D9" w:rsidRPr="00B157D9" w:rsidRDefault="00C8710A" w:rsidP="00C8710A">
            <w:r w:rsidRPr="00B157D9">
              <w:t>2.</w:t>
            </w:r>
            <w:r>
              <w:t>5</w:t>
            </w:r>
            <w:r w:rsidRPr="00B157D9">
              <w:t xml:space="preserve"> </w:t>
            </w:r>
            <w:r w:rsidRPr="00C8710A">
              <w:t>Obtain necessary documentation and equipment to accompany the patient</w:t>
            </w:r>
          </w:p>
        </w:tc>
      </w:tr>
      <w:tr w:rsidR="00B157D9" w:rsidRPr="00963A46" w14:paraId="095F57B9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3EB6074" w14:textId="15F428A6" w:rsidR="00B157D9" w:rsidRPr="00B157D9" w:rsidRDefault="00B157D9" w:rsidP="00C8710A">
            <w:r w:rsidRPr="00B157D9">
              <w:t xml:space="preserve">3. </w:t>
            </w:r>
            <w:r w:rsidR="00386E59">
              <w:t>Load</w:t>
            </w:r>
            <w:r w:rsidR="00C8710A">
              <w:t>, unload</w:t>
            </w:r>
            <w:r w:rsidR="00386E59">
              <w:t xml:space="preserve"> and transport</w:t>
            </w:r>
            <w:r w:rsidRPr="00B157D9">
              <w:t xml:space="preserve"> animal casualties </w:t>
            </w:r>
          </w:p>
        </w:tc>
        <w:tc>
          <w:tcPr>
            <w:tcW w:w="3600" w:type="pct"/>
            <w:shd w:val="clear" w:color="auto" w:fill="auto"/>
          </w:tcPr>
          <w:p w14:paraId="2AD46990" w14:textId="11D554C6" w:rsidR="00386E59" w:rsidRPr="00386E59" w:rsidRDefault="00C8710A" w:rsidP="00C8710A">
            <w:r>
              <w:t>3.1</w:t>
            </w:r>
            <w:r w:rsidR="00386E59" w:rsidRPr="00386E59">
              <w:t xml:space="preserve"> Use safe handling techniques and equipment to load </w:t>
            </w:r>
            <w:r>
              <w:t xml:space="preserve">and unload </w:t>
            </w:r>
            <w:r w:rsidR="00386E59" w:rsidRPr="00386E59">
              <w:t>animal/s to transport in collaboration with other personnel</w:t>
            </w:r>
          </w:p>
          <w:p w14:paraId="31E290E8" w14:textId="19527501" w:rsidR="00386E59" w:rsidRPr="00386E59" w:rsidRDefault="00C8710A" w:rsidP="00386E59">
            <w:r>
              <w:t>3.2</w:t>
            </w:r>
            <w:r w:rsidR="00386E59" w:rsidRPr="00386E59">
              <w:t xml:space="preserve"> Make adjustments to protect animal/s from further injury and to reduce stress when load</w:t>
            </w:r>
            <w:r w:rsidR="004B7D11">
              <w:t>ing and unloading</w:t>
            </w:r>
            <w:r w:rsidR="00386E59" w:rsidRPr="00386E59">
              <w:t xml:space="preserve"> </w:t>
            </w:r>
          </w:p>
          <w:p w14:paraId="0E66CE4B" w14:textId="52C8340E" w:rsidR="00B157D9" w:rsidRPr="00B157D9" w:rsidRDefault="00B157D9" w:rsidP="00386E59">
            <w:r w:rsidRPr="00B157D9">
              <w:t>3.</w:t>
            </w:r>
            <w:r w:rsidR="00C8710A">
              <w:t>3</w:t>
            </w:r>
            <w:r w:rsidRPr="00B157D9">
              <w:t xml:space="preserve"> Ensure driving techniques are safe and appropriate for the load, road conditions and severity of injury </w:t>
            </w:r>
          </w:p>
          <w:p w14:paraId="0BD53291" w14:textId="0B6FD3B5" w:rsidR="00C8710A" w:rsidRDefault="00B157D9" w:rsidP="00C8710A">
            <w:r w:rsidRPr="00B157D9">
              <w:t xml:space="preserve">3.4 Monitor behaviour </w:t>
            </w:r>
            <w:r w:rsidR="004B7D11">
              <w:t xml:space="preserve">where practical </w:t>
            </w:r>
            <w:r w:rsidRPr="00B157D9">
              <w:t xml:space="preserve">and record observations </w:t>
            </w:r>
          </w:p>
          <w:p w14:paraId="17E00CFF" w14:textId="0DAA987A" w:rsidR="00B157D9" w:rsidRPr="00B157D9" w:rsidRDefault="00C8710A">
            <w:r>
              <w:t>3.5</w:t>
            </w:r>
            <w:r w:rsidRPr="00386E59">
              <w:t xml:space="preserve"> Handle deceased animals</w:t>
            </w:r>
            <w:r w:rsidR="00BE288E">
              <w:t xml:space="preserve"> appropriately in a dignified and safe manner</w:t>
            </w:r>
          </w:p>
        </w:tc>
      </w:tr>
      <w:tr w:rsidR="00B157D9" w:rsidRPr="00963A46" w14:paraId="168544A6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0385F18" w14:textId="56D22DDB" w:rsidR="00B157D9" w:rsidRPr="00B157D9" w:rsidRDefault="00B157D9">
            <w:r w:rsidRPr="00B157D9">
              <w:lastRenderedPageBreak/>
              <w:t xml:space="preserve">4. </w:t>
            </w:r>
            <w:r w:rsidR="00C8710A">
              <w:t>C</w:t>
            </w:r>
            <w:r w:rsidRPr="00B157D9">
              <w:t>omplete post-transport arrangements</w:t>
            </w:r>
          </w:p>
        </w:tc>
        <w:tc>
          <w:tcPr>
            <w:tcW w:w="3600" w:type="pct"/>
            <w:shd w:val="clear" w:color="auto" w:fill="auto"/>
          </w:tcPr>
          <w:p w14:paraId="283F70EA" w14:textId="3D14D95D" w:rsidR="00B157D9" w:rsidRPr="00B157D9" w:rsidRDefault="00B157D9" w:rsidP="00B157D9">
            <w:r w:rsidRPr="00B157D9">
              <w:t>4.</w:t>
            </w:r>
            <w:r w:rsidR="004B7D11">
              <w:t>1</w:t>
            </w:r>
            <w:r w:rsidR="004B7D11" w:rsidRPr="00B157D9">
              <w:t xml:space="preserve"> </w:t>
            </w:r>
            <w:r w:rsidRPr="00B157D9">
              <w:t>Report on the animal/s injury and condition status prior to and after journey</w:t>
            </w:r>
          </w:p>
          <w:p w14:paraId="24DB9B99" w14:textId="63E38C31" w:rsidR="00B157D9" w:rsidRPr="00B157D9" w:rsidRDefault="00B157D9" w:rsidP="00B157D9">
            <w:r w:rsidRPr="00B157D9">
              <w:t>4.</w:t>
            </w:r>
            <w:r w:rsidR="004B7D11">
              <w:t>2</w:t>
            </w:r>
            <w:r w:rsidRPr="00B157D9">
              <w:t xml:space="preserve"> Complete required documentation according to workplace and regulatory requirements</w:t>
            </w:r>
          </w:p>
          <w:p w14:paraId="27045B1C" w14:textId="2B86119D" w:rsidR="00B157D9" w:rsidRDefault="00B157D9">
            <w:r w:rsidRPr="00B157D9">
              <w:t>4.</w:t>
            </w:r>
            <w:r w:rsidR="004B7D11">
              <w:t>3</w:t>
            </w:r>
            <w:r w:rsidRPr="00B157D9">
              <w:t xml:space="preserve"> Clean, maintain and secure vehicle, equipment and facilities according to workplace procedures </w:t>
            </w:r>
          </w:p>
          <w:p w14:paraId="5DA4CE25" w14:textId="28C94212" w:rsidR="00FA1DB8" w:rsidRPr="00B157D9" w:rsidRDefault="00FA1DB8">
            <w:r>
              <w:t>4.4 Participate in incident debriefing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49D51919" w:rsidR="004F4BC0" w:rsidRPr="004F4BC0" w:rsidRDefault="004C5189" w:rsidP="004F4BC0">
            <w:pPr>
              <w:pStyle w:val="SIText"/>
            </w:pPr>
            <w:r>
              <w:t>Oral communication</w:t>
            </w:r>
          </w:p>
        </w:tc>
        <w:tc>
          <w:tcPr>
            <w:tcW w:w="3600" w:type="pct"/>
          </w:tcPr>
          <w:p w14:paraId="0A9B1542" w14:textId="77777777" w:rsidR="006104A5" w:rsidRPr="006104A5" w:rsidRDefault="006104A5" w:rsidP="006104A5">
            <w:pPr>
              <w:pStyle w:val="SIBulletList1"/>
              <w:rPr>
                <w:rFonts w:eastAsia="Calibri"/>
              </w:rPr>
            </w:pPr>
            <w:r w:rsidRPr="006104A5">
              <w:rPr>
                <w:rFonts w:eastAsia="Calibri"/>
              </w:rPr>
              <w:t>Provide clear and concise information in a timely manner using accurate terminology</w:t>
            </w:r>
          </w:p>
          <w:p w14:paraId="4B201B7A" w14:textId="0B57105E" w:rsidR="004F4BC0" w:rsidRPr="004F4BC0" w:rsidRDefault="00F12686" w:rsidP="00F12686">
            <w:pPr>
              <w:pStyle w:val="SIBulletList1"/>
              <w:rPr>
                <w:rFonts w:eastAsia="Calibri"/>
              </w:rPr>
            </w:pPr>
            <w:r w:rsidRPr="00F12686">
              <w:rPr>
                <w:rFonts w:eastAsia="Calibri"/>
              </w:rPr>
              <w:t xml:space="preserve">Listen attentively and ask questions to confirm or clarify information using appropriate terminology </w:t>
            </w:r>
          </w:p>
        </w:tc>
      </w:tr>
      <w:tr w:rsidR="00867397" w:rsidRPr="00336FCA" w:rsidDel="00423CB2" w14:paraId="512D7485" w14:textId="77777777" w:rsidTr="008E14D2">
        <w:tc>
          <w:tcPr>
            <w:tcW w:w="1400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104C10CE" w14:textId="6C856794" w:rsidR="00867397" w:rsidRDefault="00867397" w:rsidP="00867397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as an effective member of a team as well as independently 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90E9C40" w14:textId="475FD851" w:rsidR="00646778" w:rsidRPr="00F12686" w:rsidRDefault="00F12686" w:rsidP="00F12686">
            <w:pPr>
              <w:pStyle w:val="SIBulletList1"/>
              <w:rPr>
                <w:rFonts w:eastAsia="Calibri"/>
              </w:rPr>
            </w:pPr>
            <w:r w:rsidRPr="00F12686">
              <w:rPr>
                <w:rStyle w:val="SITemporaryText"/>
                <w:color w:val="auto"/>
                <w:sz w:val="20"/>
              </w:rPr>
              <w:t xml:space="preserve">Recognise the purpose, main tasks, responsibilities and boundaries of own role 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B6252F8" w14:textId="1986C399" w:rsidR="00F12686" w:rsidRPr="00F12686" w:rsidRDefault="00F12686" w:rsidP="00F12686">
            <w:pPr>
              <w:pStyle w:val="SIBulletList1"/>
              <w:rPr>
                <w:rFonts w:eastAsia="Calibri"/>
              </w:rPr>
            </w:pPr>
            <w:r w:rsidRPr="00F12686">
              <w:rPr>
                <w:rFonts w:eastAsia="Calibri"/>
              </w:rPr>
              <w:t xml:space="preserve">Plan, organise and prioritise tasks to </w:t>
            </w:r>
            <w:r>
              <w:rPr>
                <w:rFonts w:eastAsia="Calibri"/>
              </w:rPr>
              <w:t>transport</w:t>
            </w:r>
            <w:r w:rsidRPr="00F12686">
              <w:rPr>
                <w:rFonts w:eastAsia="Calibri"/>
              </w:rPr>
              <w:t xml:space="preserve"> large animals </w:t>
            </w:r>
          </w:p>
          <w:p w14:paraId="4F0076D7" w14:textId="213F354F" w:rsidR="004F4BC0" w:rsidRPr="004F4BC0" w:rsidRDefault="00F12686" w:rsidP="00F12686">
            <w:pPr>
              <w:pStyle w:val="SIBulletList1"/>
              <w:rPr>
                <w:rFonts w:eastAsia="Calibri"/>
              </w:rPr>
            </w:pPr>
            <w:r w:rsidRPr="00F12686">
              <w:rPr>
                <w:rFonts w:eastAsia="Calibri"/>
              </w:rPr>
              <w:t xml:space="preserve">Anticipate animal behavioural responses </w:t>
            </w:r>
            <w:r>
              <w:rPr>
                <w:rFonts w:eastAsia="Calibri"/>
              </w:rPr>
              <w:t>and u</w:t>
            </w:r>
            <w:r w:rsidRPr="00F12686">
              <w:t xml:space="preserve">se problem solving </w:t>
            </w:r>
            <w:r>
              <w:t>approaches</w:t>
            </w:r>
            <w:r w:rsidRPr="00F12686">
              <w:t xml:space="preserve"> </w:t>
            </w:r>
            <w:r w:rsidR="006104A5" w:rsidRPr="006104A5">
              <w:rPr>
                <w:rFonts w:eastAsia="Calibri"/>
              </w:rPr>
              <w:t>to minimise hazards and risks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4668FBC8" w:rsidR="004F4BC0" w:rsidRPr="004F4BC0" w:rsidRDefault="0088127B" w:rsidP="00E440EA">
            <w:pPr>
              <w:pStyle w:val="SIText"/>
            </w:pPr>
            <w:r w:rsidRPr="0088127B">
              <w:t>ACM</w:t>
            </w:r>
            <w:r w:rsidR="002E52A9">
              <w:t>AIM</w:t>
            </w:r>
            <w:r w:rsidR="00E440EA">
              <w:t>XX</w:t>
            </w:r>
            <w:r w:rsidRPr="0088127B">
              <w:t xml:space="preserve">7 Transport </w:t>
            </w:r>
            <w:r w:rsidR="004C5189" w:rsidRPr="004C5189">
              <w:t>injured large animals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301742D9" w:rsidR="00556C4C" w:rsidRPr="000754EC" w:rsidRDefault="00556C4C" w:rsidP="000F33A7">
            <w:pPr>
              <w:pStyle w:val="SIUnittitle"/>
            </w:pPr>
            <w:r w:rsidRPr="00F56827">
              <w:t xml:space="preserve">Assessment requirements for </w:t>
            </w:r>
            <w:r w:rsidR="00B3478A">
              <w:t>ACM</w:t>
            </w:r>
            <w:r w:rsidR="00B3478A">
              <w:t>AIM</w:t>
            </w:r>
            <w:r w:rsidR="00B3478A">
              <w:t>XX</w:t>
            </w:r>
            <w:r w:rsidR="00B3478A" w:rsidRPr="0088127B">
              <w:t xml:space="preserve">7 </w:t>
            </w:r>
            <w:r w:rsidR="0088127B" w:rsidRPr="0088127B">
              <w:t xml:space="preserve">Transport </w:t>
            </w:r>
            <w:r w:rsidR="004C5189" w:rsidRPr="004C5189">
              <w:t>injured large animals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7F7E1FEF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21AA4309" w14:textId="011EDFE1" w:rsidR="00556C4C" w:rsidRDefault="004B7D11" w:rsidP="007048CC">
            <w:pPr>
              <w:pStyle w:val="SIBulletList1"/>
            </w:pPr>
            <w:r>
              <w:t xml:space="preserve">loaded, unloaded and </w:t>
            </w:r>
            <w:r w:rsidR="00E052EA">
              <w:t xml:space="preserve">transported at least one injured large animal using </w:t>
            </w:r>
            <w:r w:rsidR="004F41CD">
              <w:t xml:space="preserve">a </w:t>
            </w:r>
            <w:r w:rsidR="00E052EA">
              <w:t>vehicle</w:t>
            </w:r>
            <w:r>
              <w:t xml:space="preserve"> appropriate for species</w:t>
            </w:r>
          </w:p>
          <w:p w14:paraId="5B19D73E" w14:textId="31BDDB72" w:rsidR="007048CC" w:rsidRPr="000754EC" w:rsidRDefault="004B7D11" w:rsidP="000F33A7">
            <w:pPr>
              <w:pStyle w:val="SIBulletList1"/>
            </w:pPr>
            <w:r>
              <w:t xml:space="preserve">recorded observations and </w:t>
            </w:r>
            <w:proofErr w:type="gramStart"/>
            <w:r w:rsidR="00E052EA">
              <w:t>report</w:t>
            </w:r>
            <w:r w:rsidR="000A5614">
              <w:t>ed</w:t>
            </w:r>
            <w:proofErr w:type="gramEnd"/>
            <w:r w:rsidR="00E052EA">
              <w:t xml:space="preserve"> on one animal's injuries and condition status pre and post transport.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4A6CFC13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04E27254" w14:textId="5DE87BA0" w:rsidR="00FC1914" w:rsidRDefault="00FC1914" w:rsidP="00E5297A">
            <w:pPr>
              <w:pStyle w:val="SIBulletList1"/>
            </w:pPr>
            <w:r>
              <w:t xml:space="preserve">basic principles of </w:t>
            </w:r>
            <w:r w:rsidR="00D07D07">
              <w:t>incident management</w:t>
            </w:r>
            <w:r>
              <w:t xml:space="preserve"> system </w:t>
            </w:r>
          </w:p>
          <w:p w14:paraId="485E6FBA" w14:textId="10C811E7" w:rsidR="00FC1914" w:rsidRDefault="00FC1914" w:rsidP="00E5297A">
            <w:pPr>
              <w:pStyle w:val="SIBulletList1"/>
            </w:pPr>
            <w:r>
              <w:t>basic animal welfare principles and assessment frameworks</w:t>
            </w:r>
          </w:p>
          <w:p w14:paraId="73F69B25" w14:textId="6B3D6E41" w:rsidR="006306B4" w:rsidRDefault="006306B4" w:rsidP="00E5297A">
            <w:pPr>
              <w:pStyle w:val="SIBulletList1"/>
            </w:pPr>
            <w:r>
              <w:t>requirements regarding movement of injured animals, including:</w:t>
            </w:r>
          </w:p>
          <w:p w14:paraId="486D4337" w14:textId="79D8F5AD" w:rsidR="006306B4" w:rsidRDefault="006306B4" w:rsidP="000A5614">
            <w:pPr>
              <w:pStyle w:val="SIBulletList2"/>
            </w:pPr>
            <w:r>
              <w:t>state/territory regulations</w:t>
            </w:r>
            <w:r w:rsidR="00A22CF5">
              <w:t xml:space="preserve"> and codes of practice, including the</w:t>
            </w:r>
            <w:r w:rsidR="00B43401">
              <w:t xml:space="preserve"> </w:t>
            </w:r>
            <w:r w:rsidRPr="005471BF">
              <w:t>Australian Animal Welfare Standards and Guidelines for the Land Transport of Livestock</w:t>
            </w:r>
          </w:p>
          <w:p w14:paraId="6BC39D0D" w14:textId="31CC1765" w:rsidR="00A22CF5" w:rsidRDefault="00A22CF5" w:rsidP="000A5614">
            <w:pPr>
              <w:pStyle w:val="SIBulletList2"/>
            </w:pPr>
            <w:r>
              <w:t xml:space="preserve">situations requiring </w:t>
            </w:r>
            <w:r w:rsidR="00EF28C7">
              <w:t xml:space="preserve">veterinarian </w:t>
            </w:r>
            <w:r>
              <w:t xml:space="preserve">advice </w:t>
            </w:r>
            <w:r w:rsidR="00576A96">
              <w:t>or treatments</w:t>
            </w:r>
          </w:p>
          <w:p w14:paraId="2EBB9EB0" w14:textId="7CB530DD" w:rsidR="00576A96" w:rsidRDefault="00576A96" w:rsidP="00576A96">
            <w:pPr>
              <w:pStyle w:val="SIBulletList2"/>
            </w:pPr>
            <w:r w:rsidRPr="00576A96">
              <w:t xml:space="preserve">alternative arrangements for animals unfit to be moved </w:t>
            </w:r>
          </w:p>
          <w:p w14:paraId="7EEBD2F1" w14:textId="24555987" w:rsidR="006306B4" w:rsidRDefault="006306B4" w:rsidP="000A5614">
            <w:pPr>
              <w:pStyle w:val="SIBulletList2"/>
            </w:pPr>
            <w:r>
              <w:t>animal owner</w:t>
            </w:r>
            <w:r w:rsidR="00B43401">
              <w:t xml:space="preserve"> permission</w:t>
            </w:r>
            <w:r>
              <w:t>, where applicable</w:t>
            </w:r>
          </w:p>
          <w:p w14:paraId="0266DFB3" w14:textId="2623E3A4" w:rsidR="00A41B5E" w:rsidRDefault="00D20C4E" w:rsidP="00E5297A">
            <w:pPr>
              <w:pStyle w:val="SIBulletList1"/>
            </w:pPr>
            <w:r>
              <w:t>features</w:t>
            </w:r>
            <w:r w:rsidR="00AD5343" w:rsidRPr="00AD5343">
              <w:t xml:space="preserve"> </w:t>
            </w:r>
            <w:r w:rsidR="00A41B5E">
              <w:t>of different vehicles</w:t>
            </w:r>
            <w:r w:rsidR="00E5297A">
              <w:t xml:space="preserve"> used to</w:t>
            </w:r>
            <w:r>
              <w:t xml:space="preserve"> </w:t>
            </w:r>
            <w:r w:rsidR="00E5297A" w:rsidRPr="00E5297A">
              <w:t xml:space="preserve">transport </w:t>
            </w:r>
            <w:r w:rsidR="00E5297A">
              <w:t>animals (floats, tru</w:t>
            </w:r>
            <w:r>
              <w:t>cks</w:t>
            </w:r>
            <w:r w:rsidR="00E5297A">
              <w:t>, ambulances</w:t>
            </w:r>
            <w:r>
              <w:t>)</w:t>
            </w:r>
            <w:r w:rsidR="00A41B5E">
              <w:t>, including:</w:t>
            </w:r>
          </w:p>
          <w:p w14:paraId="67D61BB7" w14:textId="141939F0" w:rsidR="00A41B5E" w:rsidRDefault="00A41B5E" w:rsidP="00D5769F">
            <w:pPr>
              <w:pStyle w:val="SIBulletList2"/>
            </w:pPr>
            <w:r>
              <w:t>size</w:t>
            </w:r>
            <w:r w:rsidR="00994C9A">
              <w:t>,</w:t>
            </w:r>
            <w:r>
              <w:t xml:space="preserve"> capacity</w:t>
            </w:r>
            <w:r w:rsidR="00994C9A">
              <w:t xml:space="preserve"> and </w:t>
            </w:r>
            <w:r>
              <w:t>design of stalls or boxes</w:t>
            </w:r>
            <w:r w:rsidR="00D20C4E">
              <w:t xml:space="preserve"> - partitions allowing multiple positon</w:t>
            </w:r>
            <w:r w:rsidR="0017233B">
              <w:t>s and separation of animals</w:t>
            </w:r>
          </w:p>
          <w:p w14:paraId="2F530934" w14:textId="3A098A98" w:rsidR="00D20C4E" w:rsidRDefault="00AD5343" w:rsidP="004970F1">
            <w:pPr>
              <w:pStyle w:val="SIBulletList2"/>
            </w:pPr>
            <w:r w:rsidRPr="00AD5343">
              <w:t xml:space="preserve">loading/unloading </w:t>
            </w:r>
            <w:r w:rsidR="0017233B">
              <w:t xml:space="preserve">- </w:t>
            </w:r>
            <w:r w:rsidR="00552CE6">
              <w:t>ramps</w:t>
            </w:r>
            <w:r w:rsidR="0017233B">
              <w:t xml:space="preserve"> and </w:t>
            </w:r>
            <w:r w:rsidR="00D20C4E">
              <w:t xml:space="preserve">adjustable suspension </w:t>
            </w:r>
          </w:p>
          <w:p w14:paraId="1F94D414" w14:textId="2FE1DCBC" w:rsidR="00D20C4E" w:rsidRDefault="00D20C4E" w:rsidP="00A41B5E">
            <w:pPr>
              <w:pStyle w:val="SIBulletList2"/>
            </w:pPr>
            <w:r>
              <w:t>forward and rear exi</w:t>
            </w:r>
            <w:r w:rsidR="0017233B">
              <w:t>t</w:t>
            </w:r>
            <w:r>
              <w:t>s</w:t>
            </w:r>
          </w:p>
          <w:p w14:paraId="4AEA29C1" w14:textId="06DDE900" w:rsidR="00D20C4E" w:rsidRDefault="00D20C4E" w:rsidP="00A41B5E">
            <w:pPr>
              <w:pStyle w:val="SIBulletList2"/>
            </w:pPr>
            <w:r>
              <w:t>winching system</w:t>
            </w:r>
            <w:r w:rsidR="0017233B">
              <w:t>s</w:t>
            </w:r>
          </w:p>
          <w:p w14:paraId="3443C749" w14:textId="77777777" w:rsidR="00552CE6" w:rsidRDefault="00552CE6" w:rsidP="00552CE6">
            <w:pPr>
              <w:pStyle w:val="SIBulletList1"/>
            </w:pPr>
            <w:r>
              <w:t>equipment and materials, including:</w:t>
            </w:r>
          </w:p>
          <w:p w14:paraId="61B927DD" w14:textId="2B19EF1E" w:rsidR="00A41B5E" w:rsidRDefault="00A41B5E" w:rsidP="00A41B5E">
            <w:pPr>
              <w:pStyle w:val="SIBulletList2"/>
            </w:pPr>
            <w:r>
              <w:t>mats or bedding for recumbent or injured animals</w:t>
            </w:r>
          </w:p>
          <w:p w14:paraId="1CF72752" w14:textId="09FD8898" w:rsidR="00A41B5E" w:rsidRDefault="00A41B5E" w:rsidP="00A41B5E">
            <w:pPr>
              <w:pStyle w:val="SIBulletList2"/>
            </w:pPr>
            <w:r>
              <w:t>blankets and protective</w:t>
            </w:r>
            <w:r w:rsidR="00552CE6">
              <w:t xml:space="preserve"> items, including blindfolds</w:t>
            </w:r>
          </w:p>
          <w:p w14:paraId="0D806BDE" w14:textId="23D8C416" w:rsidR="00552CE6" w:rsidRDefault="00552CE6" w:rsidP="004970F1">
            <w:pPr>
              <w:pStyle w:val="SIBulletList2"/>
            </w:pPr>
            <w:r>
              <w:t>compresses, bandages, gauze</w:t>
            </w:r>
          </w:p>
          <w:p w14:paraId="27A91EB7" w14:textId="28780F40" w:rsidR="00552CE6" w:rsidRDefault="00552CE6" w:rsidP="00A41B5E">
            <w:pPr>
              <w:pStyle w:val="SIBulletList2"/>
            </w:pPr>
            <w:r>
              <w:t>tack and gear</w:t>
            </w:r>
          </w:p>
          <w:p w14:paraId="5DC7C0E5" w14:textId="533FE87B" w:rsidR="00552CE6" w:rsidRDefault="00552CE6" w:rsidP="00A41B5E">
            <w:pPr>
              <w:pStyle w:val="SIBulletList2"/>
            </w:pPr>
            <w:r>
              <w:t>feed and water</w:t>
            </w:r>
          </w:p>
          <w:p w14:paraId="75118BF1" w14:textId="55D4B68D" w:rsidR="00D20C4E" w:rsidRPr="00AD5343" w:rsidRDefault="00D20C4E" w:rsidP="00A41B5E">
            <w:pPr>
              <w:pStyle w:val="SIBulletList2"/>
            </w:pPr>
            <w:r>
              <w:t xml:space="preserve">privacy screens </w:t>
            </w:r>
          </w:p>
          <w:p w14:paraId="556F11F9" w14:textId="220645E8" w:rsidR="00A41B5E" w:rsidRDefault="00AD5343" w:rsidP="000F33A7">
            <w:pPr>
              <w:pStyle w:val="SIBulletList1"/>
            </w:pPr>
            <w:r w:rsidRPr="00AD5343">
              <w:t xml:space="preserve">animal with </w:t>
            </w:r>
            <w:r w:rsidR="004B7D11">
              <w:t xml:space="preserve">specific medical needs, including </w:t>
            </w:r>
            <w:r w:rsidR="00A41B5E">
              <w:t>sedated or anaesthetised animals</w:t>
            </w:r>
          </w:p>
          <w:p w14:paraId="3177E6B5" w14:textId="53404010" w:rsidR="00552CE6" w:rsidRDefault="00FC1914" w:rsidP="00AD5343">
            <w:pPr>
              <w:pStyle w:val="SIBulletList1"/>
            </w:pPr>
            <w:r w:rsidRPr="00FC1914">
              <w:t xml:space="preserve">risks </w:t>
            </w:r>
            <w:r>
              <w:t xml:space="preserve">in </w:t>
            </w:r>
            <w:r w:rsidR="00552CE6">
              <w:t>transporting</w:t>
            </w:r>
            <w:r>
              <w:t xml:space="preserve"> animal casualties</w:t>
            </w:r>
            <w:r w:rsidR="00552CE6">
              <w:t>, including</w:t>
            </w:r>
          </w:p>
          <w:p w14:paraId="68E5B35E" w14:textId="3E716A36" w:rsidR="0017233B" w:rsidRDefault="00552CE6" w:rsidP="0017233B">
            <w:pPr>
              <w:pStyle w:val="SIBulletList2"/>
            </w:pPr>
            <w:r>
              <w:t xml:space="preserve">unpredictable </w:t>
            </w:r>
            <w:r w:rsidR="00FC1914">
              <w:t xml:space="preserve">and herd </w:t>
            </w:r>
            <w:r>
              <w:t>animal behaviour</w:t>
            </w:r>
            <w:r w:rsidR="0017233B">
              <w:t xml:space="preserve"> </w:t>
            </w:r>
          </w:p>
          <w:p w14:paraId="38C8C119" w14:textId="3FA4F4BC" w:rsidR="00552CE6" w:rsidRDefault="0017233B" w:rsidP="00552CE6">
            <w:pPr>
              <w:pStyle w:val="SIBulletList2"/>
            </w:pPr>
            <w:r>
              <w:t xml:space="preserve">people - spectators/public, owner </w:t>
            </w:r>
          </w:p>
          <w:p w14:paraId="59CC31D6" w14:textId="2FC2B100" w:rsidR="00FC1914" w:rsidRDefault="00FC1914" w:rsidP="00552CE6">
            <w:pPr>
              <w:pStyle w:val="SIBulletList2"/>
            </w:pPr>
            <w:r>
              <w:t>zoonotic disease</w:t>
            </w:r>
            <w:r w:rsidR="004B7D11">
              <w:t xml:space="preserve"> risk</w:t>
            </w:r>
          </w:p>
          <w:p w14:paraId="3314A2B3" w14:textId="5B0D190D" w:rsidR="00552CE6" w:rsidRDefault="0017233B" w:rsidP="00552CE6">
            <w:pPr>
              <w:pStyle w:val="SIBulletList2"/>
            </w:pPr>
            <w:r>
              <w:t>overloading/unbalanced vehicle</w:t>
            </w:r>
          </w:p>
          <w:p w14:paraId="249C1AB2" w14:textId="77777777" w:rsidR="0017233B" w:rsidRDefault="0017233B" w:rsidP="00552CE6">
            <w:pPr>
              <w:pStyle w:val="SIBulletList2"/>
            </w:pPr>
            <w:r>
              <w:t>wet, slippery flooring</w:t>
            </w:r>
          </w:p>
          <w:p w14:paraId="13B8F6B5" w14:textId="782BF9C8" w:rsidR="0017233B" w:rsidRDefault="0017233B" w:rsidP="00552CE6">
            <w:pPr>
              <w:pStyle w:val="SIBulletList2"/>
            </w:pPr>
            <w:r>
              <w:t>poor road / site conditions</w:t>
            </w:r>
          </w:p>
          <w:p w14:paraId="5FDA747C" w14:textId="1F181F0A" w:rsidR="00552CE6" w:rsidRDefault="004B7D11" w:rsidP="00AD5343">
            <w:pPr>
              <w:pStyle w:val="SIBulletList1"/>
            </w:pPr>
            <w:r>
              <w:t xml:space="preserve">basic </w:t>
            </w:r>
            <w:r w:rsidR="00587023">
              <w:t>first aid</w:t>
            </w:r>
            <w:r w:rsidR="0017233B">
              <w:t xml:space="preserve"> requirements</w:t>
            </w:r>
            <w:r>
              <w:t>, including</w:t>
            </w:r>
            <w:r w:rsidR="0017233B">
              <w:t>:</w:t>
            </w:r>
          </w:p>
          <w:p w14:paraId="7736C0DB" w14:textId="34A08CE7" w:rsidR="00587023" w:rsidRDefault="00FC1914" w:rsidP="00B27385">
            <w:pPr>
              <w:pStyle w:val="SIBulletList2"/>
            </w:pPr>
            <w:r>
              <w:t>protect</w:t>
            </w:r>
            <w:r w:rsidR="00587023" w:rsidRPr="00587023">
              <w:t xml:space="preserve"> wounds from contamination </w:t>
            </w:r>
          </w:p>
          <w:p w14:paraId="5CFAAF9E" w14:textId="7B68BFAB" w:rsidR="00587023" w:rsidRDefault="00587023" w:rsidP="00B27385">
            <w:pPr>
              <w:pStyle w:val="SIBulletList2"/>
            </w:pPr>
            <w:r w:rsidRPr="00587023">
              <w:t xml:space="preserve">manage bleeding, swelling </w:t>
            </w:r>
          </w:p>
          <w:p w14:paraId="377DDDCB" w14:textId="5742C3E7" w:rsidR="00FC1914" w:rsidRPr="00587023" w:rsidRDefault="00FC1914" w:rsidP="00B27385">
            <w:pPr>
              <w:pStyle w:val="SIBulletList2"/>
            </w:pPr>
            <w:r>
              <w:t>manage temperature</w:t>
            </w:r>
            <w:r w:rsidR="004B7D11">
              <w:t>, hyperthermia</w:t>
            </w:r>
            <w:r>
              <w:t xml:space="preserve"> and hypothermia</w:t>
            </w:r>
          </w:p>
          <w:p w14:paraId="66AE6F34" w14:textId="6370C7DE" w:rsidR="00653039" w:rsidRDefault="00653039" w:rsidP="00653039">
            <w:pPr>
              <w:pStyle w:val="SIBulletList1"/>
            </w:pPr>
            <w:r>
              <w:t>handling techniques, including:</w:t>
            </w:r>
          </w:p>
          <w:p w14:paraId="3B895FDB" w14:textId="77777777" w:rsidR="00653039" w:rsidRDefault="00653039" w:rsidP="00653039">
            <w:pPr>
              <w:pStyle w:val="SIBulletList2"/>
            </w:pPr>
            <w:r>
              <w:t>safe zones</w:t>
            </w:r>
          </w:p>
          <w:p w14:paraId="78B0868E" w14:textId="37587F01" w:rsidR="00653039" w:rsidRDefault="00653039" w:rsidP="00653039">
            <w:pPr>
              <w:pStyle w:val="SIBulletList2"/>
            </w:pPr>
            <w:r>
              <w:t>manual manipulation techniques</w:t>
            </w:r>
            <w:r w:rsidR="00FC1914">
              <w:t xml:space="preserve"> and equipment</w:t>
            </w:r>
          </w:p>
          <w:p w14:paraId="6D44C4DF" w14:textId="49C0C3CD" w:rsidR="008B2E64" w:rsidRPr="00845A35" w:rsidRDefault="00653039" w:rsidP="000F33A7">
            <w:pPr>
              <w:pStyle w:val="SIBulletList1"/>
              <w:rPr>
                <w:rFonts w:eastAsia="Calibri"/>
              </w:rPr>
            </w:pPr>
            <w:r w:rsidRPr="00653039">
              <w:t xml:space="preserve">handling deceased animals </w:t>
            </w:r>
            <w:r w:rsidR="00994C9A">
              <w:t xml:space="preserve">safely and </w:t>
            </w:r>
            <w:r w:rsidRPr="00653039">
              <w:t>with dignity</w:t>
            </w:r>
            <w:r w:rsidR="004B7D11">
              <w:rPr>
                <w:rFonts w:eastAsia="Calibri"/>
              </w:rP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p w14:paraId="2BEEDBBF" w14:textId="77777777" w:rsidR="00D07D07" w:rsidRDefault="00D07D0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lastRenderedPageBreak/>
              <w:t>physical conditions:</w:t>
            </w:r>
          </w:p>
          <w:p w14:paraId="1EFA0631" w14:textId="03246E30" w:rsidR="004F4BC0" w:rsidRDefault="003F3D07" w:rsidP="00696EAB">
            <w:pPr>
              <w:pStyle w:val="SIBulletList2"/>
            </w:pPr>
            <w:r w:rsidRPr="003F3D07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BE288E">
              <w:t xml:space="preserve">, </w:t>
            </w:r>
            <w:r w:rsidRPr="003F3D07">
              <w:t>impractical</w:t>
            </w:r>
            <w:r w:rsidR="00BE288E">
              <w:t xml:space="preserve"> or unethical</w:t>
            </w:r>
          </w:p>
          <w:p w14:paraId="777EF97D" w14:textId="68043B37" w:rsidR="005F61A1" w:rsidRDefault="005F61A1" w:rsidP="005F61A1">
            <w:pPr>
              <w:pStyle w:val="SIBulletList1"/>
            </w:pPr>
            <w:r>
              <w:t>resources</w:t>
            </w:r>
            <w:r w:rsidR="00E052EA">
              <w:t>, equipment and materials</w:t>
            </w:r>
            <w:r>
              <w:t>:</w:t>
            </w:r>
          </w:p>
          <w:p w14:paraId="1675EBEF" w14:textId="5BB6A04A" w:rsidR="00E052EA" w:rsidRDefault="00E052EA" w:rsidP="00754F83">
            <w:pPr>
              <w:pStyle w:val="SIBulletList2"/>
            </w:pPr>
            <w:r>
              <w:t>large animal</w:t>
            </w:r>
            <w:r w:rsidR="000A5614">
              <w:t xml:space="preserve">s </w:t>
            </w:r>
            <w:r>
              <w:t>mannequins</w:t>
            </w:r>
            <w:r w:rsidR="003F3D07">
              <w:t xml:space="preserve">, equipment and </w:t>
            </w:r>
            <w:r w:rsidRPr="00E052EA">
              <w:t>incident scene scenarios to address the performance evidence requirements</w:t>
            </w:r>
            <w:r>
              <w:t>.</w:t>
            </w:r>
            <w:bookmarkStart w:id="0" w:name="_GoBack"/>
            <w:bookmarkEnd w:id="0"/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497988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D8FDC6" w16cid:durableId="1FF98D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0F1F" w14:textId="77777777" w:rsidR="00497988" w:rsidRDefault="00497988" w:rsidP="00BF3F0A">
      <w:r>
        <w:separator/>
      </w:r>
    </w:p>
    <w:p w14:paraId="205C0B6E" w14:textId="77777777" w:rsidR="00497988" w:rsidRDefault="00497988"/>
  </w:endnote>
  <w:endnote w:type="continuationSeparator" w:id="0">
    <w:p w14:paraId="5C20A455" w14:textId="77777777" w:rsidR="00497988" w:rsidRDefault="00497988" w:rsidP="00BF3F0A">
      <w:r>
        <w:continuationSeparator/>
      </w:r>
    </w:p>
    <w:p w14:paraId="6B4D2AA4" w14:textId="77777777" w:rsidR="00497988" w:rsidRDefault="00497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1B801123" w:rsidR="004970F1" w:rsidRPr="000754EC" w:rsidRDefault="004970F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F33A7">
          <w:rPr>
            <w:noProof/>
          </w:rPr>
          <w:t>4</w:t>
        </w:r>
        <w:r w:rsidRPr="000754EC">
          <w:fldChar w:fldCharType="end"/>
        </w:r>
      </w:p>
      <w:p w14:paraId="1F38AAB3" w14:textId="77777777" w:rsidR="004970F1" w:rsidRDefault="004970F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4970F1" w:rsidRDefault="004970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B6BD7" w14:textId="77777777" w:rsidR="00497988" w:rsidRDefault="00497988" w:rsidP="00BF3F0A">
      <w:r>
        <w:separator/>
      </w:r>
    </w:p>
    <w:p w14:paraId="6534DF42" w14:textId="77777777" w:rsidR="00497988" w:rsidRDefault="00497988"/>
  </w:footnote>
  <w:footnote w:type="continuationSeparator" w:id="0">
    <w:p w14:paraId="37ECC6B0" w14:textId="77777777" w:rsidR="00497988" w:rsidRDefault="00497988" w:rsidP="00BF3F0A">
      <w:r>
        <w:continuationSeparator/>
      </w:r>
    </w:p>
    <w:p w14:paraId="118F107A" w14:textId="77777777" w:rsidR="00497988" w:rsidRDefault="00497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56216353" w:rsidR="004970F1" w:rsidRPr="0088127B" w:rsidRDefault="00497988" w:rsidP="0088127B">
    <w:sdt>
      <w:sdtPr>
        <w:id w:val="-1982303825"/>
        <w:docPartObj>
          <w:docPartGallery w:val="Watermarks"/>
          <w:docPartUnique/>
        </w:docPartObj>
      </w:sdtPr>
      <w:sdtEndPr/>
      <w:sdtContent>
        <w:r>
          <w:pict w14:anchorId="259F0B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970F1">
      <w:t xml:space="preserve">ACMAIMXX7 </w:t>
    </w:r>
    <w:r w:rsidR="004970F1" w:rsidRPr="004C5189">
      <w:t>Transport injured large animals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52A77"/>
    <w:rsid w:val="00052C59"/>
    <w:rsid w:val="00064BFE"/>
    <w:rsid w:val="00070B3E"/>
    <w:rsid w:val="00071F95"/>
    <w:rsid w:val="000737BB"/>
    <w:rsid w:val="00074E47"/>
    <w:rsid w:val="000754EC"/>
    <w:rsid w:val="000801D5"/>
    <w:rsid w:val="0009093B"/>
    <w:rsid w:val="000A5441"/>
    <w:rsid w:val="000A5614"/>
    <w:rsid w:val="000C149A"/>
    <w:rsid w:val="000C224E"/>
    <w:rsid w:val="000C7B45"/>
    <w:rsid w:val="000E25E6"/>
    <w:rsid w:val="000E2C86"/>
    <w:rsid w:val="000E719A"/>
    <w:rsid w:val="000F29F2"/>
    <w:rsid w:val="000F33A7"/>
    <w:rsid w:val="00101659"/>
    <w:rsid w:val="00105AEA"/>
    <w:rsid w:val="001078BF"/>
    <w:rsid w:val="00127AB0"/>
    <w:rsid w:val="00132C4F"/>
    <w:rsid w:val="00133957"/>
    <w:rsid w:val="001372F6"/>
    <w:rsid w:val="00144385"/>
    <w:rsid w:val="00146EEC"/>
    <w:rsid w:val="00151D55"/>
    <w:rsid w:val="00151D93"/>
    <w:rsid w:val="00156EF3"/>
    <w:rsid w:val="00160C82"/>
    <w:rsid w:val="001611EF"/>
    <w:rsid w:val="0017233B"/>
    <w:rsid w:val="00176E4F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1F67FD"/>
    <w:rsid w:val="001F713E"/>
    <w:rsid w:val="00201A7C"/>
    <w:rsid w:val="002031FE"/>
    <w:rsid w:val="00207141"/>
    <w:rsid w:val="0021210E"/>
    <w:rsid w:val="0021414D"/>
    <w:rsid w:val="00223124"/>
    <w:rsid w:val="002259C8"/>
    <w:rsid w:val="00233143"/>
    <w:rsid w:val="00234444"/>
    <w:rsid w:val="00242293"/>
    <w:rsid w:val="00244EA7"/>
    <w:rsid w:val="00262FC3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E52A9"/>
    <w:rsid w:val="002F3613"/>
    <w:rsid w:val="002F4BEC"/>
    <w:rsid w:val="00303D2F"/>
    <w:rsid w:val="00305EFF"/>
    <w:rsid w:val="0030663E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6FDC"/>
    <w:rsid w:val="00350BB1"/>
    <w:rsid w:val="00352C83"/>
    <w:rsid w:val="00366805"/>
    <w:rsid w:val="00366A68"/>
    <w:rsid w:val="00366DBE"/>
    <w:rsid w:val="00370081"/>
    <w:rsid w:val="0037067D"/>
    <w:rsid w:val="00373436"/>
    <w:rsid w:val="0037508B"/>
    <w:rsid w:val="00386E59"/>
    <w:rsid w:val="0038735B"/>
    <w:rsid w:val="003916D1"/>
    <w:rsid w:val="00393FFC"/>
    <w:rsid w:val="003A21F0"/>
    <w:rsid w:val="003A277F"/>
    <w:rsid w:val="003A58BA"/>
    <w:rsid w:val="003A5AE7"/>
    <w:rsid w:val="003A5B5D"/>
    <w:rsid w:val="003A7221"/>
    <w:rsid w:val="003B3493"/>
    <w:rsid w:val="003C13AE"/>
    <w:rsid w:val="003D125B"/>
    <w:rsid w:val="003D2E73"/>
    <w:rsid w:val="003E38C0"/>
    <w:rsid w:val="003E72B6"/>
    <w:rsid w:val="003E7BBE"/>
    <w:rsid w:val="003F3D07"/>
    <w:rsid w:val="003F4019"/>
    <w:rsid w:val="004127E3"/>
    <w:rsid w:val="00414A14"/>
    <w:rsid w:val="0043212E"/>
    <w:rsid w:val="00434366"/>
    <w:rsid w:val="00434ECE"/>
    <w:rsid w:val="004439D6"/>
    <w:rsid w:val="00444423"/>
    <w:rsid w:val="00452F3E"/>
    <w:rsid w:val="004640AE"/>
    <w:rsid w:val="004679E3"/>
    <w:rsid w:val="00472FEC"/>
    <w:rsid w:val="00475172"/>
    <w:rsid w:val="004758B0"/>
    <w:rsid w:val="0047759D"/>
    <w:rsid w:val="004832D2"/>
    <w:rsid w:val="00485559"/>
    <w:rsid w:val="004970F1"/>
    <w:rsid w:val="00497988"/>
    <w:rsid w:val="004A142B"/>
    <w:rsid w:val="004A3860"/>
    <w:rsid w:val="004A44E8"/>
    <w:rsid w:val="004A581D"/>
    <w:rsid w:val="004A7706"/>
    <w:rsid w:val="004A77E3"/>
    <w:rsid w:val="004B29B7"/>
    <w:rsid w:val="004B66A5"/>
    <w:rsid w:val="004B7A28"/>
    <w:rsid w:val="004B7D11"/>
    <w:rsid w:val="004C2244"/>
    <w:rsid w:val="004C5189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1CD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5FA4"/>
    <w:rsid w:val="00526134"/>
    <w:rsid w:val="005405B2"/>
    <w:rsid w:val="005427C8"/>
    <w:rsid w:val="005446D1"/>
    <w:rsid w:val="00552CE6"/>
    <w:rsid w:val="00556C4C"/>
    <w:rsid w:val="00557369"/>
    <w:rsid w:val="00564ADD"/>
    <w:rsid w:val="005679F0"/>
    <w:rsid w:val="005708EB"/>
    <w:rsid w:val="00575BC6"/>
    <w:rsid w:val="00575CDD"/>
    <w:rsid w:val="00576A96"/>
    <w:rsid w:val="00583902"/>
    <w:rsid w:val="00587023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E51E6"/>
    <w:rsid w:val="005F027A"/>
    <w:rsid w:val="005F33CC"/>
    <w:rsid w:val="005F61A1"/>
    <w:rsid w:val="005F771F"/>
    <w:rsid w:val="00600B57"/>
    <w:rsid w:val="00603F82"/>
    <w:rsid w:val="006104A5"/>
    <w:rsid w:val="006121D4"/>
    <w:rsid w:val="00613B49"/>
    <w:rsid w:val="00616845"/>
    <w:rsid w:val="00620E8E"/>
    <w:rsid w:val="006212EF"/>
    <w:rsid w:val="00625F69"/>
    <w:rsid w:val="006306B4"/>
    <w:rsid w:val="00633CFE"/>
    <w:rsid w:val="00634FCA"/>
    <w:rsid w:val="00643D1B"/>
    <w:rsid w:val="006452B8"/>
    <w:rsid w:val="00646778"/>
    <w:rsid w:val="00652E62"/>
    <w:rsid w:val="00652F4E"/>
    <w:rsid w:val="00653039"/>
    <w:rsid w:val="006735EE"/>
    <w:rsid w:val="00675FF7"/>
    <w:rsid w:val="00686A49"/>
    <w:rsid w:val="00687B62"/>
    <w:rsid w:val="00690C44"/>
    <w:rsid w:val="006969D9"/>
    <w:rsid w:val="006A2B68"/>
    <w:rsid w:val="006C2F32"/>
    <w:rsid w:val="006C3A96"/>
    <w:rsid w:val="006D288B"/>
    <w:rsid w:val="006D38C3"/>
    <w:rsid w:val="006D3BCC"/>
    <w:rsid w:val="006D4448"/>
    <w:rsid w:val="006D6DFD"/>
    <w:rsid w:val="006E2C4D"/>
    <w:rsid w:val="006E42FE"/>
    <w:rsid w:val="006F0A65"/>
    <w:rsid w:val="006F0D02"/>
    <w:rsid w:val="006F10FE"/>
    <w:rsid w:val="006F362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3B87"/>
    <w:rsid w:val="0076523B"/>
    <w:rsid w:val="007711C1"/>
    <w:rsid w:val="00771B60"/>
    <w:rsid w:val="00781D77"/>
    <w:rsid w:val="00783549"/>
    <w:rsid w:val="007860B7"/>
    <w:rsid w:val="00786DC8"/>
    <w:rsid w:val="007909C4"/>
    <w:rsid w:val="00791489"/>
    <w:rsid w:val="007A300D"/>
    <w:rsid w:val="007D48FF"/>
    <w:rsid w:val="007D5A78"/>
    <w:rsid w:val="007E0928"/>
    <w:rsid w:val="007E3BD1"/>
    <w:rsid w:val="007E756F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50243"/>
    <w:rsid w:val="00851BE5"/>
    <w:rsid w:val="008545EB"/>
    <w:rsid w:val="00865011"/>
    <w:rsid w:val="00866E99"/>
    <w:rsid w:val="00867397"/>
    <w:rsid w:val="00870588"/>
    <w:rsid w:val="0088127B"/>
    <w:rsid w:val="00886790"/>
    <w:rsid w:val="008908DE"/>
    <w:rsid w:val="008A12ED"/>
    <w:rsid w:val="008A39D3"/>
    <w:rsid w:val="008B2C77"/>
    <w:rsid w:val="008B2E64"/>
    <w:rsid w:val="008B4AD2"/>
    <w:rsid w:val="008B7138"/>
    <w:rsid w:val="008D3089"/>
    <w:rsid w:val="008D737C"/>
    <w:rsid w:val="008E14D2"/>
    <w:rsid w:val="008E260C"/>
    <w:rsid w:val="008E39BE"/>
    <w:rsid w:val="008E62EC"/>
    <w:rsid w:val="008F32F6"/>
    <w:rsid w:val="0090741F"/>
    <w:rsid w:val="00912544"/>
    <w:rsid w:val="009163A0"/>
    <w:rsid w:val="00916CD7"/>
    <w:rsid w:val="00920927"/>
    <w:rsid w:val="00921B38"/>
    <w:rsid w:val="00923720"/>
    <w:rsid w:val="009278C9"/>
    <w:rsid w:val="00932CD7"/>
    <w:rsid w:val="0093617C"/>
    <w:rsid w:val="00944C09"/>
    <w:rsid w:val="00951D97"/>
    <w:rsid w:val="009527CB"/>
    <w:rsid w:val="00953835"/>
    <w:rsid w:val="00960F6C"/>
    <w:rsid w:val="00970747"/>
    <w:rsid w:val="009928C1"/>
    <w:rsid w:val="00994C9A"/>
    <w:rsid w:val="00997BFC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3A7"/>
    <w:rsid w:val="00A216A8"/>
    <w:rsid w:val="00A223A6"/>
    <w:rsid w:val="00A22CF5"/>
    <w:rsid w:val="00A3328E"/>
    <w:rsid w:val="00A3639E"/>
    <w:rsid w:val="00A41B5E"/>
    <w:rsid w:val="00A5092E"/>
    <w:rsid w:val="00A535F3"/>
    <w:rsid w:val="00A554D6"/>
    <w:rsid w:val="00A56E14"/>
    <w:rsid w:val="00A64042"/>
    <w:rsid w:val="00A6476B"/>
    <w:rsid w:val="00A70B19"/>
    <w:rsid w:val="00A76C6C"/>
    <w:rsid w:val="00A851F3"/>
    <w:rsid w:val="00A87356"/>
    <w:rsid w:val="00A92DD1"/>
    <w:rsid w:val="00AA5338"/>
    <w:rsid w:val="00AB1B8E"/>
    <w:rsid w:val="00AC0696"/>
    <w:rsid w:val="00AC4C98"/>
    <w:rsid w:val="00AC5F6B"/>
    <w:rsid w:val="00AD3896"/>
    <w:rsid w:val="00AD5343"/>
    <w:rsid w:val="00AD5B47"/>
    <w:rsid w:val="00AE1ED9"/>
    <w:rsid w:val="00AE32CB"/>
    <w:rsid w:val="00AF3957"/>
    <w:rsid w:val="00B049C4"/>
    <w:rsid w:val="00B0712C"/>
    <w:rsid w:val="00B12013"/>
    <w:rsid w:val="00B157D9"/>
    <w:rsid w:val="00B21BA9"/>
    <w:rsid w:val="00B22C67"/>
    <w:rsid w:val="00B27385"/>
    <w:rsid w:val="00B3423B"/>
    <w:rsid w:val="00B3478A"/>
    <w:rsid w:val="00B3508F"/>
    <w:rsid w:val="00B43401"/>
    <w:rsid w:val="00B443EE"/>
    <w:rsid w:val="00B560C8"/>
    <w:rsid w:val="00B61150"/>
    <w:rsid w:val="00B65BC7"/>
    <w:rsid w:val="00B66E5C"/>
    <w:rsid w:val="00B746B9"/>
    <w:rsid w:val="00B747F1"/>
    <w:rsid w:val="00B81E5E"/>
    <w:rsid w:val="00B848D4"/>
    <w:rsid w:val="00B865B7"/>
    <w:rsid w:val="00B86EDD"/>
    <w:rsid w:val="00B901AA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E288E"/>
    <w:rsid w:val="00BF0C52"/>
    <w:rsid w:val="00BF1D4C"/>
    <w:rsid w:val="00BF3F0A"/>
    <w:rsid w:val="00C10D11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8710A"/>
    <w:rsid w:val="00C871B5"/>
    <w:rsid w:val="00C96AF3"/>
    <w:rsid w:val="00C97CCC"/>
    <w:rsid w:val="00CA0274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07"/>
    <w:rsid w:val="00D07D4E"/>
    <w:rsid w:val="00D115AA"/>
    <w:rsid w:val="00D145BE"/>
    <w:rsid w:val="00D2035A"/>
    <w:rsid w:val="00D20C4E"/>
    <w:rsid w:val="00D20C57"/>
    <w:rsid w:val="00D248B0"/>
    <w:rsid w:val="00D24A2E"/>
    <w:rsid w:val="00D25D16"/>
    <w:rsid w:val="00D27CE8"/>
    <w:rsid w:val="00D32124"/>
    <w:rsid w:val="00D346E6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AD9"/>
    <w:rsid w:val="00DA3C10"/>
    <w:rsid w:val="00DA4FCB"/>
    <w:rsid w:val="00DA53B5"/>
    <w:rsid w:val="00DC1D69"/>
    <w:rsid w:val="00DC3F75"/>
    <w:rsid w:val="00DC5A3A"/>
    <w:rsid w:val="00DD0726"/>
    <w:rsid w:val="00DD6740"/>
    <w:rsid w:val="00E03CDF"/>
    <w:rsid w:val="00E052EA"/>
    <w:rsid w:val="00E204E2"/>
    <w:rsid w:val="00E222CA"/>
    <w:rsid w:val="00E238E6"/>
    <w:rsid w:val="00E35064"/>
    <w:rsid w:val="00E3681D"/>
    <w:rsid w:val="00E40225"/>
    <w:rsid w:val="00E440EA"/>
    <w:rsid w:val="00E47B30"/>
    <w:rsid w:val="00E501F0"/>
    <w:rsid w:val="00E5297A"/>
    <w:rsid w:val="00E6166D"/>
    <w:rsid w:val="00E665FB"/>
    <w:rsid w:val="00E918B8"/>
    <w:rsid w:val="00E91BFF"/>
    <w:rsid w:val="00E92933"/>
    <w:rsid w:val="00E94FAD"/>
    <w:rsid w:val="00E97725"/>
    <w:rsid w:val="00EA0523"/>
    <w:rsid w:val="00EB0AA4"/>
    <w:rsid w:val="00EB27E5"/>
    <w:rsid w:val="00EB5C88"/>
    <w:rsid w:val="00EC0469"/>
    <w:rsid w:val="00EF01F8"/>
    <w:rsid w:val="00EF28C7"/>
    <w:rsid w:val="00EF40EF"/>
    <w:rsid w:val="00EF47FE"/>
    <w:rsid w:val="00F069BD"/>
    <w:rsid w:val="00F12686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A1DB8"/>
    <w:rsid w:val="00FB232E"/>
    <w:rsid w:val="00FC1914"/>
    <w:rsid w:val="00FC6808"/>
    <w:rsid w:val="00FC7AA5"/>
    <w:rsid w:val="00FD36E1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3836C-50A4-4C3C-89AC-9883956D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09A43-16C2-4CC0-BD3E-A0698427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3</cp:revision>
  <cp:lastPrinted>2016-05-27T05:21:00Z</cp:lastPrinted>
  <dcterms:created xsi:type="dcterms:W3CDTF">2019-03-22T03:46:00Z</dcterms:created>
  <dcterms:modified xsi:type="dcterms:W3CDTF">2019-03-22T03:46:00Z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</Properties>
</file>