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34C45838" w:rsidR="00F1480E" w:rsidRPr="000754EC" w:rsidRDefault="00CF795F" w:rsidP="00D55AF2">
            <w:pPr>
              <w:pStyle w:val="SIUNITCODE"/>
            </w:pPr>
            <w:r>
              <w:t>A</w:t>
            </w:r>
            <w:r w:rsidR="0051042A">
              <w:t>CM</w:t>
            </w:r>
            <w:r w:rsidR="00847DDB">
              <w:t>AIM</w:t>
            </w:r>
            <w:r w:rsidR="00D55AF2">
              <w:t>XX</w:t>
            </w:r>
            <w:r w:rsidR="00EA0523">
              <w:t>1</w:t>
            </w:r>
          </w:p>
        </w:tc>
        <w:tc>
          <w:tcPr>
            <w:tcW w:w="3604" w:type="pct"/>
            <w:shd w:val="clear" w:color="auto" w:fill="auto"/>
          </w:tcPr>
          <w:p w14:paraId="3D6D7407" w14:textId="361ADDFA" w:rsidR="00D55AF2" w:rsidRPr="0015071C" w:rsidRDefault="00A5091D" w:rsidP="00B65F15">
            <w:pPr>
              <w:pStyle w:val="SIUnittitle"/>
            </w:pPr>
            <w:r w:rsidRPr="00B65F15">
              <w:rPr>
                <w:rStyle w:val="SITemporaryText"/>
                <w:color w:val="auto"/>
              </w:rPr>
              <w:t>Contribute to safety</w:t>
            </w:r>
            <w:r w:rsidR="007570F2" w:rsidRPr="00B65F15">
              <w:rPr>
                <w:rStyle w:val="SITemporaryText"/>
                <w:color w:val="auto"/>
              </w:rPr>
              <w:t xml:space="preserve"> in </w:t>
            </w:r>
            <w:r w:rsidR="00D55AF2" w:rsidRPr="0015071C">
              <w:rPr>
                <w:rStyle w:val="SITemporaryText"/>
                <w:color w:val="auto"/>
              </w:rPr>
              <w:t>incidents involving large animals</w:t>
            </w:r>
            <w:r w:rsidR="000D505D" w:rsidRPr="0015071C">
              <w:rPr>
                <w:rStyle w:val="SITemporaryText"/>
                <w:color w:val="auto"/>
              </w:rPr>
              <w:t xml:space="preserve"> 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741CB5DF" w:rsidR="00414A14" w:rsidRDefault="004F4BC0" w:rsidP="00C24E81">
            <w:pPr>
              <w:pStyle w:val="SIText"/>
            </w:pPr>
            <w:r w:rsidRPr="004F4BC0">
              <w:t>This unit of competency describes the skills and knowledge required to</w:t>
            </w:r>
            <w:r w:rsidR="00675FF7">
              <w:t xml:space="preserve"> </w:t>
            </w:r>
            <w:r w:rsidR="00453BD9">
              <w:t xml:space="preserve">contribute to safety at incidents involving large animals. It covers large </w:t>
            </w:r>
            <w:r w:rsidR="00237FBB">
              <w:t>land based,</w:t>
            </w:r>
            <w:r w:rsidR="00453BD9">
              <w:t xml:space="preserve"> domesticated animals </w:t>
            </w:r>
            <w:r w:rsidR="00237FBB">
              <w:t>- typically horses</w:t>
            </w:r>
            <w:r w:rsidR="003E4538">
              <w:t xml:space="preserve">, </w:t>
            </w:r>
            <w:r w:rsidR="00237FBB" w:rsidRPr="00237FBB">
              <w:t>cattle and sheep</w:t>
            </w:r>
            <w:r w:rsidR="001611EF" w:rsidRPr="00C24E81">
              <w:rPr>
                <w:rFonts w:eastAsiaTheme="minorHAnsi"/>
              </w:rPr>
              <w:t>.</w:t>
            </w:r>
            <w:r w:rsidR="00453BD9">
              <w:rPr>
                <w:rFonts w:eastAsiaTheme="minorHAnsi"/>
              </w:rPr>
              <w:t xml:space="preserve"> The unit provides an </w:t>
            </w:r>
            <w:r w:rsidR="00B70424">
              <w:rPr>
                <w:rFonts w:eastAsiaTheme="minorHAnsi"/>
              </w:rPr>
              <w:t>introduction</w:t>
            </w:r>
            <w:r w:rsidR="00453BD9">
              <w:rPr>
                <w:rFonts w:eastAsiaTheme="minorHAnsi"/>
              </w:rPr>
              <w:t xml:space="preserve"> to </w:t>
            </w:r>
            <w:r w:rsidR="00DF2FC0" w:rsidRPr="00DF2FC0">
              <w:rPr>
                <w:rFonts w:eastAsiaTheme="minorHAnsi"/>
              </w:rPr>
              <w:t xml:space="preserve">behaviours </w:t>
            </w:r>
            <w:r w:rsidR="00DF2FC0">
              <w:rPr>
                <w:rFonts w:eastAsiaTheme="minorHAnsi"/>
              </w:rPr>
              <w:t xml:space="preserve">of </w:t>
            </w:r>
            <w:r w:rsidR="00453BD9">
              <w:rPr>
                <w:rFonts w:eastAsiaTheme="minorHAnsi"/>
              </w:rPr>
              <w:t xml:space="preserve">large </w:t>
            </w:r>
            <w:r w:rsidR="00DF2FC0">
              <w:rPr>
                <w:rFonts w:eastAsiaTheme="minorHAnsi"/>
              </w:rPr>
              <w:t xml:space="preserve">prey and herd </w:t>
            </w:r>
            <w:r w:rsidR="00453BD9">
              <w:rPr>
                <w:rFonts w:eastAsiaTheme="minorHAnsi"/>
              </w:rPr>
              <w:t>animal</w:t>
            </w:r>
            <w:r w:rsidR="00DF2FC0">
              <w:rPr>
                <w:rFonts w:eastAsiaTheme="minorHAnsi"/>
              </w:rPr>
              <w:t>s</w:t>
            </w:r>
            <w:r w:rsidR="000A797B">
              <w:rPr>
                <w:rFonts w:eastAsiaTheme="minorHAnsi"/>
              </w:rPr>
              <w:t>,</w:t>
            </w:r>
            <w:r w:rsidR="00453BD9" w:rsidRPr="00453BD9">
              <w:rPr>
                <w:rFonts w:eastAsiaTheme="minorHAnsi"/>
              </w:rPr>
              <w:t xml:space="preserve"> </w:t>
            </w:r>
            <w:r w:rsidR="00B70424">
              <w:rPr>
                <w:rFonts w:eastAsiaTheme="minorHAnsi"/>
              </w:rPr>
              <w:t>safety</w:t>
            </w:r>
            <w:r w:rsidR="00847DDB">
              <w:rPr>
                <w:rFonts w:eastAsiaTheme="minorHAnsi"/>
              </w:rPr>
              <w:t>,</w:t>
            </w:r>
            <w:r w:rsidR="00B70424">
              <w:rPr>
                <w:rFonts w:eastAsiaTheme="minorHAnsi"/>
              </w:rPr>
              <w:t xml:space="preserve"> </w:t>
            </w:r>
            <w:r w:rsidR="00847DDB">
              <w:rPr>
                <w:rFonts w:eastAsiaTheme="minorHAnsi"/>
              </w:rPr>
              <w:t xml:space="preserve">situational awareness, </w:t>
            </w:r>
            <w:r w:rsidR="00B70424">
              <w:rPr>
                <w:rFonts w:eastAsiaTheme="minorHAnsi"/>
              </w:rPr>
              <w:t>and</w:t>
            </w:r>
            <w:r w:rsidR="00B70424" w:rsidRPr="00B70424">
              <w:rPr>
                <w:rFonts w:eastAsiaTheme="minorHAnsi"/>
              </w:rPr>
              <w:t xml:space="preserve"> </w:t>
            </w:r>
            <w:r w:rsidR="000D505D">
              <w:rPr>
                <w:rFonts w:eastAsiaTheme="minorHAnsi"/>
              </w:rPr>
              <w:t xml:space="preserve">an overview of </w:t>
            </w:r>
            <w:r w:rsidR="00453BD9">
              <w:rPr>
                <w:rFonts w:eastAsiaTheme="minorHAnsi"/>
              </w:rPr>
              <w:t>incident management</w:t>
            </w:r>
            <w:r w:rsidR="00847DDB">
              <w:rPr>
                <w:rFonts w:eastAsiaTheme="minorHAnsi"/>
              </w:rPr>
              <w:t xml:space="preserve"> processes</w:t>
            </w:r>
            <w:r w:rsidR="000A797B">
              <w:rPr>
                <w:rFonts w:eastAsiaTheme="minorHAnsi"/>
              </w:rPr>
              <w:t>.</w:t>
            </w:r>
          </w:p>
          <w:p w14:paraId="7AB82348" w14:textId="77777777" w:rsidR="00652F4E" w:rsidRPr="00652F4E" w:rsidRDefault="00652F4E" w:rsidP="00652F4E">
            <w:pPr>
              <w:rPr>
                <w:lang w:eastAsia="en-US"/>
              </w:rPr>
            </w:pPr>
          </w:p>
          <w:p w14:paraId="117188CA" w14:textId="622D0A0C" w:rsidR="000D505D" w:rsidRPr="000A797B" w:rsidRDefault="000A797B" w:rsidP="000A797B">
            <w:pPr>
              <w:pStyle w:val="SIText"/>
            </w:pPr>
            <w:r w:rsidRPr="004F4BC0">
              <w:t xml:space="preserve">The unit applies to </w:t>
            </w:r>
            <w:r w:rsidRPr="000A797B">
              <w:t>individuals</w:t>
            </w:r>
            <w:r>
              <w:t xml:space="preserve"> who </w:t>
            </w:r>
            <w:r w:rsidRPr="004F4A6A">
              <w:t>work</w:t>
            </w:r>
            <w:r w:rsidRPr="000A797B">
              <w:t xml:space="preserve"> </w:t>
            </w:r>
            <w:r>
              <w:t xml:space="preserve">or </w:t>
            </w:r>
            <w:r w:rsidRPr="004F4A6A">
              <w:t xml:space="preserve">volunteer </w:t>
            </w:r>
            <w:r>
              <w:t xml:space="preserve">in </w:t>
            </w:r>
            <w:r w:rsidR="00847DDB">
              <w:t>environments where they interact with</w:t>
            </w:r>
            <w:r w:rsidRPr="004F4A6A">
              <w:t xml:space="preserve"> large animals </w:t>
            </w:r>
            <w:r w:rsidR="00847DDB">
              <w:t>and</w:t>
            </w:r>
            <w:r>
              <w:t xml:space="preserve"> require </w:t>
            </w:r>
            <w:r w:rsidR="00847DDB">
              <w:t xml:space="preserve">a </w:t>
            </w:r>
            <w:r>
              <w:t xml:space="preserve">basic </w:t>
            </w:r>
            <w:r w:rsidR="00847DDB">
              <w:t>understanding</w:t>
            </w:r>
            <w:r>
              <w:t xml:space="preserve"> of safety for self, others and animals in potential incident or emergency situations.</w:t>
            </w:r>
          </w:p>
          <w:p w14:paraId="44367E57" w14:textId="027EBA7F" w:rsidR="004F4BC0" w:rsidRDefault="004F4BC0" w:rsidP="004F4BC0">
            <w:pPr>
              <w:pStyle w:val="SIText"/>
            </w:pPr>
          </w:p>
          <w:p w14:paraId="17649FF2" w14:textId="77777777" w:rsidR="002719C9" w:rsidRPr="002719C9" w:rsidRDefault="002719C9" w:rsidP="002719C9">
            <w:r w:rsidRPr="002719C9">
              <w:t xml:space="preserve">All work must be carried out to comply with workplace procedures, according to state/territory health and safety and animal welfare regulations, legislation and standards that apply to the workplace. </w:t>
            </w:r>
          </w:p>
          <w:p w14:paraId="100E8081" w14:textId="77777777" w:rsidR="002719C9" w:rsidRPr="004F4BC0" w:rsidRDefault="002719C9" w:rsidP="004F4BC0">
            <w:pPr>
              <w:pStyle w:val="SIText"/>
            </w:pPr>
          </w:p>
          <w:p w14:paraId="15402086" w14:textId="77777777" w:rsidR="004F4BC0" w:rsidRPr="004F4BC0" w:rsidRDefault="004F4BC0" w:rsidP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  <w:p w14:paraId="3A6B1ACA" w14:textId="7A196FD2" w:rsidR="00373436" w:rsidRPr="000754EC" w:rsidRDefault="00373436" w:rsidP="004F4BC0">
            <w:pPr>
              <w:pStyle w:val="SIText"/>
            </w:pP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EC9BF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0F08DE04" w:rsidR="00F1480E" w:rsidRPr="000754EC" w:rsidRDefault="0051042A" w:rsidP="004E1E2C">
            <w:pPr>
              <w:pStyle w:val="SIText"/>
            </w:pPr>
            <w:r w:rsidRPr="0051042A">
              <w:t xml:space="preserve">Animal </w:t>
            </w:r>
            <w:r w:rsidR="004E1E2C">
              <w:t>Incident Management</w:t>
            </w:r>
            <w:r w:rsidRPr="0051042A">
              <w:t xml:space="preserve"> (A</w:t>
            </w:r>
            <w:r w:rsidR="004E1E2C">
              <w:t>IM</w:t>
            </w:r>
            <w:r w:rsidRPr="0051042A">
              <w:t>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B07D3" w:rsidRPr="00963A46" w14:paraId="1500F9FD" w14:textId="77777777" w:rsidTr="00EE4112">
        <w:trPr>
          <w:cantSplit/>
        </w:trPr>
        <w:tc>
          <w:tcPr>
            <w:tcW w:w="1400" w:type="pct"/>
            <w:shd w:val="clear" w:color="auto" w:fill="auto"/>
          </w:tcPr>
          <w:p w14:paraId="63E700AC" w14:textId="312B5832" w:rsidR="00CB07D3" w:rsidRPr="00CB07D3" w:rsidRDefault="00CB07D3" w:rsidP="00CB07D3">
            <w:r>
              <w:t>1</w:t>
            </w:r>
            <w:r w:rsidRPr="00CB07D3">
              <w:t xml:space="preserve">. Identify </w:t>
            </w:r>
            <w:r>
              <w:t xml:space="preserve">safety </w:t>
            </w:r>
            <w:r w:rsidRPr="00CB07D3">
              <w:t>risks relating to large animals</w:t>
            </w:r>
          </w:p>
        </w:tc>
        <w:tc>
          <w:tcPr>
            <w:tcW w:w="3600" w:type="pct"/>
            <w:shd w:val="clear" w:color="auto" w:fill="auto"/>
          </w:tcPr>
          <w:p w14:paraId="3011B215" w14:textId="35A43486" w:rsidR="00CB07D3" w:rsidRPr="00CB07D3" w:rsidRDefault="00CB07D3" w:rsidP="00CB07D3">
            <w:r>
              <w:t>1</w:t>
            </w:r>
            <w:r w:rsidRPr="00CB07D3">
              <w:t>.1 Investigate the types of incidents that can occur with large animals</w:t>
            </w:r>
          </w:p>
          <w:p w14:paraId="31E9A32D" w14:textId="367F6E0A" w:rsidR="00CB07D3" w:rsidRPr="00CB07D3" w:rsidRDefault="00CB07D3" w:rsidP="00CB07D3">
            <w:r>
              <w:t>1</w:t>
            </w:r>
            <w:r w:rsidRPr="00CB07D3">
              <w:t xml:space="preserve">.2 Identify the </w:t>
            </w:r>
            <w:r w:rsidR="0041600E">
              <w:t xml:space="preserve">hazards and </w:t>
            </w:r>
            <w:r w:rsidRPr="00CB07D3">
              <w:t>types of incidents that are most likely to occur in own work area</w:t>
            </w:r>
          </w:p>
          <w:p w14:paraId="6B25BD20" w14:textId="64D1DA30" w:rsidR="00CB07D3" w:rsidRPr="00CB07D3" w:rsidRDefault="00CB07D3" w:rsidP="00CB07D3">
            <w:r>
              <w:t>1</w:t>
            </w:r>
            <w:r w:rsidRPr="00CB07D3">
              <w:t xml:space="preserve">.3 Identify types of injuries which can occur to people involved in an animal incident </w:t>
            </w:r>
          </w:p>
          <w:p w14:paraId="21D57547" w14:textId="2AFC18D5" w:rsidR="00CB07D3" w:rsidRPr="00CB07D3" w:rsidRDefault="00CB07D3" w:rsidP="00CB07D3">
            <w:r>
              <w:t>1</w:t>
            </w:r>
            <w:r w:rsidRPr="00CB07D3">
              <w:t xml:space="preserve">.4 Identify individual responsibilities and obligations relating to work health and safety, and animal welfare regulations </w:t>
            </w:r>
          </w:p>
        </w:tc>
      </w:tr>
      <w:tr w:rsidR="006A7831" w:rsidRPr="00963A46" w14:paraId="016ACF31" w14:textId="087CC17A" w:rsidTr="00FF5AAE">
        <w:trPr>
          <w:cantSplit/>
        </w:trPr>
        <w:tc>
          <w:tcPr>
            <w:tcW w:w="1400" w:type="pct"/>
            <w:shd w:val="clear" w:color="auto" w:fill="auto"/>
          </w:tcPr>
          <w:p w14:paraId="183896B1" w14:textId="7C1B5B92" w:rsidR="006A7831" w:rsidRPr="006A7831" w:rsidRDefault="00CB07D3" w:rsidP="00CB07D3">
            <w:r>
              <w:t>2</w:t>
            </w:r>
            <w:r w:rsidR="001240B1">
              <w:t xml:space="preserve">. </w:t>
            </w:r>
            <w:r w:rsidR="00FC1F2E">
              <w:t>Recognise</w:t>
            </w:r>
            <w:r w:rsidR="00917189" w:rsidRPr="00917189">
              <w:t xml:space="preserve"> behaviours</w:t>
            </w:r>
            <w:r w:rsidR="00FC1F2E">
              <w:t xml:space="preserve"> of large animal </w:t>
            </w:r>
            <w:r w:rsidR="00E0452F">
              <w:t xml:space="preserve">species </w:t>
            </w:r>
          </w:p>
        </w:tc>
        <w:tc>
          <w:tcPr>
            <w:tcW w:w="3600" w:type="pct"/>
            <w:shd w:val="clear" w:color="auto" w:fill="auto"/>
          </w:tcPr>
          <w:p w14:paraId="799127EC" w14:textId="3A962D09" w:rsidR="006A7831" w:rsidRPr="006A7831" w:rsidRDefault="00CB07D3" w:rsidP="00B70424">
            <w:pPr>
              <w:pStyle w:val="SIText"/>
            </w:pPr>
            <w:r>
              <w:t>2</w:t>
            </w:r>
            <w:r w:rsidR="001240B1">
              <w:t xml:space="preserve">.1 </w:t>
            </w:r>
            <w:r w:rsidR="006A7831" w:rsidRPr="006A7831">
              <w:t xml:space="preserve">Identify </w:t>
            </w:r>
            <w:r w:rsidR="001E42E6" w:rsidRPr="001E42E6">
              <w:t xml:space="preserve">natural instincts, sensory perceptions and social behaviour </w:t>
            </w:r>
            <w:r w:rsidR="001E42E6">
              <w:t xml:space="preserve">of </w:t>
            </w:r>
            <w:r w:rsidR="003E4538">
              <w:t xml:space="preserve">large </w:t>
            </w:r>
            <w:r w:rsidR="00A5091D">
              <w:t xml:space="preserve">domesticated </w:t>
            </w:r>
            <w:r w:rsidR="00583DD5">
              <w:t xml:space="preserve">prey </w:t>
            </w:r>
            <w:r w:rsidR="00B70424" w:rsidRPr="00B70424">
              <w:t>animal</w:t>
            </w:r>
            <w:r w:rsidR="00583DD5">
              <w:t>s</w:t>
            </w:r>
            <w:r w:rsidR="00B70424" w:rsidRPr="00B70424">
              <w:t xml:space="preserve"> </w:t>
            </w:r>
            <w:r w:rsidR="00583DD5">
              <w:t>and herd</w:t>
            </w:r>
            <w:r w:rsidR="00583DD5" w:rsidRPr="00583DD5">
              <w:t xml:space="preserve"> </w:t>
            </w:r>
            <w:r w:rsidR="00583DD5">
              <w:t xml:space="preserve">animals </w:t>
            </w:r>
          </w:p>
          <w:p w14:paraId="50B57E25" w14:textId="2E4A7781" w:rsidR="006A7831" w:rsidRPr="006A7831" w:rsidRDefault="00CB07D3" w:rsidP="006A7831">
            <w:r>
              <w:t>2</w:t>
            </w:r>
            <w:r w:rsidR="001240B1">
              <w:t xml:space="preserve">.2 </w:t>
            </w:r>
            <w:r w:rsidR="006A7831" w:rsidRPr="006A7831">
              <w:t xml:space="preserve">Identify </w:t>
            </w:r>
            <w:r w:rsidR="001E42E6">
              <w:t xml:space="preserve">different </w:t>
            </w:r>
            <w:r w:rsidR="00E4511B">
              <w:t>ways large animals can react in response to perceptions of threat at an incident</w:t>
            </w:r>
            <w:r w:rsidR="006A7831" w:rsidRPr="006A7831">
              <w:t xml:space="preserve"> scene </w:t>
            </w:r>
          </w:p>
          <w:p w14:paraId="4DF9C0EB" w14:textId="1CB81C76" w:rsidR="00DE17B5" w:rsidRPr="006A7831" w:rsidRDefault="00CB07D3">
            <w:r>
              <w:t>2</w:t>
            </w:r>
            <w:r w:rsidR="001240B1">
              <w:t xml:space="preserve">.3 </w:t>
            </w:r>
            <w:r w:rsidR="001E42E6" w:rsidRPr="001E42E6">
              <w:t>Recognise body language</w:t>
            </w:r>
            <w:r w:rsidR="001E42E6">
              <w:t xml:space="preserve"> and other signs that</w:t>
            </w:r>
            <w:r w:rsidR="001E42E6" w:rsidRPr="001E42E6">
              <w:t xml:space="preserve"> indicat</w:t>
            </w:r>
            <w:r w:rsidR="001E42E6">
              <w:t>e</w:t>
            </w:r>
            <w:r w:rsidR="001E42E6" w:rsidRPr="001E42E6">
              <w:t xml:space="preserve"> </w:t>
            </w:r>
            <w:r w:rsidR="001E42E6">
              <w:t>the animal is agitated or under stress i</w:t>
            </w:r>
            <w:r w:rsidR="001E42E6" w:rsidRPr="001E42E6">
              <w:t>n its surroundings</w:t>
            </w:r>
          </w:p>
        </w:tc>
      </w:tr>
      <w:tr w:rsidR="00917189" w:rsidRPr="00963A46" w:rsidDel="009B70E3" w14:paraId="68A724FB" w14:textId="77777777" w:rsidTr="005003CD">
        <w:trPr>
          <w:cantSplit/>
        </w:trPr>
        <w:tc>
          <w:tcPr>
            <w:tcW w:w="1400" w:type="pct"/>
            <w:shd w:val="clear" w:color="auto" w:fill="auto"/>
          </w:tcPr>
          <w:p w14:paraId="7672ACF8" w14:textId="592FB93F" w:rsidR="00917189" w:rsidRPr="00917189" w:rsidDel="00EE6986" w:rsidRDefault="00FC1F2E" w:rsidP="00A5091D">
            <w:r>
              <w:t xml:space="preserve">3. </w:t>
            </w:r>
            <w:r w:rsidR="00A5091D">
              <w:t xml:space="preserve">Identify features of incident management </w:t>
            </w:r>
            <w:r w:rsidR="00D83C84">
              <w:t xml:space="preserve">approaches </w:t>
            </w:r>
          </w:p>
        </w:tc>
        <w:tc>
          <w:tcPr>
            <w:tcW w:w="3600" w:type="pct"/>
            <w:shd w:val="clear" w:color="auto" w:fill="auto"/>
          </w:tcPr>
          <w:p w14:paraId="7750EACD" w14:textId="7F2AB2C1" w:rsidR="00DE17B5" w:rsidRDefault="00DE17B5" w:rsidP="005003CD">
            <w:r>
              <w:t>3.1</w:t>
            </w:r>
            <w:r w:rsidR="00917189" w:rsidRPr="00917189">
              <w:t xml:space="preserve"> Identify basic principles to follow in responding to an incident involving large animals</w:t>
            </w:r>
          </w:p>
          <w:p w14:paraId="2981D2B6" w14:textId="46B4EDD1" w:rsidR="00DE17B5" w:rsidRDefault="00E0452F" w:rsidP="00DE17B5">
            <w:r>
              <w:t xml:space="preserve">3.2 Outline key features of </w:t>
            </w:r>
            <w:r w:rsidR="00225D2B">
              <w:t>recognised incident management</w:t>
            </w:r>
            <w:r w:rsidR="00DE17B5" w:rsidRPr="00DE17B5">
              <w:t xml:space="preserve"> system</w:t>
            </w:r>
            <w:r w:rsidR="00225D2B">
              <w:t>s</w:t>
            </w:r>
          </w:p>
          <w:p w14:paraId="03D28756" w14:textId="73B00F97" w:rsidR="00D83C84" w:rsidRDefault="00D83C84" w:rsidP="00D83C84">
            <w:r>
              <w:t>3</w:t>
            </w:r>
            <w:r w:rsidRPr="00D83C84">
              <w:t xml:space="preserve">.3 Identify the roles and responsibilities of key personnel and agencies involved in </w:t>
            </w:r>
            <w:r>
              <w:t xml:space="preserve">animal </w:t>
            </w:r>
            <w:r w:rsidRPr="00D83C84">
              <w:t xml:space="preserve">incident management </w:t>
            </w:r>
          </w:p>
          <w:p w14:paraId="286292D1" w14:textId="4263051E" w:rsidR="00917189" w:rsidRPr="00917189" w:rsidDel="00EE6986" w:rsidRDefault="00D83C84" w:rsidP="004F2C87">
            <w:r>
              <w:t xml:space="preserve">3.4 Outline </w:t>
            </w:r>
            <w:r w:rsidR="00CB07D3">
              <w:t xml:space="preserve">the </w:t>
            </w:r>
            <w:r w:rsidR="00CB07D3" w:rsidRPr="00CB07D3">
              <w:t xml:space="preserve">sequence </w:t>
            </w:r>
            <w:r w:rsidR="00CB07D3">
              <w:t>and</w:t>
            </w:r>
            <w:r w:rsidR="00CB07D3" w:rsidRPr="00CB07D3">
              <w:t xml:space="preserve"> </w:t>
            </w:r>
            <w:r>
              <w:t xml:space="preserve">steps </w:t>
            </w:r>
            <w:r w:rsidR="00CB07D3">
              <w:t>taken to resolve an</w:t>
            </w:r>
            <w:r w:rsidR="00225D2B">
              <w:t xml:space="preserve"> incident</w:t>
            </w:r>
            <w:r>
              <w:t xml:space="preserve"> involving large animals</w:t>
            </w:r>
          </w:p>
        </w:tc>
      </w:tr>
      <w:tr w:rsidR="00917189" w:rsidRPr="00963A46" w14:paraId="61093252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40652D79" w14:textId="7957C4EF" w:rsidR="00917189" w:rsidRDefault="004B06A8" w:rsidP="004F2C87">
            <w:r w:rsidRPr="004B06A8">
              <w:t xml:space="preserve">4. </w:t>
            </w:r>
            <w:r w:rsidR="00D83C84">
              <w:t xml:space="preserve">Identify </w:t>
            </w:r>
            <w:r w:rsidR="004F2C87">
              <w:t xml:space="preserve">ways to </w:t>
            </w:r>
            <w:r w:rsidR="00D83C84">
              <w:t>contribut</w:t>
            </w:r>
            <w:r w:rsidR="004F2C87">
              <w:t>e</w:t>
            </w:r>
            <w:r w:rsidR="00D83C84">
              <w:t xml:space="preserve"> to </w:t>
            </w:r>
            <w:r w:rsidR="000D505D" w:rsidRPr="000D505D">
              <w:t>safety at incidents involving large animals</w:t>
            </w:r>
          </w:p>
        </w:tc>
        <w:tc>
          <w:tcPr>
            <w:tcW w:w="3600" w:type="pct"/>
            <w:shd w:val="clear" w:color="auto" w:fill="auto"/>
          </w:tcPr>
          <w:p w14:paraId="162204C4" w14:textId="04964466" w:rsidR="004F2C87" w:rsidRDefault="004B06A8" w:rsidP="00975397">
            <w:r w:rsidRPr="004B06A8">
              <w:t>4</w:t>
            </w:r>
            <w:r w:rsidR="00D83C84" w:rsidRPr="00D83C84">
              <w:t>.</w:t>
            </w:r>
            <w:r w:rsidR="000D505D">
              <w:t xml:space="preserve">1 </w:t>
            </w:r>
            <w:r w:rsidR="004F2C87" w:rsidRPr="004F2C87">
              <w:t xml:space="preserve">Explain the benefits </w:t>
            </w:r>
            <w:r w:rsidR="004F2C87">
              <w:t xml:space="preserve">and key features </w:t>
            </w:r>
            <w:r w:rsidR="004F2C87" w:rsidRPr="004F2C87">
              <w:t>of an incident response plan for an organisation</w:t>
            </w:r>
            <w:r w:rsidR="004F2C87" w:rsidRPr="004F2C87" w:rsidDel="00306162">
              <w:t xml:space="preserve"> </w:t>
            </w:r>
          </w:p>
          <w:p w14:paraId="416F74EF" w14:textId="30669575" w:rsidR="004B06A8" w:rsidRDefault="004F2C87" w:rsidP="00975397">
            <w:r>
              <w:t>4.2 Identify safe work practices needed for incidents</w:t>
            </w:r>
            <w:r w:rsidR="00306162" w:rsidRPr="00306162">
              <w:t xml:space="preserve"> </w:t>
            </w:r>
            <w:r>
              <w:t>involving large animals</w:t>
            </w:r>
          </w:p>
          <w:p w14:paraId="6BE5DD46" w14:textId="76270E9B" w:rsidR="004B06A8" w:rsidRPr="004B06A8" w:rsidRDefault="000D505D" w:rsidP="004B06A8">
            <w:r>
              <w:t>4</w:t>
            </w:r>
            <w:r w:rsidR="004B06A8">
              <w:t>.</w:t>
            </w:r>
            <w:r w:rsidR="004F2C87">
              <w:t>3</w:t>
            </w:r>
            <w:r w:rsidR="004B06A8">
              <w:t xml:space="preserve"> Investigate training options available for workers or volunteers </w:t>
            </w:r>
          </w:p>
          <w:p w14:paraId="048E4567" w14:textId="5003F98F" w:rsidR="00917189" w:rsidRDefault="000D505D" w:rsidP="00975397">
            <w:r>
              <w:t>4.</w:t>
            </w:r>
            <w:r w:rsidR="004F2C87">
              <w:t>4</w:t>
            </w:r>
            <w:r>
              <w:t xml:space="preserve"> </w:t>
            </w:r>
            <w:r w:rsidRPr="000D505D">
              <w:t xml:space="preserve">Identify </w:t>
            </w:r>
            <w:r>
              <w:t>personal protective equipment</w:t>
            </w:r>
            <w:r w:rsidRPr="000D505D">
              <w:t xml:space="preserve"> </w:t>
            </w:r>
            <w:r w:rsidR="00306162">
              <w:t xml:space="preserve">used </w:t>
            </w:r>
            <w:r>
              <w:t xml:space="preserve">for safety, biosecurity and hygiene </w:t>
            </w:r>
            <w:r w:rsidR="00A5091D">
              <w:t xml:space="preserve">in </w:t>
            </w:r>
            <w:r>
              <w:t>incidents</w:t>
            </w:r>
            <w:r w:rsidR="00306162">
              <w:t xml:space="preserve"> involving animals 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306162" w:rsidRPr="00336FCA" w:rsidDel="00423CB2" w14:paraId="5BAC87ED" w14:textId="77777777" w:rsidTr="008E14D2">
        <w:trPr>
          <w:tblHeader/>
        </w:trPr>
        <w:tc>
          <w:tcPr>
            <w:tcW w:w="1400" w:type="pct"/>
          </w:tcPr>
          <w:p w14:paraId="0872CF36" w14:textId="00864850" w:rsidR="00306162" w:rsidRPr="000754EC" w:rsidRDefault="00306162" w:rsidP="00306162">
            <w:pPr>
              <w:pStyle w:val="SIText"/>
              <w:rPr>
                <w:rFonts w:eastAsiaTheme="majorEastAsia"/>
              </w:rPr>
            </w:pPr>
            <w:r>
              <w:rPr>
                <w:rFonts w:eastAsiaTheme="majorEastAsia"/>
              </w:rPr>
              <w:t>Navigate the world of work</w:t>
            </w:r>
          </w:p>
        </w:tc>
        <w:tc>
          <w:tcPr>
            <w:tcW w:w="3600" w:type="pct"/>
          </w:tcPr>
          <w:p w14:paraId="3783F075" w14:textId="7F3D3F2B" w:rsidR="00306162" w:rsidRPr="000754EC" w:rsidRDefault="00306162" w:rsidP="00306162">
            <w:pPr>
              <w:pStyle w:val="SIBulletList1"/>
              <w:rPr>
                <w:rFonts w:eastAsiaTheme="majorEastAsia"/>
              </w:rPr>
            </w:pPr>
            <w:r>
              <w:rPr>
                <w:rFonts w:eastAsia="Calibri"/>
              </w:rPr>
              <w:t>Recognise formal procedures related to responding to incidents involving animals and own contributions and role</w:t>
            </w:r>
          </w:p>
        </w:tc>
      </w:tr>
      <w:tr w:rsidR="002D3CBA" w:rsidRPr="00336FCA" w:rsidDel="00423CB2" w14:paraId="108D0B8F" w14:textId="77777777" w:rsidTr="008E14D2">
        <w:tc>
          <w:tcPr>
            <w:tcW w:w="1400" w:type="pct"/>
          </w:tcPr>
          <w:p w14:paraId="0A520ECE" w14:textId="1EE5BD46" w:rsidR="002D3CBA" w:rsidRPr="002D3CBA" w:rsidRDefault="00453315" w:rsidP="002D3CBA">
            <w:pPr>
              <w:pStyle w:val="SIText"/>
            </w:pPr>
            <w:r>
              <w:t>Interact with others</w:t>
            </w:r>
          </w:p>
        </w:tc>
        <w:tc>
          <w:tcPr>
            <w:tcW w:w="3600" w:type="pct"/>
          </w:tcPr>
          <w:p w14:paraId="090E9C40" w14:textId="04E16BBD" w:rsidR="00646778" w:rsidRPr="00646778" w:rsidRDefault="003725B7" w:rsidP="00F75281">
            <w:pPr>
              <w:pStyle w:val="SIBulletList1"/>
              <w:rPr>
                <w:rFonts w:eastAsia="Calibri"/>
              </w:rPr>
            </w:pPr>
            <w:r>
              <w:t>Recognise importance of c</w:t>
            </w:r>
            <w:r w:rsidR="00453315">
              <w:t>ooperat</w:t>
            </w:r>
            <w:r>
              <w:t>ion</w:t>
            </w:r>
            <w:r w:rsidR="00453315">
              <w:t xml:space="preserve"> and collaborat</w:t>
            </w:r>
            <w:r>
              <w:t>ion</w:t>
            </w:r>
            <w:r w:rsidR="00453315">
              <w:t xml:space="preserve"> with others to achieve joint outcomes related to safety and animal welfare at incident scenes</w:t>
            </w:r>
          </w:p>
        </w:tc>
      </w:tr>
    </w:tbl>
    <w:p w14:paraId="123DB7D9" w14:textId="14C144F9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7909C4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909C4" w14:paraId="35E2C083" w14:textId="77777777" w:rsidTr="00F33FF2">
        <w:tc>
          <w:tcPr>
            <w:tcW w:w="1028" w:type="pct"/>
          </w:tcPr>
          <w:p w14:paraId="3A90C17C" w14:textId="27E189FB" w:rsidR="004F4BC0" w:rsidRPr="00306162" w:rsidRDefault="004F4BC0" w:rsidP="00306162">
            <w:pPr>
              <w:pStyle w:val="SIText"/>
            </w:pPr>
            <w:r w:rsidRPr="00306162">
              <w:t>ACM</w:t>
            </w:r>
            <w:r w:rsidR="00B70424" w:rsidRPr="00306162">
              <w:t>AIM</w:t>
            </w:r>
            <w:r w:rsidR="004B06A8" w:rsidRPr="00306162">
              <w:t>XX</w:t>
            </w:r>
            <w:r w:rsidR="007909C4" w:rsidRPr="00306162">
              <w:t>1</w:t>
            </w:r>
            <w:r w:rsidR="00B70424" w:rsidRPr="00306162">
              <w:t xml:space="preserve"> </w:t>
            </w:r>
            <w:r w:rsidR="00306162" w:rsidRPr="00306162">
              <w:rPr>
                <w:rStyle w:val="SITemporaryText"/>
                <w:color w:val="auto"/>
                <w:sz w:val="20"/>
              </w:rPr>
              <w:t>Contribute to safety in</w:t>
            </w:r>
            <w:r w:rsidR="0015071C" w:rsidRPr="00306162">
              <w:rPr>
                <w:rStyle w:val="SITemporaryText"/>
                <w:color w:val="auto"/>
                <w:sz w:val="20"/>
              </w:rPr>
              <w:t xml:space="preserve"> incidents involving large animals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10D5E7A7" w14:textId="77777777" w:rsidR="00F1480E" w:rsidRDefault="00F1480E" w:rsidP="005F771F">
      <w:pPr>
        <w:pStyle w:val="SIText"/>
      </w:pPr>
    </w:p>
    <w:p w14:paraId="138D5264" w14:textId="77777777" w:rsidR="002D3CBA" w:rsidRDefault="002D3CBA" w:rsidP="005F771F">
      <w:pPr>
        <w:pStyle w:val="SIText"/>
      </w:pPr>
    </w:p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00A8C1FD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B70424" w:rsidRPr="00B70424">
              <w:t>ACMAIM</w:t>
            </w:r>
            <w:r w:rsidR="00353AB8">
              <w:t>XX</w:t>
            </w:r>
            <w:r w:rsidR="0015071C">
              <w:t>1</w:t>
            </w:r>
            <w:r w:rsidR="00B70424" w:rsidRPr="00B70424">
              <w:t xml:space="preserve"> </w:t>
            </w:r>
            <w:r w:rsidR="00B65F15" w:rsidRPr="00B86E31">
              <w:rPr>
                <w:rStyle w:val="SITemporaryText"/>
                <w:color w:val="auto"/>
              </w:rPr>
              <w:t>Contribute to safety in incidents involving large animals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4D2EEDD7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21AA4309" w14:textId="075904A2" w:rsidR="00556C4C" w:rsidRDefault="003725B7" w:rsidP="007048CC">
            <w:pPr>
              <w:pStyle w:val="SIBulletList1"/>
            </w:pPr>
            <w:r>
              <w:t>identified at least two potential</w:t>
            </w:r>
            <w:r w:rsidR="00453315">
              <w:t xml:space="preserve"> </w:t>
            </w:r>
            <w:r w:rsidR="004C7FBE" w:rsidRPr="004C7FBE">
              <w:t xml:space="preserve">animal incident </w:t>
            </w:r>
            <w:r w:rsidR="00453315">
              <w:t xml:space="preserve">safety </w:t>
            </w:r>
            <w:r>
              <w:t xml:space="preserve">risks </w:t>
            </w:r>
            <w:r w:rsidR="00453315">
              <w:t xml:space="preserve">relevant to </w:t>
            </w:r>
            <w:r w:rsidR="00237FBB">
              <w:t>own work area</w:t>
            </w:r>
          </w:p>
          <w:p w14:paraId="474C2D5D" w14:textId="44F9314A" w:rsidR="004C7FBE" w:rsidRDefault="003725B7" w:rsidP="00B86E31">
            <w:pPr>
              <w:pStyle w:val="SIBulletList1"/>
            </w:pPr>
            <w:r>
              <w:t xml:space="preserve">identified </w:t>
            </w:r>
            <w:bookmarkStart w:id="0" w:name="_GoBack"/>
            <w:bookmarkEnd w:id="0"/>
            <w:r w:rsidR="004C7FBE">
              <w:t xml:space="preserve">behavioural features </w:t>
            </w:r>
            <w:r w:rsidR="002638A2">
              <w:t>and hazards relating to</w:t>
            </w:r>
            <w:r w:rsidR="004C7FBE">
              <w:t xml:space="preserve"> one </w:t>
            </w:r>
            <w:r>
              <w:t xml:space="preserve">large prey animal </w:t>
            </w:r>
            <w:r w:rsidR="004C7FBE">
              <w:t>species</w:t>
            </w:r>
            <w:r>
              <w:t xml:space="preserve"> and one</w:t>
            </w:r>
            <w:r w:rsidR="004C7FBE">
              <w:t xml:space="preserve"> large </w:t>
            </w:r>
            <w:r>
              <w:t xml:space="preserve">herd </w:t>
            </w:r>
            <w:r w:rsidR="004C7FBE">
              <w:t>animal</w:t>
            </w:r>
            <w:r>
              <w:t xml:space="preserve"> species</w:t>
            </w:r>
          </w:p>
          <w:p w14:paraId="56A269C5" w14:textId="61F97DCA" w:rsidR="004C7FBE" w:rsidRDefault="004C7FBE" w:rsidP="00B86E31">
            <w:pPr>
              <w:pStyle w:val="SIBulletList1"/>
            </w:pPr>
            <w:r>
              <w:t xml:space="preserve">identified </w:t>
            </w:r>
            <w:r w:rsidR="002638A2">
              <w:t xml:space="preserve">at least </w:t>
            </w:r>
            <w:r>
              <w:t>three safe work practices to employ at an animal incident scene</w:t>
            </w:r>
          </w:p>
          <w:p w14:paraId="5B19D73E" w14:textId="74DA745F" w:rsidR="007048CC" w:rsidRPr="000754EC" w:rsidRDefault="00B060F4" w:rsidP="00B86E31">
            <w:pPr>
              <w:pStyle w:val="SIBulletList1"/>
            </w:pPr>
            <w:r>
              <w:t>reviewed</w:t>
            </w:r>
            <w:r w:rsidR="004C7FBE">
              <w:t xml:space="preserve"> </w:t>
            </w:r>
            <w:r>
              <w:t>one</w:t>
            </w:r>
            <w:r w:rsidR="004C7FBE">
              <w:t xml:space="preserve"> </w:t>
            </w:r>
            <w:r w:rsidR="003725B7">
              <w:t xml:space="preserve">large </w:t>
            </w:r>
            <w:r w:rsidR="004C7FBE">
              <w:t xml:space="preserve">animal incident </w:t>
            </w:r>
            <w:r w:rsidR="003725B7">
              <w:t xml:space="preserve">scenario to </w:t>
            </w:r>
            <w:r w:rsidR="004C7FBE">
              <w:t xml:space="preserve">identify the key features of the </w:t>
            </w:r>
            <w:r w:rsidR="00237FBB">
              <w:t>incident management</w:t>
            </w:r>
            <w:r w:rsidR="004C7FBE">
              <w:t xml:space="preserve"> system.</w:t>
            </w: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36EA69AD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154ED570" w14:textId="0FEE86A6" w:rsidR="001D74C7" w:rsidRDefault="001240B1" w:rsidP="00B86E31">
            <w:pPr>
              <w:pStyle w:val="SIBulletList1"/>
            </w:pPr>
            <w:r w:rsidRPr="001240B1">
              <w:t xml:space="preserve">types of potential incidents involving large </w:t>
            </w:r>
            <w:r w:rsidR="00503DEE">
              <w:t xml:space="preserve">land-based domesticated </w:t>
            </w:r>
            <w:r w:rsidRPr="001240B1">
              <w:t>animals</w:t>
            </w:r>
          </w:p>
          <w:p w14:paraId="01796830" w14:textId="7A3DCCDD" w:rsidR="002A26B7" w:rsidRDefault="002A26B7" w:rsidP="00B86E31">
            <w:pPr>
              <w:pStyle w:val="SIBulletList1"/>
            </w:pPr>
            <w:r w:rsidRPr="002A26B7">
              <w:t xml:space="preserve">basic </w:t>
            </w:r>
            <w:r w:rsidR="00237FBB">
              <w:t xml:space="preserve">safety </w:t>
            </w:r>
            <w:r w:rsidRPr="002A26B7">
              <w:t xml:space="preserve">principles </w:t>
            </w:r>
            <w:r w:rsidR="00BA7DFC">
              <w:t>relating to</w:t>
            </w:r>
            <w:r w:rsidRPr="002A26B7">
              <w:t xml:space="preserve"> large animal incident</w:t>
            </w:r>
            <w:r w:rsidR="00BA7DFC">
              <w:t>s</w:t>
            </w:r>
          </w:p>
          <w:p w14:paraId="4D3C74AD" w14:textId="77777777" w:rsidR="0015071C" w:rsidRDefault="0015071C" w:rsidP="0015071C">
            <w:pPr>
              <w:pStyle w:val="SIBulletList1"/>
            </w:pPr>
            <w:r w:rsidRPr="002A3958">
              <w:t>own responsibilities under current health and safety and animal welfare regulations, codes and organisational policies and procedures</w:t>
            </w:r>
          </w:p>
          <w:p w14:paraId="5C71F044" w14:textId="3B764C02" w:rsidR="002A26B7" w:rsidRDefault="003A0024" w:rsidP="002A26B7">
            <w:pPr>
              <w:pStyle w:val="SIBulletList1"/>
            </w:pPr>
            <w:r>
              <w:t xml:space="preserve">basic </w:t>
            </w:r>
            <w:r w:rsidRPr="003A0024">
              <w:t>behaviour</w:t>
            </w:r>
            <w:r>
              <w:t>s</w:t>
            </w:r>
            <w:r w:rsidRPr="003A0024">
              <w:t xml:space="preserve"> </w:t>
            </w:r>
            <w:r>
              <w:t xml:space="preserve">of </w:t>
            </w:r>
            <w:r w:rsidR="002A26B7">
              <w:t xml:space="preserve">prey </w:t>
            </w:r>
            <w:r w:rsidR="00503DEE">
              <w:t xml:space="preserve">(typically horses) </w:t>
            </w:r>
            <w:r w:rsidR="002A26B7">
              <w:t>and herd</w:t>
            </w:r>
            <w:r w:rsidR="00F75281">
              <w:t xml:space="preserve"> </w:t>
            </w:r>
            <w:r w:rsidR="00503DEE">
              <w:t xml:space="preserve">(typically cattle) </w:t>
            </w:r>
            <w:r w:rsidR="00F75281">
              <w:t>large</w:t>
            </w:r>
            <w:r w:rsidR="002A26B7">
              <w:t xml:space="preserve"> a</w:t>
            </w:r>
            <w:r w:rsidR="002A26B7" w:rsidRPr="002A26B7">
              <w:t>nimal species</w:t>
            </w:r>
            <w:r w:rsidR="00F75281">
              <w:t>, including:</w:t>
            </w:r>
            <w:r w:rsidR="002A26B7" w:rsidRPr="002A26B7">
              <w:t xml:space="preserve"> </w:t>
            </w:r>
          </w:p>
          <w:p w14:paraId="57160FF5" w14:textId="5D23F147" w:rsidR="000629FF" w:rsidRDefault="000629FF" w:rsidP="00B86E31">
            <w:pPr>
              <w:pStyle w:val="SIBulletList2"/>
            </w:pPr>
            <w:r>
              <w:t>sensory perceptions and how senses can influence behaviour and reactions</w:t>
            </w:r>
          </w:p>
          <w:p w14:paraId="021E81CA" w14:textId="161B3A3F" w:rsidR="003A0024" w:rsidRDefault="003A0024" w:rsidP="00B86E31">
            <w:pPr>
              <w:pStyle w:val="SIBulletList2"/>
            </w:pPr>
            <w:r>
              <w:t xml:space="preserve">common signs and body language </w:t>
            </w:r>
            <w:r w:rsidR="00F75281">
              <w:t xml:space="preserve">to indicate the animal is </w:t>
            </w:r>
            <w:r w:rsidRPr="003A0024">
              <w:t xml:space="preserve">distressed </w:t>
            </w:r>
            <w:r w:rsidR="00F75281">
              <w:t>or agitated</w:t>
            </w:r>
            <w:r w:rsidR="00F75281" w:rsidDel="00F75281">
              <w:t xml:space="preserve"> </w:t>
            </w:r>
          </w:p>
          <w:p w14:paraId="67933163" w14:textId="290B3CAC" w:rsidR="003A0024" w:rsidRPr="003A0024" w:rsidRDefault="003A0024" w:rsidP="00B86E31">
            <w:pPr>
              <w:pStyle w:val="SIBulletList2"/>
            </w:pPr>
            <w:r w:rsidRPr="003A0024">
              <w:t xml:space="preserve">hazards </w:t>
            </w:r>
            <w:r w:rsidR="00F75281">
              <w:t>to people from</w:t>
            </w:r>
            <w:r w:rsidRPr="003A0024">
              <w:t xml:space="preserve"> </w:t>
            </w:r>
            <w:r>
              <w:t>large</w:t>
            </w:r>
            <w:r w:rsidRPr="003A0024">
              <w:t xml:space="preserve"> animal</w:t>
            </w:r>
            <w:r w:rsidR="000629FF">
              <w:t xml:space="preserve"> behaviour</w:t>
            </w:r>
            <w:r>
              <w:t xml:space="preserve"> </w:t>
            </w:r>
            <w:r w:rsidR="00F75281">
              <w:t>and actions</w:t>
            </w:r>
          </w:p>
          <w:p w14:paraId="5C962E40" w14:textId="040C8FAB" w:rsidR="003A0024" w:rsidRPr="003A0024" w:rsidRDefault="003A0024" w:rsidP="003A0024">
            <w:pPr>
              <w:pStyle w:val="SIBulletList1"/>
            </w:pPr>
            <w:r w:rsidRPr="003A0024">
              <w:t xml:space="preserve">potential </w:t>
            </w:r>
            <w:r w:rsidR="00BA7DFC">
              <w:t xml:space="preserve">hazards and </w:t>
            </w:r>
            <w:r w:rsidRPr="003A0024">
              <w:t>risks at a large animal incident scene, including:</w:t>
            </w:r>
          </w:p>
          <w:p w14:paraId="6E6DACF6" w14:textId="77777777" w:rsidR="001D74C7" w:rsidRDefault="001D74C7" w:rsidP="003A0024">
            <w:pPr>
              <w:pStyle w:val="SIBulletList2"/>
            </w:pPr>
            <w:r>
              <w:t>weight and size of animal</w:t>
            </w:r>
          </w:p>
          <w:p w14:paraId="61659BF5" w14:textId="6EF494E0" w:rsidR="001D74C7" w:rsidRDefault="001D74C7" w:rsidP="003A0024">
            <w:pPr>
              <w:pStyle w:val="SIBulletList2"/>
            </w:pPr>
            <w:r>
              <w:t>unpredictable behaviour</w:t>
            </w:r>
          </w:p>
          <w:p w14:paraId="74056135" w14:textId="1F829B79" w:rsidR="001D74C7" w:rsidRDefault="001D74C7" w:rsidP="003A0024">
            <w:pPr>
              <w:pStyle w:val="SIBulletList2"/>
            </w:pPr>
            <w:r>
              <w:t xml:space="preserve">other animals in the vicinity </w:t>
            </w:r>
          </w:p>
          <w:p w14:paraId="0879272B" w14:textId="65D9678B" w:rsidR="003A0024" w:rsidRPr="003A0024" w:rsidRDefault="003A0024" w:rsidP="003A0024">
            <w:pPr>
              <w:pStyle w:val="SIBulletList2"/>
            </w:pPr>
            <w:r w:rsidRPr="003A0024">
              <w:t xml:space="preserve">environmental hazards </w:t>
            </w:r>
            <w:r w:rsidR="00CE0EE9">
              <w:t>and contamination</w:t>
            </w:r>
          </w:p>
          <w:p w14:paraId="2AE04EE6" w14:textId="606632BC" w:rsidR="003A0024" w:rsidRPr="003A0024" w:rsidRDefault="003A0024" w:rsidP="003A0024">
            <w:pPr>
              <w:pStyle w:val="SIBulletList2"/>
            </w:pPr>
            <w:r>
              <w:t>actions of people</w:t>
            </w:r>
          </w:p>
          <w:p w14:paraId="7A3FA2D2" w14:textId="43E71F05" w:rsidR="003A0024" w:rsidRPr="003A0024" w:rsidRDefault="003A0024" w:rsidP="00EE4112">
            <w:pPr>
              <w:pStyle w:val="SIBulletList2"/>
            </w:pPr>
            <w:r w:rsidRPr="003A0024">
              <w:t>zoonotic disease</w:t>
            </w:r>
            <w:r w:rsidR="00237FBB">
              <w:t xml:space="preserve"> risk</w:t>
            </w:r>
          </w:p>
          <w:p w14:paraId="250D842E" w14:textId="3BFC4E4D" w:rsidR="00BA7DFC" w:rsidRDefault="00BA7DFC" w:rsidP="002A26B7">
            <w:pPr>
              <w:pStyle w:val="SIBulletList1"/>
            </w:pPr>
            <w:r>
              <w:t xml:space="preserve">basic features of </w:t>
            </w:r>
            <w:r w:rsidR="001D74C7">
              <w:t xml:space="preserve">incident </w:t>
            </w:r>
            <w:r w:rsidR="00237FBB">
              <w:t>management system</w:t>
            </w:r>
            <w:r w:rsidR="001D74C7">
              <w:t>, including:</w:t>
            </w:r>
          </w:p>
          <w:p w14:paraId="79D28691" w14:textId="19C76E08" w:rsidR="002A26B7" w:rsidRDefault="002A26B7" w:rsidP="00BA7DFC">
            <w:pPr>
              <w:pStyle w:val="SIBulletList2"/>
            </w:pPr>
            <w:r w:rsidRPr="002A26B7">
              <w:t xml:space="preserve">roles of team members, including </w:t>
            </w:r>
            <w:r w:rsidR="00BA7DFC" w:rsidRPr="00BA7DFC">
              <w:t>incident controller</w:t>
            </w:r>
            <w:r w:rsidR="000629FF">
              <w:t xml:space="preserve"> </w:t>
            </w:r>
            <w:r w:rsidR="00BA7DFC">
              <w:t>and veterinarian</w:t>
            </w:r>
          </w:p>
          <w:p w14:paraId="3FD9A248" w14:textId="240FBF3A" w:rsidR="00BA7DFC" w:rsidRPr="002A26B7" w:rsidRDefault="00237FBB" w:rsidP="00BA7DFC">
            <w:pPr>
              <w:pStyle w:val="SIBulletList2"/>
            </w:pPr>
            <w:r>
              <w:t>chain of command</w:t>
            </w:r>
            <w:r w:rsidR="00F75281">
              <w:t xml:space="preserve"> and </w:t>
            </w:r>
            <w:r w:rsidR="00F75281" w:rsidRPr="00F75281">
              <w:t xml:space="preserve">communication </w:t>
            </w:r>
          </w:p>
          <w:p w14:paraId="7A5585D8" w14:textId="3DFCACF9" w:rsidR="00A06C45" w:rsidRPr="00A06C45" w:rsidRDefault="00A06C45" w:rsidP="00A06C45">
            <w:pPr>
              <w:pStyle w:val="SIBulletList2"/>
            </w:pPr>
            <w:r w:rsidRPr="00A06C45">
              <w:t xml:space="preserve">basic sequence and steps to follow in a large animal incident </w:t>
            </w:r>
          </w:p>
          <w:p w14:paraId="1C816416" w14:textId="77777777" w:rsidR="002A26B7" w:rsidRPr="002A26B7" w:rsidRDefault="002A26B7" w:rsidP="00BA7DFC">
            <w:pPr>
              <w:pStyle w:val="SIBulletList2"/>
            </w:pPr>
            <w:r w:rsidRPr="002A26B7">
              <w:t>incident zones – hot, warm, cold</w:t>
            </w:r>
          </w:p>
          <w:p w14:paraId="2AE959C3" w14:textId="77777777" w:rsidR="002A26B7" w:rsidRDefault="002A26B7" w:rsidP="00BA7DFC">
            <w:pPr>
              <w:pStyle w:val="SIBulletList2"/>
            </w:pPr>
            <w:r w:rsidRPr="002A26B7">
              <w:t>safe zones related to animals</w:t>
            </w:r>
          </w:p>
          <w:p w14:paraId="7F90250B" w14:textId="405F081F" w:rsidR="00FC1F2E" w:rsidRPr="002A26B7" w:rsidRDefault="00FC1F2E" w:rsidP="00BA7DFC">
            <w:pPr>
              <w:pStyle w:val="SIBulletList2"/>
            </w:pPr>
            <w:r>
              <w:t>briefing and debriefing of the incident</w:t>
            </w:r>
          </w:p>
          <w:p w14:paraId="18C77544" w14:textId="77777777" w:rsidR="00FC1F2E" w:rsidRDefault="00FC1F2E" w:rsidP="002A26B7">
            <w:pPr>
              <w:pStyle w:val="SIBulletList1"/>
            </w:pPr>
            <w:r>
              <w:t>safe working practices, including:</w:t>
            </w:r>
          </w:p>
          <w:p w14:paraId="0DC37DBD" w14:textId="0B27CF1E" w:rsidR="002A26B7" w:rsidRDefault="00B70424" w:rsidP="004B06A8">
            <w:pPr>
              <w:pStyle w:val="SIBulletList2"/>
            </w:pPr>
            <w:r>
              <w:t>personal protective equipment</w:t>
            </w:r>
          </w:p>
          <w:p w14:paraId="12D4D7F7" w14:textId="0A6DD4E8" w:rsidR="000629FF" w:rsidRDefault="000629FF" w:rsidP="004B06A8">
            <w:pPr>
              <w:pStyle w:val="SIBulletList2"/>
            </w:pPr>
            <w:r>
              <w:t>hygiene and biosecurity procedures</w:t>
            </w:r>
          </w:p>
          <w:p w14:paraId="6D44C4DF" w14:textId="5FC31484" w:rsidR="008B2E64" w:rsidRPr="00845A35" w:rsidRDefault="00B70424" w:rsidP="00B86E31">
            <w:pPr>
              <w:pStyle w:val="SIBulletList2"/>
              <w:rPr>
                <w:rFonts w:eastAsia="Calibri"/>
              </w:rPr>
            </w:pPr>
            <w:r>
              <w:t>basic manual handling techniques</w:t>
            </w:r>
            <w:r w:rsidR="00F75281"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315E746B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4F4BC0">
            <w:pPr>
              <w:pStyle w:val="SIBulletList1"/>
            </w:pPr>
            <w:r w:rsidRPr="004F4BC0">
              <w:t>physical conditions:</w:t>
            </w:r>
          </w:p>
          <w:p w14:paraId="1EFA0631" w14:textId="72C00D0D" w:rsidR="004F4BC0" w:rsidRDefault="00503DEE" w:rsidP="00600B57">
            <w:pPr>
              <w:pStyle w:val="SIBulletList2"/>
            </w:pPr>
            <w:r w:rsidRPr="00503DEE">
              <w:t>skills must be demonstrated in a workplace setting or an environment that accurately represents workplace conditions or an incident scene - this includes the use of simulations and scenarios where assessment would be unsafe</w:t>
            </w:r>
            <w:r w:rsidR="00B65F15">
              <w:t>,</w:t>
            </w:r>
            <w:r w:rsidRPr="00503DEE">
              <w:t xml:space="preserve"> impractical</w:t>
            </w:r>
            <w:r w:rsidR="00B65F15">
              <w:t xml:space="preserve"> or unethical</w:t>
            </w:r>
          </w:p>
          <w:p w14:paraId="63C0959A" w14:textId="38C024F4" w:rsidR="00366A68" w:rsidRPr="00366A68" w:rsidRDefault="007B1FDD" w:rsidP="00366A68">
            <w:pPr>
              <w:pStyle w:val="SIBulletList1"/>
            </w:pPr>
            <w:r>
              <w:t>resources, equipment and materials</w:t>
            </w:r>
            <w:r w:rsidR="00366A68" w:rsidRPr="00366A68">
              <w:t>:</w:t>
            </w:r>
          </w:p>
          <w:p w14:paraId="5D362C6A" w14:textId="795EA81B" w:rsidR="005F61A1" w:rsidRDefault="00B060F4" w:rsidP="003B253F">
            <w:pPr>
              <w:pStyle w:val="SIBulletList2"/>
            </w:pPr>
            <w:r>
              <w:t xml:space="preserve">large animal incident </w:t>
            </w:r>
            <w:r w:rsidR="00F75281">
              <w:t>scenario.</w:t>
            </w:r>
          </w:p>
          <w:p w14:paraId="327174FD" w14:textId="77777777" w:rsidR="007B1FDD" w:rsidRPr="004F4BC0" w:rsidRDefault="007B1FDD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E85485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E3FA1" w14:textId="77777777" w:rsidR="00E85485" w:rsidRDefault="00E85485" w:rsidP="00BF3F0A">
      <w:r>
        <w:separator/>
      </w:r>
    </w:p>
    <w:p w14:paraId="768BE75D" w14:textId="77777777" w:rsidR="00E85485" w:rsidRDefault="00E85485"/>
  </w:endnote>
  <w:endnote w:type="continuationSeparator" w:id="0">
    <w:p w14:paraId="2A93C52D" w14:textId="77777777" w:rsidR="00E85485" w:rsidRDefault="00E85485" w:rsidP="00BF3F0A">
      <w:r>
        <w:continuationSeparator/>
      </w:r>
    </w:p>
    <w:p w14:paraId="0200297E" w14:textId="77777777" w:rsidR="00E85485" w:rsidRDefault="00E85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7EC03A5D" w:rsidR="00EE4112" w:rsidRPr="000754EC" w:rsidRDefault="00EE4112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285A9D">
          <w:rPr>
            <w:noProof/>
          </w:rPr>
          <w:t>4</w:t>
        </w:r>
        <w:r w:rsidRPr="000754EC">
          <w:fldChar w:fldCharType="end"/>
        </w:r>
      </w:p>
      <w:p w14:paraId="1F38AAB3" w14:textId="77777777" w:rsidR="00EE4112" w:rsidRDefault="00EE4112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EE4112" w:rsidRDefault="00EE41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8165A8" w14:textId="77777777" w:rsidR="00E85485" w:rsidRDefault="00E85485" w:rsidP="00BF3F0A">
      <w:r>
        <w:separator/>
      </w:r>
    </w:p>
    <w:p w14:paraId="1125AD3C" w14:textId="77777777" w:rsidR="00E85485" w:rsidRDefault="00E85485"/>
  </w:footnote>
  <w:footnote w:type="continuationSeparator" w:id="0">
    <w:p w14:paraId="0483D17E" w14:textId="77777777" w:rsidR="00E85485" w:rsidRDefault="00E85485" w:rsidP="00BF3F0A">
      <w:r>
        <w:continuationSeparator/>
      </w:r>
    </w:p>
    <w:p w14:paraId="50088E3D" w14:textId="77777777" w:rsidR="00E85485" w:rsidRDefault="00E85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11A7AA72" w:rsidR="00EE4112" w:rsidRPr="00A5091D" w:rsidRDefault="00E85485" w:rsidP="00A5091D">
    <w:pPr>
      <w:pStyle w:val="SIText"/>
    </w:pPr>
    <w:sdt>
      <w:sdtPr>
        <w:id w:val="-2063631950"/>
        <w:docPartObj>
          <w:docPartGallery w:val="Watermarks"/>
          <w:docPartUnique/>
        </w:docPartObj>
      </w:sdtPr>
      <w:sdtEndPr/>
      <w:sdtContent>
        <w:r>
          <w:pict w14:anchorId="7574E9C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EE4112" w:rsidRPr="00A5091D">
      <w:t xml:space="preserve">ACMAIMXX1 </w:t>
    </w:r>
    <w:r w:rsidR="00A5091D" w:rsidRPr="00B65F15">
      <w:rPr>
        <w:rStyle w:val="SITemporaryText"/>
        <w:color w:val="auto"/>
        <w:sz w:val="20"/>
      </w:rPr>
      <w:t>Contribute to safety in</w:t>
    </w:r>
    <w:r w:rsidR="00EE4112" w:rsidRPr="00A5091D">
      <w:rPr>
        <w:rStyle w:val="SITemporaryText"/>
        <w:color w:val="auto"/>
        <w:sz w:val="20"/>
      </w:rPr>
      <w:t xml:space="preserve"> incidents involving large animals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50052126"/>
    <w:multiLevelType w:val="hybridMultilevel"/>
    <w:tmpl w:val="D03AE6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9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8"/>
  </w:num>
  <w:num w:numId="10">
    <w:abstractNumId w:val="14"/>
  </w:num>
  <w:num w:numId="11">
    <w:abstractNumId w:val="17"/>
  </w:num>
  <w:num w:numId="12">
    <w:abstractNumId w:val="15"/>
  </w:num>
  <w:num w:numId="13">
    <w:abstractNumId w:val="21"/>
  </w:num>
  <w:num w:numId="14">
    <w:abstractNumId w:val="4"/>
  </w:num>
  <w:num w:numId="15">
    <w:abstractNumId w:val="5"/>
  </w:num>
  <w:num w:numId="16">
    <w:abstractNumId w:val="22"/>
  </w:num>
  <w:num w:numId="17">
    <w:abstractNumId w:val="20"/>
  </w:num>
  <w:num w:numId="18">
    <w:abstractNumId w:val="13"/>
  </w:num>
  <w:num w:numId="19">
    <w:abstractNumId w:val="7"/>
  </w:num>
  <w:num w:numId="20">
    <w:abstractNumId w:val="11"/>
  </w:num>
  <w:num w:numId="21">
    <w:abstractNumId w:val="10"/>
  </w:num>
  <w:num w:numId="22">
    <w:abstractNumId w:val="23"/>
  </w:num>
  <w:num w:numId="23">
    <w:abstractNumId w:val="1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xMrI0MLQ0NDYzNTVQ0lEKTi0uzszPAykwrAUAtCfmECwAAAA="/>
  </w:docVars>
  <w:rsids>
    <w:rsidRoot w:val="002F4BEC"/>
    <w:rsid w:val="00000DAC"/>
    <w:rsid w:val="000014B9"/>
    <w:rsid w:val="00003B59"/>
    <w:rsid w:val="0000578E"/>
    <w:rsid w:val="00005A15"/>
    <w:rsid w:val="0001108F"/>
    <w:rsid w:val="000115E2"/>
    <w:rsid w:val="000126D0"/>
    <w:rsid w:val="0001296A"/>
    <w:rsid w:val="00015B0D"/>
    <w:rsid w:val="00016803"/>
    <w:rsid w:val="00020991"/>
    <w:rsid w:val="00023992"/>
    <w:rsid w:val="000255E4"/>
    <w:rsid w:val="0002579C"/>
    <w:rsid w:val="000275AE"/>
    <w:rsid w:val="00041E59"/>
    <w:rsid w:val="000629FF"/>
    <w:rsid w:val="00064BFE"/>
    <w:rsid w:val="00070B3E"/>
    <w:rsid w:val="00071F95"/>
    <w:rsid w:val="000737BB"/>
    <w:rsid w:val="00074E47"/>
    <w:rsid w:val="000754EC"/>
    <w:rsid w:val="000801D5"/>
    <w:rsid w:val="0009032A"/>
    <w:rsid w:val="0009093B"/>
    <w:rsid w:val="000A5441"/>
    <w:rsid w:val="000A797B"/>
    <w:rsid w:val="000B434A"/>
    <w:rsid w:val="000C149A"/>
    <w:rsid w:val="000C224E"/>
    <w:rsid w:val="000C7B45"/>
    <w:rsid w:val="000D505D"/>
    <w:rsid w:val="000E25E6"/>
    <w:rsid w:val="000E2C86"/>
    <w:rsid w:val="000F045D"/>
    <w:rsid w:val="000F29F2"/>
    <w:rsid w:val="00101659"/>
    <w:rsid w:val="00105AEA"/>
    <w:rsid w:val="001078BF"/>
    <w:rsid w:val="001240B1"/>
    <w:rsid w:val="00133957"/>
    <w:rsid w:val="001372F6"/>
    <w:rsid w:val="00144385"/>
    <w:rsid w:val="00146EEC"/>
    <w:rsid w:val="0015071C"/>
    <w:rsid w:val="00151D55"/>
    <w:rsid w:val="00151D93"/>
    <w:rsid w:val="00156EF3"/>
    <w:rsid w:val="00160C82"/>
    <w:rsid w:val="001611EF"/>
    <w:rsid w:val="00176E4F"/>
    <w:rsid w:val="0018546B"/>
    <w:rsid w:val="001A6A3E"/>
    <w:rsid w:val="001A7B6D"/>
    <w:rsid w:val="001B34D5"/>
    <w:rsid w:val="001B513A"/>
    <w:rsid w:val="001C0A75"/>
    <w:rsid w:val="001C1306"/>
    <w:rsid w:val="001C2529"/>
    <w:rsid w:val="001C3780"/>
    <w:rsid w:val="001C4390"/>
    <w:rsid w:val="001D30EB"/>
    <w:rsid w:val="001D5C1B"/>
    <w:rsid w:val="001D74C7"/>
    <w:rsid w:val="001D7F5B"/>
    <w:rsid w:val="001E0849"/>
    <w:rsid w:val="001E16BC"/>
    <w:rsid w:val="001E16DF"/>
    <w:rsid w:val="001E42E6"/>
    <w:rsid w:val="001F2BA5"/>
    <w:rsid w:val="001F308D"/>
    <w:rsid w:val="001F713E"/>
    <w:rsid w:val="00201A7C"/>
    <w:rsid w:val="00207141"/>
    <w:rsid w:val="0021210E"/>
    <w:rsid w:val="0021414D"/>
    <w:rsid w:val="00223124"/>
    <w:rsid w:val="002259C8"/>
    <w:rsid w:val="00225D2B"/>
    <w:rsid w:val="0023147F"/>
    <w:rsid w:val="00233143"/>
    <w:rsid w:val="00234444"/>
    <w:rsid w:val="00237FBB"/>
    <w:rsid w:val="00242293"/>
    <w:rsid w:val="00244EA7"/>
    <w:rsid w:val="00262FC3"/>
    <w:rsid w:val="002638A2"/>
    <w:rsid w:val="0026394F"/>
    <w:rsid w:val="00267AF6"/>
    <w:rsid w:val="002719C9"/>
    <w:rsid w:val="002732F7"/>
    <w:rsid w:val="00276DB8"/>
    <w:rsid w:val="00282664"/>
    <w:rsid w:val="00285A9D"/>
    <w:rsid w:val="00285FB8"/>
    <w:rsid w:val="002970C3"/>
    <w:rsid w:val="002A26B7"/>
    <w:rsid w:val="002A48F0"/>
    <w:rsid w:val="002A4CD3"/>
    <w:rsid w:val="002A6CC4"/>
    <w:rsid w:val="002B3282"/>
    <w:rsid w:val="002C55E9"/>
    <w:rsid w:val="002D0C8B"/>
    <w:rsid w:val="002D330A"/>
    <w:rsid w:val="002D3CBA"/>
    <w:rsid w:val="002E170C"/>
    <w:rsid w:val="002E193E"/>
    <w:rsid w:val="002F4BEC"/>
    <w:rsid w:val="00303D2F"/>
    <w:rsid w:val="00305EFF"/>
    <w:rsid w:val="00306162"/>
    <w:rsid w:val="0030663E"/>
    <w:rsid w:val="00310A6A"/>
    <w:rsid w:val="003144E6"/>
    <w:rsid w:val="00321E06"/>
    <w:rsid w:val="003245AB"/>
    <w:rsid w:val="00327DF1"/>
    <w:rsid w:val="00331338"/>
    <w:rsid w:val="00335A5E"/>
    <w:rsid w:val="00337E82"/>
    <w:rsid w:val="00344709"/>
    <w:rsid w:val="00346FDC"/>
    <w:rsid w:val="00350BB1"/>
    <w:rsid w:val="00352C83"/>
    <w:rsid w:val="00353AB8"/>
    <w:rsid w:val="00366805"/>
    <w:rsid w:val="00366A68"/>
    <w:rsid w:val="00366DBE"/>
    <w:rsid w:val="0037067D"/>
    <w:rsid w:val="003725B7"/>
    <w:rsid w:val="00373436"/>
    <w:rsid w:val="0038735B"/>
    <w:rsid w:val="003916D1"/>
    <w:rsid w:val="003A0024"/>
    <w:rsid w:val="003A21F0"/>
    <w:rsid w:val="003A277F"/>
    <w:rsid w:val="003A58BA"/>
    <w:rsid w:val="003A5AE7"/>
    <w:rsid w:val="003A7221"/>
    <w:rsid w:val="003B253F"/>
    <w:rsid w:val="003B3493"/>
    <w:rsid w:val="003C13AE"/>
    <w:rsid w:val="003C7EC5"/>
    <w:rsid w:val="003D125B"/>
    <w:rsid w:val="003D2E73"/>
    <w:rsid w:val="003E38C0"/>
    <w:rsid w:val="003E4538"/>
    <w:rsid w:val="003E72B6"/>
    <w:rsid w:val="003E7BBE"/>
    <w:rsid w:val="003F4019"/>
    <w:rsid w:val="00407235"/>
    <w:rsid w:val="004127E3"/>
    <w:rsid w:val="00414A14"/>
    <w:rsid w:val="0041600E"/>
    <w:rsid w:val="0043212E"/>
    <w:rsid w:val="00434366"/>
    <w:rsid w:val="00434ECE"/>
    <w:rsid w:val="004439D6"/>
    <w:rsid w:val="00444423"/>
    <w:rsid w:val="00452F3E"/>
    <w:rsid w:val="00453315"/>
    <w:rsid w:val="00453BD9"/>
    <w:rsid w:val="004640AE"/>
    <w:rsid w:val="004679E3"/>
    <w:rsid w:val="00470F90"/>
    <w:rsid w:val="00475172"/>
    <w:rsid w:val="004758B0"/>
    <w:rsid w:val="0047759D"/>
    <w:rsid w:val="004832D2"/>
    <w:rsid w:val="00485559"/>
    <w:rsid w:val="004A142B"/>
    <w:rsid w:val="004A2DBA"/>
    <w:rsid w:val="004A3860"/>
    <w:rsid w:val="004A44E8"/>
    <w:rsid w:val="004A581D"/>
    <w:rsid w:val="004A7706"/>
    <w:rsid w:val="004A77E3"/>
    <w:rsid w:val="004B06A8"/>
    <w:rsid w:val="004B29B7"/>
    <w:rsid w:val="004B7A28"/>
    <w:rsid w:val="004C2244"/>
    <w:rsid w:val="004C79A1"/>
    <w:rsid w:val="004C7FBE"/>
    <w:rsid w:val="004D0D5F"/>
    <w:rsid w:val="004D1569"/>
    <w:rsid w:val="004D44B1"/>
    <w:rsid w:val="004E0460"/>
    <w:rsid w:val="004E1579"/>
    <w:rsid w:val="004E1E2C"/>
    <w:rsid w:val="004E5FAE"/>
    <w:rsid w:val="004E6245"/>
    <w:rsid w:val="004E6741"/>
    <w:rsid w:val="004E7094"/>
    <w:rsid w:val="004F2C87"/>
    <w:rsid w:val="004F4BC0"/>
    <w:rsid w:val="004F5DC7"/>
    <w:rsid w:val="004F73B6"/>
    <w:rsid w:val="004F78DA"/>
    <w:rsid w:val="005003CD"/>
    <w:rsid w:val="005014BE"/>
    <w:rsid w:val="00503DEE"/>
    <w:rsid w:val="005071AE"/>
    <w:rsid w:val="0051042A"/>
    <w:rsid w:val="00516F53"/>
    <w:rsid w:val="00520ABB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679F0"/>
    <w:rsid w:val="005708EB"/>
    <w:rsid w:val="00575BC6"/>
    <w:rsid w:val="00583902"/>
    <w:rsid w:val="00583DD5"/>
    <w:rsid w:val="005A1D70"/>
    <w:rsid w:val="005A3AA5"/>
    <w:rsid w:val="005A6C9C"/>
    <w:rsid w:val="005A74DC"/>
    <w:rsid w:val="005B2096"/>
    <w:rsid w:val="005B321D"/>
    <w:rsid w:val="005B5146"/>
    <w:rsid w:val="005C1958"/>
    <w:rsid w:val="005D1AFD"/>
    <w:rsid w:val="005D4FEB"/>
    <w:rsid w:val="005E51E6"/>
    <w:rsid w:val="005F027A"/>
    <w:rsid w:val="005F33CC"/>
    <w:rsid w:val="005F61A1"/>
    <w:rsid w:val="005F771F"/>
    <w:rsid w:val="00600B57"/>
    <w:rsid w:val="00603F82"/>
    <w:rsid w:val="006121D4"/>
    <w:rsid w:val="00613B49"/>
    <w:rsid w:val="00616845"/>
    <w:rsid w:val="00620E8E"/>
    <w:rsid w:val="006212EF"/>
    <w:rsid w:val="00633CFE"/>
    <w:rsid w:val="00634FCA"/>
    <w:rsid w:val="00643D1B"/>
    <w:rsid w:val="006452B8"/>
    <w:rsid w:val="00646778"/>
    <w:rsid w:val="00652E62"/>
    <w:rsid w:val="00652F4E"/>
    <w:rsid w:val="006735EE"/>
    <w:rsid w:val="00675FF7"/>
    <w:rsid w:val="00686A49"/>
    <w:rsid w:val="00687B62"/>
    <w:rsid w:val="00690C44"/>
    <w:rsid w:val="00694AE1"/>
    <w:rsid w:val="006969D9"/>
    <w:rsid w:val="006A2B68"/>
    <w:rsid w:val="006A7831"/>
    <w:rsid w:val="006C2F32"/>
    <w:rsid w:val="006C3A96"/>
    <w:rsid w:val="006C5B48"/>
    <w:rsid w:val="006D38C3"/>
    <w:rsid w:val="006D3BCC"/>
    <w:rsid w:val="006D4448"/>
    <w:rsid w:val="006D6DFD"/>
    <w:rsid w:val="006E2C4D"/>
    <w:rsid w:val="006E42FE"/>
    <w:rsid w:val="006F0D02"/>
    <w:rsid w:val="006F10FE"/>
    <w:rsid w:val="006F3622"/>
    <w:rsid w:val="007048C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F26"/>
    <w:rsid w:val="007444CF"/>
    <w:rsid w:val="00752C75"/>
    <w:rsid w:val="00757005"/>
    <w:rsid w:val="007570F2"/>
    <w:rsid w:val="00761DBE"/>
    <w:rsid w:val="0076523B"/>
    <w:rsid w:val="007711C1"/>
    <w:rsid w:val="00771B60"/>
    <w:rsid w:val="007773FB"/>
    <w:rsid w:val="00781D77"/>
    <w:rsid w:val="00783549"/>
    <w:rsid w:val="007860B7"/>
    <w:rsid w:val="00786DC8"/>
    <w:rsid w:val="007909C4"/>
    <w:rsid w:val="00791489"/>
    <w:rsid w:val="007A300D"/>
    <w:rsid w:val="007B1FDD"/>
    <w:rsid w:val="007D48FF"/>
    <w:rsid w:val="007D5A78"/>
    <w:rsid w:val="007E0928"/>
    <w:rsid w:val="007E3BD1"/>
    <w:rsid w:val="007E756F"/>
    <w:rsid w:val="007F1563"/>
    <w:rsid w:val="007F1EB2"/>
    <w:rsid w:val="007F3D63"/>
    <w:rsid w:val="007F44DB"/>
    <w:rsid w:val="007F5A8B"/>
    <w:rsid w:val="00817D51"/>
    <w:rsid w:val="00821B21"/>
    <w:rsid w:val="00823530"/>
    <w:rsid w:val="00823FF4"/>
    <w:rsid w:val="00830267"/>
    <w:rsid w:val="0083040E"/>
    <w:rsid w:val="008306E7"/>
    <w:rsid w:val="008322BE"/>
    <w:rsid w:val="00834BC8"/>
    <w:rsid w:val="00837FD6"/>
    <w:rsid w:val="00842198"/>
    <w:rsid w:val="00845A35"/>
    <w:rsid w:val="00847B60"/>
    <w:rsid w:val="00847DDB"/>
    <w:rsid w:val="00850243"/>
    <w:rsid w:val="00851BE5"/>
    <w:rsid w:val="008545EB"/>
    <w:rsid w:val="00865011"/>
    <w:rsid w:val="00866E99"/>
    <w:rsid w:val="00867397"/>
    <w:rsid w:val="00870588"/>
    <w:rsid w:val="00886790"/>
    <w:rsid w:val="008908DE"/>
    <w:rsid w:val="0089187B"/>
    <w:rsid w:val="008A12ED"/>
    <w:rsid w:val="008A39D3"/>
    <w:rsid w:val="008B2C77"/>
    <w:rsid w:val="008B2E64"/>
    <w:rsid w:val="008B4AD2"/>
    <w:rsid w:val="008B7138"/>
    <w:rsid w:val="008D3089"/>
    <w:rsid w:val="008D737C"/>
    <w:rsid w:val="008E14D2"/>
    <w:rsid w:val="008E260C"/>
    <w:rsid w:val="008E39BE"/>
    <w:rsid w:val="008E62EC"/>
    <w:rsid w:val="008F32F6"/>
    <w:rsid w:val="0090741F"/>
    <w:rsid w:val="0091120A"/>
    <w:rsid w:val="009135AD"/>
    <w:rsid w:val="009163A0"/>
    <w:rsid w:val="00916CD7"/>
    <w:rsid w:val="00917189"/>
    <w:rsid w:val="00920927"/>
    <w:rsid w:val="00921B38"/>
    <w:rsid w:val="00923720"/>
    <w:rsid w:val="009278C9"/>
    <w:rsid w:val="00932682"/>
    <w:rsid w:val="00932CD7"/>
    <w:rsid w:val="00944C09"/>
    <w:rsid w:val="009457FD"/>
    <w:rsid w:val="00951D97"/>
    <w:rsid w:val="009527CB"/>
    <w:rsid w:val="00953835"/>
    <w:rsid w:val="00960F6C"/>
    <w:rsid w:val="00970747"/>
    <w:rsid w:val="00975397"/>
    <w:rsid w:val="00997BFC"/>
    <w:rsid w:val="009A5900"/>
    <w:rsid w:val="009A6E6C"/>
    <w:rsid w:val="009A6F3F"/>
    <w:rsid w:val="009B331A"/>
    <w:rsid w:val="009B4560"/>
    <w:rsid w:val="009B5604"/>
    <w:rsid w:val="009B70E3"/>
    <w:rsid w:val="009C2650"/>
    <w:rsid w:val="009C2C76"/>
    <w:rsid w:val="009C4BB7"/>
    <w:rsid w:val="009D15E2"/>
    <w:rsid w:val="009D15FE"/>
    <w:rsid w:val="009D5D2C"/>
    <w:rsid w:val="009D739E"/>
    <w:rsid w:val="009F0DCC"/>
    <w:rsid w:val="009F11CA"/>
    <w:rsid w:val="009F4E55"/>
    <w:rsid w:val="00A01728"/>
    <w:rsid w:val="00A05F47"/>
    <w:rsid w:val="00A0695B"/>
    <w:rsid w:val="00A06C45"/>
    <w:rsid w:val="00A13052"/>
    <w:rsid w:val="00A2130F"/>
    <w:rsid w:val="00A216A8"/>
    <w:rsid w:val="00A223A6"/>
    <w:rsid w:val="00A3639E"/>
    <w:rsid w:val="00A43CFD"/>
    <w:rsid w:val="00A5091D"/>
    <w:rsid w:val="00A5092E"/>
    <w:rsid w:val="00A554D6"/>
    <w:rsid w:val="00A56E14"/>
    <w:rsid w:val="00A64042"/>
    <w:rsid w:val="00A6476B"/>
    <w:rsid w:val="00A76C6C"/>
    <w:rsid w:val="00A851F3"/>
    <w:rsid w:val="00A87356"/>
    <w:rsid w:val="00A92DD1"/>
    <w:rsid w:val="00AA5338"/>
    <w:rsid w:val="00AB1B8E"/>
    <w:rsid w:val="00AC0696"/>
    <w:rsid w:val="00AC4A58"/>
    <w:rsid w:val="00AC4C98"/>
    <w:rsid w:val="00AC5F6B"/>
    <w:rsid w:val="00AD3896"/>
    <w:rsid w:val="00AD5B47"/>
    <w:rsid w:val="00AE1ED9"/>
    <w:rsid w:val="00AE32CB"/>
    <w:rsid w:val="00AE61F7"/>
    <w:rsid w:val="00AF3957"/>
    <w:rsid w:val="00B049C4"/>
    <w:rsid w:val="00B060F4"/>
    <w:rsid w:val="00B0712C"/>
    <w:rsid w:val="00B12013"/>
    <w:rsid w:val="00B226A8"/>
    <w:rsid w:val="00B22C67"/>
    <w:rsid w:val="00B3423B"/>
    <w:rsid w:val="00B3508F"/>
    <w:rsid w:val="00B443EE"/>
    <w:rsid w:val="00B560C8"/>
    <w:rsid w:val="00B61150"/>
    <w:rsid w:val="00B65BC7"/>
    <w:rsid w:val="00B65F15"/>
    <w:rsid w:val="00B66E5C"/>
    <w:rsid w:val="00B70424"/>
    <w:rsid w:val="00B746B9"/>
    <w:rsid w:val="00B747F1"/>
    <w:rsid w:val="00B848D4"/>
    <w:rsid w:val="00B865B7"/>
    <w:rsid w:val="00B86E31"/>
    <w:rsid w:val="00B86EDD"/>
    <w:rsid w:val="00B923B5"/>
    <w:rsid w:val="00BA03CE"/>
    <w:rsid w:val="00BA1CB1"/>
    <w:rsid w:val="00BA4178"/>
    <w:rsid w:val="00BA482D"/>
    <w:rsid w:val="00BA7DFC"/>
    <w:rsid w:val="00BB1755"/>
    <w:rsid w:val="00BB23F4"/>
    <w:rsid w:val="00BC5075"/>
    <w:rsid w:val="00BC5419"/>
    <w:rsid w:val="00BD3B0F"/>
    <w:rsid w:val="00BF0C52"/>
    <w:rsid w:val="00BF1D4C"/>
    <w:rsid w:val="00BF3F0A"/>
    <w:rsid w:val="00C143C3"/>
    <w:rsid w:val="00C15F70"/>
    <w:rsid w:val="00C1739B"/>
    <w:rsid w:val="00C21ADE"/>
    <w:rsid w:val="00C22237"/>
    <w:rsid w:val="00C24E81"/>
    <w:rsid w:val="00C26067"/>
    <w:rsid w:val="00C30A29"/>
    <w:rsid w:val="00C317DC"/>
    <w:rsid w:val="00C33A59"/>
    <w:rsid w:val="00C42DC0"/>
    <w:rsid w:val="00C578E9"/>
    <w:rsid w:val="00C63683"/>
    <w:rsid w:val="00C70626"/>
    <w:rsid w:val="00C72860"/>
    <w:rsid w:val="00C73582"/>
    <w:rsid w:val="00C73B90"/>
    <w:rsid w:val="00C742EC"/>
    <w:rsid w:val="00C900AA"/>
    <w:rsid w:val="00C96AF3"/>
    <w:rsid w:val="00C97CCC"/>
    <w:rsid w:val="00CA0274"/>
    <w:rsid w:val="00CA7BE4"/>
    <w:rsid w:val="00CB07D3"/>
    <w:rsid w:val="00CB746F"/>
    <w:rsid w:val="00CC0DD6"/>
    <w:rsid w:val="00CC20BB"/>
    <w:rsid w:val="00CC2D20"/>
    <w:rsid w:val="00CC2D3D"/>
    <w:rsid w:val="00CC451E"/>
    <w:rsid w:val="00CC611F"/>
    <w:rsid w:val="00CD4E9D"/>
    <w:rsid w:val="00CD4F4D"/>
    <w:rsid w:val="00CE0EE9"/>
    <w:rsid w:val="00CE6505"/>
    <w:rsid w:val="00CE7D19"/>
    <w:rsid w:val="00CF0CF5"/>
    <w:rsid w:val="00CF2B3E"/>
    <w:rsid w:val="00CF795F"/>
    <w:rsid w:val="00D0201F"/>
    <w:rsid w:val="00D03685"/>
    <w:rsid w:val="00D05C46"/>
    <w:rsid w:val="00D07D4E"/>
    <w:rsid w:val="00D115AA"/>
    <w:rsid w:val="00D145BE"/>
    <w:rsid w:val="00D2035A"/>
    <w:rsid w:val="00D20C57"/>
    <w:rsid w:val="00D20ED3"/>
    <w:rsid w:val="00D248B0"/>
    <w:rsid w:val="00D25D16"/>
    <w:rsid w:val="00D32124"/>
    <w:rsid w:val="00D346E6"/>
    <w:rsid w:val="00D54C76"/>
    <w:rsid w:val="00D55AF2"/>
    <w:rsid w:val="00D57B35"/>
    <w:rsid w:val="00D71E43"/>
    <w:rsid w:val="00D727F3"/>
    <w:rsid w:val="00D73695"/>
    <w:rsid w:val="00D74C91"/>
    <w:rsid w:val="00D810DE"/>
    <w:rsid w:val="00D83C84"/>
    <w:rsid w:val="00D87D32"/>
    <w:rsid w:val="00D91188"/>
    <w:rsid w:val="00D92C83"/>
    <w:rsid w:val="00D9324B"/>
    <w:rsid w:val="00D95622"/>
    <w:rsid w:val="00DA0A81"/>
    <w:rsid w:val="00DA0B08"/>
    <w:rsid w:val="00DA3C10"/>
    <w:rsid w:val="00DA4FCB"/>
    <w:rsid w:val="00DA53B5"/>
    <w:rsid w:val="00DC1D69"/>
    <w:rsid w:val="00DC40B2"/>
    <w:rsid w:val="00DC5A3A"/>
    <w:rsid w:val="00DD0726"/>
    <w:rsid w:val="00DD6740"/>
    <w:rsid w:val="00DE17B5"/>
    <w:rsid w:val="00DF2FC0"/>
    <w:rsid w:val="00E03CDF"/>
    <w:rsid w:val="00E0452F"/>
    <w:rsid w:val="00E054A7"/>
    <w:rsid w:val="00E204E2"/>
    <w:rsid w:val="00E222CA"/>
    <w:rsid w:val="00E238E6"/>
    <w:rsid w:val="00E35064"/>
    <w:rsid w:val="00E3681D"/>
    <w:rsid w:val="00E40225"/>
    <w:rsid w:val="00E4511B"/>
    <w:rsid w:val="00E47B30"/>
    <w:rsid w:val="00E501F0"/>
    <w:rsid w:val="00E5576F"/>
    <w:rsid w:val="00E6166D"/>
    <w:rsid w:val="00E665FB"/>
    <w:rsid w:val="00E85485"/>
    <w:rsid w:val="00E918B8"/>
    <w:rsid w:val="00E91BFF"/>
    <w:rsid w:val="00E92933"/>
    <w:rsid w:val="00E94FAD"/>
    <w:rsid w:val="00E97725"/>
    <w:rsid w:val="00EA0523"/>
    <w:rsid w:val="00EA393C"/>
    <w:rsid w:val="00EB0AA4"/>
    <w:rsid w:val="00EB27E5"/>
    <w:rsid w:val="00EB5C88"/>
    <w:rsid w:val="00EC0469"/>
    <w:rsid w:val="00EE4112"/>
    <w:rsid w:val="00EE6986"/>
    <w:rsid w:val="00EF01F8"/>
    <w:rsid w:val="00EF3537"/>
    <w:rsid w:val="00EF40EF"/>
    <w:rsid w:val="00EF4585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5786D"/>
    <w:rsid w:val="00F62866"/>
    <w:rsid w:val="00F65EF0"/>
    <w:rsid w:val="00F71651"/>
    <w:rsid w:val="00F75281"/>
    <w:rsid w:val="00F76191"/>
    <w:rsid w:val="00F76CC6"/>
    <w:rsid w:val="00F82FC3"/>
    <w:rsid w:val="00F83D7C"/>
    <w:rsid w:val="00FB232E"/>
    <w:rsid w:val="00FC1F2E"/>
    <w:rsid w:val="00FC6808"/>
    <w:rsid w:val="00FC7AA5"/>
    <w:rsid w:val="00FD557D"/>
    <w:rsid w:val="00FE0282"/>
    <w:rsid w:val="00FE124D"/>
    <w:rsid w:val="00FE2348"/>
    <w:rsid w:val="00FE792C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AB98D9D5-1EC8-41BA-BFA0-BC2EC7DA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33A59"/>
    <w:pPr>
      <w:ind w:left="720"/>
      <w:contextualSpacing/>
    </w:pPr>
  </w:style>
  <w:style w:type="paragraph" w:styleId="Revision">
    <w:name w:val="Revision"/>
    <w:hidden/>
    <w:uiPriority w:val="99"/>
    <w:semiHidden/>
    <w:rsid w:val="00A5091D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9E662BB6C9F74190F20DC9A980A559" ma:contentTypeVersion="" ma:contentTypeDescription="Create a new document." ma:contentTypeScope="" ma:versionID="99e93193caeaf8c7145f55d2e1812937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DD1F680-EC9A-45E8-B7FC-0D5A3B28B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83D621-018A-4386-8B0A-92EC4343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Lucinda O'Brien</cp:lastModifiedBy>
  <cp:revision>4</cp:revision>
  <cp:lastPrinted>2016-05-27T05:21:00Z</cp:lastPrinted>
  <dcterms:created xsi:type="dcterms:W3CDTF">2019-03-22T02:46:00Z</dcterms:created>
  <dcterms:modified xsi:type="dcterms:W3CDTF">2019-03-22T05:34:00Z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0x0101005B9E662BB6C9F74190F20DC9A980A559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Order">
    <vt:r8>1000</vt:r8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Project Phase">
    <vt:lpwstr>Development</vt:lpwstr>
  </property>
  <property fmtid="{D5CDD505-2E9C-101B-9397-08002B2CF9AE}" pid="23" name="xd_Signature">
    <vt:bool>false</vt:bool>
  </property>
  <property fmtid="{D5CDD505-2E9C-101B-9397-08002B2CF9AE}" pid="24" name="AuthorIds_UIVersion_4608">
    <vt:lpwstr>964</vt:lpwstr>
  </property>
</Properties>
</file>