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B664A1" w14:textId="77777777" w:rsidR="00F1480E" w:rsidRPr="00CA2922" w:rsidRDefault="00F1480E" w:rsidP="000D7BE6">
      <w:pPr>
        <w:pStyle w:val="SITextHeading2"/>
      </w:pPr>
      <w:r>
        <w:t xml:space="preserve">Modification </w:t>
      </w:r>
      <w:r w:rsidR="000D7BE6">
        <w:t>H</w:t>
      </w:r>
      <w:r w:rsidR="000D7BE6" w:rsidRPr="00CA2922">
        <w:t>istory</w:t>
      </w:r>
    </w:p>
    <w:tbl>
      <w:tblPr>
        <w:tblStyle w:val="TableGrid"/>
        <w:tblW w:w="0" w:type="auto"/>
        <w:tblLook w:val="04A0" w:firstRow="1" w:lastRow="0" w:firstColumn="1" w:lastColumn="0" w:noHBand="0" w:noVBand="1"/>
      </w:tblPr>
      <w:tblGrid>
        <w:gridCol w:w="2689"/>
        <w:gridCol w:w="6939"/>
      </w:tblGrid>
      <w:tr w:rsidR="00F1480E" w14:paraId="33B664A4" w14:textId="77777777" w:rsidTr="000F5D12">
        <w:trPr>
          <w:tblHeader/>
        </w:trPr>
        <w:tc>
          <w:tcPr>
            <w:tcW w:w="2689" w:type="dxa"/>
          </w:tcPr>
          <w:p w14:paraId="33B664A2" w14:textId="77777777" w:rsidR="00F1480E" w:rsidRPr="00A326C2" w:rsidRDefault="000D7BE6" w:rsidP="000F5D12">
            <w:pPr>
              <w:pStyle w:val="SIText-Bold"/>
            </w:pPr>
            <w:r w:rsidRPr="00A326C2">
              <w:t>Release</w:t>
            </w:r>
          </w:p>
        </w:tc>
        <w:tc>
          <w:tcPr>
            <w:tcW w:w="6939" w:type="dxa"/>
          </w:tcPr>
          <w:p w14:paraId="33B664A3" w14:textId="77777777" w:rsidR="00F1480E" w:rsidRPr="00A326C2" w:rsidRDefault="000D7BE6" w:rsidP="000F5D12">
            <w:pPr>
              <w:pStyle w:val="SIText-Bold"/>
            </w:pPr>
            <w:r w:rsidRPr="00A326C2">
              <w:t>Comments</w:t>
            </w:r>
          </w:p>
        </w:tc>
      </w:tr>
      <w:tr w:rsidR="003151BA" w14:paraId="2AACA30E" w14:textId="77777777" w:rsidTr="000F5D12">
        <w:tc>
          <w:tcPr>
            <w:tcW w:w="2689" w:type="dxa"/>
          </w:tcPr>
          <w:p w14:paraId="3907F0FB" w14:textId="62F53CD0" w:rsidR="003151BA" w:rsidRPr="00CC451E" w:rsidRDefault="003151BA" w:rsidP="003151BA">
            <w:pPr>
              <w:pStyle w:val="SIText"/>
            </w:pPr>
            <w:r w:rsidRPr="00CC451E">
              <w:t>Release</w:t>
            </w:r>
            <w:r>
              <w:t xml:space="preserve"> </w:t>
            </w:r>
            <w:r w:rsidR="00ED0680">
              <w:t>1</w:t>
            </w:r>
          </w:p>
        </w:tc>
        <w:tc>
          <w:tcPr>
            <w:tcW w:w="6939" w:type="dxa"/>
          </w:tcPr>
          <w:p w14:paraId="00B4945F" w14:textId="013FA3F4" w:rsidR="003151BA" w:rsidRPr="003B4052" w:rsidRDefault="003151BA" w:rsidP="00ED0680">
            <w:pPr>
              <w:pStyle w:val="SIText"/>
            </w:pPr>
            <w:r w:rsidRPr="003B4052">
              <w:t>This version rel</w:t>
            </w:r>
            <w:r>
              <w:t>eased with ACM Animal Care and M</w:t>
            </w:r>
            <w:r w:rsidRPr="003B4052">
              <w:t>anagement Training</w:t>
            </w:r>
            <w:r>
              <w:t xml:space="preserve"> </w:t>
            </w:r>
            <w:r w:rsidRPr="00CC451E">
              <w:t xml:space="preserve">Package Version </w:t>
            </w:r>
            <w:r w:rsidR="00B97A9F">
              <w:t>3</w:t>
            </w:r>
            <w:r>
              <w:t>.0</w:t>
            </w:r>
            <w:r w:rsidRPr="00CC451E">
              <w:t>.</w:t>
            </w:r>
          </w:p>
        </w:tc>
      </w:tr>
    </w:tbl>
    <w:p w14:paraId="33B664A8"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3B664AB" w14:textId="77777777" w:rsidTr="000D7BE6">
        <w:tc>
          <w:tcPr>
            <w:tcW w:w="1396" w:type="pct"/>
            <w:shd w:val="clear" w:color="auto" w:fill="auto"/>
          </w:tcPr>
          <w:p w14:paraId="33B664A9" w14:textId="272A38ED" w:rsidR="00F1480E" w:rsidRPr="00923720" w:rsidRDefault="00F3147F" w:rsidP="00C63232">
            <w:pPr>
              <w:pStyle w:val="SIQUALCODE"/>
            </w:pPr>
            <w:r w:rsidRPr="00F3147F">
              <w:t>A</w:t>
            </w:r>
            <w:r w:rsidR="002D5479">
              <w:t>CM</w:t>
            </w:r>
            <w:r w:rsidR="006826EB">
              <w:t>30X</w:t>
            </w:r>
            <w:r w:rsidR="00C63232">
              <w:t>1</w:t>
            </w:r>
            <w:r w:rsidR="00114948">
              <w:t>9</w:t>
            </w:r>
          </w:p>
        </w:tc>
        <w:tc>
          <w:tcPr>
            <w:tcW w:w="3604" w:type="pct"/>
            <w:shd w:val="clear" w:color="auto" w:fill="auto"/>
          </w:tcPr>
          <w:p w14:paraId="33B664AA" w14:textId="77777777" w:rsidR="00F1480E" w:rsidRPr="00923720" w:rsidRDefault="00E45A30" w:rsidP="00A772D9">
            <w:pPr>
              <w:pStyle w:val="SIQUALtitle"/>
            </w:pPr>
            <w:r w:rsidRPr="00E45A30">
              <w:rPr>
                <w:sz w:val="20"/>
                <w:lang w:eastAsia="en-US"/>
              </w:rPr>
              <w:t>Certificate III in Animal Technology</w:t>
            </w:r>
          </w:p>
        </w:tc>
      </w:tr>
      <w:tr w:rsidR="00A772D9" w:rsidRPr="00963A46" w14:paraId="33B664B6" w14:textId="77777777" w:rsidTr="000D7BE6">
        <w:tc>
          <w:tcPr>
            <w:tcW w:w="5000" w:type="pct"/>
            <w:gridSpan w:val="2"/>
            <w:shd w:val="clear" w:color="auto" w:fill="auto"/>
          </w:tcPr>
          <w:p w14:paraId="33B664AC" w14:textId="77777777" w:rsidR="00A772D9" w:rsidRPr="00F07C48" w:rsidRDefault="00A772D9" w:rsidP="00F07C48">
            <w:pPr>
              <w:pStyle w:val="SITextHeading2"/>
            </w:pPr>
            <w:r w:rsidRPr="00F07C48">
              <w:t>Qualification Description</w:t>
            </w:r>
          </w:p>
          <w:p w14:paraId="33B664AD" w14:textId="77777777" w:rsidR="00E45A30" w:rsidRDefault="00E45A30" w:rsidP="00E45A30">
            <w:pPr>
              <w:pStyle w:val="SIText"/>
            </w:pPr>
            <w:r>
              <w:t xml:space="preserve">This qualification is the industry qualification for persons operating at a junior or assistant level and undertaking animal technology functions within a biomedical research or production environment. </w:t>
            </w:r>
          </w:p>
          <w:p w14:paraId="33B664AE" w14:textId="77777777" w:rsidR="00E45A30" w:rsidRDefault="00E45A30" w:rsidP="00E45A30">
            <w:pPr>
              <w:pStyle w:val="SIText"/>
            </w:pPr>
          </w:p>
          <w:p w14:paraId="33B664AF" w14:textId="77777777" w:rsidR="00E45A30" w:rsidRDefault="00E45A30" w:rsidP="00E45A30">
            <w:pPr>
              <w:pStyle w:val="SIText"/>
            </w:pPr>
            <w:r>
              <w:t>Job roles covered by this qualification include:</w:t>
            </w:r>
          </w:p>
          <w:p w14:paraId="33B664B0" w14:textId="77777777" w:rsidR="00E45A30" w:rsidRDefault="00E45A30" w:rsidP="00E45A30">
            <w:pPr>
              <w:pStyle w:val="SIBulletList1"/>
            </w:pPr>
            <w:r>
              <w:t>Animal technician</w:t>
            </w:r>
          </w:p>
          <w:p w14:paraId="33B664B2" w14:textId="77777777" w:rsidR="00E45A30" w:rsidRDefault="00E45A30" w:rsidP="00E45A30">
            <w:pPr>
              <w:pStyle w:val="SIBulletList1"/>
            </w:pPr>
            <w:r>
              <w:t>Technical officer</w:t>
            </w:r>
          </w:p>
          <w:p w14:paraId="33B664B3" w14:textId="77777777" w:rsidR="00E45A30" w:rsidRDefault="00E45A30" w:rsidP="00E45A30">
            <w:pPr>
              <w:pStyle w:val="SIBulletList1"/>
            </w:pPr>
            <w:r>
              <w:t>Field technician</w:t>
            </w:r>
          </w:p>
          <w:p w14:paraId="33B664B4" w14:textId="77777777" w:rsidR="00E45A30" w:rsidRDefault="00E45A30" w:rsidP="00E45A30">
            <w:pPr>
              <w:pStyle w:val="SIText"/>
            </w:pPr>
          </w:p>
          <w:p w14:paraId="3C2CEC3D" w14:textId="77777777" w:rsidR="00A772D9" w:rsidRDefault="00E45A30" w:rsidP="005C55E3">
            <w:pPr>
              <w:pStyle w:val="SIText"/>
            </w:pPr>
            <w:r>
              <w:t>Regulatory compliance with the Australian Code for the Care and Use of Animals for Scientific Purposes applies to some units of competency. In addition, individual units of competency may specify relevant licensing, legislative and/or regulatory requirements. Specific determination should be sought through the relevant State or Territory.</w:t>
            </w:r>
          </w:p>
          <w:p w14:paraId="33B664B5" w14:textId="1E095AB1" w:rsidR="003C0534" w:rsidRPr="00856837" w:rsidRDefault="003C0534" w:rsidP="005C55E3">
            <w:pPr>
              <w:pStyle w:val="SIText"/>
              <w:rPr>
                <w:color w:val="000000" w:themeColor="text1"/>
              </w:rPr>
            </w:pPr>
          </w:p>
        </w:tc>
      </w:tr>
      <w:tr w:rsidR="00A772D9" w:rsidRPr="00963A46" w14:paraId="33B664BA" w14:textId="77777777" w:rsidTr="000D7BE6">
        <w:trPr>
          <w:trHeight w:val="1232"/>
        </w:trPr>
        <w:tc>
          <w:tcPr>
            <w:tcW w:w="5000" w:type="pct"/>
            <w:gridSpan w:val="2"/>
            <w:shd w:val="clear" w:color="auto" w:fill="auto"/>
          </w:tcPr>
          <w:p w14:paraId="33B664B7" w14:textId="77777777" w:rsidR="00A772D9" w:rsidRDefault="00A772D9" w:rsidP="00856837">
            <w:pPr>
              <w:pStyle w:val="SITextHeading2"/>
            </w:pPr>
            <w:r>
              <w:t>Entry R</w:t>
            </w:r>
            <w:r w:rsidRPr="00940100">
              <w:t>equirements</w:t>
            </w:r>
          </w:p>
          <w:p w14:paraId="33B664B9" w14:textId="7E220651" w:rsidR="001F28F9" w:rsidRPr="008908DE" w:rsidRDefault="00856837" w:rsidP="003151BA">
            <w:pPr>
              <w:pStyle w:val="SIText"/>
            </w:pPr>
            <w:r>
              <w:t>There are no entry requir</w:t>
            </w:r>
            <w:r w:rsidR="004B2A2B">
              <w:t>ements for this qualification.</w:t>
            </w:r>
          </w:p>
        </w:tc>
      </w:tr>
      <w:tr w:rsidR="004270D2" w:rsidRPr="00963A46" w14:paraId="33B6652E" w14:textId="77777777" w:rsidTr="00F3147F">
        <w:trPr>
          <w:trHeight w:val="1550"/>
        </w:trPr>
        <w:tc>
          <w:tcPr>
            <w:tcW w:w="5000" w:type="pct"/>
            <w:gridSpan w:val="2"/>
            <w:shd w:val="clear" w:color="auto" w:fill="auto"/>
          </w:tcPr>
          <w:p w14:paraId="33B664BB" w14:textId="77777777" w:rsidR="004270D2" w:rsidRPr="00856837" w:rsidRDefault="004270D2" w:rsidP="00856837">
            <w:pPr>
              <w:pStyle w:val="SITextHeading2"/>
            </w:pPr>
            <w:r w:rsidRPr="00856837">
              <w:t>Packaging Rules</w:t>
            </w:r>
          </w:p>
          <w:p w14:paraId="33B664BC" w14:textId="77777777" w:rsidR="004270D2" w:rsidRPr="00AA1D1B" w:rsidRDefault="004270D2" w:rsidP="001F28F9">
            <w:pPr>
              <w:pStyle w:val="SIText"/>
            </w:pPr>
            <w:r w:rsidRPr="00AA1D1B">
              <w:t xml:space="preserve">To achieve this qualification, competency must be demonstrated in: </w:t>
            </w:r>
          </w:p>
          <w:p w14:paraId="33B664BD" w14:textId="097A75B1" w:rsidR="004270D2" w:rsidRDefault="00E45A30" w:rsidP="001F28F9">
            <w:pPr>
              <w:pStyle w:val="SIBulletList1"/>
            </w:pPr>
            <w:r>
              <w:t>1</w:t>
            </w:r>
            <w:r w:rsidR="0034674D">
              <w:t>3</w:t>
            </w:r>
            <w:r w:rsidR="00ED0680">
              <w:t xml:space="preserve"> </w:t>
            </w:r>
            <w:r w:rsidR="004270D2">
              <w:t>units of competency:</w:t>
            </w:r>
          </w:p>
          <w:p w14:paraId="33B664BE" w14:textId="22375399" w:rsidR="004270D2" w:rsidRPr="000C490A" w:rsidRDefault="0034674D" w:rsidP="004545D5">
            <w:pPr>
              <w:pStyle w:val="SIBulletList2"/>
            </w:pPr>
            <w:r>
              <w:t>9</w:t>
            </w:r>
            <w:r w:rsidR="00114948" w:rsidRPr="000C490A">
              <w:t xml:space="preserve"> </w:t>
            </w:r>
            <w:r w:rsidR="004270D2" w:rsidRPr="000C490A">
              <w:t>core units plus</w:t>
            </w:r>
          </w:p>
          <w:p w14:paraId="33B664BF" w14:textId="3F8EE355" w:rsidR="004270D2" w:rsidRDefault="00114948" w:rsidP="004545D5">
            <w:pPr>
              <w:pStyle w:val="SIBulletList2"/>
            </w:pPr>
            <w:r>
              <w:t>4</w:t>
            </w:r>
            <w:r w:rsidR="00E45A30">
              <w:t xml:space="preserve"> </w:t>
            </w:r>
            <w:r w:rsidR="004270D2" w:rsidRPr="000C490A">
              <w:t>elective units.</w:t>
            </w:r>
          </w:p>
          <w:p w14:paraId="33B664C1" w14:textId="77777777" w:rsidR="004270D2" w:rsidRDefault="004270D2" w:rsidP="001F28F9">
            <w:pPr>
              <w:pStyle w:val="SIText"/>
            </w:pPr>
          </w:p>
          <w:p w14:paraId="33B664C2" w14:textId="77777777" w:rsidR="004270D2" w:rsidRPr="000C490A" w:rsidRDefault="004270D2" w:rsidP="00CA303F">
            <w:pPr>
              <w:pStyle w:val="SIText"/>
            </w:pPr>
            <w:r w:rsidRPr="001F087A">
              <w:t xml:space="preserve">Elective units must </w:t>
            </w:r>
            <w:r>
              <w:t>ensure</w:t>
            </w:r>
            <w:r w:rsidRPr="001F087A">
              <w:t xml:space="preserve"> the integrity of the qualification’s A</w:t>
            </w:r>
            <w:r>
              <w:t>ustralian Qualification</w:t>
            </w:r>
            <w:r w:rsidRPr="001F087A">
              <w:t xml:space="preserve"> Framework (AQF) alignment and contribute to a valid, industry-supported vocational outcome.</w:t>
            </w:r>
            <w:r>
              <w:t xml:space="preserve"> </w:t>
            </w:r>
            <w:r w:rsidRPr="000C490A">
              <w:t xml:space="preserve">The electives </w:t>
            </w:r>
            <w:r>
              <w:t>are to be chosen as follows</w:t>
            </w:r>
            <w:r w:rsidRPr="000C490A">
              <w:t>:</w:t>
            </w:r>
          </w:p>
          <w:p w14:paraId="33B664C3" w14:textId="5475E642" w:rsidR="004A6F2E" w:rsidRPr="008B3F33" w:rsidRDefault="00997740">
            <w:pPr>
              <w:pStyle w:val="SIBulletList1"/>
            </w:pPr>
            <w:r>
              <w:t xml:space="preserve">at least </w:t>
            </w:r>
            <w:r w:rsidR="0034674D">
              <w:t>2</w:t>
            </w:r>
            <w:r w:rsidR="004A6F2E" w:rsidRPr="008B3F33">
              <w:t xml:space="preserve"> from the electives </w:t>
            </w:r>
            <w:r w:rsidR="00ED0680" w:rsidRPr="008B3F33">
              <w:t>in Group A</w:t>
            </w:r>
          </w:p>
          <w:p w14:paraId="33B664C4" w14:textId="5A8CEB4A" w:rsidR="004A6F2E" w:rsidRPr="004A6F2E" w:rsidRDefault="00997740">
            <w:pPr>
              <w:pStyle w:val="SIBulletList1"/>
            </w:pPr>
            <w:r>
              <w:t xml:space="preserve">up to 2 units from Group B </w:t>
            </w:r>
            <w:r w:rsidR="00ED0680" w:rsidRPr="008B3F33">
              <w:t xml:space="preserve">or </w:t>
            </w:r>
            <w:r w:rsidR="004A6F2E" w:rsidRPr="008B3F33">
              <w:t xml:space="preserve">any </w:t>
            </w:r>
            <w:r w:rsidR="00114948" w:rsidRPr="008B3F33">
              <w:t xml:space="preserve">relevant, </w:t>
            </w:r>
            <w:r w:rsidR="004A6F2E" w:rsidRPr="008B3F33">
              <w:t>currently endorsed Training Package or accredited course</w:t>
            </w:r>
            <w:r w:rsidR="004A6F2E" w:rsidRPr="004A6F2E">
              <w:t>.</w:t>
            </w:r>
          </w:p>
          <w:p w14:paraId="33B664C5" w14:textId="77777777" w:rsidR="004270D2" w:rsidRDefault="004270D2" w:rsidP="00E438C3">
            <w:pPr>
              <w:pStyle w:val="SIBulletList1"/>
              <w:numPr>
                <w:ilvl w:val="0"/>
                <w:numId w:val="0"/>
              </w:numPr>
              <w:ind w:left="357" w:hanging="357"/>
            </w:pPr>
          </w:p>
          <w:p w14:paraId="33B664C6" w14:textId="77777777" w:rsidR="004270D2" w:rsidRPr="00856837" w:rsidRDefault="004270D2" w:rsidP="00856837">
            <w:pPr>
              <w:pStyle w:val="SITextHeading2"/>
              <w:rPr>
                <w:b w:val="0"/>
              </w:rPr>
            </w:pPr>
            <w:r w:rsidRPr="00856837">
              <w:t>Core Units</w:t>
            </w:r>
          </w:p>
          <w:tbl>
            <w:tblPr>
              <w:tblStyle w:val="TableGrid"/>
              <w:tblW w:w="0" w:type="auto"/>
              <w:tblLook w:val="04A0" w:firstRow="1" w:lastRow="0" w:firstColumn="1" w:lastColumn="0" w:noHBand="0" w:noVBand="1"/>
            </w:tblPr>
            <w:tblGrid>
              <w:gridCol w:w="2617"/>
              <w:gridCol w:w="5670"/>
            </w:tblGrid>
            <w:tr w:rsidR="00E45A30" w:rsidRPr="00F51F0C" w14:paraId="33B664C9" w14:textId="77777777" w:rsidTr="008B3F33">
              <w:tc>
                <w:tcPr>
                  <w:tcW w:w="2617" w:type="dxa"/>
                </w:tcPr>
                <w:p w14:paraId="33B664C7" w14:textId="77777777" w:rsidR="00E45A30" w:rsidRPr="00FE12DB" w:rsidRDefault="00E45A30" w:rsidP="00E45A30">
                  <w:pPr>
                    <w:pStyle w:val="SIText"/>
                  </w:pPr>
                  <w:r w:rsidRPr="00FE12DB">
                    <w:t>ACMATE301</w:t>
                  </w:r>
                  <w:bookmarkStart w:id="0" w:name="_GoBack"/>
                  <w:bookmarkEnd w:id="0"/>
                </w:p>
              </w:tc>
              <w:tc>
                <w:tcPr>
                  <w:tcW w:w="5670" w:type="dxa"/>
                </w:tcPr>
                <w:p w14:paraId="33B664C8" w14:textId="77777777" w:rsidR="00E45A30" w:rsidRPr="00FE12DB" w:rsidRDefault="00E45A30" w:rsidP="00E45A30">
                  <w:pPr>
                    <w:pStyle w:val="SIText"/>
                  </w:pPr>
                  <w:r w:rsidRPr="00FE12DB">
                    <w:t>Work within an animal technology facility</w:t>
                  </w:r>
                </w:p>
              </w:tc>
            </w:tr>
            <w:tr w:rsidR="00E45A30" w:rsidRPr="00F51F0C" w14:paraId="33B664CC" w14:textId="77777777" w:rsidTr="008B3F33">
              <w:tc>
                <w:tcPr>
                  <w:tcW w:w="2617" w:type="dxa"/>
                </w:tcPr>
                <w:p w14:paraId="33B664CA" w14:textId="7A2220E8" w:rsidR="00E45A30" w:rsidRPr="00F51F0C" w:rsidRDefault="00E45A30">
                  <w:pPr>
                    <w:pStyle w:val="SIText"/>
                  </w:pPr>
                  <w:r w:rsidRPr="00F51F0C">
                    <w:t>ACMATE</w:t>
                  </w:r>
                  <w:r w:rsidR="000F5D12" w:rsidRPr="00F51F0C">
                    <w:t>3</w:t>
                  </w:r>
                  <w:r w:rsidR="00CB4D73" w:rsidRPr="00F51F0C">
                    <w:t>0</w:t>
                  </w:r>
                  <w:r w:rsidR="002259CA" w:rsidRPr="00F51F0C">
                    <w:t>8</w:t>
                  </w:r>
                </w:p>
              </w:tc>
              <w:tc>
                <w:tcPr>
                  <w:tcW w:w="5670" w:type="dxa"/>
                </w:tcPr>
                <w:p w14:paraId="33B664CB" w14:textId="08953F74" w:rsidR="00E45A30" w:rsidRPr="00F51F0C" w:rsidRDefault="00114948">
                  <w:pPr>
                    <w:pStyle w:val="SIText"/>
                  </w:pPr>
                  <w:r w:rsidRPr="00F51F0C">
                    <w:t>Follow</w:t>
                  </w:r>
                  <w:r w:rsidR="00E45A30" w:rsidRPr="00F51F0C">
                    <w:t xml:space="preserve"> institution containment and exclusion procedures</w:t>
                  </w:r>
                  <w:r w:rsidR="001A2C19" w:rsidRPr="00F51F0C">
                    <w:t xml:space="preserve"> in animal facilities</w:t>
                  </w:r>
                </w:p>
              </w:tc>
            </w:tr>
            <w:tr w:rsidR="0034674D" w:rsidRPr="00F51F0C" w14:paraId="37C50086" w14:textId="77777777" w:rsidTr="008B3F33">
              <w:tc>
                <w:tcPr>
                  <w:tcW w:w="2617" w:type="dxa"/>
                </w:tcPr>
                <w:p w14:paraId="27BB6464" w14:textId="5B004FB4" w:rsidR="0034674D" w:rsidRPr="00F51F0C" w:rsidRDefault="0034674D" w:rsidP="0034674D">
                  <w:pPr>
                    <w:pStyle w:val="SIText"/>
                  </w:pPr>
                  <w:r w:rsidRPr="00F51F0C">
                    <w:t>ACMGAS202</w:t>
                  </w:r>
                </w:p>
              </w:tc>
              <w:tc>
                <w:tcPr>
                  <w:tcW w:w="5670" w:type="dxa"/>
                </w:tcPr>
                <w:p w14:paraId="5B0707D9" w14:textId="35FE893A" w:rsidR="0034674D" w:rsidRPr="00F51F0C" w:rsidDel="00114948" w:rsidRDefault="0034674D" w:rsidP="0034674D">
                  <w:pPr>
                    <w:pStyle w:val="SIText"/>
                  </w:pPr>
                  <w:r w:rsidRPr="00F51F0C">
                    <w:t>Participate in workplace communications</w:t>
                  </w:r>
                </w:p>
              </w:tc>
            </w:tr>
            <w:tr w:rsidR="00DA223B" w:rsidRPr="00F51F0C" w14:paraId="3669F10A" w14:textId="77777777" w:rsidTr="008B3F33">
              <w:tc>
                <w:tcPr>
                  <w:tcW w:w="2617" w:type="dxa"/>
                </w:tcPr>
                <w:p w14:paraId="5C45237B" w14:textId="7D21F95E" w:rsidR="00DA223B" w:rsidRPr="00F51F0C" w:rsidRDefault="00DA223B" w:rsidP="00DA223B">
                  <w:pPr>
                    <w:pStyle w:val="SIText"/>
                  </w:pPr>
                  <w:r w:rsidRPr="00F51F0C">
                    <w:t>ACMGAS204</w:t>
                  </w:r>
                </w:p>
              </w:tc>
              <w:tc>
                <w:tcPr>
                  <w:tcW w:w="5670" w:type="dxa"/>
                </w:tcPr>
                <w:p w14:paraId="636F0D9B" w14:textId="1B687AF2" w:rsidR="00DA223B" w:rsidRPr="00F51F0C" w:rsidDel="00114948" w:rsidRDefault="00DA223B" w:rsidP="00DA223B">
                  <w:pPr>
                    <w:pStyle w:val="SIText"/>
                  </w:pPr>
                  <w:r w:rsidRPr="00F51F0C">
                    <w:t>Feed and water animals</w:t>
                  </w:r>
                </w:p>
              </w:tc>
            </w:tr>
            <w:tr w:rsidR="00E45A30" w:rsidRPr="00F51F0C" w14:paraId="33B664D5" w14:textId="77777777" w:rsidTr="008B3F33">
              <w:tc>
                <w:tcPr>
                  <w:tcW w:w="2617" w:type="dxa"/>
                </w:tcPr>
                <w:p w14:paraId="33B664D3" w14:textId="77777777" w:rsidR="00E45A30" w:rsidRPr="00F51F0C" w:rsidRDefault="00E45A30" w:rsidP="00E45A30">
                  <w:pPr>
                    <w:pStyle w:val="SIText"/>
                  </w:pPr>
                  <w:r w:rsidRPr="00F51F0C">
                    <w:t>ACMGAS301</w:t>
                  </w:r>
                </w:p>
              </w:tc>
              <w:tc>
                <w:tcPr>
                  <w:tcW w:w="5670" w:type="dxa"/>
                </w:tcPr>
                <w:p w14:paraId="33B664D4" w14:textId="77777777" w:rsidR="00E45A30" w:rsidRPr="00F51F0C" w:rsidRDefault="00E45A30" w:rsidP="00E45A30">
                  <w:pPr>
                    <w:pStyle w:val="SIText"/>
                  </w:pPr>
                  <w:r w:rsidRPr="00F51F0C">
                    <w:t>Maintain and monitor animal health and wellbeing</w:t>
                  </w:r>
                </w:p>
              </w:tc>
            </w:tr>
            <w:tr w:rsidR="00E45A30" w:rsidRPr="00F51F0C" w14:paraId="33B664D8" w14:textId="77777777" w:rsidTr="008B3F33">
              <w:tc>
                <w:tcPr>
                  <w:tcW w:w="2617" w:type="dxa"/>
                </w:tcPr>
                <w:p w14:paraId="33B664D6" w14:textId="77777777" w:rsidR="00E45A30" w:rsidRPr="00FE12DB" w:rsidRDefault="00E45A30" w:rsidP="00E45A30">
                  <w:pPr>
                    <w:pStyle w:val="SIText"/>
                  </w:pPr>
                  <w:r w:rsidRPr="00FE12DB">
                    <w:t>ACMGAS302</w:t>
                  </w:r>
                </w:p>
              </w:tc>
              <w:tc>
                <w:tcPr>
                  <w:tcW w:w="5670" w:type="dxa"/>
                </w:tcPr>
                <w:p w14:paraId="33B664D7" w14:textId="77777777" w:rsidR="00E45A30" w:rsidRPr="00FE12DB" w:rsidRDefault="00E45A30" w:rsidP="00E45A30">
                  <w:pPr>
                    <w:pStyle w:val="SIText"/>
                  </w:pPr>
                  <w:r w:rsidRPr="00FE12DB">
                    <w:t>Provide enrichment for animals</w:t>
                  </w:r>
                </w:p>
              </w:tc>
            </w:tr>
            <w:tr w:rsidR="00E45A30" w:rsidRPr="00F51F0C" w14:paraId="33B664DE" w14:textId="77777777" w:rsidTr="008B3F33">
              <w:tc>
                <w:tcPr>
                  <w:tcW w:w="2617" w:type="dxa"/>
                </w:tcPr>
                <w:p w14:paraId="33B664DC" w14:textId="77777777" w:rsidR="00E45A30" w:rsidRPr="00F51F0C" w:rsidRDefault="00E45A30" w:rsidP="00E45A30">
                  <w:pPr>
                    <w:pStyle w:val="SIText"/>
                  </w:pPr>
                  <w:r w:rsidRPr="00F51F0C">
                    <w:t>ACMGAS304</w:t>
                  </w:r>
                </w:p>
              </w:tc>
              <w:tc>
                <w:tcPr>
                  <w:tcW w:w="5670" w:type="dxa"/>
                </w:tcPr>
                <w:p w14:paraId="33B664DD" w14:textId="77777777" w:rsidR="00E45A30" w:rsidRPr="00F51F0C" w:rsidRDefault="00E45A30" w:rsidP="00E45A30">
                  <w:pPr>
                    <w:pStyle w:val="SIText"/>
                  </w:pPr>
                  <w:r w:rsidRPr="00F51F0C">
                    <w:t>Carry out simple breeding procedures</w:t>
                  </w:r>
                </w:p>
              </w:tc>
            </w:tr>
            <w:tr w:rsidR="00E45A30" w:rsidRPr="00F51F0C" w14:paraId="33B664E1" w14:textId="77777777" w:rsidTr="008B3F33">
              <w:tc>
                <w:tcPr>
                  <w:tcW w:w="2617" w:type="dxa"/>
                </w:tcPr>
                <w:p w14:paraId="33B664DF" w14:textId="77777777" w:rsidR="00E45A30" w:rsidRPr="00FE12DB" w:rsidRDefault="00E45A30" w:rsidP="00E45A30">
                  <w:pPr>
                    <w:pStyle w:val="SIText"/>
                  </w:pPr>
                  <w:r w:rsidRPr="00FE12DB">
                    <w:t>ACMSPE312</w:t>
                  </w:r>
                </w:p>
              </w:tc>
              <w:tc>
                <w:tcPr>
                  <w:tcW w:w="5670" w:type="dxa"/>
                </w:tcPr>
                <w:p w14:paraId="33B664E0" w14:textId="77777777" w:rsidR="00E45A30" w:rsidRPr="00FE12DB" w:rsidRDefault="00E45A30" w:rsidP="00E45A30">
                  <w:pPr>
                    <w:pStyle w:val="SIText"/>
                  </w:pPr>
                  <w:r w:rsidRPr="00FE12DB">
                    <w:t>Provide basic care of rodents and rabbits</w:t>
                  </w:r>
                </w:p>
              </w:tc>
            </w:tr>
            <w:tr w:rsidR="00E45A30" w:rsidRPr="00F51F0C" w14:paraId="33B664E7" w14:textId="77777777" w:rsidTr="008B3F33">
              <w:tc>
                <w:tcPr>
                  <w:tcW w:w="2617" w:type="dxa"/>
                </w:tcPr>
                <w:p w14:paraId="33B664E5" w14:textId="60AFFA0A" w:rsidR="00E45A30" w:rsidRPr="00F51F0C" w:rsidRDefault="00E45A30" w:rsidP="00E45A30">
                  <w:pPr>
                    <w:pStyle w:val="SIText"/>
                  </w:pPr>
                  <w:r w:rsidRPr="00F51F0C">
                    <w:t>ACMWHS</w:t>
                  </w:r>
                  <w:r w:rsidR="0016365D" w:rsidRPr="00F51F0C">
                    <w:t>3</w:t>
                  </w:r>
                  <w:r w:rsidRPr="00F51F0C">
                    <w:t>01</w:t>
                  </w:r>
                </w:p>
              </w:tc>
              <w:tc>
                <w:tcPr>
                  <w:tcW w:w="5670" w:type="dxa"/>
                </w:tcPr>
                <w:p w14:paraId="33B664E6" w14:textId="6DA742D9" w:rsidR="00E45A30" w:rsidRPr="00F51F0C" w:rsidRDefault="0016365D">
                  <w:pPr>
                    <w:pStyle w:val="SIText"/>
                  </w:pPr>
                  <w:r w:rsidRPr="00F51F0C">
                    <w:t>Contribute to</w:t>
                  </w:r>
                  <w:r w:rsidR="00E45A30" w:rsidRPr="00F51F0C">
                    <w:t xml:space="preserve"> workplace health and safety processes</w:t>
                  </w:r>
                </w:p>
              </w:tc>
            </w:tr>
          </w:tbl>
          <w:p w14:paraId="33B664EB" w14:textId="77777777" w:rsidR="004270D2" w:rsidRPr="00F51F0C" w:rsidRDefault="004270D2" w:rsidP="00A772D9">
            <w:pPr>
              <w:pStyle w:val="SITextHeading2"/>
            </w:pPr>
          </w:p>
          <w:p w14:paraId="33B664EC" w14:textId="5401B160" w:rsidR="004270D2" w:rsidRPr="00F51F0C" w:rsidRDefault="004270D2" w:rsidP="00894FBB">
            <w:pPr>
              <w:pStyle w:val="SITextHeading2"/>
            </w:pPr>
            <w:r w:rsidRPr="00F51F0C">
              <w:t xml:space="preserve">Elective </w:t>
            </w:r>
            <w:r w:rsidR="00114948" w:rsidRPr="00F51F0C">
              <w:t>u</w:t>
            </w:r>
            <w:r w:rsidRPr="00F51F0C">
              <w:t>nits</w:t>
            </w:r>
          </w:p>
          <w:p w14:paraId="5A51AE55" w14:textId="0DB5D5C7" w:rsidR="00114948" w:rsidRPr="00F51F0C" w:rsidRDefault="00114948">
            <w:pPr>
              <w:rPr>
                <w:b/>
              </w:rPr>
            </w:pPr>
            <w:r w:rsidRPr="00F51F0C">
              <w:rPr>
                <w:b/>
              </w:rPr>
              <w:t xml:space="preserve">Group </w:t>
            </w:r>
            <w:r w:rsidR="0034674D" w:rsidRPr="00F51F0C">
              <w:rPr>
                <w:b/>
              </w:rPr>
              <w:t>A</w:t>
            </w:r>
          </w:p>
          <w:tbl>
            <w:tblPr>
              <w:tblStyle w:val="TableGrid"/>
              <w:tblW w:w="0" w:type="auto"/>
              <w:tblLook w:val="04A0" w:firstRow="1" w:lastRow="0" w:firstColumn="1" w:lastColumn="0" w:noHBand="0" w:noVBand="1"/>
            </w:tblPr>
            <w:tblGrid>
              <w:gridCol w:w="2573"/>
              <w:gridCol w:w="5670"/>
            </w:tblGrid>
            <w:tr w:rsidR="00DA223B" w:rsidRPr="005C7EA8" w14:paraId="6D9EF141" w14:textId="77777777" w:rsidTr="005D5056">
              <w:tc>
                <w:tcPr>
                  <w:tcW w:w="2573" w:type="dxa"/>
                </w:tcPr>
                <w:p w14:paraId="786F516B" w14:textId="13D6FE60" w:rsidR="00DA223B" w:rsidRPr="00F51F0C" w:rsidRDefault="00DA223B" w:rsidP="00A11F8C">
                  <w:pPr>
                    <w:pStyle w:val="SIText"/>
                  </w:pPr>
                  <w:r w:rsidRPr="00FE12DB">
                    <w:t>ACMATE4</w:t>
                  </w:r>
                  <w:r w:rsidR="00A11F8C" w:rsidRPr="00F51F0C">
                    <w:t>X2</w:t>
                  </w:r>
                </w:p>
              </w:tc>
              <w:tc>
                <w:tcPr>
                  <w:tcW w:w="5670" w:type="dxa"/>
                </w:tcPr>
                <w:p w14:paraId="61935E8B" w14:textId="5A0F5C79" w:rsidR="00DA223B" w:rsidRDefault="00DA223B" w:rsidP="00DA223B">
                  <w:pPr>
                    <w:pStyle w:val="SIText"/>
                  </w:pPr>
                  <w:r w:rsidRPr="00FE12DB">
                    <w:t>Conduct euthanasia of research animals</w:t>
                  </w:r>
                </w:p>
              </w:tc>
            </w:tr>
            <w:tr w:rsidR="00DA223B" w:rsidRPr="005C7EA8" w14:paraId="4BE01B81" w14:textId="77777777" w:rsidTr="005D5056">
              <w:tc>
                <w:tcPr>
                  <w:tcW w:w="2573" w:type="dxa"/>
                </w:tcPr>
                <w:p w14:paraId="6DE9ADF7" w14:textId="5DF0920F" w:rsidR="00DA223B" w:rsidRPr="008B3F33" w:rsidRDefault="00DA223B" w:rsidP="00DA223B">
                  <w:pPr>
                    <w:pStyle w:val="SIText"/>
                  </w:pPr>
                  <w:r w:rsidRPr="0075147A">
                    <w:t>ACMSUS201</w:t>
                  </w:r>
                </w:p>
              </w:tc>
              <w:tc>
                <w:tcPr>
                  <w:tcW w:w="5670" w:type="dxa"/>
                </w:tcPr>
                <w:p w14:paraId="38C3D571" w14:textId="785B6689" w:rsidR="00DA223B" w:rsidRDefault="00DA223B" w:rsidP="00DA223B">
                  <w:pPr>
                    <w:pStyle w:val="SIText"/>
                  </w:pPr>
                  <w:r w:rsidRPr="008426F5">
                    <w:t>Participate in environmentally sustainable work practices</w:t>
                  </w:r>
                </w:p>
              </w:tc>
            </w:tr>
            <w:tr w:rsidR="00114948" w:rsidRPr="005C7EA8" w14:paraId="33B66513" w14:textId="77777777" w:rsidTr="005D5056">
              <w:tc>
                <w:tcPr>
                  <w:tcW w:w="2573" w:type="dxa"/>
                </w:tcPr>
                <w:p w14:paraId="33B66511" w14:textId="77777777" w:rsidR="00114948" w:rsidRPr="0075147A" w:rsidRDefault="00114948" w:rsidP="00114948">
                  <w:pPr>
                    <w:pStyle w:val="SIText"/>
                  </w:pPr>
                  <w:r w:rsidRPr="0075147A">
                    <w:t>ACMVET203</w:t>
                  </w:r>
                </w:p>
              </w:tc>
              <w:tc>
                <w:tcPr>
                  <w:tcW w:w="5670" w:type="dxa"/>
                </w:tcPr>
                <w:p w14:paraId="33B66512" w14:textId="77777777" w:rsidR="00114948" w:rsidRPr="0079706D" w:rsidRDefault="00114948" w:rsidP="00114948">
                  <w:pPr>
                    <w:pStyle w:val="SIText"/>
                  </w:pPr>
                  <w:r w:rsidRPr="0079706D">
                    <w:t>Assist with surgery preparation</w:t>
                  </w:r>
                </w:p>
              </w:tc>
            </w:tr>
            <w:tr w:rsidR="00114948" w:rsidRPr="005C7EA8" w14:paraId="33B66519" w14:textId="77777777" w:rsidTr="005D5056">
              <w:tc>
                <w:tcPr>
                  <w:tcW w:w="2573" w:type="dxa"/>
                </w:tcPr>
                <w:p w14:paraId="33B66517" w14:textId="77777777" w:rsidR="00114948" w:rsidRPr="0075147A" w:rsidRDefault="00114948" w:rsidP="00114948">
                  <w:pPr>
                    <w:pStyle w:val="SIText"/>
                  </w:pPr>
                  <w:r w:rsidRPr="0075147A">
                    <w:t>HLTAID003</w:t>
                  </w:r>
                </w:p>
              </w:tc>
              <w:tc>
                <w:tcPr>
                  <w:tcW w:w="5670" w:type="dxa"/>
                </w:tcPr>
                <w:p w14:paraId="33B66518" w14:textId="77777777" w:rsidR="00114948" w:rsidRPr="0079706D" w:rsidRDefault="00114948" w:rsidP="00114948">
                  <w:pPr>
                    <w:pStyle w:val="SIText"/>
                  </w:pPr>
                  <w:r w:rsidRPr="0079706D">
                    <w:t xml:space="preserve">Provide first aid </w:t>
                  </w:r>
                </w:p>
              </w:tc>
            </w:tr>
            <w:tr w:rsidR="00114948" w:rsidRPr="005C7EA8" w14:paraId="33B6651C" w14:textId="77777777" w:rsidTr="005D5056">
              <w:tc>
                <w:tcPr>
                  <w:tcW w:w="2573" w:type="dxa"/>
                </w:tcPr>
                <w:p w14:paraId="33B6651A" w14:textId="77777777" w:rsidR="00114948" w:rsidRPr="00A24106" w:rsidRDefault="00114948" w:rsidP="00114948">
                  <w:pPr>
                    <w:pStyle w:val="SIText"/>
                    <w:rPr>
                      <w:highlight w:val="yellow"/>
                    </w:rPr>
                  </w:pPr>
                  <w:r w:rsidRPr="0075147A">
                    <w:t>MSL922001</w:t>
                  </w:r>
                </w:p>
              </w:tc>
              <w:tc>
                <w:tcPr>
                  <w:tcW w:w="5670" w:type="dxa"/>
                </w:tcPr>
                <w:p w14:paraId="33B6651B" w14:textId="77777777" w:rsidR="00114948" w:rsidRPr="0079706D" w:rsidRDefault="00114948" w:rsidP="00114948">
                  <w:pPr>
                    <w:pStyle w:val="SIText"/>
                  </w:pPr>
                  <w:r w:rsidRPr="0079706D">
                    <w:t>Record and present data</w:t>
                  </w:r>
                </w:p>
              </w:tc>
            </w:tr>
            <w:tr w:rsidR="00114948" w:rsidRPr="005C7EA8" w14:paraId="33B6651F" w14:textId="77777777" w:rsidTr="005D5056">
              <w:tc>
                <w:tcPr>
                  <w:tcW w:w="2573" w:type="dxa"/>
                </w:tcPr>
                <w:p w14:paraId="33B6651D" w14:textId="39E95C80" w:rsidR="00114948" w:rsidRPr="0075147A" w:rsidRDefault="00114948" w:rsidP="00114948">
                  <w:pPr>
                    <w:pStyle w:val="SIText"/>
                  </w:pPr>
                  <w:r w:rsidRPr="0075147A">
                    <w:lastRenderedPageBreak/>
                    <w:t>MSL93300</w:t>
                  </w:r>
                  <w:r>
                    <w:t>5</w:t>
                  </w:r>
                </w:p>
              </w:tc>
              <w:tc>
                <w:tcPr>
                  <w:tcW w:w="5670" w:type="dxa"/>
                </w:tcPr>
                <w:p w14:paraId="33B6651E" w14:textId="77777777" w:rsidR="00114948" w:rsidRPr="0079706D" w:rsidRDefault="00114948" w:rsidP="00114948">
                  <w:pPr>
                    <w:pStyle w:val="SIText"/>
                  </w:pPr>
                  <w:r w:rsidRPr="0079706D">
                    <w:t>Maintain the laboratory/field workplace fit for purpose</w:t>
                  </w:r>
                </w:p>
              </w:tc>
            </w:tr>
            <w:tr w:rsidR="00114948" w:rsidRPr="005C7EA8" w14:paraId="33B66522" w14:textId="77777777" w:rsidTr="005D5056">
              <w:tc>
                <w:tcPr>
                  <w:tcW w:w="2573" w:type="dxa"/>
                </w:tcPr>
                <w:p w14:paraId="33B66520" w14:textId="488E7A1C" w:rsidR="00114948" w:rsidRPr="007D6922" w:rsidRDefault="00114948" w:rsidP="00114948">
                  <w:pPr>
                    <w:pStyle w:val="SIText"/>
                  </w:pPr>
                  <w:r w:rsidRPr="007D6922">
                    <w:t>MSL9730</w:t>
                  </w:r>
                  <w:r>
                    <w:t>13</w:t>
                  </w:r>
                </w:p>
              </w:tc>
              <w:tc>
                <w:tcPr>
                  <w:tcW w:w="5670" w:type="dxa"/>
                </w:tcPr>
                <w:p w14:paraId="33B66521" w14:textId="77777777" w:rsidR="00114948" w:rsidRPr="0079706D" w:rsidRDefault="00114948" w:rsidP="00114948">
                  <w:pPr>
                    <w:pStyle w:val="SIText"/>
                  </w:pPr>
                  <w:r w:rsidRPr="0079706D">
                    <w:t>Perform basic tests</w:t>
                  </w:r>
                </w:p>
              </w:tc>
            </w:tr>
            <w:tr w:rsidR="00114948" w:rsidRPr="005C7EA8" w14:paraId="33B66525" w14:textId="77777777" w:rsidTr="005D5056">
              <w:tc>
                <w:tcPr>
                  <w:tcW w:w="2573" w:type="dxa"/>
                </w:tcPr>
                <w:p w14:paraId="33B66523" w14:textId="1CEF5552" w:rsidR="00114948" w:rsidRPr="007D6922" w:rsidRDefault="00114948" w:rsidP="00114948">
                  <w:pPr>
                    <w:pStyle w:val="SIText"/>
                  </w:pPr>
                  <w:r w:rsidRPr="007D6922">
                    <w:t>MSL9730</w:t>
                  </w:r>
                  <w:r>
                    <w:t>14</w:t>
                  </w:r>
                </w:p>
              </w:tc>
              <w:tc>
                <w:tcPr>
                  <w:tcW w:w="5670" w:type="dxa"/>
                </w:tcPr>
                <w:p w14:paraId="33B66524" w14:textId="77777777" w:rsidR="00114948" w:rsidRPr="0079706D" w:rsidRDefault="00114948" w:rsidP="00114948">
                  <w:pPr>
                    <w:pStyle w:val="SIText"/>
                  </w:pPr>
                  <w:r w:rsidRPr="0079706D">
                    <w:t>Prepare working solutions</w:t>
                  </w:r>
                </w:p>
              </w:tc>
            </w:tr>
            <w:tr w:rsidR="00114948" w:rsidRPr="005C7EA8" w14:paraId="33B66528" w14:textId="77777777" w:rsidTr="005D5056">
              <w:tc>
                <w:tcPr>
                  <w:tcW w:w="2573" w:type="dxa"/>
                </w:tcPr>
                <w:p w14:paraId="33B66526" w14:textId="24A8F9C4" w:rsidR="00114948" w:rsidRPr="007D6922" w:rsidRDefault="00114948" w:rsidP="00114948">
                  <w:pPr>
                    <w:pStyle w:val="SIText"/>
                  </w:pPr>
                  <w:r w:rsidRPr="007D6922">
                    <w:t>MSL9730</w:t>
                  </w:r>
                  <w:r>
                    <w:t>19</w:t>
                  </w:r>
                </w:p>
              </w:tc>
              <w:tc>
                <w:tcPr>
                  <w:tcW w:w="5670" w:type="dxa"/>
                </w:tcPr>
                <w:p w14:paraId="33B66527" w14:textId="77777777" w:rsidR="00114948" w:rsidRPr="0079706D" w:rsidRDefault="00114948" w:rsidP="00114948">
                  <w:pPr>
                    <w:pStyle w:val="SIText"/>
                  </w:pPr>
                  <w:r w:rsidRPr="0079706D">
                    <w:t>Perform microscopic examination</w:t>
                  </w:r>
                </w:p>
              </w:tc>
            </w:tr>
          </w:tbl>
          <w:p w14:paraId="33B6652C" w14:textId="77777777" w:rsidR="004270D2" w:rsidRDefault="004270D2" w:rsidP="00894FBB">
            <w:pPr>
              <w:rPr>
                <w:lang w:eastAsia="en-US"/>
              </w:rPr>
            </w:pPr>
          </w:p>
          <w:p w14:paraId="575AE1A0" w14:textId="77777777" w:rsidR="0034674D" w:rsidRPr="00883CC3" w:rsidRDefault="0034674D" w:rsidP="0034674D">
            <w:r w:rsidRPr="008B3F33">
              <w:rPr>
                <w:b/>
                <w:lang w:eastAsia="en-US"/>
              </w:rPr>
              <w:t xml:space="preserve">Group </w:t>
            </w:r>
            <w:r>
              <w:rPr>
                <w:b/>
                <w:lang w:eastAsia="en-US"/>
              </w:rPr>
              <w:t>B</w:t>
            </w:r>
          </w:p>
          <w:tbl>
            <w:tblPr>
              <w:tblStyle w:val="TableGrid"/>
              <w:tblW w:w="0" w:type="auto"/>
              <w:tblLook w:val="04A0" w:firstRow="1" w:lastRow="0" w:firstColumn="1" w:lastColumn="0" w:noHBand="0" w:noVBand="1"/>
            </w:tblPr>
            <w:tblGrid>
              <w:gridCol w:w="2042"/>
              <w:gridCol w:w="6210"/>
            </w:tblGrid>
            <w:tr w:rsidR="0034674D" w:rsidRPr="005C7EA8" w14:paraId="79C264D3" w14:textId="77777777" w:rsidTr="005D5056">
              <w:tc>
                <w:tcPr>
                  <w:tcW w:w="2042" w:type="dxa"/>
                </w:tcPr>
                <w:p w14:paraId="548E9B3A" w14:textId="77777777" w:rsidR="0034674D" w:rsidRPr="00FE12DB" w:rsidRDefault="0034674D" w:rsidP="0034674D">
                  <w:pPr>
                    <w:pStyle w:val="SIText"/>
                  </w:pPr>
                  <w:r w:rsidRPr="00FE12DB">
                    <w:t>ACMSPE301</w:t>
                  </w:r>
                </w:p>
              </w:tc>
              <w:tc>
                <w:tcPr>
                  <w:tcW w:w="6210" w:type="dxa"/>
                </w:tcPr>
                <w:p w14:paraId="7DE5F3AE" w14:textId="77777777" w:rsidR="0034674D" w:rsidRPr="0079706D" w:rsidRDefault="0034674D" w:rsidP="0034674D">
                  <w:pPr>
                    <w:pStyle w:val="SIText"/>
                  </w:pPr>
                  <w:r w:rsidRPr="0079706D">
                    <w:t>Provide basic care of amphibians</w:t>
                  </w:r>
                </w:p>
              </w:tc>
            </w:tr>
            <w:tr w:rsidR="0034674D" w:rsidRPr="005C7EA8" w14:paraId="31F90F82" w14:textId="77777777" w:rsidTr="005D5056">
              <w:tc>
                <w:tcPr>
                  <w:tcW w:w="2042" w:type="dxa"/>
                </w:tcPr>
                <w:p w14:paraId="31A2F45B" w14:textId="77777777" w:rsidR="0034674D" w:rsidRPr="00FE12DB" w:rsidRDefault="0034674D" w:rsidP="0034674D">
                  <w:pPr>
                    <w:pStyle w:val="SIText"/>
                  </w:pPr>
                  <w:r w:rsidRPr="00FE12DB">
                    <w:t>ACMSPE302</w:t>
                  </w:r>
                </w:p>
              </w:tc>
              <w:tc>
                <w:tcPr>
                  <w:tcW w:w="6210" w:type="dxa"/>
                </w:tcPr>
                <w:p w14:paraId="53850AB8" w14:textId="77777777" w:rsidR="0034674D" w:rsidRPr="0079706D" w:rsidRDefault="0034674D" w:rsidP="0034674D">
                  <w:pPr>
                    <w:pStyle w:val="SIText"/>
                  </w:pPr>
                  <w:r w:rsidRPr="0079706D">
                    <w:t>Provide basic care of birds</w:t>
                  </w:r>
                </w:p>
              </w:tc>
            </w:tr>
            <w:tr w:rsidR="0034674D" w:rsidRPr="005C7EA8" w14:paraId="5607AF3F" w14:textId="77777777" w:rsidTr="005D5056">
              <w:tc>
                <w:tcPr>
                  <w:tcW w:w="2042" w:type="dxa"/>
                </w:tcPr>
                <w:p w14:paraId="3AD4BFD3" w14:textId="77777777" w:rsidR="0034674D" w:rsidRPr="00FE12DB" w:rsidRDefault="0034674D" w:rsidP="0034674D">
                  <w:pPr>
                    <w:pStyle w:val="SIText"/>
                  </w:pPr>
                  <w:r w:rsidRPr="00FE12DB">
                    <w:t>ACMSPE303</w:t>
                  </w:r>
                </w:p>
              </w:tc>
              <w:tc>
                <w:tcPr>
                  <w:tcW w:w="6210" w:type="dxa"/>
                </w:tcPr>
                <w:p w14:paraId="0ECFD414" w14:textId="77777777" w:rsidR="0034674D" w:rsidRPr="0079706D" w:rsidRDefault="0034674D" w:rsidP="0034674D">
                  <w:pPr>
                    <w:pStyle w:val="SIText"/>
                  </w:pPr>
                  <w:r w:rsidRPr="0079706D">
                    <w:t xml:space="preserve">Provide basic care of </w:t>
                  </w:r>
                  <w:r>
                    <w:t xml:space="preserve">common </w:t>
                  </w:r>
                  <w:r w:rsidRPr="0079706D">
                    <w:t>native mammals</w:t>
                  </w:r>
                </w:p>
              </w:tc>
            </w:tr>
            <w:tr w:rsidR="0034674D" w:rsidRPr="005C7EA8" w14:paraId="47E2E91C" w14:textId="77777777" w:rsidTr="005D5056">
              <w:tc>
                <w:tcPr>
                  <w:tcW w:w="2042" w:type="dxa"/>
                </w:tcPr>
                <w:p w14:paraId="7FDAF5A0" w14:textId="77777777" w:rsidR="0034674D" w:rsidRPr="00FE12DB" w:rsidRDefault="0034674D" w:rsidP="0034674D">
                  <w:pPr>
                    <w:pStyle w:val="SIText"/>
                  </w:pPr>
                  <w:r w:rsidRPr="00FE12DB">
                    <w:t>ACMSPE304</w:t>
                  </w:r>
                </w:p>
              </w:tc>
              <w:tc>
                <w:tcPr>
                  <w:tcW w:w="6210" w:type="dxa"/>
                </w:tcPr>
                <w:p w14:paraId="0E0DF0FE" w14:textId="77777777" w:rsidR="0034674D" w:rsidRPr="0079706D" w:rsidRDefault="0034674D" w:rsidP="0034674D">
                  <w:pPr>
                    <w:pStyle w:val="SIText"/>
                  </w:pPr>
                  <w:r w:rsidRPr="0079706D">
                    <w:t xml:space="preserve">Provide basic care of </w:t>
                  </w:r>
                  <w:r>
                    <w:t xml:space="preserve">domestic </w:t>
                  </w:r>
                  <w:r w:rsidRPr="0079706D">
                    <w:t>dogs</w:t>
                  </w:r>
                </w:p>
              </w:tc>
            </w:tr>
            <w:tr w:rsidR="0034674D" w:rsidRPr="005C7EA8" w14:paraId="1EF5818F" w14:textId="77777777" w:rsidTr="005D5056">
              <w:tc>
                <w:tcPr>
                  <w:tcW w:w="2042" w:type="dxa"/>
                </w:tcPr>
                <w:p w14:paraId="6715B0C9" w14:textId="77777777" w:rsidR="0034674D" w:rsidRPr="00FE12DB" w:rsidRDefault="0034674D" w:rsidP="0034674D">
                  <w:pPr>
                    <w:pStyle w:val="SIText"/>
                  </w:pPr>
                  <w:r w:rsidRPr="00FE12DB">
                    <w:t>ACMSPE305</w:t>
                  </w:r>
                </w:p>
              </w:tc>
              <w:tc>
                <w:tcPr>
                  <w:tcW w:w="6210" w:type="dxa"/>
                </w:tcPr>
                <w:p w14:paraId="462BF226" w14:textId="77777777" w:rsidR="0034674D" w:rsidRPr="0079706D" w:rsidRDefault="0034674D" w:rsidP="0034674D">
                  <w:pPr>
                    <w:pStyle w:val="SIText"/>
                  </w:pPr>
                  <w:r w:rsidRPr="0079706D">
                    <w:t>Provide basic care of domestic cats</w:t>
                  </w:r>
                </w:p>
              </w:tc>
            </w:tr>
            <w:tr w:rsidR="0034674D" w:rsidRPr="005C7EA8" w14:paraId="7446400F" w14:textId="77777777" w:rsidTr="005D5056">
              <w:tc>
                <w:tcPr>
                  <w:tcW w:w="2042" w:type="dxa"/>
                </w:tcPr>
                <w:p w14:paraId="4B78180D" w14:textId="77777777" w:rsidR="0034674D" w:rsidRPr="00FE12DB" w:rsidRDefault="0034674D" w:rsidP="0034674D">
                  <w:pPr>
                    <w:pStyle w:val="SIText"/>
                  </w:pPr>
                  <w:r w:rsidRPr="00FE12DB">
                    <w:t>ACMSPE306</w:t>
                  </w:r>
                </w:p>
              </w:tc>
              <w:tc>
                <w:tcPr>
                  <w:tcW w:w="6210" w:type="dxa"/>
                </w:tcPr>
                <w:p w14:paraId="593F810A" w14:textId="77777777" w:rsidR="0034674D" w:rsidRPr="0079706D" w:rsidRDefault="0034674D" w:rsidP="0034674D">
                  <w:pPr>
                    <w:pStyle w:val="SIText"/>
                  </w:pPr>
                  <w:r w:rsidRPr="0079706D">
                    <w:t>Provide basic care of marine fish</w:t>
                  </w:r>
                </w:p>
              </w:tc>
            </w:tr>
            <w:tr w:rsidR="0034674D" w:rsidRPr="005C7EA8" w14:paraId="2E03ADA9" w14:textId="77777777" w:rsidTr="005D5056">
              <w:tc>
                <w:tcPr>
                  <w:tcW w:w="2042" w:type="dxa"/>
                </w:tcPr>
                <w:p w14:paraId="46148113" w14:textId="77777777" w:rsidR="0034674D" w:rsidRPr="00FE12DB" w:rsidRDefault="0034674D" w:rsidP="0034674D">
                  <w:pPr>
                    <w:pStyle w:val="SIText"/>
                  </w:pPr>
                  <w:r w:rsidRPr="00FE12DB">
                    <w:t>ACMSPE307</w:t>
                  </w:r>
                </w:p>
              </w:tc>
              <w:tc>
                <w:tcPr>
                  <w:tcW w:w="6210" w:type="dxa"/>
                </w:tcPr>
                <w:p w14:paraId="1BA89909" w14:textId="77777777" w:rsidR="0034674D" w:rsidRPr="0079706D" w:rsidRDefault="0034674D" w:rsidP="0034674D">
                  <w:pPr>
                    <w:pStyle w:val="SIText"/>
                  </w:pPr>
                  <w:r w:rsidRPr="0079706D">
                    <w:t>Provide basic care of freshwater fish</w:t>
                  </w:r>
                </w:p>
              </w:tc>
            </w:tr>
            <w:tr w:rsidR="0034674D" w:rsidRPr="005C7EA8" w14:paraId="636F6C92" w14:textId="77777777" w:rsidTr="005D5056">
              <w:tc>
                <w:tcPr>
                  <w:tcW w:w="2042" w:type="dxa"/>
                </w:tcPr>
                <w:p w14:paraId="5E29F97F" w14:textId="77777777" w:rsidR="0034674D" w:rsidRPr="00FE12DB" w:rsidRDefault="0034674D" w:rsidP="0034674D">
                  <w:pPr>
                    <w:pStyle w:val="SIText"/>
                  </w:pPr>
                  <w:r w:rsidRPr="00FE12DB">
                    <w:t>ACMSPE308</w:t>
                  </w:r>
                </w:p>
              </w:tc>
              <w:tc>
                <w:tcPr>
                  <w:tcW w:w="6210" w:type="dxa"/>
                </w:tcPr>
                <w:p w14:paraId="0B555375" w14:textId="77777777" w:rsidR="0034674D" w:rsidRPr="0079706D" w:rsidRDefault="0034674D" w:rsidP="0034674D">
                  <w:pPr>
                    <w:pStyle w:val="SIText"/>
                  </w:pPr>
                  <w:r w:rsidRPr="0079706D">
                    <w:t>Provide basic care of marine invertebrates</w:t>
                  </w:r>
                </w:p>
              </w:tc>
            </w:tr>
            <w:tr w:rsidR="0034674D" w:rsidRPr="005C7EA8" w14:paraId="4BB75C75" w14:textId="77777777" w:rsidTr="005D5056">
              <w:tc>
                <w:tcPr>
                  <w:tcW w:w="2042" w:type="dxa"/>
                </w:tcPr>
                <w:p w14:paraId="44A4F84D" w14:textId="77777777" w:rsidR="0034674D" w:rsidRPr="00FE12DB" w:rsidRDefault="0034674D" w:rsidP="0034674D">
                  <w:pPr>
                    <w:pStyle w:val="SIText"/>
                  </w:pPr>
                  <w:r w:rsidRPr="00FE12DB">
                    <w:t>ACMSPE309</w:t>
                  </w:r>
                </w:p>
              </w:tc>
              <w:tc>
                <w:tcPr>
                  <w:tcW w:w="6210" w:type="dxa"/>
                </w:tcPr>
                <w:p w14:paraId="07D684F5" w14:textId="77777777" w:rsidR="0034674D" w:rsidRPr="0079706D" w:rsidRDefault="0034674D" w:rsidP="0034674D">
                  <w:pPr>
                    <w:pStyle w:val="SIText"/>
                  </w:pPr>
                  <w:r w:rsidRPr="0079706D">
                    <w:t>Provide basic care of terrestrial and freshwater invertebrates</w:t>
                  </w:r>
                </w:p>
              </w:tc>
            </w:tr>
            <w:tr w:rsidR="0034674D" w:rsidRPr="005C7EA8" w14:paraId="5CE6B687" w14:textId="77777777" w:rsidTr="005D5056">
              <w:tc>
                <w:tcPr>
                  <w:tcW w:w="2042" w:type="dxa"/>
                </w:tcPr>
                <w:p w14:paraId="5462C9D9" w14:textId="77777777" w:rsidR="0034674D" w:rsidRPr="00FE12DB" w:rsidRDefault="0034674D" w:rsidP="0034674D">
                  <w:pPr>
                    <w:pStyle w:val="SIText"/>
                  </w:pPr>
                  <w:r w:rsidRPr="00FE12DB">
                    <w:t>ACMSPE310</w:t>
                  </w:r>
                </w:p>
              </w:tc>
              <w:tc>
                <w:tcPr>
                  <w:tcW w:w="6210" w:type="dxa"/>
                </w:tcPr>
                <w:p w14:paraId="6CE65F66" w14:textId="77777777" w:rsidR="0034674D" w:rsidRPr="0079706D" w:rsidRDefault="0034674D" w:rsidP="0034674D">
                  <w:pPr>
                    <w:pStyle w:val="SIText"/>
                  </w:pPr>
                  <w:r w:rsidRPr="0079706D">
                    <w:t>Provide basic care of mammals</w:t>
                  </w:r>
                </w:p>
              </w:tc>
            </w:tr>
            <w:tr w:rsidR="0034674D" w:rsidRPr="005C7EA8" w14:paraId="1A7C57FB" w14:textId="77777777" w:rsidTr="005D5056">
              <w:tc>
                <w:tcPr>
                  <w:tcW w:w="2042" w:type="dxa"/>
                </w:tcPr>
                <w:p w14:paraId="19F5373B" w14:textId="77777777" w:rsidR="0034674D" w:rsidRPr="008B3F33" w:rsidRDefault="0034674D" w:rsidP="0034674D">
                  <w:pPr>
                    <w:pStyle w:val="SIText"/>
                    <w:rPr>
                      <w:highlight w:val="yellow"/>
                    </w:rPr>
                  </w:pPr>
                  <w:r w:rsidRPr="00FE12DB">
                    <w:t>ACMSPE311</w:t>
                  </w:r>
                </w:p>
              </w:tc>
              <w:tc>
                <w:tcPr>
                  <w:tcW w:w="6210" w:type="dxa"/>
                </w:tcPr>
                <w:p w14:paraId="6F549245" w14:textId="77777777" w:rsidR="0034674D" w:rsidRPr="0079706D" w:rsidRDefault="0034674D" w:rsidP="0034674D">
                  <w:pPr>
                    <w:pStyle w:val="SIText"/>
                  </w:pPr>
                  <w:r w:rsidRPr="0079706D">
                    <w:t>Provide basic care of non-venomous reptiles</w:t>
                  </w:r>
                </w:p>
              </w:tc>
            </w:tr>
          </w:tbl>
          <w:p w14:paraId="2F47F5DA" w14:textId="77777777" w:rsidR="0034674D" w:rsidRDefault="0034674D" w:rsidP="0034674D"/>
          <w:p w14:paraId="33B6652D" w14:textId="77777777" w:rsidR="004270D2" w:rsidRDefault="004270D2" w:rsidP="008E7B69"/>
        </w:tc>
      </w:tr>
    </w:tbl>
    <w:p w14:paraId="33B6652F" w14:textId="77777777" w:rsidR="000D7BE6" w:rsidRDefault="000D7BE6"/>
    <w:p w14:paraId="33B66530" w14:textId="77777777" w:rsidR="000D7BE6" w:rsidRDefault="000D7BE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C7EA8" w:rsidRPr="00963A46" w14:paraId="33B6653F" w14:textId="77777777" w:rsidTr="000D7BE6">
        <w:trPr>
          <w:trHeight w:val="2728"/>
        </w:trPr>
        <w:tc>
          <w:tcPr>
            <w:tcW w:w="5000" w:type="pct"/>
            <w:shd w:val="clear" w:color="auto" w:fill="auto"/>
          </w:tcPr>
          <w:p w14:paraId="33B66531" w14:textId="77777777" w:rsidR="005C7EA8" w:rsidRDefault="000C13F1" w:rsidP="000C13F1">
            <w:pPr>
              <w:pStyle w:val="SITextHeading2"/>
              <w:rPr>
                <w:b w:val="0"/>
              </w:rPr>
            </w:pPr>
            <w:r w:rsidRPr="000C13F1">
              <w:t>Qualification Mapping Information</w:t>
            </w:r>
          </w:p>
          <w:p w14:paraId="33B66532" w14:textId="77777777" w:rsidR="000C13F1" w:rsidRDefault="000C13F1" w:rsidP="000C13F1">
            <w:pPr>
              <w:rPr>
                <w:lang w:eastAsia="en-US"/>
              </w:rPr>
            </w:pPr>
          </w:p>
          <w:tbl>
            <w:tblPr>
              <w:tblStyle w:val="TableGrid"/>
              <w:tblW w:w="5000" w:type="pct"/>
              <w:tblLook w:val="04A0" w:firstRow="1" w:lastRow="0" w:firstColumn="1" w:lastColumn="0" w:noHBand="0" w:noVBand="1"/>
            </w:tblPr>
            <w:tblGrid>
              <w:gridCol w:w="1933"/>
              <w:gridCol w:w="2078"/>
              <w:gridCol w:w="2629"/>
              <w:gridCol w:w="2762"/>
            </w:tblGrid>
            <w:tr w:rsidR="000C13F1" w:rsidRPr="00923720" w14:paraId="33B66537" w14:textId="77777777" w:rsidTr="000F5D12">
              <w:trPr>
                <w:tblHeader/>
              </w:trPr>
              <w:tc>
                <w:tcPr>
                  <w:tcW w:w="1028" w:type="pct"/>
                </w:tcPr>
                <w:p w14:paraId="33B66533" w14:textId="77777777" w:rsidR="000C13F1" w:rsidRPr="000C13F1" w:rsidRDefault="000C13F1" w:rsidP="000C13F1">
                  <w:pPr>
                    <w:pStyle w:val="SIText-Bold"/>
                  </w:pPr>
                  <w:r w:rsidRPr="000C13F1">
                    <w:t>Code and title current version</w:t>
                  </w:r>
                </w:p>
              </w:tc>
              <w:tc>
                <w:tcPr>
                  <w:tcW w:w="1105" w:type="pct"/>
                </w:tcPr>
                <w:p w14:paraId="33B66534" w14:textId="77777777" w:rsidR="000C13F1" w:rsidRPr="000C13F1" w:rsidRDefault="000C13F1" w:rsidP="000C13F1">
                  <w:pPr>
                    <w:pStyle w:val="SIText-Bold"/>
                  </w:pPr>
                  <w:r w:rsidRPr="000C13F1">
                    <w:t>Code and title previous version</w:t>
                  </w:r>
                </w:p>
              </w:tc>
              <w:tc>
                <w:tcPr>
                  <w:tcW w:w="1398" w:type="pct"/>
                </w:tcPr>
                <w:p w14:paraId="33B66535" w14:textId="77777777" w:rsidR="000C13F1" w:rsidRPr="000C13F1" w:rsidRDefault="000C13F1" w:rsidP="000C13F1">
                  <w:pPr>
                    <w:pStyle w:val="SIText-Bold"/>
                  </w:pPr>
                  <w:r w:rsidRPr="000C13F1">
                    <w:t>Comments</w:t>
                  </w:r>
                </w:p>
              </w:tc>
              <w:tc>
                <w:tcPr>
                  <w:tcW w:w="1469" w:type="pct"/>
                </w:tcPr>
                <w:p w14:paraId="33B66536" w14:textId="77777777" w:rsidR="000C13F1" w:rsidRPr="000C13F1" w:rsidRDefault="000C13F1" w:rsidP="000C13F1">
                  <w:pPr>
                    <w:pStyle w:val="SIText-Bold"/>
                  </w:pPr>
                  <w:r w:rsidRPr="000C13F1">
                    <w:t>Equivalence status</w:t>
                  </w:r>
                </w:p>
              </w:tc>
            </w:tr>
            <w:tr w:rsidR="00E45A30" w:rsidRPr="00BC49BB" w14:paraId="33B6653D" w14:textId="77777777" w:rsidTr="000F5D12">
              <w:tc>
                <w:tcPr>
                  <w:tcW w:w="1028" w:type="pct"/>
                </w:tcPr>
                <w:p w14:paraId="33B66538" w14:textId="7376D0C4" w:rsidR="00E45A30" w:rsidRPr="00923720" w:rsidRDefault="00C63232">
                  <w:pPr>
                    <w:pStyle w:val="SIText"/>
                  </w:pPr>
                  <w:r>
                    <w:t xml:space="preserve">ACM30X19 </w:t>
                  </w:r>
                  <w:r w:rsidR="00E45A30" w:rsidRPr="003B4052">
                    <w:t xml:space="preserve">Certificate III in Animal </w:t>
                  </w:r>
                  <w:r w:rsidR="00E45A30">
                    <w:t>Technology</w:t>
                  </w:r>
                </w:p>
              </w:tc>
              <w:tc>
                <w:tcPr>
                  <w:tcW w:w="1105" w:type="pct"/>
                </w:tcPr>
                <w:p w14:paraId="33B66539" w14:textId="1305C4F8" w:rsidR="00E45A30" w:rsidRPr="00BC49BB" w:rsidRDefault="00E45A30">
                  <w:pPr>
                    <w:pStyle w:val="SIText"/>
                  </w:pPr>
                  <w:r w:rsidRPr="003B4052">
                    <w:t>ACM30</w:t>
                  </w:r>
                  <w:r>
                    <w:t>2</w:t>
                  </w:r>
                  <w:r w:rsidRPr="003B4052">
                    <w:t>1</w:t>
                  </w:r>
                  <w:r w:rsidR="00423DC1">
                    <w:t>7</w:t>
                  </w:r>
                  <w:r>
                    <w:t xml:space="preserve"> </w:t>
                  </w:r>
                  <w:r w:rsidRPr="003B4052">
                    <w:t xml:space="preserve">Certificate III in Animal </w:t>
                  </w:r>
                  <w:r>
                    <w:t>Technology</w:t>
                  </w:r>
                  <w:r w:rsidR="00E93EF7">
                    <w:t xml:space="preserve"> </w:t>
                  </w:r>
                </w:p>
              </w:tc>
              <w:tc>
                <w:tcPr>
                  <w:tcW w:w="1398" w:type="pct"/>
                </w:tcPr>
                <w:p w14:paraId="33B6653A" w14:textId="3033F3D4" w:rsidR="00E93EF7" w:rsidRPr="00BC49BB" w:rsidRDefault="00E93EF7">
                  <w:pPr>
                    <w:pStyle w:val="SIText"/>
                  </w:pPr>
                  <w:r>
                    <w:t>Change</w:t>
                  </w:r>
                  <w:r w:rsidR="00997740">
                    <w:t>s</w:t>
                  </w:r>
                  <w:r>
                    <w:t xml:space="preserve"> to </w:t>
                  </w:r>
                  <w:r w:rsidR="00997740">
                    <w:t xml:space="preserve">packaging rules </w:t>
                  </w:r>
                  <w:r w:rsidR="00C63232">
                    <w:t>and</w:t>
                  </w:r>
                  <w:r w:rsidR="00997740">
                    <w:t xml:space="preserve"> </w:t>
                  </w:r>
                  <w:r>
                    <w:t>core unit</w:t>
                  </w:r>
                  <w:r w:rsidR="00997740">
                    <w:t>s</w:t>
                  </w:r>
                  <w:r w:rsidR="002D4239">
                    <w:t>.</w:t>
                  </w:r>
                  <w:r>
                    <w:t xml:space="preserve"> ACMWHS201 </w:t>
                  </w:r>
                  <w:r w:rsidR="002D4239">
                    <w:t>changed to ACMWHS</w:t>
                  </w:r>
                  <w:r>
                    <w:t xml:space="preserve">301 </w:t>
                  </w:r>
                  <w:r w:rsidR="002D4239">
                    <w:t>Imported unit codes updated.</w:t>
                  </w:r>
                </w:p>
              </w:tc>
              <w:tc>
                <w:tcPr>
                  <w:tcW w:w="1469" w:type="pct"/>
                </w:tcPr>
                <w:p w14:paraId="33B6653C" w14:textId="541DD2F9" w:rsidR="00E45A30" w:rsidRPr="00BC49BB" w:rsidRDefault="00C63232">
                  <w:pPr>
                    <w:pStyle w:val="SIText"/>
                  </w:pPr>
                  <w:r>
                    <w:t>No e</w:t>
                  </w:r>
                  <w:r w:rsidR="00E45A30">
                    <w:t>quivalent qualification</w:t>
                  </w:r>
                </w:p>
              </w:tc>
            </w:tr>
          </w:tbl>
          <w:p w14:paraId="33B6653E" w14:textId="3A7DF784" w:rsidR="000C13F1" w:rsidRPr="000C13F1" w:rsidRDefault="000C13F1" w:rsidP="000C13F1">
            <w:pPr>
              <w:rPr>
                <w:lang w:eastAsia="en-US"/>
              </w:rPr>
            </w:pPr>
          </w:p>
        </w:tc>
      </w:tr>
      <w:tr w:rsidR="005C7EA8" w:rsidRPr="00963A46" w14:paraId="33B66543" w14:textId="77777777" w:rsidTr="000D7BE6">
        <w:trPr>
          <w:trHeight w:val="790"/>
        </w:trPr>
        <w:tc>
          <w:tcPr>
            <w:tcW w:w="5000" w:type="pct"/>
            <w:shd w:val="clear" w:color="auto" w:fill="auto"/>
          </w:tcPr>
          <w:p w14:paraId="33B66540" w14:textId="77777777" w:rsidR="005C7EA8" w:rsidRDefault="000C13F1" w:rsidP="000C13F1">
            <w:pPr>
              <w:pStyle w:val="SITextHeading2"/>
              <w:rPr>
                <w:b w:val="0"/>
              </w:rPr>
            </w:pPr>
            <w:r w:rsidRPr="000C13F1">
              <w:t>Links</w:t>
            </w:r>
          </w:p>
          <w:p w14:paraId="33B66541" w14:textId="77777777" w:rsidR="007851DC" w:rsidRDefault="00140954" w:rsidP="007851DC">
            <w:pPr>
              <w:pStyle w:val="SIText"/>
            </w:pPr>
            <w:r w:rsidRPr="00140954">
              <w:t xml:space="preserve">Companion Volumes, including Implementation Guides, are available at VETNet: </w:t>
            </w:r>
            <w:hyperlink r:id="rId11" w:history="1">
              <w:r w:rsidR="005B41A1" w:rsidRPr="00D92BB9">
                <w:rPr>
                  <w:rStyle w:val="Hyperlink"/>
                  <w:rFonts w:cs="Arial"/>
                  <w:szCs w:val="20"/>
                </w:rPr>
                <w:t>https://vetnet.education.gov.au/Pages/TrainingDocs.aspx?q=b75f4b23-54c9-4cc9-a5db-d3502d154103</w:t>
              </w:r>
            </w:hyperlink>
          </w:p>
          <w:p w14:paraId="33B66542" w14:textId="77777777" w:rsidR="000C13F1" w:rsidRDefault="000C13F1" w:rsidP="00140954">
            <w:pPr>
              <w:pStyle w:val="Temporarytext"/>
            </w:pPr>
          </w:p>
        </w:tc>
      </w:tr>
    </w:tbl>
    <w:p w14:paraId="33B66544" w14:textId="77777777" w:rsidR="00F1480E" w:rsidRDefault="00F1480E" w:rsidP="00F1480E">
      <w:pPr>
        <w:pStyle w:val="SIText"/>
      </w:pPr>
    </w:p>
    <w:sectPr w:rsidR="00F1480E" w:rsidSect="00AE32CB">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567" w:footer="567"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77AF80" w16cid:durableId="201A5EEC"/>
  <w16cid:commentId w16cid:paraId="43D6DC9B" w16cid:durableId="201A5EED"/>
  <w16cid:commentId w16cid:paraId="022C06EB" w16cid:durableId="201A5EEE"/>
  <w16cid:commentId w16cid:paraId="00E351F0" w16cid:durableId="201A5EEF"/>
  <w16cid:commentId w16cid:paraId="52C58210" w16cid:durableId="201A5EF0"/>
  <w16cid:commentId w16cid:paraId="71201F3D" w16cid:durableId="201A5EF1"/>
  <w16cid:commentId w16cid:paraId="7C30C2B1" w16cid:durableId="201A5EF2"/>
  <w16cid:commentId w16cid:paraId="2AE55414" w16cid:durableId="201A5F06"/>
  <w16cid:commentId w16cid:paraId="54BC445D" w16cid:durableId="201A5EF3"/>
  <w16cid:commentId w16cid:paraId="705C62A9" w16cid:durableId="201A5E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4F942" w14:textId="77777777" w:rsidR="009A3545" w:rsidRDefault="009A3545" w:rsidP="00BF3F0A">
      <w:r>
        <w:separator/>
      </w:r>
    </w:p>
    <w:p w14:paraId="6F4B2E51" w14:textId="77777777" w:rsidR="009A3545" w:rsidRDefault="009A3545"/>
  </w:endnote>
  <w:endnote w:type="continuationSeparator" w:id="0">
    <w:p w14:paraId="62D1EEAE" w14:textId="77777777" w:rsidR="009A3545" w:rsidRDefault="009A3545" w:rsidP="00BF3F0A">
      <w:r>
        <w:continuationSeparator/>
      </w:r>
    </w:p>
    <w:p w14:paraId="2ABE7542" w14:textId="77777777" w:rsidR="009A3545" w:rsidRDefault="009A3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523E4" w14:textId="77777777" w:rsidR="000759C0" w:rsidRDefault="00075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lang w:eastAsia="en-AU"/>
      </w:rPr>
      <w:id w:val="-1028721817"/>
      <w:docPartObj>
        <w:docPartGallery w:val="Page Numbers (Bottom of Page)"/>
        <w:docPartUnique/>
      </w:docPartObj>
    </w:sdtPr>
    <w:sdtEndPr>
      <w:rPr>
        <w:noProof/>
      </w:rPr>
    </w:sdtEndPr>
    <w:sdtContent>
      <w:p w14:paraId="33B6654E" w14:textId="1B4EB8E4" w:rsidR="001C6076" w:rsidRDefault="001C6076" w:rsidP="000D7BE6">
        <w:pPr>
          <w:pStyle w:val="SIText"/>
          <w:tabs>
            <w:tab w:val="right" w:pos="9498"/>
          </w:tabs>
          <w:rPr>
            <w:noProof/>
          </w:rPr>
        </w:pPr>
        <w:r>
          <w:t>Skills Impact Qualification</w:t>
        </w:r>
        <w:r>
          <w:tab/>
        </w:r>
        <w:r>
          <w:fldChar w:fldCharType="begin"/>
        </w:r>
        <w:r>
          <w:instrText xml:space="preserve"> PAGE   \* MERGEFORMAT </w:instrText>
        </w:r>
        <w:r>
          <w:fldChar w:fldCharType="separate"/>
        </w:r>
        <w:r w:rsidR="000759C0">
          <w:rPr>
            <w:noProof/>
          </w:rPr>
          <w:t>2</w:t>
        </w:r>
        <w:r>
          <w:rPr>
            <w:noProof/>
          </w:rPr>
          <w:fldChar w:fldCharType="end"/>
        </w:r>
      </w:p>
      <w:p w14:paraId="33B6654F" w14:textId="77777777" w:rsidR="001C6076" w:rsidRPr="008E1B41" w:rsidRDefault="001C6076" w:rsidP="008E1B41">
        <w:pPr>
          <w:tabs>
            <w:tab w:val="right" w:pos="9498"/>
          </w:tabs>
          <w:rPr>
            <w:sz w:val="18"/>
            <w:szCs w:val="18"/>
          </w:rPr>
        </w:pPr>
        <w:r>
          <w:rPr>
            <w:rFonts w:cs="Arial"/>
            <w:sz w:val="18"/>
            <w:szCs w:val="18"/>
          </w:rPr>
          <w:t>Template modified on 4 September 2017</w:t>
        </w:r>
      </w:p>
    </w:sdtContent>
  </w:sdt>
  <w:p w14:paraId="33B66550" w14:textId="77777777" w:rsidR="001C6076" w:rsidRDefault="001C607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94F03" w14:textId="77777777" w:rsidR="000759C0" w:rsidRDefault="00075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35C2B" w14:textId="77777777" w:rsidR="009A3545" w:rsidRDefault="009A3545" w:rsidP="00BF3F0A">
      <w:r>
        <w:separator/>
      </w:r>
    </w:p>
    <w:p w14:paraId="7753C43B" w14:textId="77777777" w:rsidR="009A3545" w:rsidRDefault="009A3545"/>
  </w:footnote>
  <w:footnote w:type="continuationSeparator" w:id="0">
    <w:p w14:paraId="75EFCD18" w14:textId="77777777" w:rsidR="009A3545" w:rsidRDefault="009A3545" w:rsidP="00BF3F0A">
      <w:r>
        <w:continuationSeparator/>
      </w:r>
    </w:p>
    <w:p w14:paraId="0B9BF647" w14:textId="77777777" w:rsidR="009A3545" w:rsidRDefault="009A354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97140" w14:textId="77777777" w:rsidR="000759C0" w:rsidRDefault="00075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6654D" w14:textId="789C813E" w:rsidR="001C6076" w:rsidRPr="00F3147F" w:rsidRDefault="000759C0" w:rsidP="00F3147F">
    <w:pPr>
      <w:pStyle w:val="Header"/>
    </w:pPr>
    <w:sdt>
      <w:sdtPr>
        <w:rPr>
          <w:sz w:val="20"/>
          <w:lang w:eastAsia="en-US"/>
        </w:rPr>
        <w:id w:val="1311602026"/>
        <w:docPartObj>
          <w:docPartGallery w:val="Watermarks"/>
          <w:docPartUnique/>
        </w:docPartObj>
      </w:sdtPr>
      <w:sdtContent>
        <w:r w:rsidRPr="000759C0">
          <w:rPr>
            <w:noProof/>
            <w:sz w:val="20"/>
            <w:lang w:eastAsia="en-US"/>
          </w:rPr>
          <w:pict w14:anchorId="2A1B6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826EB">
      <w:rPr>
        <w:sz w:val="20"/>
        <w:lang w:eastAsia="en-US"/>
      </w:rPr>
      <w:t>ACM30X</w:t>
    </w:r>
    <w:r w:rsidR="00C63232">
      <w:rPr>
        <w:sz w:val="20"/>
        <w:lang w:eastAsia="en-US"/>
      </w:rPr>
      <w:t>1</w:t>
    </w:r>
    <w:r w:rsidR="001C6076">
      <w:rPr>
        <w:sz w:val="20"/>
        <w:lang w:eastAsia="en-US"/>
      </w:rPr>
      <w:t>9</w:t>
    </w:r>
    <w:r w:rsidR="001C6076" w:rsidRPr="00E45A30">
      <w:rPr>
        <w:sz w:val="20"/>
        <w:lang w:eastAsia="en-US"/>
      </w:rPr>
      <w:t xml:space="preserve"> Certificate III in Animal Technology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A017F" w14:textId="77777777" w:rsidR="000759C0" w:rsidRDefault="00075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1A055CBC"/>
    <w:multiLevelType w:val="hybridMultilevel"/>
    <w:tmpl w:val="E3C6AA0C"/>
    <w:lvl w:ilvl="0" w:tplc="3606DFA4">
      <w:start w:val="1"/>
      <w:numFmt w:val="bullet"/>
      <w:lvlText w:val="–"/>
      <w:lvlJc w:val="left"/>
      <w:pPr>
        <w:tabs>
          <w:tab w:val="num" w:pos="720"/>
        </w:tabs>
        <w:ind w:left="720" w:hanging="360"/>
      </w:pPr>
      <w:rPr>
        <w:rFonts w:ascii="Arial" w:hAnsi="Arial" w:hint="default"/>
      </w:rPr>
    </w:lvl>
    <w:lvl w:ilvl="1" w:tplc="29146338">
      <w:start w:val="1"/>
      <w:numFmt w:val="bullet"/>
      <w:lvlText w:val="–"/>
      <w:lvlJc w:val="left"/>
      <w:pPr>
        <w:tabs>
          <w:tab w:val="num" w:pos="1440"/>
        </w:tabs>
        <w:ind w:left="1440" w:hanging="360"/>
      </w:pPr>
      <w:rPr>
        <w:rFonts w:ascii="Arial" w:hAnsi="Arial" w:hint="default"/>
      </w:rPr>
    </w:lvl>
    <w:lvl w:ilvl="2" w:tplc="D4C62E4A">
      <w:start w:val="78"/>
      <w:numFmt w:val="bullet"/>
      <w:lvlText w:val="•"/>
      <w:lvlJc w:val="left"/>
      <w:pPr>
        <w:tabs>
          <w:tab w:val="num" w:pos="2160"/>
        </w:tabs>
        <w:ind w:left="2160" w:hanging="360"/>
      </w:pPr>
      <w:rPr>
        <w:rFonts w:ascii="Arial" w:hAnsi="Arial" w:hint="default"/>
      </w:rPr>
    </w:lvl>
    <w:lvl w:ilvl="3" w:tplc="3B582A8E" w:tentative="1">
      <w:start w:val="1"/>
      <w:numFmt w:val="bullet"/>
      <w:lvlText w:val="–"/>
      <w:lvlJc w:val="left"/>
      <w:pPr>
        <w:tabs>
          <w:tab w:val="num" w:pos="2880"/>
        </w:tabs>
        <w:ind w:left="2880" w:hanging="360"/>
      </w:pPr>
      <w:rPr>
        <w:rFonts w:ascii="Arial" w:hAnsi="Arial" w:hint="default"/>
      </w:rPr>
    </w:lvl>
    <w:lvl w:ilvl="4" w:tplc="E4DC5CFE" w:tentative="1">
      <w:start w:val="1"/>
      <w:numFmt w:val="bullet"/>
      <w:lvlText w:val="–"/>
      <w:lvlJc w:val="left"/>
      <w:pPr>
        <w:tabs>
          <w:tab w:val="num" w:pos="3600"/>
        </w:tabs>
        <w:ind w:left="3600" w:hanging="360"/>
      </w:pPr>
      <w:rPr>
        <w:rFonts w:ascii="Arial" w:hAnsi="Arial" w:hint="default"/>
      </w:rPr>
    </w:lvl>
    <w:lvl w:ilvl="5" w:tplc="0B0ABEA2" w:tentative="1">
      <w:start w:val="1"/>
      <w:numFmt w:val="bullet"/>
      <w:lvlText w:val="–"/>
      <w:lvlJc w:val="left"/>
      <w:pPr>
        <w:tabs>
          <w:tab w:val="num" w:pos="4320"/>
        </w:tabs>
        <w:ind w:left="4320" w:hanging="360"/>
      </w:pPr>
      <w:rPr>
        <w:rFonts w:ascii="Arial" w:hAnsi="Arial" w:hint="default"/>
      </w:rPr>
    </w:lvl>
    <w:lvl w:ilvl="6" w:tplc="FB56A3EA" w:tentative="1">
      <w:start w:val="1"/>
      <w:numFmt w:val="bullet"/>
      <w:lvlText w:val="–"/>
      <w:lvlJc w:val="left"/>
      <w:pPr>
        <w:tabs>
          <w:tab w:val="num" w:pos="5040"/>
        </w:tabs>
        <w:ind w:left="5040" w:hanging="360"/>
      </w:pPr>
      <w:rPr>
        <w:rFonts w:ascii="Arial" w:hAnsi="Arial" w:hint="default"/>
      </w:rPr>
    </w:lvl>
    <w:lvl w:ilvl="7" w:tplc="C64CF8B0" w:tentative="1">
      <w:start w:val="1"/>
      <w:numFmt w:val="bullet"/>
      <w:lvlText w:val="–"/>
      <w:lvlJc w:val="left"/>
      <w:pPr>
        <w:tabs>
          <w:tab w:val="num" w:pos="5760"/>
        </w:tabs>
        <w:ind w:left="5760" w:hanging="360"/>
      </w:pPr>
      <w:rPr>
        <w:rFonts w:ascii="Arial" w:hAnsi="Arial" w:hint="default"/>
      </w:rPr>
    </w:lvl>
    <w:lvl w:ilvl="8" w:tplc="3DDA27C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EA6941"/>
    <w:multiLevelType w:val="multilevel"/>
    <w:tmpl w:val="81006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291142B"/>
    <w:multiLevelType w:val="hybridMultilevel"/>
    <w:tmpl w:val="BDF85C76"/>
    <w:lvl w:ilvl="0" w:tplc="9CA6FC02">
      <w:start w:val="1"/>
      <w:numFmt w:val="bullet"/>
      <w:lvlText w:val=""/>
      <w:lvlJc w:val="left"/>
      <w:pPr>
        <w:tabs>
          <w:tab w:val="num" w:pos="357"/>
        </w:tabs>
        <w:ind w:left="357" w:hanging="357"/>
      </w:pPr>
      <w:rPr>
        <w:rFonts w:ascii="Symbol" w:hAnsi="Symbol" w:hint="default"/>
        <w:b w:val="0"/>
        <w:i w:val="0"/>
        <w:color w:val="00800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99584C8C"/>
    <w:lvl w:ilvl="0" w:tplc="F6D87A02">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9"/>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DC"/>
    <w:rsid w:val="000014B9"/>
    <w:rsid w:val="00005A15"/>
    <w:rsid w:val="0001108F"/>
    <w:rsid w:val="000115E2"/>
    <w:rsid w:val="0001296A"/>
    <w:rsid w:val="00016803"/>
    <w:rsid w:val="00017C6F"/>
    <w:rsid w:val="00022F07"/>
    <w:rsid w:val="00023992"/>
    <w:rsid w:val="00030A28"/>
    <w:rsid w:val="00041E59"/>
    <w:rsid w:val="00064BFE"/>
    <w:rsid w:val="00070B3E"/>
    <w:rsid w:val="00071F95"/>
    <w:rsid w:val="000737BB"/>
    <w:rsid w:val="00074E47"/>
    <w:rsid w:val="000759C0"/>
    <w:rsid w:val="000A5441"/>
    <w:rsid w:val="000B0EFD"/>
    <w:rsid w:val="000C13F1"/>
    <w:rsid w:val="000D7BE6"/>
    <w:rsid w:val="000E2C86"/>
    <w:rsid w:val="000F29F2"/>
    <w:rsid w:val="000F5D12"/>
    <w:rsid w:val="00101659"/>
    <w:rsid w:val="001078BF"/>
    <w:rsid w:val="00114948"/>
    <w:rsid w:val="00133957"/>
    <w:rsid w:val="001372F6"/>
    <w:rsid w:val="00140954"/>
    <w:rsid w:val="00144385"/>
    <w:rsid w:val="00151293"/>
    <w:rsid w:val="00151D93"/>
    <w:rsid w:val="00156EF3"/>
    <w:rsid w:val="0016365D"/>
    <w:rsid w:val="00176E4F"/>
    <w:rsid w:val="0018183E"/>
    <w:rsid w:val="0018546B"/>
    <w:rsid w:val="001A2C19"/>
    <w:rsid w:val="001A6A3E"/>
    <w:rsid w:val="001A7B6D"/>
    <w:rsid w:val="001B34D5"/>
    <w:rsid w:val="001B513A"/>
    <w:rsid w:val="001C0A75"/>
    <w:rsid w:val="001C6076"/>
    <w:rsid w:val="001E16BC"/>
    <w:rsid w:val="001F28F9"/>
    <w:rsid w:val="001F2BA5"/>
    <w:rsid w:val="001F308D"/>
    <w:rsid w:val="00201A7C"/>
    <w:rsid w:val="0021414D"/>
    <w:rsid w:val="00223124"/>
    <w:rsid w:val="002259CA"/>
    <w:rsid w:val="0023256D"/>
    <w:rsid w:val="00234444"/>
    <w:rsid w:val="00242293"/>
    <w:rsid w:val="002436D5"/>
    <w:rsid w:val="00244EA7"/>
    <w:rsid w:val="00262FC3"/>
    <w:rsid w:val="00276DB8"/>
    <w:rsid w:val="00282664"/>
    <w:rsid w:val="00285FB8"/>
    <w:rsid w:val="002931C2"/>
    <w:rsid w:val="002A4CD3"/>
    <w:rsid w:val="002C2995"/>
    <w:rsid w:val="002C55E9"/>
    <w:rsid w:val="002D0C8B"/>
    <w:rsid w:val="002D4239"/>
    <w:rsid w:val="002D5479"/>
    <w:rsid w:val="002E193E"/>
    <w:rsid w:val="002F1BE6"/>
    <w:rsid w:val="003151BA"/>
    <w:rsid w:val="00321C7C"/>
    <w:rsid w:val="00337E82"/>
    <w:rsid w:val="00343B86"/>
    <w:rsid w:val="0034674D"/>
    <w:rsid w:val="00350BB1"/>
    <w:rsid w:val="00352C83"/>
    <w:rsid w:val="00355FAC"/>
    <w:rsid w:val="0037067D"/>
    <w:rsid w:val="0038735B"/>
    <w:rsid w:val="003916D1"/>
    <w:rsid w:val="003A21F0"/>
    <w:rsid w:val="003A58BA"/>
    <w:rsid w:val="003A5AE7"/>
    <w:rsid w:val="003A7221"/>
    <w:rsid w:val="003C0534"/>
    <w:rsid w:val="003C13AE"/>
    <w:rsid w:val="003D2E73"/>
    <w:rsid w:val="003D3B8D"/>
    <w:rsid w:val="003D3E14"/>
    <w:rsid w:val="003E7BBE"/>
    <w:rsid w:val="003F7B07"/>
    <w:rsid w:val="004127E3"/>
    <w:rsid w:val="00423D30"/>
    <w:rsid w:val="00423DC1"/>
    <w:rsid w:val="004270D2"/>
    <w:rsid w:val="0043212E"/>
    <w:rsid w:val="00434366"/>
    <w:rsid w:val="00444423"/>
    <w:rsid w:val="00452F3E"/>
    <w:rsid w:val="004545D5"/>
    <w:rsid w:val="004640AE"/>
    <w:rsid w:val="00475172"/>
    <w:rsid w:val="004758B0"/>
    <w:rsid w:val="004832D2"/>
    <w:rsid w:val="00485559"/>
    <w:rsid w:val="004A142B"/>
    <w:rsid w:val="004A44E8"/>
    <w:rsid w:val="004A6F2E"/>
    <w:rsid w:val="004B29B7"/>
    <w:rsid w:val="004B2A2B"/>
    <w:rsid w:val="004C2244"/>
    <w:rsid w:val="004C79A1"/>
    <w:rsid w:val="004D0D5F"/>
    <w:rsid w:val="004D1569"/>
    <w:rsid w:val="004D2710"/>
    <w:rsid w:val="004D44B1"/>
    <w:rsid w:val="004E0460"/>
    <w:rsid w:val="004E1579"/>
    <w:rsid w:val="004E5FAE"/>
    <w:rsid w:val="004E7094"/>
    <w:rsid w:val="004F5537"/>
    <w:rsid w:val="004F5DC7"/>
    <w:rsid w:val="004F78DA"/>
    <w:rsid w:val="005248C1"/>
    <w:rsid w:val="00526134"/>
    <w:rsid w:val="005427C8"/>
    <w:rsid w:val="005446D1"/>
    <w:rsid w:val="00556C4C"/>
    <w:rsid w:val="00557369"/>
    <w:rsid w:val="00561F08"/>
    <w:rsid w:val="005708EB"/>
    <w:rsid w:val="00575BC6"/>
    <w:rsid w:val="0058314C"/>
    <w:rsid w:val="00583902"/>
    <w:rsid w:val="005846F6"/>
    <w:rsid w:val="005A3AA5"/>
    <w:rsid w:val="005A4E1B"/>
    <w:rsid w:val="005A5382"/>
    <w:rsid w:val="005A6C9C"/>
    <w:rsid w:val="005A74DC"/>
    <w:rsid w:val="005B119D"/>
    <w:rsid w:val="005B41A1"/>
    <w:rsid w:val="005B5146"/>
    <w:rsid w:val="005C55E3"/>
    <w:rsid w:val="005C7EA8"/>
    <w:rsid w:val="005D5056"/>
    <w:rsid w:val="005E245F"/>
    <w:rsid w:val="005E5081"/>
    <w:rsid w:val="005E5CFC"/>
    <w:rsid w:val="005F33CC"/>
    <w:rsid w:val="006077A5"/>
    <w:rsid w:val="006121D4"/>
    <w:rsid w:val="00613B49"/>
    <w:rsid w:val="00620E8E"/>
    <w:rsid w:val="00633CFE"/>
    <w:rsid w:val="00634FCA"/>
    <w:rsid w:val="006404B5"/>
    <w:rsid w:val="006452B8"/>
    <w:rsid w:val="00650508"/>
    <w:rsid w:val="00652E62"/>
    <w:rsid w:val="006826EB"/>
    <w:rsid w:val="00687B62"/>
    <w:rsid w:val="00690C44"/>
    <w:rsid w:val="006969D9"/>
    <w:rsid w:val="006A2B68"/>
    <w:rsid w:val="006B19B1"/>
    <w:rsid w:val="006B43CC"/>
    <w:rsid w:val="006C2F32"/>
    <w:rsid w:val="006D4448"/>
    <w:rsid w:val="006E2C4D"/>
    <w:rsid w:val="00705EEC"/>
    <w:rsid w:val="00707741"/>
    <w:rsid w:val="00722769"/>
    <w:rsid w:val="00727901"/>
    <w:rsid w:val="0073075B"/>
    <w:rsid w:val="007341FF"/>
    <w:rsid w:val="00735CCA"/>
    <w:rsid w:val="007404E9"/>
    <w:rsid w:val="007444CF"/>
    <w:rsid w:val="0076523B"/>
    <w:rsid w:val="00770C15"/>
    <w:rsid w:val="00771B60"/>
    <w:rsid w:val="00781D77"/>
    <w:rsid w:val="007851DC"/>
    <w:rsid w:val="007860B7"/>
    <w:rsid w:val="00786DC8"/>
    <w:rsid w:val="007A1149"/>
    <w:rsid w:val="007D5A78"/>
    <w:rsid w:val="007E3BD1"/>
    <w:rsid w:val="007F1563"/>
    <w:rsid w:val="007F44DB"/>
    <w:rsid w:val="007F5A8B"/>
    <w:rsid w:val="00811394"/>
    <w:rsid w:val="00817D51"/>
    <w:rsid w:val="00823530"/>
    <w:rsid w:val="00823FF4"/>
    <w:rsid w:val="008306E7"/>
    <w:rsid w:val="00834BC8"/>
    <w:rsid w:val="00837FD6"/>
    <w:rsid w:val="00847B60"/>
    <w:rsid w:val="00850243"/>
    <w:rsid w:val="008545EB"/>
    <w:rsid w:val="00856837"/>
    <w:rsid w:val="00865011"/>
    <w:rsid w:val="00883C6C"/>
    <w:rsid w:val="00883CC3"/>
    <w:rsid w:val="00886790"/>
    <w:rsid w:val="008908DE"/>
    <w:rsid w:val="00894FBB"/>
    <w:rsid w:val="008A12ED"/>
    <w:rsid w:val="008B2C77"/>
    <w:rsid w:val="008B3F33"/>
    <w:rsid w:val="008B4AD2"/>
    <w:rsid w:val="008E1B41"/>
    <w:rsid w:val="008E39BE"/>
    <w:rsid w:val="008E62EC"/>
    <w:rsid w:val="008E7B69"/>
    <w:rsid w:val="008F32F6"/>
    <w:rsid w:val="00903C5D"/>
    <w:rsid w:val="009158B3"/>
    <w:rsid w:val="00916CD7"/>
    <w:rsid w:val="00920927"/>
    <w:rsid w:val="00921B38"/>
    <w:rsid w:val="00923720"/>
    <w:rsid w:val="00924FBA"/>
    <w:rsid w:val="0092586D"/>
    <w:rsid w:val="009278C9"/>
    <w:rsid w:val="009303A7"/>
    <w:rsid w:val="009527CB"/>
    <w:rsid w:val="00953835"/>
    <w:rsid w:val="0095684C"/>
    <w:rsid w:val="00960F6C"/>
    <w:rsid w:val="00970747"/>
    <w:rsid w:val="0098725E"/>
    <w:rsid w:val="00997740"/>
    <w:rsid w:val="009A3545"/>
    <w:rsid w:val="009A5900"/>
    <w:rsid w:val="009C2650"/>
    <w:rsid w:val="009D15E2"/>
    <w:rsid w:val="009D15FE"/>
    <w:rsid w:val="009D5D2C"/>
    <w:rsid w:val="009F0DCC"/>
    <w:rsid w:val="009F11CA"/>
    <w:rsid w:val="009F35E6"/>
    <w:rsid w:val="00A0695B"/>
    <w:rsid w:val="00A11F8C"/>
    <w:rsid w:val="00A13052"/>
    <w:rsid w:val="00A216A8"/>
    <w:rsid w:val="00A223A6"/>
    <w:rsid w:val="00A354FC"/>
    <w:rsid w:val="00A5092E"/>
    <w:rsid w:val="00A56E14"/>
    <w:rsid w:val="00A637BB"/>
    <w:rsid w:val="00A6476B"/>
    <w:rsid w:val="00A6651B"/>
    <w:rsid w:val="00A73CB1"/>
    <w:rsid w:val="00A76C6C"/>
    <w:rsid w:val="00A772D9"/>
    <w:rsid w:val="00A92DD1"/>
    <w:rsid w:val="00AA5338"/>
    <w:rsid w:val="00AB1B8E"/>
    <w:rsid w:val="00AC0696"/>
    <w:rsid w:val="00AC4C98"/>
    <w:rsid w:val="00AC5F6B"/>
    <w:rsid w:val="00AD3896"/>
    <w:rsid w:val="00AD5B47"/>
    <w:rsid w:val="00AE1ED9"/>
    <w:rsid w:val="00AE32CB"/>
    <w:rsid w:val="00AF3957"/>
    <w:rsid w:val="00B12013"/>
    <w:rsid w:val="00B210FE"/>
    <w:rsid w:val="00B22C67"/>
    <w:rsid w:val="00B3508F"/>
    <w:rsid w:val="00B443EE"/>
    <w:rsid w:val="00B560C8"/>
    <w:rsid w:val="00B61150"/>
    <w:rsid w:val="00B658BD"/>
    <w:rsid w:val="00B65BC7"/>
    <w:rsid w:val="00B746B9"/>
    <w:rsid w:val="00B848D4"/>
    <w:rsid w:val="00B865B7"/>
    <w:rsid w:val="00B97A9F"/>
    <w:rsid w:val="00BA1CB1"/>
    <w:rsid w:val="00BA482D"/>
    <w:rsid w:val="00BB23F4"/>
    <w:rsid w:val="00BB749F"/>
    <w:rsid w:val="00BC5075"/>
    <w:rsid w:val="00BD3B0F"/>
    <w:rsid w:val="00BF1D4C"/>
    <w:rsid w:val="00BF2A3E"/>
    <w:rsid w:val="00BF3F0A"/>
    <w:rsid w:val="00C143C3"/>
    <w:rsid w:val="00C1739B"/>
    <w:rsid w:val="00C26067"/>
    <w:rsid w:val="00C30A29"/>
    <w:rsid w:val="00C317DC"/>
    <w:rsid w:val="00C551F1"/>
    <w:rsid w:val="00C578E9"/>
    <w:rsid w:val="00C63232"/>
    <w:rsid w:val="00C703E2"/>
    <w:rsid w:val="00C70626"/>
    <w:rsid w:val="00C72860"/>
    <w:rsid w:val="00C73B90"/>
    <w:rsid w:val="00C87E0C"/>
    <w:rsid w:val="00C96AF3"/>
    <w:rsid w:val="00C97CCC"/>
    <w:rsid w:val="00CA0274"/>
    <w:rsid w:val="00CA303F"/>
    <w:rsid w:val="00CB4D73"/>
    <w:rsid w:val="00CB746F"/>
    <w:rsid w:val="00CC451E"/>
    <w:rsid w:val="00CD4E9D"/>
    <w:rsid w:val="00CD4F4D"/>
    <w:rsid w:val="00CE7D19"/>
    <w:rsid w:val="00CF0CF5"/>
    <w:rsid w:val="00CF2B3E"/>
    <w:rsid w:val="00D0201F"/>
    <w:rsid w:val="00D03685"/>
    <w:rsid w:val="00D03998"/>
    <w:rsid w:val="00D07D4E"/>
    <w:rsid w:val="00D115AA"/>
    <w:rsid w:val="00D145BE"/>
    <w:rsid w:val="00D20C57"/>
    <w:rsid w:val="00D25D16"/>
    <w:rsid w:val="00D30BC5"/>
    <w:rsid w:val="00D32124"/>
    <w:rsid w:val="00D527EF"/>
    <w:rsid w:val="00D54C76"/>
    <w:rsid w:val="00D65221"/>
    <w:rsid w:val="00D727F3"/>
    <w:rsid w:val="00D73695"/>
    <w:rsid w:val="00D810DE"/>
    <w:rsid w:val="00D87D32"/>
    <w:rsid w:val="00D92C83"/>
    <w:rsid w:val="00D94A78"/>
    <w:rsid w:val="00DA0A81"/>
    <w:rsid w:val="00DA223B"/>
    <w:rsid w:val="00DA3C10"/>
    <w:rsid w:val="00DA53B5"/>
    <w:rsid w:val="00DC1D69"/>
    <w:rsid w:val="00DC5A3A"/>
    <w:rsid w:val="00E048B1"/>
    <w:rsid w:val="00E13F2E"/>
    <w:rsid w:val="00E238E6"/>
    <w:rsid w:val="00E241E7"/>
    <w:rsid w:val="00E246B1"/>
    <w:rsid w:val="00E35064"/>
    <w:rsid w:val="00E438C3"/>
    <w:rsid w:val="00E45A30"/>
    <w:rsid w:val="00E501F0"/>
    <w:rsid w:val="00E67D9A"/>
    <w:rsid w:val="00E75C24"/>
    <w:rsid w:val="00E91BFF"/>
    <w:rsid w:val="00E92933"/>
    <w:rsid w:val="00E93EF7"/>
    <w:rsid w:val="00EA3B97"/>
    <w:rsid w:val="00EB0AA4"/>
    <w:rsid w:val="00EB58C7"/>
    <w:rsid w:val="00EB5C88"/>
    <w:rsid w:val="00EC0469"/>
    <w:rsid w:val="00ED0680"/>
    <w:rsid w:val="00EF01F8"/>
    <w:rsid w:val="00EF40EF"/>
    <w:rsid w:val="00F07C48"/>
    <w:rsid w:val="00F1480E"/>
    <w:rsid w:val="00F1497D"/>
    <w:rsid w:val="00F16AAC"/>
    <w:rsid w:val="00F3147F"/>
    <w:rsid w:val="00F438FC"/>
    <w:rsid w:val="00F51F0C"/>
    <w:rsid w:val="00F5616F"/>
    <w:rsid w:val="00F56827"/>
    <w:rsid w:val="00F65EF0"/>
    <w:rsid w:val="00F71651"/>
    <w:rsid w:val="00F73518"/>
    <w:rsid w:val="00F76CC6"/>
    <w:rsid w:val="00FE0282"/>
    <w:rsid w:val="00FE124D"/>
    <w:rsid w:val="00FE12DB"/>
    <w:rsid w:val="00FE38C4"/>
    <w:rsid w:val="00FE792C"/>
    <w:rsid w:val="00FF2CCA"/>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B664A1"/>
  <w15:docId w15:val="{06A5E576-37FC-4DC1-B352-CB636D33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3E2"/>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QUALCODE">
    <w:name w:val="SI QUAL CODE"/>
    <w:qFormat/>
    <w:rsid w:val="00923720"/>
    <w:pPr>
      <w:spacing w:before="80" w:after="80" w:line="240" w:lineRule="auto"/>
    </w:pPr>
    <w:rPr>
      <w:rFonts w:ascii="Arial" w:eastAsia="Times New Roman" w:hAnsi="Arial" w:cs="Times New Roman"/>
      <w:b/>
      <w:caps/>
      <w:lang w:eastAsia="en-AU"/>
    </w:rPr>
  </w:style>
  <w:style w:type="paragraph" w:customStyle="1" w:styleId="SIQUALtitle">
    <w:name w:val="SI QUAL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semiHidden/>
    <w:unhideWhenUs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F07C48"/>
    <w:pPr>
      <w:spacing w:after="60" w:line="240" w:lineRule="auto"/>
      <w:outlineLvl w:val="1"/>
    </w:pPr>
    <w:rPr>
      <w:rFonts w:ascii="Arial" w:eastAsia="Times New Roman" w:hAnsi="Arial" w:cs="Times New Roman"/>
      <w:b/>
      <w:sz w:val="24"/>
      <w:szCs w:val="20"/>
    </w:rPr>
  </w:style>
  <w:style w:type="paragraph" w:customStyle="1" w:styleId="Temporarytext">
    <w:name w:val="Temporary text"/>
    <w:link w:val="TemporarytextChar"/>
    <w:qFormat/>
    <w:rsid w:val="00140954"/>
    <w:rPr>
      <w:rFonts w:ascii="Arial" w:eastAsia="Times New Roman" w:hAnsi="Arial" w:cs="Times New Roman"/>
      <w:color w:val="FF0000"/>
      <w:lang w:eastAsia="en-AU"/>
    </w:rPr>
  </w:style>
  <w:style w:type="character" w:customStyle="1" w:styleId="TemporarytextChar">
    <w:name w:val="Temporary text Char"/>
    <w:basedOn w:val="DefaultParagraphFont"/>
    <w:link w:val="Temporarytext"/>
    <w:rsid w:val="00140954"/>
    <w:rPr>
      <w:rFonts w:ascii="Arial" w:eastAsia="Times New Roman" w:hAnsi="Arial" w:cs="Times New Roman"/>
      <w:color w:val="FF0000"/>
      <w:lang w:eastAsia="en-AU"/>
    </w:rPr>
  </w:style>
  <w:style w:type="paragraph" w:styleId="Header">
    <w:name w:val="header"/>
    <w:basedOn w:val="Normal"/>
    <w:link w:val="HeaderChar"/>
    <w:uiPriority w:val="99"/>
    <w:unhideWhenUsed/>
    <w:rsid w:val="00140954"/>
    <w:pPr>
      <w:tabs>
        <w:tab w:val="center" w:pos="4513"/>
        <w:tab w:val="right" w:pos="9026"/>
      </w:tabs>
    </w:pPr>
  </w:style>
  <w:style w:type="character" w:customStyle="1" w:styleId="HeaderChar">
    <w:name w:val="Header Char"/>
    <w:basedOn w:val="DefaultParagraphFont"/>
    <w:link w:val="Header"/>
    <w:uiPriority w:val="99"/>
    <w:rsid w:val="00140954"/>
    <w:rPr>
      <w:rFonts w:ascii="Arial" w:eastAsia="Times New Roman" w:hAnsi="Arial" w:cs="Times New Roman"/>
      <w:lang w:eastAsia="en-AU"/>
    </w:rPr>
  </w:style>
  <w:style w:type="paragraph" w:styleId="Footer">
    <w:name w:val="footer"/>
    <w:basedOn w:val="Normal"/>
    <w:link w:val="FooterChar"/>
    <w:uiPriority w:val="99"/>
    <w:unhideWhenUsed/>
    <w:rsid w:val="00140954"/>
    <w:pPr>
      <w:tabs>
        <w:tab w:val="center" w:pos="4513"/>
        <w:tab w:val="right" w:pos="9026"/>
      </w:tabs>
    </w:pPr>
  </w:style>
  <w:style w:type="character" w:customStyle="1" w:styleId="FooterChar">
    <w:name w:val="Footer Char"/>
    <w:basedOn w:val="DefaultParagraphFont"/>
    <w:link w:val="Footer"/>
    <w:uiPriority w:val="99"/>
    <w:rsid w:val="00140954"/>
    <w:rPr>
      <w:rFonts w:ascii="Arial" w:eastAsia="Times New Roman" w:hAnsi="Arial" w:cs="Times New Roman"/>
      <w:lang w:eastAsia="en-AU"/>
    </w:rPr>
  </w:style>
  <w:style w:type="paragraph" w:styleId="ListParagraph">
    <w:name w:val="List Paragraph"/>
    <w:basedOn w:val="Normal"/>
    <w:uiPriority w:val="34"/>
    <w:qFormat/>
    <w:rsid w:val="005D5056"/>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1148328418">
      <w:bodyDiv w:val="1"/>
      <w:marLeft w:val="0"/>
      <w:marRight w:val="0"/>
      <w:marTop w:val="0"/>
      <w:marBottom w:val="0"/>
      <w:divBdr>
        <w:top w:val="none" w:sz="0" w:space="0" w:color="auto"/>
        <w:left w:val="none" w:sz="0" w:space="0" w:color="auto"/>
        <w:bottom w:val="none" w:sz="0" w:space="0" w:color="auto"/>
        <w:right w:val="none" w:sz="0" w:space="0" w:color="auto"/>
      </w:divBdr>
    </w:div>
    <w:div w:id="1614899214">
      <w:bodyDiv w:val="1"/>
      <w:marLeft w:val="0"/>
      <w:marRight w:val="0"/>
      <w:marTop w:val="0"/>
      <w:marBottom w:val="0"/>
      <w:divBdr>
        <w:top w:val="none" w:sz="0" w:space="0" w:color="auto"/>
        <w:left w:val="none" w:sz="0" w:space="0" w:color="auto"/>
        <w:bottom w:val="none" w:sz="0" w:space="0" w:color="auto"/>
        <w:right w:val="none" w:sz="0" w:space="0" w:color="auto"/>
      </w:divBdr>
    </w:div>
    <w:div w:id="2131899517">
      <w:bodyDiv w:val="1"/>
      <w:marLeft w:val="0"/>
      <w:marRight w:val="0"/>
      <w:marTop w:val="0"/>
      <w:marBottom w:val="0"/>
      <w:divBdr>
        <w:top w:val="none" w:sz="0" w:space="0" w:color="auto"/>
        <w:left w:val="none" w:sz="0" w:space="0" w:color="auto"/>
        <w:bottom w:val="none" w:sz="0" w:space="0" w:color="auto"/>
        <w:right w:val="none" w:sz="0" w:space="0" w:color="auto"/>
      </w:divBdr>
      <w:divsChild>
        <w:div w:id="1012954607">
          <w:marLeft w:val="1166"/>
          <w:marRight w:val="0"/>
          <w:marTop w:val="125"/>
          <w:marBottom w:val="0"/>
          <w:divBdr>
            <w:top w:val="none" w:sz="0" w:space="0" w:color="auto"/>
            <w:left w:val="none" w:sz="0" w:space="0" w:color="auto"/>
            <w:bottom w:val="none" w:sz="0" w:space="0" w:color="auto"/>
            <w:right w:val="none" w:sz="0" w:space="0" w:color="auto"/>
          </w:divBdr>
        </w:div>
        <w:div w:id="1811704564">
          <w:marLeft w:val="1800"/>
          <w:marRight w:val="0"/>
          <w:marTop w:val="106"/>
          <w:marBottom w:val="0"/>
          <w:divBdr>
            <w:top w:val="none" w:sz="0" w:space="0" w:color="auto"/>
            <w:left w:val="none" w:sz="0" w:space="0" w:color="auto"/>
            <w:bottom w:val="none" w:sz="0" w:space="0" w:color="auto"/>
            <w:right w:val="none" w:sz="0" w:space="0" w:color="auto"/>
          </w:divBdr>
        </w:div>
        <w:div w:id="1563055720">
          <w:marLeft w:val="1800"/>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7%20Agr%20Innovation\TEM.SkillsImpact.Qualif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Development</Project_x0020_Phas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9CF93937222C429A39D98B6E78A847" ma:contentTypeVersion="" ma:contentTypeDescription="Create a new document." ma:contentTypeScope="" ma:versionID="c79604965ed0db38fafcaf4ebd6e5f4f">
  <xsd:schema xmlns:xsd="http://www.w3.org/2001/XMLSchema" xmlns:xs="http://www.w3.org/2001/XMLSchema" xmlns:p="http://schemas.microsoft.com/office/2006/metadata/properties" xmlns:ns1="http://schemas.microsoft.com/sharepoint/v3" xmlns:ns2="d50bbff7-d6dd-47d2-864a-cfdc2c3db0f4" xmlns:ns3="154a9027-921f-440d-a278-0e27693f1fb4" targetNamespace="http://schemas.microsoft.com/office/2006/metadata/properties" ma:root="true" ma:fieldsID="634d2aeb65149627f3a433d18c4fcd83" ns1:_="" ns2:_="" ns3:_="">
    <xsd:import namespace="http://schemas.microsoft.com/sharepoint/v3"/>
    <xsd:import namespace="d50bbff7-d6dd-47d2-864a-cfdc2c3db0f4"/>
    <xsd:import namespace="154a9027-921f-440d-a278-0e27693f1fb4"/>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154a9027-921f-440d-a278-0e27693f1f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50bbff7-d6dd-47d2-864a-cfdc2c3db0f4"/>
  </ds:schemaRefs>
</ds:datastoreItem>
</file>

<file path=customXml/itemProps3.xml><?xml version="1.0" encoding="utf-8"?>
<ds:datastoreItem xmlns:ds="http://schemas.openxmlformats.org/officeDocument/2006/customXml" ds:itemID="{5E6C8D3D-0C80-44B5-A8A0-D5DBFECCE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154a9027-921f-440d-a278-0e27693f1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27C7D7-3ACE-42B3-A3A4-B985083A5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TEM.SkillsImpact.Qualification</Template>
  <TotalTime>1</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Skills Impact Qualification Template</vt:lpstr>
    </vt:vector>
  </TitlesOfParts>
  <Company>AgriFood Skills Australia</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Qualification Template</dc:title>
  <dc:creator>Lucinda O'Brien</dc:creator>
  <cp:lastModifiedBy>Susie Falk</cp:lastModifiedBy>
  <cp:revision>3</cp:revision>
  <cp:lastPrinted>2019-02-22T01:04:00Z</cp:lastPrinted>
  <dcterms:created xsi:type="dcterms:W3CDTF">2019-03-20T02:01:00Z</dcterms:created>
  <dcterms:modified xsi:type="dcterms:W3CDTF">2019-03-20T02:01:00Z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0x010100719CF93937222C429A39D98B6E78A847</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uthorIds_UIVersion_3584">
    <vt:lpwstr>3119</vt:lpwstr>
  </property>
  <property fmtid="{D5CDD505-2E9C-101B-9397-08002B2CF9AE}" pid="19" name="AuthorIds_UIVersion_5120">
    <vt:lpwstr>3119</vt:lpwstr>
  </property>
</Properties>
</file>