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329F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8AFB34F" w14:textId="77777777" w:rsidTr="00146EEC">
        <w:tc>
          <w:tcPr>
            <w:tcW w:w="2689" w:type="dxa"/>
          </w:tcPr>
          <w:p w14:paraId="621E83F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7B93EE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10BDF" w14:paraId="2737564E" w14:textId="77777777" w:rsidTr="00146EEC">
        <w:tc>
          <w:tcPr>
            <w:tcW w:w="2689" w:type="dxa"/>
          </w:tcPr>
          <w:p w14:paraId="76C91A07" w14:textId="5BAB9F59" w:rsidR="00310BDF" w:rsidRPr="00CC451E" w:rsidRDefault="00310BDF" w:rsidP="00E918B8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1BF87F46" w14:textId="7B565BE6" w:rsidR="00310BDF" w:rsidRPr="007C778A" w:rsidRDefault="00310BDF" w:rsidP="00310BDF">
            <w:pPr>
              <w:pStyle w:val="SIText"/>
            </w:pPr>
            <w:r w:rsidRPr="007C778A">
              <w:t xml:space="preserve">This version released with </w:t>
            </w:r>
            <w:r>
              <w:t>FWP Forest and Wood Products Training Package Version 5</w:t>
            </w:r>
            <w:r w:rsidRPr="007C778A">
              <w:t>.0.</w:t>
            </w:r>
          </w:p>
        </w:tc>
      </w:tr>
      <w:tr w:rsidR="00E918B8" w14:paraId="4E08DBB1" w14:textId="77777777" w:rsidTr="00146EEC">
        <w:tc>
          <w:tcPr>
            <w:tcW w:w="2689" w:type="dxa"/>
          </w:tcPr>
          <w:p w14:paraId="777EB3CA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52C44145" w14:textId="77777777" w:rsidR="00E918B8" w:rsidRPr="00E918B8" w:rsidRDefault="00E918B8" w:rsidP="001C1C41">
            <w:pPr>
              <w:pStyle w:val="SIText"/>
            </w:pPr>
            <w:r w:rsidRPr="007C778A">
              <w:t xml:space="preserve">This version released with </w:t>
            </w:r>
            <w:r w:rsidR="001C1C41">
              <w:t>FWP Forest and Wood Products</w:t>
            </w:r>
            <w:r w:rsidR="003353A9">
              <w:t xml:space="preserve"> </w:t>
            </w:r>
            <w:r w:rsidR="006F4329">
              <w:t>Training Package Version 2</w:t>
            </w:r>
            <w:r w:rsidRPr="007C778A">
              <w:t>.0.</w:t>
            </w:r>
          </w:p>
        </w:tc>
      </w:tr>
    </w:tbl>
    <w:p w14:paraId="44E0F72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4F78D0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5769BEA" w14:textId="2227D2CB" w:rsidR="00F1480E" w:rsidRPr="000754EC" w:rsidRDefault="00EE1A5A" w:rsidP="00EE1A5A">
            <w:pPr>
              <w:pStyle w:val="SIUNITCODE"/>
            </w:pPr>
            <w:r>
              <w:t>FWPCOT3237</w:t>
            </w:r>
          </w:p>
        </w:tc>
        <w:tc>
          <w:tcPr>
            <w:tcW w:w="3604" w:type="pct"/>
            <w:shd w:val="clear" w:color="auto" w:fill="auto"/>
          </w:tcPr>
          <w:p w14:paraId="32482671" w14:textId="77777777" w:rsidR="00F1480E" w:rsidRPr="000754EC" w:rsidRDefault="00E00C79" w:rsidP="000754EC">
            <w:pPr>
              <w:pStyle w:val="SIUnittitle"/>
            </w:pPr>
            <w:r w:rsidRPr="00E00C79">
              <w:t>Produce templates</w:t>
            </w:r>
          </w:p>
        </w:tc>
      </w:tr>
      <w:tr w:rsidR="00F1480E" w:rsidRPr="00963A46" w14:paraId="4ED4CF68" w14:textId="77777777" w:rsidTr="00CA2922">
        <w:tc>
          <w:tcPr>
            <w:tcW w:w="1396" w:type="pct"/>
            <w:shd w:val="clear" w:color="auto" w:fill="auto"/>
          </w:tcPr>
          <w:p w14:paraId="77E90B9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26DC05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777F35E" w14:textId="65169489" w:rsidR="00E00C79" w:rsidRPr="00E00C79" w:rsidRDefault="00E00C79" w:rsidP="00E00C79">
            <w:pPr>
              <w:pStyle w:val="SIText"/>
            </w:pPr>
            <w:r w:rsidRPr="008507BC">
              <w:t xml:space="preserve">This unit of competency describes the outcomes required to produce templates which assist with the </w:t>
            </w:r>
            <w:r w:rsidRPr="00E00C79">
              <w:t xml:space="preserve">operation of static machines and computer numerically controlled (CNC) equipment used to produce shaped, tapered or moulded products. </w:t>
            </w:r>
          </w:p>
          <w:p w14:paraId="1FC00E01" w14:textId="77777777" w:rsidR="00E00C79" w:rsidRDefault="00E00C79" w:rsidP="00E00C79">
            <w:pPr>
              <w:pStyle w:val="SIText"/>
            </w:pPr>
          </w:p>
          <w:p w14:paraId="7170AA51" w14:textId="727603F5" w:rsidR="00FF4323" w:rsidRDefault="00FF4323" w:rsidP="00FF4323">
            <w:pPr>
              <w:pStyle w:val="SIText"/>
            </w:pPr>
            <w:r w:rsidRPr="00FF4323">
              <w:t xml:space="preserve">The unit applies to individuals who </w:t>
            </w:r>
            <w:r>
              <w:t xml:space="preserve">produce templates for </w:t>
            </w:r>
            <w:r w:rsidRPr="00FF4323">
              <w:t xml:space="preserve">static </w:t>
            </w:r>
            <w:r>
              <w:t>CNC</w:t>
            </w:r>
            <w:r w:rsidRPr="00FF4323">
              <w:t xml:space="preserve"> equipmen</w:t>
            </w:r>
            <w:r>
              <w:t>t</w:t>
            </w:r>
            <w:r w:rsidRPr="00FF4323">
              <w:t xml:space="preserve"> </w:t>
            </w:r>
            <w:r>
              <w:t xml:space="preserve">used </w:t>
            </w:r>
            <w:r w:rsidRPr="00FF4323">
              <w:t xml:space="preserve">in a </w:t>
            </w:r>
            <w:r w:rsidR="003D4747">
              <w:t>timber processing or manufacturing facility</w:t>
            </w:r>
            <w:r w:rsidRPr="00FF4323">
              <w:t>.</w:t>
            </w:r>
          </w:p>
          <w:p w14:paraId="0B8CFFB5" w14:textId="77777777" w:rsidR="002D52F7" w:rsidRDefault="002D52F7" w:rsidP="002D52F7">
            <w:pPr>
              <w:pStyle w:val="SIText"/>
            </w:pPr>
          </w:p>
          <w:p w14:paraId="0BD2E278" w14:textId="77777777" w:rsidR="002D52F7" w:rsidRPr="002D52F7" w:rsidRDefault="002D52F7" w:rsidP="002D52F7">
            <w:pPr>
              <w:pStyle w:val="SIText"/>
            </w:pPr>
            <w:r w:rsidRPr="002D52F7">
              <w:t>All work must be carried out to comply with workplace procedures, according to state/territory health and safety regulations, legislation and standards that apply to the workplace.</w:t>
            </w:r>
          </w:p>
          <w:p w14:paraId="0A42E69B" w14:textId="77777777" w:rsidR="00FF4323" w:rsidRPr="00FF4323" w:rsidRDefault="00FF4323" w:rsidP="002D52F7">
            <w:pPr>
              <w:pStyle w:val="SIText"/>
            </w:pPr>
          </w:p>
          <w:p w14:paraId="425B97A1" w14:textId="0C6B9A28" w:rsidR="00373436" w:rsidRPr="000754EC" w:rsidRDefault="00FF4323" w:rsidP="00E00C79">
            <w:pPr>
              <w:pStyle w:val="SIText"/>
            </w:pPr>
            <w:r w:rsidRPr="00FF4323">
              <w:t>No occupational licensing, legislative or certification requirements apply to this unit at the time of publication.</w:t>
            </w:r>
          </w:p>
        </w:tc>
      </w:tr>
      <w:tr w:rsidR="00F1480E" w:rsidRPr="00963A46" w14:paraId="66AE4638" w14:textId="77777777" w:rsidTr="00CA2922">
        <w:tc>
          <w:tcPr>
            <w:tcW w:w="1396" w:type="pct"/>
            <w:shd w:val="clear" w:color="auto" w:fill="auto"/>
          </w:tcPr>
          <w:p w14:paraId="5525B367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2606277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2CD140" w14:textId="77777777" w:rsidTr="00CA2922">
        <w:tc>
          <w:tcPr>
            <w:tcW w:w="1396" w:type="pct"/>
            <w:shd w:val="clear" w:color="auto" w:fill="auto"/>
          </w:tcPr>
          <w:p w14:paraId="46C8CE2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0987E2A" w14:textId="77777777" w:rsidR="00F1480E" w:rsidRPr="000754EC" w:rsidRDefault="00E00C79" w:rsidP="00E00C79">
            <w:pPr>
              <w:pStyle w:val="SIText"/>
              <w:tabs>
                <w:tab w:val="left" w:pos="915"/>
              </w:tabs>
            </w:pPr>
            <w:r>
              <w:t>Common Technical</w:t>
            </w:r>
            <w:r>
              <w:tab/>
            </w:r>
          </w:p>
        </w:tc>
      </w:tr>
    </w:tbl>
    <w:p w14:paraId="73643C5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5750EC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76CE43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77C452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88C22FC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6C5CC6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D40586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E30D5" w:rsidRPr="00963A46" w14:paraId="7BBADA1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22F7E9E" w14:textId="01206D1A" w:rsidR="00FE30D5" w:rsidRDefault="00FE30D5" w:rsidP="00E00C79">
            <w:pPr>
              <w:pStyle w:val="SIText"/>
            </w:pPr>
            <w:r>
              <w:t>1. Prepare for work</w:t>
            </w:r>
          </w:p>
        </w:tc>
        <w:tc>
          <w:tcPr>
            <w:tcW w:w="3604" w:type="pct"/>
            <w:shd w:val="clear" w:color="auto" w:fill="auto"/>
          </w:tcPr>
          <w:p w14:paraId="02F76E33" w14:textId="77777777" w:rsidR="00FE30D5" w:rsidRPr="00FE30D5" w:rsidRDefault="00FE30D5" w:rsidP="00FE30D5">
            <w:pPr>
              <w:pStyle w:val="SIText"/>
            </w:pPr>
            <w:r w:rsidRPr="00FE30D5">
              <w:t>1.1 Review work order to determine job requirements and where required seek clarification from appropriate personnel</w:t>
            </w:r>
          </w:p>
          <w:p w14:paraId="694B3E57" w14:textId="435B8851" w:rsidR="00FE30D5" w:rsidRPr="00FE30D5" w:rsidRDefault="00FE30D5" w:rsidP="00FE30D5">
            <w:pPr>
              <w:pStyle w:val="SIText"/>
            </w:pPr>
            <w:r w:rsidRPr="00FE30D5">
              <w:t xml:space="preserve">1.2 Identify and </w:t>
            </w:r>
            <w:r w:rsidR="002D52F7">
              <w:t>implement</w:t>
            </w:r>
            <w:r w:rsidR="002D52F7" w:rsidRPr="00FE30D5">
              <w:t xml:space="preserve"> </w:t>
            </w:r>
            <w:r w:rsidRPr="00FE30D5">
              <w:t>workplace health and safety requirements including use of personal protective equi</w:t>
            </w:r>
            <w:r w:rsidR="00FF4323">
              <w:t xml:space="preserve">pment </w:t>
            </w:r>
            <w:r w:rsidRPr="00FE30D5">
              <w:t>and safe manual handling techniques</w:t>
            </w:r>
          </w:p>
          <w:p w14:paraId="06A38912" w14:textId="1FF3BD5E" w:rsidR="00FE30D5" w:rsidRPr="00FE30D5" w:rsidRDefault="00FE30D5" w:rsidP="00FE30D5">
            <w:pPr>
              <w:pStyle w:val="SIText"/>
            </w:pPr>
            <w:r w:rsidRPr="00FE30D5">
              <w:t xml:space="preserve">1.3 Identify, assess and take actions to mitigate risks and hazards associated with </w:t>
            </w:r>
            <w:r>
              <w:t>producing templates</w:t>
            </w:r>
          </w:p>
          <w:p w14:paraId="031946B9" w14:textId="57CFEEFF" w:rsidR="0080182F" w:rsidRPr="00DF5CC3" w:rsidRDefault="00FE30D5" w:rsidP="00937BC4">
            <w:pPr>
              <w:pStyle w:val="SIText"/>
            </w:pPr>
            <w:r w:rsidRPr="00FE30D5">
              <w:t>1.4 Identify and implement workplace procedures for minimising waste material and maximising energy efficiency</w:t>
            </w:r>
          </w:p>
        </w:tc>
      </w:tr>
      <w:tr w:rsidR="00E00C79" w:rsidRPr="00963A46" w14:paraId="1EECC10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32706F9" w14:textId="51740FBD" w:rsidR="00E00C79" w:rsidRPr="00E00C79" w:rsidRDefault="00FF4323" w:rsidP="00E00C79">
            <w:pPr>
              <w:pStyle w:val="SIText"/>
            </w:pPr>
            <w:r>
              <w:t>2</w:t>
            </w:r>
            <w:r w:rsidR="00DF5CC3">
              <w:t>. Plan template production</w:t>
            </w:r>
          </w:p>
        </w:tc>
        <w:tc>
          <w:tcPr>
            <w:tcW w:w="3604" w:type="pct"/>
            <w:shd w:val="clear" w:color="auto" w:fill="auto"/>
          </w:tcPr>
          <w:p w14:paraId="4602B0B5" w14:textId="4095DD70" w:rsidR="00FF4323" w:rsidRPr="00FF4323" w:rsidRDefault="00FF4323" w:rsidP="00FF4323">
            <w:r>
              <w:t>2.1</w:t>
            </w:r>
            <w:r w:rsidRPr="00FF4323">
              <w:t xml:space="preserve"> Identify type and quantity of required templates and plan process in li</w:t>
            </w:r>
            <w:r>
              <w:t>ne with work order</w:t>
            </w:r>
          </w:p>
          <w:p w14:paraId="7041E3E5" w14:textId="30C5BD4B" w:rsidR="00FF4323" w:rsidRPr="00FF4323" w:rsidRDefault="00FF4323" w:rsidP="00FF4323">
            <w:r>
              <w:t>2.2</w:t>
            </w:r>
            <w:r w:rsidRPr="00FF4323">
              <w:t xml:space="preserve"> Select template material of appropriate size, strength an</w:t>
            </w:r>
            <w:r>
              <w:t>d flexibility for equipment use</w:t>
            </w:r>
          </w:p>
          <w:p w14:paraId="2AD0C7B9" w14:textId="497400C7" w:rsidR="00FF4323" w:rsidRPr="00FF4323" w:rsidRDefault="00FF4323" w:rsidP="00FF4323">
            <w:r>
              <w:t>2.3</w:t>
            </w:r>
            <w:r w:rsidRPr="00FF4323">
              <w:t xml:space="preserve"> Interpret drawings and specifications for temp</w:t>
            </w:r>
            <w:r>
              <w:t>lates and equipment application</w:t>
            </w:r>
          </w:p>
          <w:p w14:paraId="268ABDAE" w14:textId="3891A189" w:rsidR="00FF4323" w:rsidRPr="00FF4323" w:rsidRDefault="00FF4323" w:rsidP="00FF4323">
            <w:r>
              <w:t>2.4</w:t>
            </w:r>
            <w:r w:rsidRPr="00FF4323">
              <w:t xml:space="preserve"> Measure and plot dimensions maintaining correct angles, arc</w:t>
            </w:r>
            <w:r>
              <w:t>s and curves to produce pattern</w:t>
            </w:r>
          </w:p>
          <w:p w14:paraId="339B7BE7" w14:textId="439D09D2" w:rsidR="00FF4323" w:rsidRPr="00FF4323" w:rsidRDefault="00FF4323" w:rsidP="00FF4323">
            <w:r>
              <w:t>2.5</w:t>
            </w:r>
            <w:r w:rsidRPr="00FF4323">
              <w:t xml:space="preserve"> Check pattern dimensions, shape and measurements against drawings and specifica</w:t>
            </w:r>
            <w:r>
              <w:t>tions through visual inspection</w:t>
            </w:r>
          </w:p>
          <w:p w14:paraId="517C0C32" w14:textId="589D7D49" w:rsidR="00E00C79" w:rsidRPr="00E00C79" w:rsidRDefault="00FF4323" w:rsidP="00937BC4">
            <w:r>
              <w:t>2.6</w:t>
            </w:r>
            <w:r w:rsidRPr="00FF4323">
              <w:t xml:space="preserve"> Select tools and equipment</w:t>
            </w:r>
            <w:r w:rsidR="0080182F">
              <w:t xml:space="preserve"> required for template production</w:t>
            </w:r>
            <w:r w:rsidRPr="00FF4323">
              <w:t xml:space="preserve"> and check for serviceability</w:t>
            </w:r>
          </w:p>
        </w:tc>
      </w:tr>
      <w:tr w:rsidR="00E00C79" w:rsidRPr="00963A46" w14:paraId="22DA6BE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BB68587" w14:textId="1A3A591A" w:rsidR="00E00C79" w:rsidRPr="00E00C79" w:rsidRDefault="00FF4323" w:rsidP="00E00C79">
            <w:pPr>
              <w:pStyle w:val="SIText"/>
            </w:pPr>
            <w:r>
              <w:lastRenderedPageBreak/>
              <w:t>3</w:t>
            </w:r>
            <w:r w:rsidR="00DF5CC3">
              <w:t>. Produce templates</w:t>
            </w:r>
          </w:p>
        </w:tc>
        <w:tc>
          <w:tcPr>
            <w:tcW w:w="3604" w:type="pct"/>
            <w:shd w:val="clear" w:color="auto" w:fill="auto"/>
          </w:tcPr>
          <w:p w14:paraId="5C4A74DE" w14:textId="5649CF6B" w:rsidR="00DF5CC3" w:rsidRPr="00DF5CC3" w:rsidRDefault="00FF4323" w:rsidP="00DF5CC3">
            <w:r>
              <w:t>3</w:t>
            </w:r>
            <w:r w:rsidR="00DF5CC3" w:rsidRPr="00DF5CC3">
              <w:t xml:space="preserve">.1 Use equipment </w:t>
            </w:r>
            <w:r>
              <w:t>according to workplace</w:t>
            </w:r>
            <w:r w:rsidR="00DF5CC3" w:rsidRPr="00DF5CC3">
              <w:t xml:space="preserve"> safety procedures, manufa</w:t>
            </w:r>
            <w:r>
              <w:t>cturer</w:t>
            </w:r>
            <w:r w:rsidR="00DF5CC3" w:rsidRPr="00DF5CC3">
              <w:t xml:space="preserve"> instructions and env</w:t>
            </w:r>
            <w:r>
              <w:t>ironmental protection practices</w:t>
            </w:r>
          </w:p>
          <w:p w14:paraId="2F72537F" w14:textId="126B6F93" w:rsidR="00DF5CC3" w:rsidRPr="00DF5CC3" w:rsidRDefault="00FF4323" w:rsidP="00DF5CC3">
            <w:r>
              <w:t>3</w:t>
            </w:r>
            <w:r w:rsidR="00DF5CC3" w:rsidRPr="00DF5CC3">
              <w:t>.2 Construct template using patte</w:t>
            </w:r>
            <w:r>
              <w:t>rns to ensure accurate outcomes</w:t>
            </w:r>
          </w:p>
          <w:p w14:paraId="4FFA09B9" w14:textId="4EBC21BC" w:rsidR="00DF5CC3" w:rsidRPr="00DF5CC3" w:rsidRDefault="00FF4323" w:rsidP="00DF5CC3">
            <w:r>
              <w:t>3</w:t>
            </w:r>
            <w:r w:rsidR="00DF5CC3" w:rsidRPr="00DF5CC3">
              <w:t>.3 Position hardware so that it does not a</w:t>
            </w:r>
            <w:r>
              <w:t>ffect or obstruct equipment use</w:t>
            </w:r>
          </w:p>
          <w:p w14:paraId="4653EF33" w14:textId="7E51A819" w:rsidR="00DF5CC3" w:rsidRPr="00DF5CC3" w:rsidRDefault="00FF4323" w:rsidP="00DF5CC3">
            <w:r>
              <w:t>3</w:t>
            </w:r>
            <w:r w:rsidR="00DF5CC3" w:rsidRPr="00DF5CC3">
              <w:t xml:space="preserve">.4 </w:t>
            </w:r>
            <w:r w:rsidR="00FE30D5">
              <w:t>Date and sign template patterns</w:t>
            </w:r>
            <w:r w:rsidR="00DF5CC3" w:rsidRPr="00DF5CC3">
              <w:t xml:space="preserve"> and make detai</w:t>
            </w:r>
            <w:r>
              <w:t>led notations for use</w:t>
            </w:r>
          </w:p>
          <w:p w14:paraId="1D0C4E12" w14:textId="555D1943" w:rsidR="00DF5CC3" w:rsidRPr="00DF5CC3" w:rsidRDefault="00FF4323" w:rsidP="00DF5CC3">
            <w:r>
              <w:t>3</w:t>
            </w:r>
            <w:r w:rsidR="00DF5CC3" w:rsidRPr="00DF5CC3">
              <w:t xml:space="preserve">.5 Dispose of rejected templates and off-cuts </w:t>
            </w:r>
            <w:r>
              <w:t xml:space="preserve">according to workplace procedures and </w:t>
            </w:r>
            <w:r w:rsidR="00DF5CC3" w:rsidRPr="00DF5CC3">
              <w:t>env</w:t>
            </w:r>
            <w:r>
              <w:t>ironmental protection practices</w:t>
            </w:r>
          </w:p>
          <w:p w14:paraId="7C1BDA82" w14:textId="5CB1F126" w:rsidR="00DF5CC3" w:rsidRPr="00DF5CC3" w:rsidRDefault="00FF4323" w:rsidP="00DF5CC3">
            <w:r>
              <w:t>3</w:t>
            </w:r>
            <w:r w:rsidR="00DF5CC3" w:rsidRPr="00DF5CC3">
              <w:t xml:space="preserve">.6 Store plans </w:t>
            </w:r>
            <w:r>
              <w:t>according to workplace procedures</w:t>
            </w:r>
          </w:p>
          <w:p w14:paraId="23AC44DC" w14:textId="01B82D67" w:rsidR="00E00C79" w:rsidRPr="00E00C79" w:rsidRDefault="00FF4323" w:rsidP="00937BC4">
            <w:r>
              <w:t>3</w:t>
            </w:r>
            <w:r w:rsidR="00DF5CC3" w:rsidRPr="00DF5CC3">
              <w:t xml:space="preserve">.7 Record and report production outcomes and equipment </w:t>
            </w:r>
            <w:r>
              <w:t>faults to appropriate personnel</w:t>
            </w:r>
          </w:p>
        </w:tc>
      </w:tr>
    </w:tbl>
    <w:p w14:paraId="306AA821" w14:textId="77777777" w:rsidR="005F771F" w:rsidRDefault="005F771F" w:rsidP="005F771F">
      <w:pPr>
        <w:pStyle w:val="SIText"/>
      </w:pPr>
    </w:p>
    <w:p w14:paraId="06C0D5B4" w14:textId="77777777" w:rsidR="005F771F" w:rsidRPr="000754EC" w:rsidRDefault="005F771F" w:rsidP="000754EC">
      <w:r>
        <w:br w:type="page"/>
      </w:r>
    </w:p>
    <w:p w14:paraId="2ED31A75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3309314" w14:textId="77777777" w:rsidTr="00CA2922">
        <w:trPr>
          <w:tblHeader/>
        </w:trPr>
        <w:tc>
          <w:tcPr>
            <w:tcW w:w="5000" w:type="pct"/>
            <w:gridSpan w:val="2"/>
          </w:tcPr>
          <w:p w14:paraId="73AAB997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79ED3C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D3A96F9" w14:textId="77777777" w:rsidTr="00CA2922">
        <w:trPr>
          <w:tblHeader/>
        </w:trPr>
        <w:tc>
          <w:tcPr>
            <w:tcW w:w="1396" w:type="pct"/>
          </w:tcPr>
          <w:p w14:paraId="198728E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138059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F5CC3" w:rsidRPr="00C51CCE" w14:paraId="042BD9B7" w14:textId="77777777" w:rsidTr="00DF5CC3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186F" w14:textId="77777777" w:rsidR="00DF5CC3" w:rsidRPr="00DF5CC3" w:rsidRDefault="00DF5CC3" w:rsidP="00DF5CC3">
            <w:pPr>
              <w:pStyle w:val="SIText"/>
            </w:pPr>
            <w:r w:rsidRPr="00DF5CC3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B97B" w14:textId="77777777" w:rsidR="00DF5CC3" w:rsidRDefault="00DF5CC3" w:rsidP="00DF5CC3">
            <w:pPr>
              <w:pStyle w:val="SIBulletList1"/>
            </w:pPr>
            <w:r>
              <w:t xml:space="preserve">Extract </w:t>
            </w:r>
            <w:r w:rsidRPr="00DF5CC3">
              <w:t>detailed numerical production data from work orders, drawings and specifications</w:t>
            </w:r>
          </w:p>
          <w:p w14:paraId="5598A314" w14:textId="7E5A1D51" w:rsidR="00DF5CC3" w:rsidRPr="00DF5CC3" w:rsidRDefault="00DF5CC3" w:rsidP="00937BC4">
            <w:pPr>
              <w:pStyle w:val="SIBulletList1"/>
            </w:pPr>
            <w:r>
              <w:t>C</w:t>
            </w:r>
            <w:r w:rsidRPr="00E00C79">
              <w:t>ount quantities of materials and hardware components and select appropriate sizes</w:t>
            </w:r>
          </w:p>
          <w:p w14:paraId="4CEB9123" w14:textId="33C97415" w:rsidR="00DF5CC3" w:rsidRPr="00DF5CC3" w:rsidRDefault="00DF5CC3" w:rsidP="00DF5CC3">
            <w:pPr>
              <w:pStyle w:val="SIBulletList1"/>
            </w:pPr>
            <w:r>
              <w:t>P</w:t>
            </w:r>
            <w:r w:rsidRPr="00DF5CC3">
              <w:t>recisely measure and check angles, arcs and curves against specifications</w:t>
            </w:r>
          </w:p>
        </w:tc>
      </w:tr>
      <w:tr w:rsidR="00DF5CC3" w:rsidRPr="00451E55" w:rsidDel="00C51CCE" w14:paraId="10994DEC" w14:textId="77777777" w:rsidTr="00DF5CC3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E779" w14:textId="536E62AC" w:rsidR="00DF5CC3" w:rsidRPr="00DF5CC3" w:rsidDel="00C51CCE" w:rsidRDefault="00DF5CC3" w:rsidP="00DF5CC3">
            <w:pPr>
              <w:pStyle w:val="SIText"/>
            </w:pPr>
            <w:r w:rsidRPr="00DF5CC3">
              <w:t xml:space="preserve">Navigate the </w:t>
            </w:r>
            <w:r w:rsidR="002D52F7">
              <w:t>w</w:t>
            </w:r>
            <w:r w:rsidRPr="00DF5CC3">
              <w:t>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C3F4" w14:textId="77777777" w:rsidR="00DF5CC3" w:rsidRPr="00DF5CC3" w:rsidDel="00C51CCE" w:rsidRDefault="00DF5CC3" w:rsidP="00DF5CC3">
            <w:pPr>
              <w:pStyle w:val="SIBulletList1"/>
            </w:pPr>
            <w:r w:rsidRPr="00DF5CC3">
              <w:t>Identify main tasks, responsibilities and boundaries of own role</w:t>
            </w:r>
          </w:p>
        </w:tc>
      </w:tr>
      <w:tr w:rsidR="00DF5CC3" w:rsidRPr="00451E55" w:rsidDel="00C51CCE" w14:paraId="3277068E" w14:textId="77777777" w:rsidTr="00DF5CC3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07F6" w14:textId="77777777" w:rsidR="00DF5CC3" w:rsidRPr="00DF5CC3" w:rsidDel="00C51CCE" w:rsidRDefault="00DF5CC3" w:rsidP="00DF5CC3">
            <w:pPr>
              <w:pStyle w:val="SIText"/>
            </w:pPr>
            <w:r w:rsidRPr="00DF5CC3">
              <w:t>Interact with others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4F2B" w14:textId="77777777" w:rsidR="00DF5CC3" w:rsidRPr="00DF5CC3" w:rsidDel="00C51CCE" w:rsidRDefault="00DF5CC3" w:rsidP="00DF5CC3">
            <w:pPr>
              <w:pStyle w:val="SIBulletList1"/>
            </w:pPr>
            <w:r w:rsidRPr="00DF5CC3">
              <w:t>Use modes of communication suitable to purpose to confirm and clarify understanding</w:t>
            </w:r>
          </w:p>
        </w:tc>
      </w:tr>
      <w:tr w:rsidR="00DF5CC3" w:rsidRPr="00451E55" w:rsidDel="00C51CCE" w14:paraId="70C039CD" w14:textId="77777777" w:rsidTr="00DF5CC3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3893" w14:textId="77777777" w:rsidR="00DF5CC3" w:rsidRPr="00DF5CC3" w:rsidDel="00C51CCE" w:rsidRDefault="00DF5CC3" w:rsidP="00DF5CC3">
            <w:pPr>
              <w:pStyle w:val="SIText"/>
            </w:pPr>
            <w:r w:rsidRPr="00DF5CC3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21B6" w14:textId="77777777" w:rsidR="00DF5CC3" w:rsidRPr="00DF5CC3" w:rsidDel="00C51CCE" w:rsidRDefault="00DF5CC3" w:rsidP="00DF5CC3">
            <w:pPr>
              <w:pStyle w:val="SIBulletList1"/>
            </w:pPr>
            <w:r w:rsidRPr="00DF5CC3">
              <w:t>Recognise and respond to routine problems</w:t>
            </w:r>
          </w:p>
        </w:tc>
      </w:tr>
    </w:tbl>
    <w:p w14:paraId="12844227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5FFC8A2" w14:textId="77777777" w:rsidTr="00F33FF2">
        <w:tc>
          <w:tcPr>
            <w:tcW w:w="5000" w:type="pct"/>
            <w:gridSpan w:val="4"/>
          </w:tcPr>
          <w:p w14:paraId="3D17D2D3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E5CF9FC" w14:textId="77777777" w:rsidTr="00F33FF2">
        <w:tc>
          <w:tcPr>
            <w:tcW w:w="1028" w:type="pct"/>
          </w:tcPr>
          <w:p w14:paraId="50C0E2D7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2CB32D7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86A28B1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BA7C5D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00C79" w14:paraId="036A2D06" w14:textId="77777777" w:rsidTr="00F33FF2">
        <w:tc>
          <w:tcPr>
            <w:tcW w:w="1028" w:type="pct"/>
          </w:tcPr>
          <w:p w14:paraId="62A4D185" w14:textId="546A44C6" w:rsidR="00E00C79" w:rsidRDefault="00EE1A5A" w:rsidP="00E00C79">
            <w:pPr>
              <w:pStyle w:val="SIText"/>
            </w:pPr>
            <w:r>
              <w:t>FWP</w:t>
            </w:r>
            <w:r w:rsidRPr="00E00C79">
              <w:t>COT</w:t>
            </w:r>
            <w:r>
              <w:t>3237</w:t>
            </w:r>
            <w:r w:rsidRPr="00E00C79">
              <w:t xml:space="preserve"> </w:t>
            </w:r>
            <w:r w:rsidR="00E00C79" w:rsidRPr="00E00C79">
              <w:t>Produce templates</w:t>
            </w:r>
          </w:p>
          <w:p w14:paraId="3FEEF337" w14:textId="7E03CE99" w:rsidR="00DF5CC3" w:rsidRPr="00E00C79" w:rsidRDefault="00DF5CC3" w:rsidP="00E00C79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3FA69A1D" w14:textId="29895681" w:rsidR="00E00C79" w:rsidRDefault="00E00C79" w:rsidP="00E00C79">
            <w:pPr>
              <w:pStyle w:val="SIText"/>
            </w:pPr>
            <w:r w:rsidRPr="00B20825">
              <w:t>F</w:t>
            </w:r>
            <w:r w:rsidR="00153836">
              <w:t>WP</w:t>
            </w:r>
            <w:r w:rsidRPr="00B20825">
              <w:t>COT3237 Produce templates</w:t>
            </w:r>
          </w:p>
          <w:p w14:paraId="4CF56770" w14:textId="17FD2AFA" w:rsidR="00DF5CC3" w:rsidRPr="00E00C79" w:rsidRDefault="00DF5CC3" w:rsidP="00E00C79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7D8E0116" w14:textId="6804C6CD" w:rsidR="00E00C79" w:rsidRPr="00E00C79" w:rsidRDefault="002D52F7" w:rsidP="00E00C79">
            <w:pPr>
              <w:pStyle w:val="SIText"/>
            </w:pPr>
            <w:r>
              <w:t>Minor edits</w:t>
            </w:r>
          </w:p>
        </w:tc>
        <w:tc>
          <w:tcPr>
            <w:tcW w:w="1616" w:type="pct"/>
          </w:tcPr>
          <w:p w14:paraId="4BCC9B2F" w14:textId="77777777" w:rsidR="00E00C79" w:rsidRPr="00E00C79" w:rsidRDefault="00E00C79" w:rsidP="00E00C79">
            <w:pPr>
              <w:pStyle w:val="SIText"/>
            </w:pPr>
            <w:r w:rsidRPr="00AB54B7">
              <w:t>Equivalent</w:t>
            </w:r>
          </w:p>
        </w:tc>
      </w:tr>
    </w:tbl>
    <w:p w14:paraId="1B4DF59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55E70CB" w14:textId="77777777" w:rsidTr="00CA2922">
        <w:tc>
          <w:tcPr>
            <w:tcW w:w="1396" w:type="pct"/>
            <w:shd w:val="clear" w:color="auto" w:fill="auto"/>
          </w:tcPr>
          <w:p w14:paraId="18D303A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2403C83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3319D152" w14:textId="77777777" w:rsidR="00F1480E" w:rsidRDefault="00F1480E" w:rsidP="005F771F">
      <w:pPr>
        <w:pStyle w:val="SIText"/>
      </w:pPr>
    </w:p>
    <w:p w14:paraId="00800BC3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FE0507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4FEA91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E69564" w14:textId="49B52D55" w:rsidR="00556C4C" w:rsidRPr="000754EC" w:rsidRDefault="00556C4C" w:rsidP="00EE1A5A">
            <w:pPr>
              <w:pStyle w:val="SIUnittitle"/>
            </w:pPr>
            <w:r w:rsidRPr="00F56827">
              <w:t xml:space="preserve">Assessment requirements for </w:t>
            </w:r>
            <w:r w:rsidR="00EE1A5A" w:rsidRPr="00E00C79">
              <w:t>FWPCOT</w:t>
            </w:r>
            <w:r w:rsidR="00EE1A5A">
              <w:t>3237</w:t>
            </w:r>
            <w:r w:rsidR="00EE1A5A" w:rsidRPr="00E00C79">
              <w:t xml:space="preserve"> </w:t>
            </w:r>
            <w:r w:rsidR="00E00C79" w:rsidRPr="00E00C79">
              <w:t>Produce templates</w:t>
            </w:r>
          </w:p>
        </w:tc>
      </w:tr>
      <w:tr w:rsidR="00556C4C" w:rsidRPr="00A55106" w14:paraId="14ADE269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F13C65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3C8F804" w14:textId="77777777" w:rsidTr="00113678">
        <w:tc>
          <w:tcPr>
            <w:tcW w:w="5000" w:type="pct"/>
            <w:gridSpan w:val="2"/>
            <w:shd w:val="clear" w:color="auto" w:fill="auto"/>
          </w:tcPr>
          <w:p w14:paraId="2324695B" w14:textId="5259C329" w:rsidR="00B911EC" w:rsidRPr="00B911EC" w:rsidRDefault="00B911EC" w:rsidP="00B911EC">
            <w:pPr>
              <w:pStyle w:val="SIText"/>
            </w:pPr>
            <w:r w:rsidRPr="00B911EC">
              <w:t>An individual demonstrating competency must satisfy all the elements and performance criteria in this unit. There must be evidence that</w:t>
            </w:r>
            <w:r w:rsidR="002D52F7">
              <w:t>,</w:t>
            </w:r>
            <w:r w:rsidRPr="00B911EC">
              <w:t xml:space="preserve"> </w:t>
            </w:r>
            <w:r w:rsidR="002D52F7">
              <w:t xml:space="preserve">on </w:t>
            </w:r>
            <w:r w:rsidR="002D52F7" w:rsidRPr="00B911EC">
              <w:t>at least one occasion</w:t>
            </w:r>
            <w:r w:rsidR="002D52F7">
              <w:t>,</w:t>
            </w:r>
            <w:r w:rsidR="002D52F7" w:rsidRPr="002D52F7">
              <w:t xml:space="preserve"> </w:t>
            </w:r>
            <w:r w:rsidRPr="00B911EC">
              <w:t>the individual has:</w:t>
            </w:r>
          </w:p>
          <w:p w14:paraId="6A390911" w14:textId="1A5E7CD6" w:rsidR="00E00C79" w:rsidRDefault="00B911EC" w:rsidP="00E00C79">
            <w:pPr>
              <w:pStyle w:val="SIBulletList1"/>
            </w:pPr>
            <w:r>
              <w:t>read and clarified work order for</w:t>
            </w:r>
            <w:r w:rsidR="00E00C79" w:rsidRPr="00EA15A5">
              <w:t xml:space="preserve"> producing templates</w:t>
            </w:r>
          </w:p>
          <w:p w14:paraId="4B44FB4A" w14:textId="6B656621" w:rsidR="00B911EC" w:rsidRPr="00E00C79" w:rsidRDefault="00B911EC" w:rsidP="00E00C79">
            <w:pPr>
              <w:pStyle w:val="SIBulletList1"/>
            </w:pPr>
            <w:r>
              <w:t>applied</w:t>
            </w:r>
            <w:r w:rsidRPr="00B911EC">
              <w:t xml:space="preserve"> workplace health and safety requirements, including use of personal protective equipment (PPE) and safe manual handling techniques throughout the work</w:t>
            </w:r>
          </w:p>
          <w:p w14:paraId="3A5C3513" w14:textId="77777777" w:rsidR="00B911EC" w:rsidRDefault="00B911EC" w:rsidP="00E00C79">
            <w:pPr>
              <w:pStyle w:val="SIBulletList1"/>
            </w:pPr>
            <w:r>
              <w:t>planned production of template</w:t>
            </w:r>
          </w:p>
          <w:p w14:paraId="24156144" w14:textId="2C0BFE18" w:rsidR="00556C4C" w:rsidRDefault="00E00C79" w:rsidP="00E00C79">
            <w:pPr>
              <w:pStyle w:val="SIBulletList1"/>
            </w:pPr>
            <w:r w:rsidRPr="00EA15A5">
              <w:t>produce</w:t>
            </w:r>
            <w:r w:rsidR="00B911EC">
              <w:t>d</w:t>
            </w:r>
            <w:r w:rsidRPr="00EA15A5">
              <w:t xml:space="preserve"> templates </w:t>
            </w:r>
            <w:r w:rsidR="002D52F7">
              <w:t>according to</w:t>
            </w:r>
            <w:r w:rsidRPr="00EA15A5">
              <w:t xml:space="preserve"> the work order and product requirements</w:t>
            </w:r>
          </w:p>
          <w:p w14:paraId="291DB582" w14:textId="22BBC219" w:rsidR="00B911EC" w:rsidRPr="000754EC" w:rsidRDefault="00B911EC" w:rsidP="00E00C79">
            <w:pPr>
              <w:pStyle w:val="SIBulletList1"/>
            </w:pPr>
            <w:proofErr w:type="gramStart"/>
            <w:r>
              <w:t>r</w:t>
            </w:r>
            <w:r w:rsidRPr="00B911EC">
              <w:t>ecord</w:t>
            </w:r>
            <w:r w:rsidR="00187E4C">
              <w:t>ed</w:t>
            </w:r>
            <w:proofErr w:type="gramEnd"/>
            <w:r w:rsidRPr="00B911EC">
              <w:t xml:space="preserve"> and report</w:t>
            </w:r>
            <w:r>
              <w:t>ed</w:t>
            </w:r>
            <w:r w:rsidRPr="00B911EC">
              <w:t xml:space="preserve"> production outcomes and equipment faults to appropriate personnel</w:t>
            </w:r>
            <w:r w:rsidR="002D52F7">
              <w:t>.</w:t>
            </w:r>
          </w:p>
        </w:tc>
      </w:tr>
    </w:tbl>
    <w:p w14:paraId="7FDFAFB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3D4309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3648F24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3D71701" w14:textId="77777777" w:rsidTr="00CA2922">
        <w:tc>
          <w:tcPr>
            <w:tcW w:w="5000" w:type="pct"/>
            <w:shd w:val="clear" w:color="auto" w:fill="auto"/>
          </w:tcPr>
          <w:p w14:paraId="541D9502" w14:textId="77777777" w:rsidR="00E3604F" w:rsidRPr="00E3604F" w:rsidRDefault="00E3604F" w:rsidP="00E3604F">
            <w:r w:rsidRPr="00E3604F">
              <w:t>An individual must be able to demonstrate the knowledge required to perform the tasks outlined in the elements and performance criteria of this unit. This includes knowledge of:</w:t>
            </w:r>
            <w:r w:rsidRPr="00E3604F" w:rsidDel="0033327B">
              <w:t xml:space="preserve"> </w:t>
            </w:r>
          </w:p>
          <w:p w14:paraId="14ABCB5B" w14:textId="77777777" w:rsidR="00E00C79" w:rsidRPr="00E00C79" w:rsidRDefault="00E00C79" w:rsidP="00E00C79">
            <w:pPr>
              <w:pStyle w:val="SIBulletList1"/>
            </w:pPr>
            <w:r w:rsidRPr="00EA15A5">
              <w:t>key features of patterns and templates and their purpose</w:t>
            </w:r>
          </w:p>
          <w:p w14:paraId="1DA5299E" w14:textId="77777777" w:rsidR="00E00C79" w:rsidRPr="00E00C79" w:rsidRDefault="00E00C79" w:rsidP="00E00C79">
            <w:pPr>
              <w:pStyle w:val="SIBulletList1"/>
            </w:pPr>
            <w:r w:rsidRPr="00EA15A5">
              <w:t>types and key features of equipment that are assisted by templates</w:t>
            </w:r>
          </w:p>
          <w:p w14:paraId="643A57C8" w14:textId="77777777" w:rsidR="00E00C79" w:rsidRPr="00E00C79" w:rsidRDefault="00E00C79" w:rsidP="00E00C79">
            <w:pPr>
              <w:pStyle w:val="SIBulletList1"/>
            </w:pPr>
            <w:r w:rsidRPr="00EA15A5">
              <w:t xml:space="preserve">types and key features of shaped, tapered or </w:t>
            </w:r>
            <w:r w:rsidRPr="00E00C79">
              <w:t>moulded products produced with the assistance of templates</w:t>
            </w:r>
          </w:p>
          <w:p w14:paraId="2D467524" w14:textId="77777777" w:rsidR="00E00C79" w:rsidRPr="00E00C79" w:rsidRDefault="00E00C79" w:rsidP="00E00C79">
            <w:pPr>
              <w:pStyle w:val="SIBulletList1"/>
            </w:pPr>
            <w:r w:rsidRPr="00EA15A5">
              <w:t>characteristics of materials used for templates and how these affect template use:</w:t>
            </w:r>
          </w:p>
          <w:p w14:paraId="0308A59F" w14:textId="77777777" w:rsidR="00E00C79" w:rsidRPr="00E00C79" w:rsidRDefault="00E00C79" w:rsidP="00E00C79">
            <w:pPr>
              <w:pStyle w:val="SIBulletList2"/>
            </w:pPr>
            <w:r w:rsidRPr="00EA15A5">
              <w:t>strength</w:t>
            </w:r>
          </w:p>
          <w:p w14:paraId="7DC6796F" w14:textId="77777777" w:rsidR="00E00C79" w:rsidRPr="00E00C79" w:rsidRDefault="00E00C79" w:rsidP="00E00C79">
            <w:pPr>
              <w:pStyle w:val="SIBulletList2"/>
            </w:pPr>
            <w:r w:rsidRPr="00EA15A5">
              <w:t>direction of grain</w:t>
            </w:r>
          </w:p>
          <w:p w14:paraId="422D8BC4" w14:textId="77777777" w:rsidR="00E00C79" w:rsidRPr="00E00C79" w:rsidRDefault="00E00C79" w:rsidP="00E00C79">
            <w:pPr>
              <w:pStyle w:val="SIBulletList2"/>
            </w:pPr>
            <w:r w:rsidRPr="00EA15A5">
              <w:t>hardness</w:t>
            </w:r>
          </w:p>
          <w:p w14:paraId="6857B318" w14:textId="77777777" w:rsidR="00E00C79" w:rsidRPr="00E00C79" w:rsidRDefault="00E00C79" w:rsidP="00E00C79">
            <w:pPr>
              <w:pStyle w:val="SIBulletList2"/>
            </w:pPr>
            <w:r w:rsidRPr="00EA15A5">
              <w:t>flexibility</w:t>
            </w:r>
          </w:p>
          <w:p w14:paraId="077E9835" w14:textId="77777777" w:rsidR="00E00C79" w:rsidRPr="00E00C79" w:rsidRDefault="00E00C79" w:rsidP="00E00C79">
            <w:pPr>
              <w:pStyle w:val="SIBulletList1"/>
            </w:pPr>
            <w:r w:rsidRPr="00EA15A5">
              <w:t>typical assembly sequences and range of techniques used to produce templates</w:t>
            </w:r>
          </w:p>
          <w:p w14:paraId="1EA1DFBB" w14:textId="77777777" w:rsidR="00E00C79" w:rsidRPr="00E00C79" w:rsidRDefault="00E00C79" w:rsidP="00E00C79">
            <w:pPr>
              <w:pStyle w:val="SIBulletList1"/>
            </w:pPr>
            <w:r w:rsidRPr="00EA15A5">
              <w:t>purpose, features and operation of equipment used to assemble templates</w:t>
            </w:r>
          </w:p>
          <w:p w14:paraId="4310BE6F" w14:textId="77777777" w:rsidR="00E00C79" w:rsidRDefault="00E00C79" w:rsidP="00E00C79">
            <w:pPr>
              <w:pStyle w:val="SIBulletList1"/>
            </w:pPr>
            <w:r w:rsidRPr="00EA15A5">
              <w:t>purpose, features and use of assembly componentry</w:t>
            </w:r>
          </w:p>
          <w:p w14:paraId="1812042A" w14:textId="697ECD30" w:rsidR="002D52F7" w:rsidRPr="00E00C79" w:rsidRDefault="002D52F7" w:rsidP="00E00C79">
            <w:pPr>
              <w:pStyle w:val="SIBulletList1"/>
            </w:pPr>
            <w:r>
              <w:t xml:space="preserve">types of risk and hazards and mitigation </w:t>
            </w:r>
            <w:r w:rsidRPr="002D52F7">
              <w:t>measures associated with</w:t>
            </w:r>
            <w:r w:rsidRPr="00EA15A5">
              <w:t xml:space="preserve"> producing templates</w:t>
            </w:r>
          </w:p>
          <w:p w14:paraId="74667652" w14:textId="4092ABEA" w:rsidR="00E00C79" w:rsidRPr="00E00C79" w:rsidRDefault="0080182F" w:rsidP="00E00C79">
            <w:pPr>
              <w:pStyle w:val="SIBulletList1"/>
            </w:pPr>
            <w:r>
              <w:t>workplace</w:t>
            </w:r>
            <w:r w:rsidR="00E00C79" w:rsidRPr="00EA15A5">
              <w:t xml:space="preserve"> procedures specific to producing templates</w:t>
            </w:r>
            <w:r w:rsidR="002D52F7">
              <w:t>:</w:t>
            </w:r>
          </w:p>
          <w:p w14:paraId="19D62B5E" w14:textId="71017714" w:rsidR="00E00C79" w:rsidRPr="00E00C79" w:rsidRDefault="00E00C79" w:rsidP="00E00C79">
            <w:pPr>
              <w:pStyle w:val="SIBulletList2"/>
            </w:pPr>
            <w:r w:rsidRPr="00EA15A5">
              <w:t>workplace health and safety with particular emphasis on equipment lockout</w:t>
            </w:r>
            <w:r w:rsidR="002D52F7">
              <w:t>,</w:t>
            </w:r>
            <w:r w:rsidR="002D2258">
              <w:t xml:space="preserve"> </w:t>
            </w:r>
            <w:r w:rsidRPr="00EA15A5">
              <w:t xml:space="preserve">use of </w:t>
            </w:r>
            <w:r w:rsidR="002D52F7">
              <w:t>PPE and safe manual handling techniques</w:t>
            </w:r>
          </w:p>
          <w:p w14:paraId="484A6720" w14:textId="77777777" w:rsidR="00E00C79" w:rsidRPr="00E00C79" w:rsidRDefault="00E00C79" w:rsidP="00E00C79">
            <w:pPr>
              <w:pStyle w:val="SIBulletList2"/>
            </w:pPr>
            <w:r w:rsidRPr="00EA15A5">
              <w:t>communication reporting lines</w:t>
            </w:r>
          </w:p>
          <w:p w14:paraId="69631662" w14:textId="77777777" w:rsidR="00E00C79" w:rsidRPr="00E00C79" w:rsidRDefault="00E00C79" w:rsidP="00E00C79">
            <w:pPr>
              <w:pStyle w:val="SIBulletList2"/>
            </w:pPr>
            <w:r w:rsidRPr="00EA15A5">
              <w:t>recording and reporting production outcomes and equipment faults</w:t>
            </w:r>
          </w:p>
          <w:p w14:paraId="195E8CB0" w14:textId="77777777" w:rsidR="00E00C79" w:rsidRPr="00E00C79" w:rsidRDefault="00E00C79" w:rsidP="00E00C79">
            <w:pPr>
              <w:pStyle w:val="SIBulletList1"/>
            </w:pPr>
            <w:r w:rsidRPr="00EA15A5">
              <w:t>environmental protection practices for producing templates:</w:t>
            </w:r>
          </w:p>
          <w:p w14:paraId="5B4802AB" w14:textId="77777777" w:rsidR="00E00C79" w:rsidRPr="00E00C79" w:rsidRDefault="00E00C79" w:rsidP="00E00C79">
            <w:pPr>
              <w:pStyle w:val="SIBulletList2"/>
            </w:pPr>
            <w:r w:rsidRPr="00EA15A5">
              <w:t>reducing water and energy use</w:t>
            </w:r>
          </w:p>
          <w:p w14:paraId="749B45F1" w14:textId="5ED8B27B" w:rsidR="00F1480E" w:rsidRPr="000754EC" w:rsidRDefault="00E00C79" w:rsidP="00E00C79">
            <w:pPr>
              <w:pStyle w:val="SIBulletList2"/>
            </w:pPr>
            <w:proofErr w:type="gramStart"/>
            <w:r w:rsidRPr="00EA15A5">
              <w:t>disposing</w:t>
            </w:r>
            <w:proofErr w:type="gramEnd"/>
            <w:r w:rsidRPr="00EA15A5">
              <w:t xml:space="preserve"> of, recycling and reusing timber and other waste</w:t>
            </w:r>
            <w:r w:rsidR="002D52F7">
              <w:t>.</w:t>
            </w:r>
          </w:p>
        </w:tc>
      </w:tr>
    </w:tbl>
    <w:p w14:paraId="6D9A3C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208710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1205FCF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944D2AD" w14:textId="77777777" w:rsidTr="00CA2922">
        <w:tc>
          <w:tcPr>
            <w:tcW w:w="5000" w:type="pct"/>
            <w:shd w:val="clear" w:color="auto" w:fill="auto"/>
          </w:tcPr>
          <w:p w14:paraId="0E0AA88D" w14:textId="77777777" w:rsidR="004B0AFB" w:rsidRPr="004B0AFB" w:rsidRDefault="004B0AFB" w:rsidP="004B0AFB">
            <w:pPr>
              <w:pStyle w:val="SIText"/>
            </w:pPr>
            <w:r w:rsidRPr="004B0AFB">
              <w:t>Assessment of the skills in this unit of competency must take place under the following conditions:</w:t>
            </w:r>
          </w:p>
          <w:p w14:paraId="49F0EAEF" w14:textId="77777777" w:rsidR="004B0AFB" w:rsidRPr="004B0AFB" w:rsidRDefault="004B0AFB" w:rsidP="004B0AFB">
            <w:pPr>
              <w:pStyle w:val="SIBulletList1"/>
            </w:pPr>
            <w:r w:rsidRPr="004B0AFB">
              <w:t>physical conditions:</w:t>
            </w:r>
          </w:p>
          <w:p w14:paraId="3A71B821" w14:textId="225BA45C" w:rsidR="004B0AFB" w:rsidRPr="004B0AFB" w:rsidRDefault="004B0AFB" w:rsidP="004B0AFB">
            <w:pPr>
              <w:pStyle w:val="SIBulletList2"/>
            </w:pPr>
            <w:r w:rsidRPr="004B0AFB">
              <w:t xml:space="preserve">skills must be demonstrated in a </w:t>
            </w:r>
            <w:r w:rsidR="002D52F7">
              <w:t>timber processing or manufacturing facility</w:t>
            </w:r>
            <w:r w:rsidRPr="004B0AFB">
              <w:t xml:space="preserve"> or an environment that accurately represents workplace conditions</w:t>
            </w:r>
          </w:p>
          <w:p w14:paraId="37B193A5" w14:textId="77777777" w:rsidR="004B0AFB" w:rsidRPr="004B0AFB" w:rsidRDefault="004B0AFB" w:rsidP="004B0AFB">
            <w:pPr>
              <w:pStyle w:val="SIBulletList1"/>
            </w:pPr>
            <w:r w:rsidRPr="004B0AFB">
              <w:t>resources, equipment and materials:</w:t>
            </w:r>
          </w:p>
          <w:p w14:paraId="7D43A2DB" w14:textId="77777777" w:rsidR="00E00C79" w:rsidRPr="00E00C79" w:rsidRDefault="00E00C79" w:rsidP="00937BC4">
            <w:pPr>
              <w:pStyle w:val="SIBulletList2"/>
            </w:pPr>
            <w:r w:rsidRPr="00EA15A5">
              <w:t>measuring equipment</w:t>
            </w:r>
          </w:p>
          <w:p w14:paraId="26CB9E6D" w14:textId="77777777" w:rsidR="00E00C79" w:rsidRPr="00E00C79" w:rsidRDefault="00E00C79" w:rsidP="00937BC4">
            <w:pPr>
              <w:pStyle w:val="SIBulletList2"/>
            </w:pPr>
            <w:r w:rsidRPr="00EA15A5">
              <w:t>patterns</w:t>
            </w:r>
          </w:p>
          <w:p w14:paraId="6C89809B" w14:textId="77777777" w:rsidR="00E00C79" w:rsidRPr="00E00C79" w:rsidRDefault="00E00C79" w:rsidP="00937BC4">
            <w:pPr>
              <w:pStyle w:val="SIBulletList2"/>
            </w:pPr>
            <w:r w:rsidRPr="00EA15A5">
              <w:t>assembly equipment</w:t>
            </w:r>
          </w:p>
          <w:p w14:paraId="72179F4F" w14:textId="62AFC5D3" w:rsidR="00E00C79" w:rsidRPr="00E00C79" w:rsidRDefault="00D96851" w:rsidP="00937BC4">
            <w:pPr>
              <w:pStyle w:val="SIBulletList2"/>
            </w:pPr>
            <w:r>
              <w:t>PPE</w:t>
            </w:r>
            <w:r w:rsidR="00E00C79" w:rsidRPr="00EA15A5">
              <w:t xml:space="preserve"> suitable for </w:t>
            </w:r>
            <w:r>
              <w:t xml:space="preserve">use in </w:t>
            </w:r>
            <w:r w:rsidR="00E00C79" w:rsidRPr="00EA15A5">
              <w:t>producing templates</w:t>
            </w:r>
          </w:p>
          <w:p w14:paraId="0F479436" w14:textId="77777777" w:rsidR="00E00C79" w:rsidRPr="00E00C79" w:rsidRDefault="00E00C79" w:rsidP="00937BC4">
            <w:pPr>
              <w:pStyle w:val="SIBulletList2"/>
            </w:pPr>
            <w:r w:rsidRPr="00EA15A5">
              <w:t xml:space="preserve">consumable </w:t>
            </w:r>
            <w:r w:rsidRPr="00E00C79">
              <w:t>metal and ply suitable for pattern preparation</w:t>
            </w:r>
          </w:p>
          <w:p w14:paraId="1E1CF6F9" w14:textId="74A5C4C0" w:rsidR="00E00C79" w:rsidRPr="00E00C79" w:rsidRDefault="00E00C79" w:rsidP="00D96851">
            <w:pPr>
              <w:pStyle w:val="SIBulletList2"/>
            </w:pPr>
            <w:r w:rsidRPr="00EA15A5">
              <w:t xml:space="preserve">consumable materials suitable for templates </w:t>
            </w:r>
          </w:p>
          <w:p w14:paraId="4782FA01" w14:textId="77777777" w:rsidR="00D96851" w:rsidRDefault="00E00C79" w:rsidP="00937BC4">
            <w:pPr>
              <w:pStyle w:val="SIBulletList2"/>
            </w:pPr>
            <w:r w:rsidRPr="00EA15A5">
              <w:t>consumable nails, screws and adhesives</w:t>
            </w:r>
            <w:r w:rsidR="00D96851" w:rsidRPr="00EA15A5">
              <w:t xml:space="preserve"> </w:t>
            </w:r>
          </w:p>
          <w:p w14:paraId="5B43AE49" w14:textId="77777777" w:rsidR="00D96851" w:rsidRDefault="00D96851" w:rsidP="00D96851">
            <w:pPr>
              <w:pStyle w:val="SIBulletList1"/>
            </w:pPr>
            <w:r>
              <w:t>specifications:</w:t>
            </w:r>
          </w:p>
          <w:p w14:paraId="67CE388D" w14:textId="77777777" w:rsidR="002D52F7" w:rsidRPr="002D52F7" w:rsidRDefault="002D52F7" w:rsidP="002D52F7">
            <w:pPr>
              <w:pStyle w:val="SIBulletList2"/>
            </w:pPr>
            <w:r w:rsidRPr="00D96851">
              <w:t>template documents for recording production outcomes and equipment faults</w:t>
            </w:r>
          </w:p>
          <w:p w14:paraId="7DB7EAFC" w14:textId="601DBB52" w:rsidR="00E00C79" w:rsidRPr="00E00C79" w:rsidRDefault="00E00C79" w:rsidP="00937BC4">
            <w:pPr>
              <w:pStyle w:val="SIBulletList2"/>
            </w:pPr>
            <w:r w:rsidRPr="00EA15A5">
              <w:t>manufacturer instructions for equipment use</w:t>
            </w:r>
          </w:p>
          <w:p w14:paraId="13BED423" w14:textId="77777777" w:rsidR="00E00C79" w:rsidRPr="00E00C79" w:rsidRDefault="00E00C79" w:rsidP="00937BC4">
            <w:pPr>
              <w:pStyle w:val="SIBulletList2"/>
            </w:pPr>
            <w:r w:rsidRPr="00EA15A5">
              <w:t>work order, drawings and specifications for template production</w:t>
            </w:r>
          </w:p>
          <w:p w14:paraId="2DAEDB81" w14:textId="6D5C645E" w:rsidR="00E00C79" w:rsidRPr="00E00C79" w:rsidRDefault="00D96851" w:rsidP="00937BC4">
            <w:pPr>
              <w:pStyle w:val="SIBulletList2"/>
            </w:pPr>
            <w:proofErr w:type="gramStart"/>
            <w:r>
              <w:t>workplace</w:t>
            </w:r>
            <w:proofErr w:type="gramEnd"/>
            <w:r>
              <w:t xml:space="preserve"> </w:t>
            </w:r>
            <w:r w:rsidR="00E00C79" w:rsidRPr="00EA15A5">
              <w:t>procedures for producing templates</w:t>
            </w:r>
            <w:r w:rsidR="002D52F7">
              <w:t>.</w:t>
            </w:r>
          </w:p>
          <w:p w14:paraId="2827A92C" w14:textId="77777777" w:rsidR="00E00C79" w:rsidRPr="00EA15A5" w:rsidRDefault="00E00C79" w:rsidP="00E00C79">
            <w:pPr>
              <w:pStyle w:val="SIText"/>
            </w:pPr>
          </w:p>
          <w:p w14:paraId="668B4E39" w14:textId="6278E3EE" w:rsidR="00F1480E" w:rsidRPr="000754EC" w:rsidRDefault="00D96851" w:rsidP="00937BC4">
            <w:pPr>
              <w:rPr>
                <w:rFonts w:eastAsia="Calibri"/>
              </w:rPr>
            </w:pPr>
            <w:r w:rsidRPr="00D96851">
              <w:lastRenderedPageBreak/>
              <w:t>Assessors of this unit must satisfy the requirements for assessors in applicable vocational education and training legislation, frameworks and / or standards.</w:t>
            </w:r>
          </w:p>
        </w:tc>
      </w:tr>
    </w:tbl>
    <w:p w14:paraId="3052F4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2C9603A" w14:textId="77777777" w:rsidTr="004679E3">
        <w:tc>
          <w:tcPr>
            <w:tcW w:w="990" w:type="pct"/>
            <w:shd w:val="clear" w:color="auto" w:fill="auto"/>
          </w:tcPr>
          <w:p w14:paraId="7989919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DA321A0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64DD3F6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127D8570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ECC866" w16cid:durableId="1F6812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7BE39" w14:textId="77777777" w:rsidR="003D2A49" w:rsidRDefault="003D2A49" w:rsidP="00BF3F0A">
      <w:r>
        <w:separator/>
      </w:r>
    </w:p>
    <w:p w14:paraId="2EA96D78" w14:textId="77777777" w:rsidR="003D2A49" w:rsidRDefault="003D2A49"/>
  </w:endnote>
  <w:endnote w:type="continuationSeparator" w:id="0">
    <w:p w14:paraId="13B0B289" w14:textId="77777777" w:rsidR="003D2A49" w:rsidRDefault="003D2A49" w:rsidP="00BF3F0A">
      <w:r>
        <w:continuationSeparator/>
      </w:r>
    </w:p>
    <w:p w14:paraId="7CBDE83D" w14:textId="77777777" w:rsidR="003D2A49" w:rsidRDefault="003D2A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02C9066B" w14:textId="4F842BCC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F7311">
          <w:rPr>
            <w:noProof/>
          </w:rPr>
          <w:t>2</w:t>
        </w:r>
        <w:r w:rsidRPr="000754EC">
          <w:fldChar w:fldCharType="end"/>
        </w:r>
      </w:p>
      <w:p w14:paraId="7507F97B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DFACFE2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89548" w14:textId="77777777" w:rsidR="003D2A49" w:rsidRDefault="003D2A49" w:rsidP="00BF3F0A">
      <w:r>
        <w:separator/>
      </w:r>
    </w:p>
    <w:p w14:paraId="3EA3DD7F" w14:textId="77777777" w:rsidR="003D2A49" w:rsidRDefault="003D2A49"/>
  </w:footnote>
  <w:footnote w:type="continuationSeparator" w:id="0">
    <w:p w14:paraId="3E127E14" w14:textId="77777777" w:rsidR="003D2A49" w:rsidRDefault="003D2A49" w:rsidP="00BF3F0A">
      <w:r>
        <w:continuationSeparator/>
      </w:r>
    </w:p>
    <w:p w14:paraId="667B92AA" w14:textId="77777777" w:rsidR="003D2A49" w:rsidRDefault="003D2A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0F01C" w14:textId="2613DB6B" w:rsidR="00E1344D" w:rsidRDefault="003D2A49" w:rsidP="00E00C79">
    <w:sdt>
      <w:sdtPr>
        <w:id w:val="-76884987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AA2DAE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E1A5A">
      <w:t xml:space="preserve">FWPCOT3237 </w:t>
    </w:r>
    <w:r w:rsidR="00E00C79" w:rsidRPr="00E00C79">
      <w:t>Produce templates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36C1038"/>
    <w:multiLevelType w:val="hybridMultilevel"/>
    <w:tmpl w:val="B5063D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D2788"/>
    <w:multiLevelType w:val="hybridMultilevel"/>
    <w:tmpl w:val="8F3EA3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0716F"/>
    <w:multiLevelType w:val="hybridMultilevel"/>
    <w:tmpl w:val="0E1ED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57E945A0"/>
    <w:multiLevelType w:val="hybridMultilevel"/>
    <w:tmpl w:val="BAF24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A60EC"/>
    <w:multiLevelType w:val="hybridMultilevel"/>
    <w:tmpl w:val="60A862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B4869"/>
    <w:multiLevelType w:val="hybridMultilevel"/>
    <w:tmpl w:val="4470D4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21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20"/>
  </w:num>
  <w:num w:numId="10">
    <w:abstractNumId w:val="13"/>
  </w:num>
  <w:num w:numId="11">
    <w:abstractNumId w:val="19"/>
  </w:num>
  <w:num w:numId="12">
    <w:abstractNumId w:val="15"/>
  </w:num>
  <w:num w:numId="13">
    <w:abstractNumId w:val="22"/>
  </w:num>
  <w:num w:numId="14">
    <w:abstractNumId w:val="5"/>
  </w:num>
  <w:num w:numId="15">
    <w:abstractNumId w:val="6"/>
  </w:num>
  <w:num w:numId="16">
    <w:abstractNumId w:val="23"/>
  </w:num>
  <w:num w:numId="17">
    <w:abstractNumId w:val="11"/>
  </w:num>
  <w:num w:numId="18">
    <w:abstractNumId w:val="2"/>
  </w:num>
  <w:num w:numId="19">
    <w:abstractNumId w:val="17"/>
  </w:num>
  <w:num w:numId="20">
    <w:abstractNumId w:val="16"/>
  </w:num>
  <w:num w:numId="21">
    <w:abstractNumId w:val="18"/>
  </w:num>
  <w:num w:numId="22">
    <w:abstractNumId w:val="14"/>
  </w:num>
  <w:num w:numId="23">
    <w:abstractNumId w:val="1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Mjc1NTMwM7I0MjdS0lEKTi0uzszPAykwqQUAU28txSwAAAA=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0B9A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3836"/>
    <w:rsid w:val="00156EF3"/>
    <w:rsid w:val="00160C82"/>
    <w:rsid w:val="00176E4F"/>
    <w:rsid w:val="001836A4"/>
    <w:rsid w:val="0018546B"/>
    <w:rsid w:val="00187E4C"/>
    <w:rsid w:val="001A6A3E"/>
    <w:rsid w:val="001A7B6D"/>
    <w:rsid w:val="001B34D5"/>
    <w:rsid w:val="001B513A"/>
    <w:rsid w:val="001C0A75"/>
    <w:rsid w:val="001C1306"/>
    <w:rsid w:val="001C1C41"/>
    <w:rsid w:val="001D30EB"/>
    <w:rsid w:val="001D5C1B"/>
    <w:rsid w:val="001D7F5B"/>
    <w:rsid w:val="001E0849"/>
    <w:rsid w:val="001E16BC"/>
    <w:rsid w:val="001E16DF"/>
    <w:rsid w:val="001F2BA5"/>
    <w:rsid w:val="001F308D"/>
    <w:rsid w:val="001F34C5"/>
    <w:rsid w:val="00201A7C"/>
    <w:rsid w:val="0021210E"/>
    <w:rsid w:val="0021414D"/>
    <w:rsid w:val="00223124"/>
    <w:rsid w:val="002268EF"/>
    <w:rsid w:val="00233143"/>
    <w:rsid w:val="00234444"/>
    <w:rsid w:val="00242293"/>
    <w:rsid w:val="00244EA7"/>
    <w:rsid w:val="0024783F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2258"/>
    <w:rsid w:val="002D330A"/>
    <w:rsid w:val="002D52F7"/>
    <w:rsid w:val="002E170C"/>
    <w:rsid w:val="002E193E"/>
    <w:rsid w:val="002F4BEC"/>
    <w:rsid w:val="00305EFF"/>
    <w:rsid w:val="00310A6A"/>
    <w:rsid w:val="00310BDF"/>
    <w:rsid w:val="003144E6"/>
    <w:rsid w:val="00321E06"/>
    <w:rsid w:val="003353A9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A49"/>
    <w:rsid w:val="003D2E73"/>
    <w:rsid w:val="003D4747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9153A"/>
    <w:rsid w:val="004A142B"/>
    <w:rsid w:val="004A3860"/>
    <w:rsid w:val="004A44E8"/>
    <w:rsid w:val="004A581D"/>
    <w:rsid w:val="004A7706"/>
    <w:rsid w:val="004A77E3"/>
    <w:rsid w:val="004B0AFB"/>
    <w:rsid w:val="004B29B7"/>
    <w:rsid w:val="004B7A28"/>
    <w:rsid w:val="004C2244"/>
    <w:rsid w:val="004C79A1"/>
    <w:rsid w:val="004D0D5F"/>
    <w:rsid w:val="004D1569"/>
    <w:rsid w:val="004D1790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549"/>
    <w:rsid w:val="005708EB"/>
    <w:rsid w:val="00575BC6"/>
    <w:rsid w:val="005778BE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6F7311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691A"/>
    <w:rsid w:val="0080182F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52A9"/>
    <w:rsid w:val="0092711C"/>
    <w:rsid w:val="009278C9"/>
    <w:rsid w:val="00932CD7"/>
    <w:rsid w:val="00937BC4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36669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23FE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911EC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5B27"/>
    <w:rsid w:val="00C15F70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4828"/>
    <w:rsid w:val="00CB746F"/>
    <w:rsid w:val="00CC451E"/>
    <w:rsid w:val="00CC611F"/>
    <w:rsid w:val="00CD4E9D"/>
    <w:rsid w:val="00CD4F4D"/>
    <w:rsid w:val="00CE3640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166DD"/>
    <w:rsid w:val="00D2035A"/>
    <w:rsid w:val="00D20C57"/>
    <w:rsid w:val="00D248B0"/>
    <w:rsid w:val="00D25D16"/>
    <w:rsid w:val="00D32124"/>
    <w:rsid w:val="00D53361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96851"/>
    <w:rsid w:val="00DA0A81"/>
    <w:rsid w:val="00DA3C10"/>
    <w:rsid w:val="00DA53B5"/>
    <w:rsid w:val="00DC1D69"/>
    <w:rsid w:val="00DC5A3A"/>
    <w:rsid w:val="00DD0726"/>
    <w:rsid w:val="00DF5CC3"/>
    <w:rsid w:val="00E00C79"/>
    <w:rsid w:val="00E1344D"/>
    <w:rsid w:val="00E238E6"/>
    <w:rsid w:val="00E35064"/>
    <w:rsid w:val="00E3604F"/>
    <w:rsid w:val="00E3681D"/>
    <w:rsid w:val="00E40225"/>
    <w:rsid w:val="00E501F0"/>
    <w:rsid w:val="00E6166D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E1A5A"/>
    <w:rsid w:val="00EF01F8"/>
    <w:rsid w:val="00EF40EF"/>
    <w:rsid w:val="00EF47FE"/>
    <w:rsid w:val="00F069BD"/>
    <w:rsid w:val="00F1480E"/>
    <w:rsid w:val="00F1497D"/>
    <w:rsid w:val="00F16AAC"/>
    <w:rsid w:val="00F21AF4"/>
    <w:rsid w:val="00F2276A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B232E"/>
    <w:rsid w:val="00FD557D"/>
    <w:rsid w:val="00FE0282"/>
    <w:rsid w:val="00FE124D"/>
    <w:rsid w:val="00FE30D5"/>
    <w:rsid w:val="00FE792C"/>
    <w:rsid w:val="00FF4323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B2A8C0D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DF5CC3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C63BAB240634FB6C45C7BD4D19C00" ma:contentTypeVersion="" ma:contentTypeDescription="Create a new document." ma:contentTypeScope="" ma:versionID="4eb24ceabe208c213b846e682eefd189">
  <xsd:schema xmlns:xsd="http://www.w3.org/2001/XMLSchema" xmlns:xs="http://www.w3.org/2001/XMLSchema" xmlns:p="http://schemas.microsoft.com/office/2006/metadata/properties" xmlns:ns2="4d074fc5-4881-4904-900d-cdf408c29254" xmlns:ns3="210d968f-8710-4c94-86ee-df33c4b77451" targetNamespace="http://schemas.microsoft.com/office/2006/metadata/properties" ma:root="true" ma:fieldsID="438d906cfa3dc4a5513b2b79634c88f1" ns2:_="" ns3:_="">
    <xsd:import namespace="4d074fc5-4881-4904-900d-cdf408c29254"/>
    <xsd:import namespace="210d968f-8710-4c94-86ee-df33c4b7745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968f-8710-4c94-86ee-df33c4b77451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Project xmlns="210d968f-8710-4c94-86ee-df33c4b77451">Common</Project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6A49B3-BE5B-461C-87C8-6C645EC234E9}"/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  <ds:schemaRef ds:uri="210d968f-8710-4c94-86ee-df33c4b77451"/>
  </ds:schemaRefs>
</ds:datastoreItem>
</file>

<file path=customXml/itemProps4.xml><?xml version="1.0" encoding="utf-8"?>
<ds:datastoreItem xmlns:ds="http://schemas.openxmlformats.org/officeDocument/2006/customXml" ds:itemID="{C6CF0C0B-13AF-46EA-A747-DEF3201D2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51</TotalTime>
  <Pages>5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gdaian</cp:lastModifiedBy>
  <cp:revision>20</cp:revision>
  <cp:lastPrinted>2016-05-27T05:21:00Z</cp:lastPrinted>
  <dcterms:created xsi:type="dcterms:W3CDTF">2018-08-17T04:01:00Z</dcterms:created>
  <dcterms:modified xsi:type="dcterms:W3CDTF">2019-01-16T20:48:00Z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0x0101009B9C63BAB240634FB6C45C7BD4D19C00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