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D3E2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83057CC" w14:textId="77777777" w:rsidTr="00146EEC">
        <w:tc>
          <w:tcPr>
            <w:tcW w:w="2689" w:type="dxa"/>
          </w:tcPr>
          <w:p w14:paraId="3587816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A7BBDE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6FFF" w14:paraId="05D5526B" w14:textId="77777777" w:rsidTr="00146EEC">
        <w:tc>
          <w:tcPr>
            <w:tcW w:w="2689" w:type="dxa"/>
          </w:tcPr>
          <w:p w14:paraId="3F264169" w14:textId="5EBE3F20" w:rsidR="00466FFF" w:rsidRPr="00CC451E" w:rsidRDefault="0010633C" w:rsidP="00466FFF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39A83A67" w14:textId="75970ADF" w:rsidR="00466FFF" w:rsidRPr="007C778A" w:rsidRDefault="00466FFF" w:rsidP="00466FFF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</w:tbl>
    <w:p w14:paraId="2CCDC77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FDA17A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D68CD88" w14:textId="039FDBA0" w:rsidR="00F1480E" w:rsidRPr="000754EC" w:rsidRDefault="00002BA9" w:rsidP="00002BA9">
            <w:pPr>
              <w:pStyle w:val="SIUNITCODE"/>
            </w:pPr>
            <w:r>
              <w:t>FWPCOT</w:t>
            </w:r>
            <w:r>
              <w:t>2</w:t>
            </w:r>
            <w:r>
              <w:t>XXX</w:t>
            </w:r>
          </w:p>
        </w:tc>
        <w:tc>
          <w:tcPr>
            <w:tcW w:w="3604" w:type="pct"/>
            <w:shd w:val="clear" w:color="auto" w:fill="auto"/>
          </w:tcPr>
          <w:p w14:paraId="68A1BCEF" w14:textId="4F3894A0" w:rsidR="00F1480E" w:rsidRPr="000754EC" w:rsidRDefault="005A31CE" w:rsidP="008A7E27">
            <w:pPr>
              <w:pStyle w:val="SIUnittitle"/>
            </w:pPr>
            <w:r w:rsidRPr="005A31CE">
              <w:t>Operate and maintain</w:t>
            </w:r>
            <w:r w:rsidR="00002BA9">
              <w:t xml:space="preserve"> a</w:t>
            </w:r>
            <w:r w:rsidRPr="005A31CE">
              <w:t xml:space="preserve"> table saw</w:t>
            </w:r>
          </w:p>
        </w:tc>
      </w:tr>
      <w:tr w:rsidR="00F1480E" w:rsidRPr="00963A46" w14:paraId="15034C63" w14:textId="77777777" w:rsidTr="00CA2922">
        <w:tc>
          <w:tcPr>
            <w:tcW w:w="1396" w:type="pct"/>
            <w:shd w:val="clear" w:color="auto" w:fill="auto"/>
          </w:tcPr>
          <w:p w14:paraId="0CC9708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6EEBA3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F6BB624" w14:textId="26B939D5" w:rsidR="00CD30AB" w:rsidRDefault="00466FFF" w:rsidP="00CD30AB">
            <w:pPr>
              <w:pStyle w:val="SIText"/>
            </w:pPr>
            <w:r w:rsidRPr="006F05A5">
              <w:t xml:space="preserve">This unit of competency describes the </w:t>
            </w:r>
            <w:r w:rsidRPr="00466FFF">
              <w:t xml:space="preserve">skills and knowledge required </w:t>
            </w:r>
            <w:r w:rsidR="00074CBC">
              <w:t xml:space="preserve">to use a saw table to </w:t>
            </w:r>
            <w:r w:rsidR="00CD30AB" w:rsidRPr="00CD30AB">
              <w:t xml:space="preserve">produce </w:t>
            </w:r>
            <w:r w:rsidR="00D27000">
              <w:t>sawn timber</w:t>
            </w:r>
            <w:r w:rsidR="00D27000" w:rsidRPr="00CD30AB">
              <w:t xml:space="preserve"> </w:t>
            </w:r>
            <w:r w:rsidR="00CD30AB" w:rsidRPr="00CD30AB">
              <w:t>by re</w:t>
            </w:r>
            <w:r w:rsidR="00074CBC">
              <w:t>-</w:t>
            </w:r>
            <w:r w:rsidR="00CD30AB" w:rsidRPr="00CD30AB">
              <w:t xml:space="preserve">sawing </w:t>
            </w:r>
            <w:r w:rsidR="00CD30AB" w:rsidRPr="002E1D17">
              <w:rPr>
                <w:noProof/>
              </w:rPr>
              <w:t>larger</w:t>
            </w:r>
            <w:r w:rsidR="00CD30AB" w:rsidRPr="00CD30AB">
              <w:t xml:space="preserve"> </w:t>
            </w:r>
            <w:r w:rsidR="00D27000">
              <w:t>timber</w:t>
            </w:r>
            <w:r w:rsidR="00CD30AB" w:rsidRPr="00CD30AB">
              <w:t xml:space="preserve">. </w:t>
            </w:r>
            <w:r>
              <w:t xml:space="preserve">This </w:t>
            </w:r>
            <w:r w:rsidR="00074CBC">
              <w:t xml:space="preserve">activity </w:t>
            </w:r>
            <w:r w:rsidR="00CD30AB" w:rsidRPr="00CD30AB">
              <w:t xml:space="preserve">includes </w:t>
            </w:r>
            <w:r>
              <w:t xml:space="preserve">assessing </w:t>
            </w:r>
            <w:r w:rsidR="00074CBC">
              <w:t xml:space="preserve">sawing </w:t>
            </w:r>
            <w:r>
              <w:t>condit</w:t>
            </w:r>
            <w:r w:rsidR="001D2BDF">
              <w:t>i</w:t>
            </w:r>
            <w:r>
              <w:t xml:space="preserve">ons and </w:t>
            </w:r>
            <w:r w:rsidR="00CD30AB" w:rsidRPr="00CD30AB">
              <w:t xml:space="preserve">adjusting </w:t>
            </w:r>
            <w:r>
              <w:t xml:space="preserve">feed rate and </w:t>
            </w:r>
            <w:r w:rsidR="00CD30AB" w:rsidRPr="00CD30AB">
              <w:t>sawing equipment</w:t>
            </w:r>
            <w:r>
              <w:t xml:space="preserve"> to maximise product quality</w:t>
            </w:r>
            <w:r w:rsidR="00CD30AB" w:rsidRPr="00CD30AB">
              <w:t>.</w:t>
            </w:r>
          </w:p>
          <w:p w14:paraId="52373FD8" w14:textId="77777777" w:rsidR="00CD30AB" w:rsidRPr="00CD30AB" w:rsidRDefault="00CD30AB" w:rsidP="00CD30AB">
            <w:pPr>
              <w:pStyle w:val="SIText"/>
            </w:pPr>
          </w:p>
          <w:p w14:paraId="1AC6A631" w14:textId="2AEC5667" w:rsidR="00466FFF" w:rsidRPr="00466FFF" w:rsidRDefault="00466FFF" w:rsidP="00466FFF">
            <w:pPr>
              <w:pStyle w:val="SIText"/>
            </w:pPr>
            <w:r>
              <w:t xml:space="preserve">The unit applies to </w:t>
            </w:r>
            <w:r w:rsidRPr="00466FFF">
              <w:t xml:space="preserve">individuals who </w:t>
            </w:r>
            <w:r>
              <w:t>re</w:t>
            </w:r>
            <w:r w:rsidR="00074CBC">
              <w:t>-</w:t>
            </w:r>
            <w:r>
              <w:t>saw timber</w:t>
            </w:r>
            <w:r w:rsidRPr="00466FFF">
              <w:t xml:space="preserve"> in a </w:t>
            </w:r>
            <w:r w:rsidR="00D27000">
              <w:t xml:space="preserve">timber </w:t>
            </w:r>
            <w:r w:rsidR="00074CBC">
              <w:t xml:space="preserve">processing or </w:t>
            </w:r>
            <w:r w:rsidR="00D27000">
              <w:t>manufacturing facility</w:t>
            </w:r>
            <w:r w:rsidRPr="00466FFF">
              <w:t>.</w:t>
            </w:r>
          </w:p>
          <w:p w14:paraId="51E278F8" w14:textId="77777777" w:rsidR="00466FFF" w:rsidRDefault="00466FFF" w:rsidP="00074CBC">
            <w:pPr>
              <w:pStyle w:val="SIText"/>
            </w:pPr>
          </w:p>
          <w:p w14:paraId="7D9F401E" w14:textId="77777777" w:rsidR="00074CBC" w:rsidRPr="00074CBC" w:rsidRDefault="00074CBC" w:rsidP="00612630">
            <w:pPr>
              <w:pStyle w:val="SIText"/>
            </w:pPr>
            <w:r w:rsidRPr="00074CBC">
              <w:t>All work must be carried out to comply with workplace procedures, according to state/territory health and safety regulations, legislation and standards that apply to the workplace.</w:t>
            </w:r>
          </w:p>
          <w:p w14:paraId="7CEBD033" w14:textId="77777777" w:rsidR="00074CBC" w:rsidRDefault="00074CBC" w:rsidP="00CD30AB">
            <w:pPr>
              <w:pStyle w:val="SIText"/>
            </w:pPr>
          </w:p>
          <w:p w14:paraId="4BE11584" w14:textId="51AAE7E7" w:rsidR="00373436" w:rsidRPr="000754EC" w:rsidRDefault="00466FFF" w:rsidP="00CD30AB">
            <w:pPr>
              <w:pStyle w:val="SIText"/>
            </w:pPr>
            <w:r w:rsidRPr="006F05A5">
              <w:t xml:space="preserve">No </w:t>
            </w:r>
            <w:r w:rsidRPr="00466FFF">
              <w:t>occupational licensing, legislative or certification requirements apply to this unit at the time of publication.</w:t>
            </w:r>
          </w:p>
        </w:tc>
      </w:tr>
      <w:tr w:rsidR="00F1480E" w:rsidRPr="00963A46" w14:paraId="02E53B86" w14:textId="77777777" w:rsidTr="00CA2922">
        <w:tc>
          <w:tcPr>
            <w:tcW w:w="1396" w:type="pct"/>
            <w:shd w:val="clear" w:color="auto" w:fill="auto"/>
          </w:tcPr>
          <w:p w14:paraId="3A9626D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D5DCF44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140A8D7" w14:textId="77777777" w:rsidTr="00CA2922">
        <w:tc>
          <w:tcPr>
            <w:tcW w:w="1396" w:type="pct"/>
            <w:shd w:val="clear" w:color="auto" w:fill="auto"/>
          </w:tcPr>
          <w:p w14:paraId="2F2932A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8952F7" w14:textId="77777777" w:rsidR="00F1480E" w:rsidRPr="000754EC" w:rsidRDefault="00CD30AB" w:rsidP="00CF795F">
            <w:pPr>
              <w:pStyle w:val="SIText"/>
            </w:pPr>
            <w:r w:rsidRPr="00CD30AB">
              <w:t>Common Technical; applies across sectors</w:t>
            </w:r>
          </w:p>
        </w:tc>
      </w:tr>
    </w:tbl>
    <w:p w14:paraId="089A3B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7282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FE9F0A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CC1E4E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EFE761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74CC09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684C82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C12D0" w:rsidRPr="00963A46" w14:paraId="4A5B1C9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0499CF" w14:textId="77777777" w:rsidR="00CC12D0" w:rsidRPr="00CC12D0" w:rsidRDefault="00CC12D0" w:rsidP="00CC12D0">
            <w:pPr>
              <w:pStyle w:val="SIText"/>
            </w:pPr>
            <w:r w:rsidRPr="00CC12D0">
              <w:t>1. Prepare for operation</w:t>
            </w:r>
          </w:p>
        </w:tc>
        <w:tc>
          <w:tcPr>
            <w:tcW w:w="3604" w:type="pct"/>
            <w:shd w:val="clear" w:color="auto" w:fill="auto"/>
          </w:tcPr>
          <w:p w14:paraId="25BE4AA2" w14:textId="1FF19DC6" w:rsidR="00CC12D0" w:rsidRPr="00CC12D0" w:rsidRDefault="00CC12D0" w:rsidP="00CC12D0">
            <w:pPr>
              <w:pStyle w:val="SIText"/>
            </w:pPr>
            <w:r w:rsidRPr="00CC12D0">
              <w:t>1.1 Review work order, cutting pattern</w:t>
            </w:r>
            <w:r w:rsidR="00EA2782">
              <w:t>,</w:t>
            </w:r>
            <w:r w:rsidRPr="00CC12D0">
              <w:t xml:space="preserve"> workplace health and safety</w:t>
            </w:r>
            <w:r w:rsidR="00EA2782">
              <w:t xml:space="preserve"> requirements and</w:t>
            </w:r>
            <w:r w:rsidRPr="00CC12D0">
              <w:t xml:space="preserve"> environmental protection procedures to determine job requirements and, where required, seek clarification from appropriate personnel</w:t>
            </w:r>
          </w:p>
          <w:p w14:paraId="1041FAD4" w14:textId="77777777" w:rsidR="00CC12D0" w:rsidRPr="00CC12D0" w:rsidRDefault="00CC12D0" w:rsidP="00CC12D0">
            <w:pPr>
              <w:pStyle w:val="SIText"/>
            </w:pPr>
            <w:r w:rsidRPr="00CC12D0">
              <w:t xml:space="preserve">1.2 Identify and report hazards and use personal protective equipment according to workplace health and safety requirements to maintain safe work practices </w:t>
            </w:r>
          </w:p>
          <w:p w14:paraId="4E403F8D" w14:textId="77777777" w:rsidR="00CC12D0" w:rsidRPr="00CC12D0" w:rsidRDefault="00CC12D0" w:rsidP="00CC12D0">
            <w:pPr>
              <w:pStyle w:val="SIText"/>
            </w:pPr>
            <w:r w:rsidRPr="00CC12D0">
              <w:t xml:space="preserve">1.3 Check input timber to ensure supply and quality meets </w:t>
            </w:r>
            <w:r w:rsidRPr="002E1D17">
              <w:rPr>
                <w:noProof/>
              </w:rPr>
              <w:t>specification</w:t>
            </w:r>
          </w:p>
          <w:p w14:paraId="0610B778" w14:textId="6AD35BE5" w:rsidR="00CC12D0" w:rsidRPr="00CC12D0" w:rsidRDefault="00CC12D0" w:rsidP="00CC12D0">
            <w:pPr>
              <w:pStyle w:val="SIText"/>
            </w:pPr>
            <w:r w:rsidRPr="00CC12D0">
              <w:t xml:space="preserve">1.4 Prepare timber supplies for </w:t>
            </w:r>
            <w:r>
              <w:t>re</w:t>
            </w:r>
            <w:r w:rsidR="00EA2782">
              <w:t>-</w:t>
            </w:r>
            <w:r>
              <w:t>sawing</w:t>
            </w:r>
            <w:r w:rsidRPr="00CC12D0">
              <w:t xml:space="preserve"> to sustain production requirements </w:t>
            </w:r>
          </w:p>
        </w:tc>
      </w:tr>
      <w:tr w:rsidR="00CC12D0" w:rsidRPr="00963A46" w14:paraId="4556C9E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4645D7E" w14:textId="509CD659" w:rsidR="00CC12D0" w:rsidRPr="00CC12D0" w:rsidRDefault="00CC12D0" w:rsidP="00EA2782">
            <w:pPr>
              <w:pStyle w:val="SIText"/>
            </w:pPr>
            <w:r w:rsidRPr="00CC12D0">
              <w:t xml:space="preserve">2. </w:t>
            </w:r>
            <w:r w:rsidR="00EA2782">
              <w:t>Operate table saw</w:t>
            </w:r>
          </w:p>
        </w:tc>
        <w:tc>
          <w:tcPr>
            <w:tcW w:w="3604" w:type="pct"/>
            <w:shd w:val="clear" w:color="auto" w:fill="auto"/>
          </w:tcPr>
          <w:p w14:paraId="39636AB0" w14:textId="308093EF" w:rsidR="00CC12D0" w:rsidRPr="00CC12D0" w:rsidRDefault="00CC12D0" w:rsidP="00CC12D0">
            <w:pPr>
              <w:pStyle w:val="SIText"/>
            </w:pPr>
            <w:r w:rsidRPr="00CC12D0">
              <w:t xml:space="preserve">2.1 Follow </w:t>
            </w:r>
            <w:r w:rsidR="00EA2782">
              <w:t xml:space="preserve">machine </w:t>
            </w:r>
            <w:r w:rsidRPr="00CC12D0">
              <w:t>lock</w:t>
            </w:r>
            <w:r w:rsidR="00EA2782">
              <w:t>-</w:t>
            </w:r>
            <w:r w:rsidRPr="00CC12D0">
              <w:t>out procedures and adjust saws, carriage, speeds and feeds to suit types of timber, dimensions and cutting sequence</w:t>
            </w:r>
          </w:p>
          <w:p w14:paraId="3600B974" w14:textId="5E6E504A" w:rsidR="00CC12D0" w:rsidRPr="00CC12D0" w:rsidRDefault="00CC12D0" w:rsidP="00CC12D0">
            <w:pPr>
              <w:pStyle w:val="SIText"/>
            </w:pPr>
            <w:r w:rsidRPr="00CC12D0">
              <w:t xml:space="preserve">2.2 Use </w:t>
            </w:r>
            <w:r w:rsidR="009B1256">
              <w:t>table saw</w:t>
            </w:r>
            <w:r w:rsidR="009B1256" w:rsidRPr="00CC12D0">
              <w:t xml:space="preserve"> </w:t>
            </w:r>
            <w:r w:rsidRPr="00CC12D0">
              <w:t>according to workplace safety procedures, manufacturer instructions and environmental protection practices</w:t>
            </w:r>
          </w:p>
          <w:p w14:paraId="54D776F9" w14:textId="33249017" w:rsidR="00CC12D0" w:rsidRPr="00CC12D0" w:rsidRDefault="00CC12D0" w:rsidP="00CC12D0">
            <w:pPr>
              <w:pStyle w:val="SIText"/>
            </w:pPr>
            <w:r w:rsidRPr="00CC12D0">
              <w:t>2.3 Select and follow cutting sequence to produce required quantity</w:t>
            </w:r>
          </w:p>
          <w:p w14:paraId="68FC1482" w14:textId="4FB7F3D7" w:rsidR="00CC12D0" w:rsidRPr="00CC12D0" w:rsidRDefault="00CC12D0" w:rsidP="00CC12D0">
            <w:pPr>
              <w:pStyle w:val="SIText"/>
            </w:pPr>
            <w:r w:rsidRPr="00CC12D0">
              <w:t>2.4 Maintain feed rate appropriate to timber condition and size</w:t>
            </w:r>
          </w:p>
          <w:p w14:paraId="29ABA834" w14:textId="5F126BE6" w:rsidR="00CC12D0" w:rsidRPr="00CC12D0" w:rsidRDefault="00CC12D0" w:rsidP="00CC12D0">
            <w:pPr>
              <w:pStyle w:val="SIText"/>
            </w:pPr>
            <w:r w:rsidRPr="00CC12D0">
              <w:t>2.5 Regularly tally re</w:t>
            </w:r>
            <w:r w:rsidR="00EA2782">
              <w:t>-</w:t>
            </w:r>
            <w:r w:rsidRPr="00CC12D0">
              <w:t xml:space="preserve">sawn </w:t>
            </w:r>
            <w:r w:rsidR="00D27000">
              <w:t>timber</w:t>
            </w:r>
            <w:r w:rsidRPr="00CC12D0">
              <w:t xml:space="preserve"> against work order</w:t>
            </w:r>
          </w:p>
          <w:p w14:paraId="396098B9" w14:textId="635CF427" w:rsidR="00CC12D0" w:rsidRPr="00CC12D0" w:rsidRDefault="00CC12D0" w:rsidP="00CC12D0">
            <w:pPr>
              <w:pStyle w:val="SIText"/>
            </w:pPr>
            <w:r w:rsidRPr="00CC12D0">
              <w:t>2.6 Clear work area regularly according to workplace safety procedures</w:t>
            </w:r>
          </w:p>
          <w:p w14:paraId="49CFD623" w14:textId="60C24CDD" w:rsidR="00CC12D0" w:rsidRPr="00CC12D0" w:rsidRDefault="00CC12D0" w:rsidP="00EA2782">
            <w:pPr>
              <w:pStyle w:val="SIText"/>
            </w:pPr>
            <w:r w:rsidRPr="00CC12D0">
              <w:t xml:space="preserve">2.7 Identify damaged sawn </w:t>
            </w:r>
            <w:r w:rsidR="00EA2782">
              <w:t>timber</w:t>
            </w:r>
            <w:r w:rsidR="00EA2782" w:rsidRPr="00CC12D0">
              <w:t xml:space="preserve"> </w:t>
            </w:r>
            <w:r w:rsidRPr="00CC12D0">
              <w:t>and dispose of or recycle according to environmental protection practices</w:t>
            </w:r>
          </w:p>
        </w:tc>
      </w:tr>
      <w:tr w:rsidR="00CC12D0" w:rsidRPr="00963A46" w14:paraId="095D872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D8C0D1E" w14:textId="2E97E2EA" w:rsidR="00CC12D0" w:rsidRPr="00CC12D0" w:rsidRDefault="00CC12D0" w:rsidP="00074CBC">
            <w:pPr>
              <w:pStyle w:val="SIText"/>
            </w:pPr>
            <w:r w:rsidRPr="00CC12D0">
              <w:lastRenderedPageBreak/>
              <w:t xml:space="preserve">3. Assess </w:t>
            </w:r>
            <w:r w:rsidR="00EA2782">
              <w:t>saw</w:t>
            </w:r>
            <w:r w:rsidR="00074CBC">
              <w:t xml:space="preserve">ing </w:t>
            </w:r>
            <w:r w:rsidRPr="00CC12D0">
              <w:t>conditions and maintain optimum sawing processes</w:t>
            </w:r>
          </w:p>
        </w:tc>
        <w:tc>
          <w:tcPr>
            <w:tcW w:w="3604" w:type="pct"/>
            <w:shd w:val="clear" w:color="auto" w:fill="auto"/>
          </w:tcPr>
          <w:p w14:paraId="70DFF0D7" w14:textId="6F721D87" w:rsidR="00CC12D0" w:rsidRPr="00CC12D0" w:rsidRDefault="00CC12D0" w:rsidP="00CC12D0">
            <w:pPr>
              <w:pStyle w:val="SIText"/>
            </w:pPr>
            <w:r w:rsidRPr="00CC12D0">
              <w:t>3.1 Assess sawing conditions regularly to determine optimal feed rate and finish</w:t>
            </w:r>
          </w:p>
          <w:p w14:paraId="5A276A1B" w14:textId="467107B4" w:rsidR="00CC12D0" w:rsidRPr="00CC12D0" w:rsidRDefault="00CC12D0" w:rsidP="00CC12D0">
            <w:pPr>
              <w:pStyle w:val="SIText"/>
            </w:pPr>
            <w:r w:rsidRPr="00CC12D0">
              <w:t>3.2 Adjust sawing feed rate to achieve finished dimensions according to  work order</w:t>
            </w:r>
          </w:p>
          <w:p w14:paraId="351E6D58" w14:textId="0556A5A9" w:rsidR="00CC12D0" w:rsidRPr="00CC12D0" w:rsidRDefault="00CC12D0" w:rsidP="00CC12D0">
            <w:pPr>
              <w:pStyle w:val="SIText"/>
            </w:pPr>
            <w:r w:rsidRPr="00CC12D0">
              <w:t xml:space="preserve">3.3 Evaluate </w:t>
            </w:r>
            <w:r w:rsidRPr="002E1D17">
              <w:rPr>
                <w:noProof/>
              </w:rPr>
              <w:t>finish</w:t>
            </w:r>
            <w:r w:rsidR="00074CBC" w:rsidRPr="002E1D17">
              <w:rPr>
                <w:noProof/>
              </w:rPr>
              <w:t>ed</w:t>
            </w:r>
            <w:r w:rsidR="00074CBC">
              <w:t xml:space="preserve"> </w:t>
            </w:r>
            <w:r w:rsidR="002E1D17">
              <w:t xml:space="preserve">sawn </w:t>
            </w:r>
            <w:r w:rsidR="00074CBC">
              <w:t xml:space="preserve">timber </w:t>
            </w:r>
            <w:r w:rsidRPr="002E1D17">
              <w:rPr>
                <w:noProof/>
              </w:rPr>
              <w:t>regularly</w:t>
            </w:r>
            <w:r w:rsidRPr="00CC12D0">
              <w:t xml:space="preserve"> and make adjustments</w:t>
            </w:r>
            <w:r w:rsidR="00074CBC">
              <w:t xml:space="preserve"> to the sawing process</w:t>
            </w:r>
            <w:r w:rsidRPr="00CC12D0">
              <w:t xml:space="preserve"> to maximise product quality</w:t>
            </w:r>
          </w:p>
          <w:p w14:paraId="6B559325" w14:textId="1B69FD1A" w:rsidR="00CC12D0" w:rsidRPr="00CC12D0" w:rsidRDefault="00CC12D0" w:rsidP="00CC12D0">
            <w:pPr>
              <w:pStyle w:val="SIText"/>
            </w:pPr>
            <w:r w:rsidRPr="00CC12D0">
              <w:t xml:space="preserve">3.4 Regularly measure cross section dimensions of sawn </w:t>
            </w:r>
            <w:r w:rsidR="00D27000">
              <w:t>timber</w:t>
            </w:r>
            <w:r w:rsidR="00D27000" w:rsidRPr="00CC12D0">
              <w:t xml:space="preserve"> </w:t>
            </w:r>
            <w:r w:rsidRPr="00CC12D0">
              <w:t xml:space="preserve">against standard sizes and tolerances and adjust </w:t>
            </w:r>
            <w:r w:rsidR="002E1D17">
              <w:t xml:space="preserve">the </w:t>
            </w:r>
            <w:r w:rsidRPr="002E1D17">
              <w:rPr>
                <w:noProof/>
              </w:rPr>
              <w:t>sawing</w:t>
            </w:r>
            <w:r w:rsidRPr="00CC12D0">
              <w:t xml:space="preserve"> process</w:t>
            </w:r>
          </w:p>
          <w:p w14:paraId="4CFAEBE6" w14:textId="5CFA22B3" w:rsidR="00CC12D0" w:rsidRPr="00CC12D0" w:rsidRDefault="00CC12D0" w:rsidP="00CC12D0">
            <w:pPr>
              <w:pStyle w:val="SIText"/>
            </w:pPr>
            <w:r w:rsidRPr="00CC12D0">
              <w:t>3.5 Identify routine processing and equipment faults and resolve or report to appropriate personnel</w:t>
            </w:r>
          </w:p>
          <w:p w14:paraId="5138C154" w14:textId="49FA9E15" w:rsidR="00CC12D0" w:rsidRPr="00CC12D0" w:rsidRDefault="00CC12D0" w:rsidP="00CC12D0">
            <w:pPr>
              <w:pStyle w:val="SIText"/>
            </w:pPr>
            <w:r w:rsidRPr="00CC12D0">
              <w:t>3.6 Complete production and quality records and report according to workplace procedures</w:t>
            </w:r>
          </w:p>
        </w:tc>
      </w:tr>
      <w:tr w:rsidR="00CC12D0" w:rsidRPr="00963A46" w14:paraId="04AFB12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161876" w14:textId="77777777" w:rsidR="00CC12D0" w:rsidRPr="00CC12D0" w:rsidRDefault="00CC12D0" w:rsidP="00CC12D0">
            <w:pPr>
              <w:pStyle w:val="SIText"/>
            </w:pPr>
            <w:r w:rsidRPr="00CC12D0">
              <w:t>4. Complete operator maintenance</w:t>
            </w:r>
          </w:p>
        </w:tc>
        <w:tc>
          <w:tcPr>
            <w:tcW w:w="3604" w:type="pct"/>
            <w:shd w:val="clear" w:color="auto" w:fill="auto"/>
          </w:tcPr>
          <w:p w14:paraId="3EB56366" w14:textId="744D229F" w:rsidR="00CC12D0" w:rsidRPr="00CC12D0" w:rsidRDefault="00CC12D0" w:rsidP="00CC12D0">
            <w:pPr>
              <w:pStyle w:val="SIText"/>
            </w:pPr>
            <w:r w:rsidRPr="00CC12D0">
              <w:t xml:space="preserve">4.1 </w:t>
            </w:r>
            <w:r w:rsidR="00074CBC" w:rsidRPr="002E1D17">
              <w:rPr>
                <w:noProof/>
              </w:rPr>
              <w:t>L</w:t>
            </w:r>
            <w:r w:rsidR="00074CBC" w:rsidRPr="002E1D17">
              <w:rPr>
                <w:noProof/>
              </w:rPr>
              <w:t>ock out</w:t>
            </w:r>
            <w:r w:rsidR="00074CBC" w:rsidRPr="00CC12D0">
              <w:t xml:space="preserve"> </w:t>
            </w:r>
            <w:r w:rsidR="00074CBC">
              <w:t xml:space="preserve">machine and equipment according to </w:t>
            </w:r>
            <w:r w:rsidRPr="00CC12D0">
              <w:t xml:space="preserve">workplace safety procedures </w:t>
            </w:r>
          </w:p>
          <w:p w14:paraId="4FB3158C" w14:textId="4A633A1F" w:rsidR="00CC12D0" w:rsidRPr="00CC12D0" w:rsidRDefault="00CC12D0" w:rsidP="00CC12D0">
            <w:pPr>
              <w:pStyle w:val="SIText"/>
            </w:pPr>
            <w:r w:rsidRPr="00CC12D0">
              <w:t>4.2 Check saw blades for bluntness or damage</w:t>
            </w:r>
          </w:p>
          <w:p w14:paraId="244E7F5E" w14:textId="7BD1E3A7" w:rsidR="00CC12D0" w:rsidRPr="00CC12D0" w:rsidRDefault="00CC12D0" w:rsidP="00CC12D0">
            <w:pPr>
              <w:pStyle w:val="SIText"/>
            </w:pPr>
            <w:r w:rsidRPr="00CC12D0">
              <w:t xml:space="preserve">4.3 Remove and replace blades </w:t>
            </w:r>
            <w:r>
              <w:t>according to</w:t>
            </w:r>
            <w:r w:rsidRPr="00CC12D0">
              <w:t xml:space="preserve"> manufacturer recommendations</w:t>
            </w:r>
          </w:p>
          <w:p w14:paraId="7278F503" w14:textId="543F1F50" w:rsidR="00CC12D0" w:rsidRPr="00CC12D0" w:rsidRDefault="00CC12D0" w:rsidP="00CC12D0">
            <w:pPr>
              <w:pStyle w:val="SIText"/>
            </w:pPr>
            <w:r w:rsidRPr="00CC12D0">
              <w:t>4.4 Dispose of used blades according to workplace procedures and environmental protection practices</w:t>
            </w:r>
          </w:p>
          <w:p w14:paraId="255C7950" w14:textId="035D253E" w:rsidR="00CC12D0" w:rsidRPr="00CC12D0" w:rsidRDefault="00CC12D0" w:rsidP="00CC12D0">
            <w:pPr>
              <w:pStyle w:val="SIText"/>
            </w:pPr>
            <w:r w:rsidRPr="00CC12D0">
              <w:t>4.5 Complete basic non-specialist maintenance of equipment</w:t>
            </w:r>
          </w:p>
          <w:p w14:paraId="67A6CA67" w14:textId="276A5CCB" w:rsidR="00CC12D0" w:rsidRPr="00CC12D0" w:rsidRDefault="00CC12D0" w:rsidP="00CC12D0">
            <w:pPr>
              <w:pStyle w:val="SIText"/>
            </w:pPr>
            <w:r w:rsidRPr="00CC12D0">
              <w:t>4.6 Record and report equipment faults and maintenance requirements to appropriate personnel</w:t>
            </w:r>
          </w:p>
        </w:tc>
      </w:tr>
    </w:tbl>
    <w:p w14:paraId="632CEA6E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68923BB" w14:textId="77777777" w:rsidTr="00CA2922">
        <w:trPr>
          <w:tblHeader/>
        </w:trPr>
        <w:tc>
          <w:tcPr>
            <w:tcW w:w="5000" w:type="pct"/>
            <w:gridSpan w:val="2"/>
          </w:tcPr>
          <w:p w14:paraId="4D2A6B0E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6F59E3E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B95C887" w14:textId="77777777" w:rsidTr="00CA2922">
        <w:trPr>
          <w:tblHeader/>
        </w:trPr>
        <w:tc>
          <w:tcPr>
            <w:tcW w:w="1396" w:type="pct"/>
          </w:tcPr>
          <w:p w14:paraId="362C9ED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8D76DA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F0F06" w:rsidRPr="00336FCA" w:rsidDel="00423CB2" w14:paraId="5CD70D07" w14:textId="77777777" w:rsidTr="00CA2922">
        <w:tc>
          <w:tcPr>
            <w:tcW w:w="1396" w:type="pct"/>
          </w:tcPr>
          <w:p w14:paraId="7F819F9F" w14:textId="182D0B0E" w:rsidR="00CF0F06" w:rsidRPr="00CD30AB" w:rsidDel="00CF0F06" w:rsidRDefault="00CF0F06" w:rsidP="00CF0F06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318E65BE" w14:textId="3ED70BD4" w:rsidR="00CF0F06" w:rsidRPr="00CF0F06" w:rsidRDefault="00CF0F06" w:rsidP="00CF0F06">
            <w:pPr>
              <w:pStyle w:val="SIBulletList1"/>
            </w:pPr>
            <w:r>
              <w:t>I</w:t>
            </w:r>
            <w:r w:rsidRPr="00CD30AB">
              <w:t>dentify quantities of required material within work orders and count raw materials</w:t>
            </w:r>
          </w:p>
          <w:p w14:paraId="7C4E4E66" w14:textId="166CD62E" w:rsidR="00CF0F06" w:rsidRPr="00CF0F06" w:rsidRDefault="00CF0F06" w:rsidP="00CF0F06">
            <w:pPr>
              <w:pStyle w:val="SIBulletList1"/>
            </w:pPr>
            <w:r>
              <w:t>C</w:t>
            </w:r>
            <w:r w:rsidRPr="00CD30AB">
              <w:t xml:space="preserve">alculate the feed rate to optimise </w:t>
            </w:r>
            <w:r w:rsidR="002E1D17">
              <w:t xml:space="preserve">the </w:t>
            </w:r>
            <w:r w:rsidRPr="002E1D17">
              <w:rPr>
                <w:noProof/>
              </w:rPr>
              <w:t>quality</w:t>
            </w:r>
            <w:r w:rsidRPr="00CD30AB">
              <w:t xml:space="preserve"> and quantity of production output</w:t>
            </w:r>
          </w:p>
          <w:p w14:paraId="632295BD" w14:textId="6630B765" w:rsidR="00CF0F06" w:rsidRPr="00CF0F06" w:rsidRDefault="00CF0F06" w:rsidP="00CF0F06">
            <w:pPr>
              <w:pStyle w:val="SIBulletList1"/>
            </w:pPr>
            <w:r>
              <w:t>A</w:t>
            </w:r>
            <w:r w:rsidRPr="00CD30AB">
              <w:t xml:space="preserve">ccurately measure cross section dimensions of sawn </w:t>
            </w:r>
            <w:r w:rsidR="00D27000">
              <w:t>timber</w:t>
            </w:r>
            <w:r w:rsidR="00D27000" w:rsidRPr="00CD30AB">
              <w:t xml:space="preserve"> </w:t>
            </w:r>
            <w:r w:rsidRPr="00CD30AB">
              <w:t>against standard sizes and tolerances</w:t>
            </w:r>
          </w:p>
          <w:p w14:paraId="2AD58834" w14:textId="4E1BE7ED" w:rsidR="00CF0F06" w:rsidRPr="00CD30AB" w:rsidDel="00CF0F06" w:rsidRDefault="00CF0F06" w:rsidP="00CF0F06">
            <w:pPr>
              <w:pStyle w:val="SIBulletList1"/>
            </w:pPr>
            <w:r>
              <w:t>C</w:t>
            </w:r>
            <w:r w:rsidRPr="00CD30AB">
              <w:t>omplete routine production records involving dimensions and quantities tallied against orders</w:t>
            </w:r>
          </w:p>
        </w:tc>
      </w:tr>
      <w:tr w:rsidR="00CF0F06" w:rsidRPr="00336FCA" w:rsidDel="00423CB2" w14:paraId="017F1DD5" w14:textId="77777777" w:rsidTr="00CA2922">
        <w:tc>
          <w:tcPr>
            <w:tcW w:w="1396" w:type="pct"/>
          </w:tcPr>
          <w:p w14:paraId="77A4D40F" w14:textId="266A0401" w:rsidR="00CF0F06" w:rsidRPr="00CD30AB" w:rsidDel="00CF0F06" w:rsidRDefault="00CF0F06" w:rsidP="00CF0F06">
            <w:pPr>
              <w:pStyle w:val="SIText"/>
            </w:pPr>
            <w:r w:rsidRPr="00451842">
              <w:t>Navigate</w:t>
            </w:r>
            <w:r w:rsidRPr="007B5D10">
              <w:t xml:space="preserve"> the </w:t>
            </w:r>
            <w:r w:rsidR="009B1256" w:rsidRPr="007B5D10">
              <w:t>world</w:t>
            </w:r>
            <w:r w:rsidRPr="007B5D10">
              <w:t xml:space="preserve"> of work</w:t>
            </w:r>
          </w:p>
        </w:tc>
        <w:tc>
          <w:tcPr>
            <w:tcW w:w="3604" w:type="pct"/>
          </w:tcPr>
          <w:p w14:paraId="09684DD8" w14:textId="72D90BE0" w:rsidR="00CF0F06" w:rsidRPr="00CD30AB" w:rsidDel="00CF0F06" w:rsidRDefault="00CF0F06" w:rsidP="00CF0F06">
            <w:pPr>
              <w:pStyle w:val="SIBulletList1"/>
            </w:pPr>
            <w:r>
              <w:t>Identify</w:t>
            </w:r>
            <w:r w:rsidRPr="007B5D10">
              <w:t xml:space="preserve"> main tasks, responsibilities and boundaries of own role</w:t>
            </w:r>
          </w:p>
        </w:tc>
      </w:tr>
      <w:tr w:rsidR="00CF0F06" w:rsidRPr="00336FCA" w:rsidDel="00423CB2" w14:paraId="4B7DA906" w14:textId="77777777" w:rsidTr="00CA2922">
        <w:tc>
          <w:tcPr>
            <w:tcW w:w="1396" w:type="pct"/>
          </w:tcPr>
          <w:p w14:paraId="3ACA80EC" w14:textId="0BA98438" w:rsidR="00CF0F06" w:rsidRPr="00CD30AB" w:rsidDel="00CF0F06" w:rsidRDefault="00CF0F06" w:rsidP="00CF0F06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05C0AB70" w14:textId="014204EE" w:rsidR="00CF0F06" w:rsidRPr="00CD30AB" w:rsidDel="00CF0F06" w:rsidRDefault="00CF0F06" w:rsidP="00CF0F06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CF0F06" w:rsidRPr="00336FCA" w:rsidDel="00423CB2" w14:paraId="7109CC94" w14:textId="77777777" w:rsidTr="00CA2922">
        <w:tc>
          <w:tcPr>
            <w:tcW w:w="1396" w:type="pct"/>
          </w:tcPr>
          <w:p w14:paraId="2E9E08EF" w14:textId="5CC3D4DC" w:rsidR="00CF0F06" w:rsidRPr="00CD30AB" w:rsidDel="00CF0F06" w:rsidRDefault="00CF0F06" w:rsidP="00CF0F06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7FC9853F" w14:textId="5FC9D0D1" w:rsidR="00CF0F06" w:rsidRPr="00CD30AB" w:rsidDel="00CF0F06" w:rsidRDefault="00CF0F06" w:rsidP="00CF0F06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7B207782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818376D" w14:textId="77777777" w:rsidTr="00F33FF2">
        <w:tc>
          <w:tcPr>
            <w:tcW w:w="5000" w:type="pct"/>
            <w:gridSpan w:val="4"/>
          </w:tcPr>
          <w:p w14:paraId="47D0960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2980BDE" w14:textId="77777777" w:rsidTr="00F33FF2">
        <w:tc>
          <w:tcPr>
            <w:tcW w:w="1028" w:type="pct"/>
          </w:tcPr>
          <w:p w14:paraId="441322D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D2D896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6FDC7D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0E8EB5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D30AB" w14:paraId="3DC4E159" w14:textId="77777777" w:rsidTr="00F33FF2">
        <w:tc>
          <w:tcPr>
            <w:tcW w:w="1028" w:type="pct"/>
          </w:tcPr>
          <w:p w14:paraId="2F8D7F7F" w14:textId="5C4ED752" w:rsidR="00CD30AB" w:rsidRDefault="00002BA9" w:rsidP="00CD30AB">
            <w:pPr>
              <w:pStyle w:val="SIText"/>
            </w:pPr>
            <w:r w:rsidRPr="00CD30AB">
              <w:t>F</w:t>
            </w:r>
            <w:r>
              <w:t>WP</w:t>
            </w:r>
            <w:r w:rsidRPr="00CD30AB">
              <w:t>COT</w:t>
            </w:r>
            <w:r>
              <w:t>2</w:t>
            </w:r>
            <w:r>
              <w:t>XXX</w:t>
            </w:r>
            <w:r w:rsidRPr="00CD30AB">
              <w:t xml:space="preserve"> </w:t>
            </w:r>
            <w:r w:rsidR="005A31CE" w:rsidRPr="005A31CE">
              <w:t>Operate and maintain table saw</w:t>
            </w:r>
          </w:p>
          <w:p w14:paraId="2E0C1925" w14:textId="47CF6481" w:rsidR="00CF0F06" w:rsidRPr="00CD30AB" w:rsidRDefault="00CF0F06" w:rsidP="001D2BDF">
            <w:pPr>
              <w:pStyle w:val="SIText"/>
            </w:pPr>
          </w:p>
        </w:tc>
        <w:tc>
          <w:tcPr>
            <w:tcW w:w="1105" w:type="pct"/>
          </w:tcPr>
          <w:p w14:paraId="58015ACB" w14:textId="77777777" w:rsidR="00D27000" w:rsidRDefault="00D27000" w:rsidP="00D27000">
            <w:r w:rsidRPr="00D27000">
              <w:t xml:space="preserve">FWPCOT2208 </w:t>
            </w:r>
            <w:proofErr w:type="spellStart"/>
            <w:r w:rsidRPr="00D27000">
              <w:t>Resaw</w:t>
            </w:r>
            <w:proofErr w:type="spellEnd"/>
            <w:r w:rsidRPr="00D27000">
              <w:t xml:space="preserve"> boards and timber</w:t>
            </w:r>
          </w:p>
          <w:p w14:paraId="212D5D96" w14:textId="734EA63C" w:rsidR="00CF0F06" w:rsidRPr="00CD30AB" w:rsidRDefault="00CF0F06" w:rsidP="00612630"/>
        </w:tc>
        <w:tc>
          <w:tcPr>
            <w:tcW w:w="1251" w:type="pct"/>
          </w:tcPr>
          <w:p w14:paraId="646BFF5C" w14:textId="72F7560A" w:rsidR="00CD30AB" w:rsidRPr="00CD30AB" w:rsidRDefault="00926582" w:rsidP="00612630">
            <w:pPr>
              <w:pStyle w:val="SIText"/>
            </w:pPr>
            <w:r w:rsidRPr="002E1D17">
              <w:rPr>
                <w:noProof/>
              </w:rPr>
              <w:t>Reworded Application statement for clarity; c</w:t>
            </w:r>
            <w:r w:rsidR="00002BA9" w:rsidRPr="002E1D17">
              <w:rPr>
                <w:noProof/>
              </w:rPr>
              <w:t>hanged unit code and title for consistency within the Training Package and compliance.</w:t>
            </w:r>
            <w:r w:rsidR="00002BA9">
              <w:t xml:space="preserve"> </w:t>
            </w:r>
          </w:p>
        </w:tc>
        <w:tc>
          <w:tcPr>
            <w:tcW w:w="1616" w:type="pct"/>
          </w:tcPr>
          <w:p w14:paraId="1E304B49" w14:textId="1BF37935" w:rsidR="00CD30AB" w:rsidRPr="00CD30AB" w:rsidRDefault="00002BA9" w:rsidP="00CD30AB">
            <w:pPr>
              <w:pStyle w:val="SIText"/>
            </w:pPr>
            <w:r>
              <w:t>Equivalent</w:t>
            </w:r>
          </w:p>
        </w:tc>
      </w:tr>
    </w:tbl>
    <w:p w14:paraId="4505E5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AF3B7C3" w14:textId="77777777" w:rsidTr="00CA2922">
        <w:tc>
          <w:tcPr>
            <w:tcW w:w="1396" w:type="pct"/>
            <w:shd w:val="clear" w:color="auto" w:fill="auto"/>
          </w:tcPr>
          <w:p w14:paraId="0E34F07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FFAFE1F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lastRenderedPageBreak/>
              <w:t>https://vetnet.education.gov.au/Pages/TrainingDocs.aspx?q=0d96fe23-5747-4c01-9d6f-3509ff8d3d47</w:t>
            </w:r>
          </w:p>
        </w:tc>
      </w:tr>
    </w:tbl>
    <w:p w14:paraId="72DD9F22" w14:textId="77777777" w:rsidR="00F1480E" w:rsidRDefault="00F1480E" w:rsidP="005F771F">
      <w:pPr>
        <w:pStyle w:val="SIText"/>
      </w:pPr>
    </w:p>
    <w:p w14:paraId="3B2EDFC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EA06A9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04AA11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A12CF1E" w14:textId="51CAABEC" w:rsidR="00556C4C" w:rsidRPr="000754EC" w:rsidRDefault="00556C4C" w:rsidP="00002BA9">
            <w:pPr>
              <w:pStyle w:val="SIUnittitle"/>
            </w:pPr>
            <w:r w:rsidRPr="00F56827">
              <w:t xml:space="preserve">Assessment requirements for </w:t>
            </w:r>
            <w:r w:rsidR="00002BA9" w:rsidRPr="00CD30AB">
              <w:t>FWPCOT</w:t>
            </w:r>
            <w:r w:rsidR="00002BA9">
              <w:t>2</w:t>
            </w:r>
            <w:r w:rsidR="00002BA9">
              <w:t>XXX</w:t>
            </w:r>
            <w:r w:rsidR="00002BA9" w:rsidRPr="00CD30AB">
              <w:t xml:space="preserve"> </w:t>
            </w:r>
            <w:r w:rsidR="005A31CE" w:rsidRPr="005A31CE">
              <w:t>Operate and maintain</w:t>
            </w:r>
            <w:r w:rsidR="00002BA9">
              <w:t xml:space="preserve"> a</w:t>
            </w:r>
            <w:r w:rsidR="005A31CE" w:rsidRPr="005A31CE">
              <w:t xml:space="preserve"> table saw</w:t>
            </w:r>
          </w:p>
        </w:tc>
      </w:tr>
      <w:tr w:rsidR="00556C4C" w:rsidRPr="00A55106" w14:paraId="367CF99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B271C7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4AF4651" w14:textId="77777777" w:rsidTr="00113678">
        <w:tc>
          <w:tcPr>
            <w:tcW w:w="5000" w:type="pct"/>
            <w:gridSpan w:val="2"/>
            <w:shd w:val="clear" w:color="auto" w:fill="auto"/>
          </w:tcPr>
          <w:p w14:paraId="4A8BF923" w14:textId="1523E98E" w:rsidR="00002BA9" w:rsidRDefault="00CF0F06" w:rsidP="00CF0F06">
            <w:pPr>
              <w:pStyle w:val="SIText"/>
            </w:pPr>
            <w:r w:rsidRPr="00AA1C40">
              <w:t>A</w:t>
            </w:r>
            <w:r w:rsidRPr="00CF0F06">
              <w:t xml:space="preserve">n individual demonstrating competency must satisfy all the elements and performance criteria in this unit. There must be evidence that, </w:t>
            </w:r>
            <w:r w:rsidR="00002BA9">
              <w:t xml:space="preserve">on </w:t>
            </w:r>
            <w:r w:rsidRPr="00CF0F06">
              <w:t xml:space="preserve">at least one occasion, </w:t>
            </w:r>
            <w:r w:rsidR="00002BA9" w:rsidRPr="00CF0F06">
              <w:t>the individual has</w:t>
            </w:r>
            <w:r w:rsidR="00002BA9">
              <w:t>:</w:t>
            </w:r>
          </w:p>
          <w:p w14:paraId="710388D2" w14:textId="00FF02D8" w:rsidR="0010633C" w:rsidRDefault="00002BA9" w:rsidP="007B0DB5">
            <w:pPr>
              <w:pStyle w:val="SIBulletList1"/>
            </w:pPr>
            <w:r>
              <w:t>applied</w:t>
            </w:r>
            <w:r w:rsidRPr="0010633C">
              <w:t xml:space="preserve"> </w:t>
            </w:r>
            <w:r w:rsidR="0010633C" w:rsidRPr="0010633C">
              <w:t xml:space="preserve">workplace health and safety requirements and environmental protection procedures </w:t>
            </w:r>
            <w:r w:rsidR="00EA2782">
              <w:t>for</w:t>
            </w:r>
            <w:r>
              <w:t xml:space="preserve"> the</w:t>
            </w:r>
            <w:r w:rsidRPr="0010633C">
              <w:t xml:space="preserve"> </w:t>
            </w:r>
            <w:r w:rsidR="0010633C">
              <w:t>re</w:t>
            </w:r>
            <w:r w:rsidR="00EA2782">
              <w:t>-</w:t>
            </w:r>
            <w:r w:rsidR="0010633C">
              <w:t>sawing timber</w:t>
            </w:r>
            <w:r>
              <w:t xml:space="preserve"> operation</w:t>
            </w:r>
            <w:r w:rsidR="00EA2782">
              <w:t xml:space="preserve"> using a table saw</w:t>
            </w:r>
          </w:p>
          <w:p w14:paraId="023C7477" w14:textId="26921A30" w:rsidR="006D630B" w:rsidRPr="005A31CE" w:rsidRDefault="006D630B" w:rsidP="00D27000">
            <w:pPr>
              <w:pStyle w:val="SIBulletList1"/>
            </w:pPr>
            <w:r w:rsidRPr="00CC12D0">
              <w:t>assess</w:t>
            </w:r>
            <w:r w:rsidR="005A31CE">
              <w:t>ed</w:t>
            </w:r>
            <w:r w:rsidRPr="005A31CE">
              <w:t xml:space="preserve"> sawing conditions to determine optimal feed rate and finish</w:t>
            </w:r>
          </w:p>
          <w:p w14:paraId="0ED32BB5" w14:textId="3DB2F1CB" w:rsidR="00CC12D0" w:rsidRDefault="00CC12D0" w:rsidP="005A31CE">
            <w:pPr>
              <w:pStyle w:val="SIBulletList1"/>
            </w:pPr>
            <w:r>
              <w:t xml:space="preserve">operated </w:t>
            </w:r>
            <w:r w:rsidR="00002BA9">
              <w:t xml:space="preserve">a </w:t>
            </w:r>
            <w:r>
              <w:t>table saw</w:t>
            </w:r>
            <w:r w:rsidR="00002BA9">
              <w:t xml:space="preserve"> to re-saw timber</w:t>
            </w:r>
          </w:p>
          <w:p w14:paraId="644CACDB" w14:textId="6648B84C" w:rsidR="006D630B" w:rsidRPr="00CC12D0" w:rsidRDefault="006D630B" w:rsidP="00D27000">
            <w:pPr>
              <w:pStyle w:val="SIBulletList1"/>
            </w:pPr>
            <w:r w:rsidRPr="00CC12D0">
              <w:t>adjusted sawing feed rate to achieve finished dimensions accor</w:t>
            </w:r>
            <w:r w:rsidR="0010633C" w:rsidRPr="00CC12D0">
              <w:t xml:space="preserve">ding to </w:t>
            </w:r>
            <w:r w:rsidRPr="00CC12D0">
              <w:t>work order</w:t>
            </w:r>
          </w:p>
          <w:p w14:paraId="6C902D2B" w14:textId="5FCF0E73" w:rsidR="006D630B" w:rsidRPr="005A31CE" w:rsidRDefault="006D630B" w:rsidP="00D27000">
            <w:pPr>
              <w:pStyle w:val="SIBulletList1"/>
            </w:pPr>
            <w:r w:rsidRPr="00CC12D0">
              <w:t>evaluate</w:t>
            </w:r>
            <w:r w:rsidR="005A31CE">
              <w:t>d</w:t>
            </w:r>
            <w:r w:rsidRPr="005A31CE">
              <w:t xml:space="preserve"> finish and make adjustments to </w:t>
            </w:r>
            <w:r w:rsidR="00002BA9">
              <w:t xml:space="preserve">the </w:t>
            </w:r>
            <w:r w:rsidR="00074CBC">
              <w:t>sawing process</w:t>
            </w:r>
            <w:r w:rsidR="00002BA9">
              <w:t xml:space="preserve"> to </w:t>
            </w:r>
            <w:r w:rsidRPr="005A31CE">
              <w:t>maximise product quality</w:t>
            </w:r>
          </w:p>
          <w:p w14:paraId="5F1087F9" w14:textId="19EE5788" w:rsidR="006D630B" w:rsidRPr="005A31CE" w:rsidRDefault="006D630B" w:rsidP="00D27000">
            <w:pPr>
              <w:pStyle w:val="SIBulletList1"/>
            </w:pPr>
            <w:r w:rsidRPr="005A31CE">
              <w:t>measure</w:t>
            </w:r>
            <w:r w:rsidR="005A31CE">
              <w:t>d</w:t>
            </w:r>
            <w:r w:rsidRPr="005A31CE">
              <w:t xml:space="preserve"> cross section dimensions of sawn </w:t>
            </w:r>
            <w:r w:rsidR="00D27000">
              <w:t>timber</w:t>
            </w:r>
            <w:r w:rsidR="00D27000" w:rsidRPr="005A31CE">
              <w:t xml:space="preserve"> </w:t>
            </w:r>
            <w:r w:rsidRPr="005A31CE">
              <w:t>against standard sizes and tolerances and adjust</w:t>
            </w:r>
            <w:r w:rsidR="00002BA9">
              <w:t>ed</w:t>
            </w:r>
            <w:r w:rsidRPr="005A31CE">
              <w:t xml:space="preserve"> sawing process</w:t>
            </w:r>
          </w:p>
          <w:p w14:paraId="671DB798" w14:textId="3966610A" w:rsidR="005A31CE" w:rsidRPr="00CD30AB" w:rsidRDefault="00CD30AB">
            <w:pPr>
              <w:pStyle w:val="SIBulletList1"/>
            </w:pPr>
            <w:r w:rsidRPr="00CD30AB">
              <w:t>complete</w:t>
            </w:r>
            <w:r w:rsidR="00CF0F06">
              <w:t>d</w:t>
            </w:r>
            <w:r w:rsidRPr="00CD30AB">
              <w:t xml:space="preserve"> basic non-specialist maintenance</w:t>
            </w:r>
            <w:r w:rsidR="00CF0F06">
              <w:t xml:space="preserve"> tasks</w:t>
            </w:r>
            <w:r w:rsidR="00BD2F17">
              <w:t xml:space="preserve"> </w:t>
            </w:r>
          </w:p>
          <w:p w14:paraId="0A059EF1" w14:textId="521CD349" w:rsidR="00556C4C" w:rsidRPr="000754EC" w:rsidRDefault="00382FB3" w:rsidP="00EA2782">
            <w:pPr>
              <w:pStyle w:val="SIBulletList1"/>
            </w:pPr>
            <w:proofErr w:type="gramStart"/>
            <w:r>
              <w:t>c</w:t>
            </w:r>
            <w:r w:rsidRPr="00CD30AB">
              <w:t>omplete</w:t>
            </w:r>
            <w:r>
              <w:t>d</w:t>
            </w:r>
            <w:proofErr w:type="gramEnd"/>
            <w:r w:rsidRPr="00CD30AB">
              <w:t xml:space="preserve"> production and quality records </w:t>
            </w:r>
            <w:r>
              <w:t xml:space="preserve">for </w:t>
            </w:r>
            <w:r w:rsidR="00EA2782">
              <w:t>the</w:t>
            </w:r>
            <w:r w:rsidR="00EA2782">
              <w:t xml:space="preserve"> </w:t>
            </w:r>
            <w:r>
              <w:t>job</w:t>
            </w:r>
            <w:r w:rsidR="00EA2782">
              <w:t>.</w:t>
            </w:r>
          </w:p>
        </w:tc>
      </w:tr>
    </w:tbl>
    <w:p w14:paraId="23293ED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2BB01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05C4E1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9DAA818" w14:textId="77777777" w:rsidTr="00CA2922">
        <w:tc>
          <w:tcPr>
            <w:tcW w:w="5000" w:type="pct"/>
            <w:shd w:val="clear" w:color="auto" w:fill="auto"/>
          </w:tcPr>
          <w:p w14:paraId="0EB82144" w14:textId="77777777" w:rsidR="00CF0F06" w:rsidRPr="00CF0F06" w:rsidRDefault="00CF0F06" w:rsidP="00CF0F06">
            <w:r w:rsidRPr="00E25AF7">
              <w:t>A</w:t>
            </w:r>
            <w:r w:rsidRPr="00CF0F06">
              <w:t xml:space="preserve">n individual must be able to demonstrate the knowledge required to perform the tasks outlined in the elements and performance criteria of this unit. </w:t>
            </w:r>
            <w:r w:rsidRPr="002E1D17">
              <w:rPr>
                <w:noProof/>
              </w:rPr>
              <w:t>This</w:t>
            </w:r>
            <w:r w:rsidRPr="00CF0F06">
              <w:t xml:space="preserve"> includes </w:t>
            </w:r>
            <w:r w:rsidRPr="002E1D17">
              <w:rPr>
                <w:noProof/>
              </w:rPr>
              <w:t>knowledge</w:t>
            </w:r>
            <w:r w:rsidRPr="00CF0F06">
              <w:t xml:space="preserve"> of:</w:t>
            </w:r>
            <w:r w:rsidRPr="00CF0F06" w:rsidDel="0033327B">
              <w:t xml:space="preserve"> </w:t>
            </w:r>
          </w:p>
          <w:p w14:paraId="628586E5" w14:textId="0990FAB3" w:rsidR="00CD30AB" w:rsidRPr="00CD30AB" w:rsidRDefault="00CD30AB" w:rsidP="008C17F1">
            <w:pPr>
              <w:pStyle w:val="SIBulletList1"/>
            </w:pPr>
            <w:r w:rsidRPr="002E1D17">
              <w:rPr>
                <w:noProof/>
              </w:rPr>
              <w:t>range</w:t>
            </w:r>
            <w:r w:rsidRPr="00CD30AB">
              <w:t xml:space="preserve"> of industry standard lengths</w:t>
            </w:r>
            <w:r w:rsidR="00002BA9">
              <w:t xml:space="preserve"> for sawn timber</w:t>
            </w:r>
            <w:r w:rsidRPr="00CD30AB">
              <w:t>, cross sections and tolerances and applicable terminology</w:t>
            </w:r>
          </w:p>
          <w:p w14:paraId="3794E133" w14:textId="77777777" w:rsidR="00CD30AB" w:rsidRPr="00CD30AB" w:rsidRDefault="00CD30AB" w:rsidP="00CD30AB">
            <w:pPr>
              <w:pStyle w:val="SIBulletList1"/>
            </w:pPr>
            <w:r w:rsidRPr="00CD30AB">
              <w:t>typical cutting patterns</w:t>
            </w:r>
          </w:p>
          <w:p w14:paraId="65902B7B" w14:textId="58CCE8B3" w:rsidR="00CD30AB" w:rsidRPr="00CD30AB" w:rsidRDefault="008C17F1" w:rsidP="00CD30AB">
            <w:pPr>
              <w:pStyle w:val="SIBulletList1"/>
            </w:pPr>
            <w:r>
              <w:t xml:space="preserve">types, </w:t>
            </w:r>
            <w:r w:rsidRPr="00CD30AB">
              <w:t xml:space="preserve">purpose, features, operation and </w:t>
            </w:r>
            <w:r w:rsidRPr="002E1D17">
              <w:rPr>
                <w:noProof/>
              </w:rPr>
              <w:t>basic</w:t>
            </w:r>
            <w:r w:rsidRPr="00CD30AB">
              <w:t xml:space="preserve"> non-specialist repair and maintenance</w:t>
            </w:r>
            <w:r w:rsidRPr="008C17F1">
              <w:t xml:space="preserve"> </w:t>
            </w:r>
            <w:r w:rsidR="00CC12D0">
              <w:t>of table saws</w:t>
            </w:r>
          </w:p>
          <w:p w14:paraId="12B08ADE" w14:textId="1CF4E58C" w:rsidR="00CD30AB" w:rsidRPr="00CD30AB" w:rsidRDefault="00CD30AB" w:rsidP="00CD30AB">
            <w:pPr>
              <w:pStyle w:val="SIBulletList1"/>
            </w:pPr>
            <w:r w:rsidRPr="00CD30AB">
              <w:t>methods for assessing saw blade condition</w:t>
            </w:r>
          </w:p>
          <w:p w14:paraId="19CC13AF" w14:textId="77777777" w:rsidR="00CD30AB" w:rsidRPr="00CD30AB" w:rsidRDefault="00CD30AB" w:rsidP="00CD30AB">
            <w:pPr>
              <w:pStyle w:val="SIBulletList1"/>
            </w:pPr>
            <w:r w:rsidRPr="00CD30AB">
              <w:t>problems that may occur during sawing operations including:</w:t>
            </w:r>
          </w:p>
          <w:p w14:paraId="451BE5EC" w14:textId="77777777" w:rsidR="00CD30AB" w:rsidRPr="00CD30AB" w:rsidRDefault="00CD30AB" w:rsidP="00CD30AB">
            <w:pPr>
              <w:pStyle w:val="SIBulletList2"/>
            </w:pPr>
            <w:r w:rsidRPr="00CD30AB">
              <w:t>equipment faults and malfunctions</w:t>
            </w:r>
          </w:p>
          <w:p w14:paraId="5A50598D" w14:textId="77777777" w:rsidR="00CD30AB" w:rsidRPr="00CD30AB" w:rsidRDefault="00CD30AB" w:rsidP="00CD30AB">
            <w:pPr>
              <w:pStyle w:val="SIBulletList2"/>
            </w:pPr>
            <w:r w:rsidRPr="00CD30AB">
              <w:t>quality of product and machine settings</w:t>
            </w:r>
          </w:p>
          <w:p w14:paraId="57884B0A" w14:textId="77777777" w:rsidR="00CD30AB" w:rsidRPr="00CD30AB" w:rsidRDefault="00CD30AB" w:rsidP="00CD30AB">
            <w:pPr>
              <w:pStyle w:val="SIBulletList2"/>
            </w:pPr>
            <w:r w:rsidRPr="00CD30AB">
              <w:t>transfer and flow of material</w:t>
            </w:r>
          </w:p>
          <w:p w14:paraId="22B3B027" w14:textId="77777777" w:rsidR="00CD30AB" w:rsidRPr="00CD30AB" w:rsidRDefault="00CD30AB" w:rsidP="00CD30AB">
            <w:pPr>
              <w:pStyle w:val="SIBulletList2"/>
            </w:pPr>
            <w:r w:rsidRPr="00CD30AB">
              <w:t>routine sawing problems</w:t>
            </w:r>
          </w:p>
          <w:p w14:paraId="627982C3" w14:textId="77777777" w:rsidR="00CD30AB" w:rsidRPr="00CD30AB" w:rsidRDefault="00CD30AB" w:rsidP="00CD30AB">
            <w:pPr>
              <w:pStyle w:val="SIBulletList2"/>
            </w:pPr>
            <w:r w:rsidRPr="00CD30AB">
              <w:t>feed rate and product finish</w:t>
            </w:r>
          </w:p>
          <w:p w14:paraId="6A9A4E53" w14:textId="77777777" w:rsidR="00CD30AB" w:rsidRPr="00CD30AB" w:rsidRDefault="00CD30AB" w:rsidP="00CD30AB">
            <w:pPr>
              <w:pStyle w:val="SIBulletList2"/>
            </w:pPr>
            <w:r w:rsidRPr="00CD30AB">
              <w:t>infeed and outfeed systems</w:t>
            </w:r>
          </w:p>
          <w:p w14:paraId="3CBBBE0A" w14:textId="77777777" w:rsidR="00CD30AB" w:rsidRPr="00CD30AB" w:rsidRDefault="00CD30AB" w:rsidP="00CD30AB">
            <w:pPr>
              <w:pStyle w:val="SIBulletList2"/>
            </w:pPr>
            <w:r w:rsidRPr="00CD30AB">
              <w:t xml:space="preserve">damage to </w:t>
            </w:r>
            <w:r w:rsidRPr="002E1D17">
              <w:rPr>
                <w:noProof/>
              </w:rPr>
              <w:t>sawn</w:t>
            </w:r>
            <w:r w:rsidRPr="00CD30AB">
              <w:t xml:space="preserve"> board</w:t>
            </w:r>
          </w:p>
          <w:p w14:paraId="09765117" w14:textId="77777777" w:rsidR="00CD30AB" w:rsidRPr="00CD30AB" w:rsidRDefault="00CD30AB" w:rsidP="00CD30AB">
            <w:pPr>
              <w:pStyle w:val="SIBulletList2"/>
            </w:pPr>
            <w:r w:rsidRPr="00CD30AB">
              <w:t xml:space="preserve">damage to </w:t>
            </w:r>
            <w:r w:rsidRPr="002E1D17">
              <w:rPr>
                <w:noProof/>
              </w:rPr>
              <w:t>saw</w:t>
            </w:r>
            <w:r w:rsidRPr="00CD30AB">
              <w:t xml:space="preserve"> blade</w:t>
            </w:r>
          </w:p>
          <w:p w14:paraId="1B118F76" w14:textId="77777777" w:rsidR="00CD30AB" w:rsidRPr="00CD30AB" w:rsidRDefault="00CD30AB" w:rsidP="00CD30AB">
            <w:pPr>
              <w:pStyle w:val="SIBulletList2"/>
            </w:pPr>
            <w:r w:rsidRPr="00CD30AB">
              <w:t>timber positioning</w:t>
            </w:r>
          </w:p>
          <w:p w14:paraId="2026B899" w14:textId="0B277B74" w:rsidR="00002BA9" w:rsidRDefault="00002BA9" w:rsidP="00CD30AB">
            <w:pPr>
              <w:pStyle w:val="SIBulletList1"/>
            </w:pPr>
            <w:r>
              <w:t>types of risk and hazards and mitigation measures associated with</w:t>
            </w:r>
            <w:r>
              <w:t xml:space="preserve"> </w:t>
            </w:r>
            <w:r>
              <w:t>operating and maintaining table saws</w:t>
            </w:r>
          </w:p>
          <w:p w14:paraId="0BB96CE0" w14:textId="7A16EA0C" w:rsidR="00CD30AB" w:rsidRPr="00CD30AB" w:rsidRDefault="008C17F1" w:rsidP="00CD30AB">
            <w:pPr>
              <w:pStyle w:val="SIBulletList1"/>
            </w:pPr>
            <w:r>
              <w:t>workplace</w:t>
            </w:r>
            <w:r w:rsidRPr="00CD30AB">
              <w:t xml:space="preserve"> </w:t>
            </w:r>
            <w:r w:rsidR="00CD30AB" w:rsidRPr="00CD30AB">
              <w:t xml:space="preserve">procedures specific to </w:t>
            </w:r>
            <w:r w:rsidR="00CC12D0">
              <w:t>operating and maintaining table saws</w:t>
            </w:r>
            <w:r w:rsidR="00CD30AB" w:rsidRPr="00CD30AB">
              <w:t>:</w:t>
            </w:r>
          </w:p>
          <w:p w14:paraId="63927A08" w14:textId="2D6A957E" w:rsidR="00CD30AB" w:rsidRPr="00CD30AB" w:rsidRDefault="00CD30AB" w:rsidP="00CD30AB">
            <w:pPr>
              <w:pStyle w:val="SIBulletList2"/>
            </w:pPr>
            <w:r w:rsidRPr="00CD30AB">
              <w:t xml:space="preserve">workplace health and safety with particular emphasis on equipment </w:t>
            </w:r>
            <w:r w:rsidRPr="002E1D17">
              <w:rPr>
                <w:noProof/>
              </w:rPr>
              <w:t>lockout</w:t>
            </w:r>
            <w:r w:rsidR="00002BA9">
              <w:t>,</w:t>
            </w:r>
            <w:r w:rsidR="004E3B44">
              <w:t xml:space="preserve"> the use of personal protective equipment (PPE)</w:t>
            </w:r>
            <w:r w:rsidR="00002BA9">
              <w:t xml:space="preserve"> and safe manual handling techniques</w:t>
            </w:r>
          </w:p>
          <w:p w14:paraId="056068A4" w14:textId="77777777" w:rsidR="00CD30AB" w:rsidRPr="00CD30AB" w:rsidRDefault="00CD30AB" w:rsidP="00CD30AB">
            <w:pPr>
              <w:pStyle w:val="SIBulletList2"/>
            </w:pPr>
            <w:r w:rsidRPr="00CD30AB">
              <w:t>use and maintenance of equipment</w:t>
            </w:r>
          </w:p>
          <w:p w14:paraId="5E9B05FC" w14:textId="77777777" w:rsidR="00CD30AB" w:rsidRPr="00CD30AB" w:rsidRDefault="00CD30AB" w:rsidP="00CD30AB">
            <w:pPr>
              <w:pStyle w:val="SIBulletList2"/>
            </w:pPr>
            <w:r w:rsidRPr="00CD30AB">
              <w:t>communication reporting lines</w:t>
            </w:r>
          </w:p>
          <w:p w14:paraId="2EFB5DB8" w14:textId="77777777" w:rsidR="00002BA9" w:rsidRDefault="00CD30AB" w:rsidP="00002BA9">
            <w:pPr>
              <w:pStyle w:val="SIBulletList1"/>
            </w:pPr>
            <w:r w:rsidRPr="00CD30AB">
              <w:t>recording and reporting production outcomes and equipment faults</w:t>
            </w:r>
          </w:p>
          <w:p w14:paraId="668B4E04" w14:textId="4F09589B" w:rsidR="00002BA9" w:rsidRPr="00002BA9" w:rsidRDefault="00002BA9" w:rsidP="00002BA9">
            <w:pPr>
              <w:pStyle w:val="SIBulletList1"/>
            </w:pPr>
            <w:r w:rsidRPr="00CD30AB">
              <w:t>environmental protection practices for forest products factory settings:</w:t>
            </w:r>
          </w:p>
          <w:p w14:paraId="093CD37C" w14:textId="77777777" w:rsidR="00002BA9" w:rsidRPr="00002BA9" w:rsidRDefault="00002BA9" w:rsidP="00002BA9">
            <w:pPr>
              <w:pStyle w:val="SIBulletList2"/>
            </w:pPr>
            <w:r w:rsidRPr="00CD30AB">
              <w:t>cleaning plant, tools and equipment</w:t>
            </w:r>
          </w:p>
          <w:p w14:paraId="7C418D67" w14:textId="6D826A56" w:rsidR="00F1480E" w:rsidRPr="000754EC" w:rsidRDefault="00002BA9" w:rsidP="00002BA9">
            <w:pPr>
              <w:pStyle w:val="SIBulletList2"/>
            </w:pPr>
            <w:proofErr w:type="gramStart"/>
            <w:r w:rsidRPr="00CD30AB">
              <w:t>disposing</w:t>
            </w:r>
            <w:proofErr w:type="gramEnd"/>
            <w:r w:rsidRPr="00CD30AB">
              <w:t xml:space="preserve"> of, recycling and reusing timber</w:t>
            </w:r>
            <w:r w:rsidR="00CD30AB" w:rsidRPr="00CD30AB">
              <w:t>.</w:t>
            </w:r>
          </w:p>
        </w:tc>
      </w:tr>
    </w:tbl>
    <w:p w14:paraId="546F8E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3286D2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6B46F8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CDF9AA7" w14:textId="77777777" w:rsidTr="00CA2922">
        <w:tc>
          <w:tcPr>
            <w:tcW w:w="5000" w:type="pct"/>
            <w:shd w:val="clear" w:color="auto" w:fill="auto"/>
          </w:tcPr>
          <w:p w14:paraId="4516625F" w14:textId="77777777" w:rsidR="008C17F1" w:rsidRPr="008C17F1" w:rsidRDefault="008C17F1" w:rsidP="008C17F1">
            <w:pPr>
              <w:pStyle w:val="SIText"/>
            </w:pPr>
            <w:r>
              <w:t xml:space="preserve">Assessment of the skills in this unit of </w:t>
            </w:r>
            <w:r w:rsidRPr="008C17F1">
              <w:t>competency must take place under the following conditions:</w:t>
            </w:r>
          </w:p>
          <w:p w14:paraId="06C8B141" w14:textId="77777777" w:rsidR="008C17F1" w:rsidRPr="008C17F1" w:rsidRDefault="008C17F1" w:rsidP="008C17F1">
            <w:pPr>
              <w:pStyle w:val="SIBulletList1"/>
            </w:pPr>
            <w:r w:rsidRPr="00772464">
              <w:t xml:space="preserve">physical </w:t>
            </w:r>
            <w:r w:rsidRPr="008C17F1">
              <w:t>conditions:</w:t>
            </w:r>
          </w:p>
          <w:p w14:paraId="5C44BCD0" w14:textId="355AC568" w:rsidR="008C17F1" w:rsidRPr="008C17F1" w:rsidRDefault="008C17F1" w:rsidP="008C17F1">
            <w:pPr>
              <w:pStyle w:val="SIBulletList2"/>
            </w:pPr>
            <w:r w:rsidRPr="002E1D17">
              <w:rPr>
                <w:noProof/>
              </w:rPr>
              <w:t>skills</w:t>
            </w:r>
            <w:r>
              <w:t xml:space="preserve"> must </w:t>
            </w:r>
            <w:r w:rsidRPr="002E1D17">
              <w:rPr>
                <w:noProof/>
              </w:rPr>
              <w:t>be demonstrated</w:t>
            </w:r>
            <w:r>
              <w:t xml:space="preserve"> in a </w:t>
            </w:r>
            <w:r w:rsidR="00002BA9">
              <w:t>timber processing or manufacturing facility</w:t>
            </w:r>
            <w:r w:rsidRPr="008C17F1">
              <w:t xml:space="preserve"> or an environment that accurately represents workplace conditions</w:t>
            </w:r>
          </w:p>
          <w:p w14:paraId="540C6C3A" w14:textId="77777777" w:rsidR="008C17F1" w:rsidRPr="008C17F1" w:rsidRDefault="008C17F1" w:rsidP="008C17F1">
            <w:pPr>
              <w:pStyle w:val="SIBulletList1"/>
            </w:pPr>
            <w:r w:rsidRPr="00772464">
              <w:t>resources, equipment and materials:</w:t>
            </w:r>
          </w:p>
          <w:p w14:paraId="6F2327E8" w14:textId="391F24C9" w:rsidR="00CD30AB" w:rsidRPr="00CD30AB" w:rsidRDefault="00CC12D0" w:rsidP="008C17F1">
            <w:pPr>
              <w:pStyle w:val="SIBulletList2"/>
            </w:pPr>
            <w:r>
              <w:t>table saw</w:t>
            </w:r>
          </w:p>
          <w:p w14:paraId="32BED7CF" w14:textId="77777777" w:rsidR="00CD30AB" w:rsidRPr="00CD30AB" w:rsidRDefault="00CD30AB" w:rsidP="001D2BDF">
            <w:pPr>
              <w:pStyle w:val="SIBulletList2"/>
            </w:pPr>
            <w:r w:rsidRPr="00CD30AB">
              <w:t>tools and equipment for operator maintenance of saws</w:t>
            </w:r>
          </w:p>
          <w:p w14:paraId="5E69E2A9" w14:textId="7AD315B2" w:rsidR="00CD30AB" w:rsidRPr="00CD30AB" w:rsidRDefault="00CD30AB" w:rsidP="001D2BDF">
            <w:pPr>
              <w:pStyle w:val="SIBulletList2"/>
            </w:pPr>
            <w:r w:rsidRPr="00CD30AB">
              <w:t>consumable components</w:t>
            </w:r>
          </w:p>
          <w:p w14:paraId="1F294BA8" w14:textId="10FEE987" w:rsidR="00CD30AB" w:rsidRPr="00CD30AB" w:rsidRDefault="004E3B44" w:rsidP="001D2BDF">
            <w:pPr>
              <w:pStyle w:val="SIBulletList2"/>
            </w:pPr>
            <w:r>
              <w:t>PPE</w:t>
            </w:r>
            <w:r w:rsidR="00CD30AB" w:rsidRPr="00CD30AB">
              <w:t xml:space="preserve"> </w:t>
            </w:r>
            <w:r w:rsidR="00002BA9">
              <w:t xml:space="preserve">suitable for operating and maintaining a </w:t>
            </w:r>
            <w:r w:rsidR="00002BA9" w:rsidRPr="002E1D17">
              <w:rPr>
                <w:noProof/>
              </w:rPr>
              <w:t>table</w:t>
            </w:r>
            <w:r w:rsidR="00002BA9">
              <w:t xml:space="preserve"> saw</w:t>
            </w:r>
          </w:p>
          <w:p w14:paraId="28245938" w14:textId="76540783" w:rsidR="008C17F1" w:rsidRDefault="00CD30AB" w:rsidP="008C17F1">
            <w:pPr>
              <w:pStyle w:val="SIBulletList2"/>
            </w:pPr>
            <w:r w:rsidRPr="00CD30AB">
              <w:lastRenderedPageBreak/>
              <w:t xml:space="preserve">a diverse, comprehensive and commercial product range of timber </w:t>
            </w:r>
          </w:p>
          <w:p w14:paraId="48CE7D10" w14:textId="77777777" w:rsidR="008C17F1" w:rsidRDefault="008C17F1" w:rsidP="00CD30AB">
            <w:pPr>
              <w:pStyle w:val="SIBulletList1"/>
            </w:pPr>
            <w:r>
              <w:t>specifications</w:t>
            </w:r>
          </w:p>
          <w:p w14:paraId="05DF69D0" w14:textId="77777777" w:rsidR="00002BA9" w:rsidRPr="00002BA9" w:rsidRDefault="00002BA9" w:rsidP="00002BA9">
            <w:pPr>
              <w:pStyle w:val="SIBulletList2"/>
            </w:pPr>
            <w:r w:rsidRPr="00CD30AB">
              <w:t>template documents for recording production outcomes and equipment faults</w:t>
            </w:r>
          </w:p>
          <w:p w14:paraId="332E002A" w14:textId="4EA0E0B5" w:rsidR="008C17F1" w:rsidRDefault="008C17F1" w:rsidP="001D2BDF">
            <w:pPr>
              <w:pStyle w:val="SIBulletList2"/>
            </w:pPr>
            <w:r w:rsidRPr="00F452B1">
              <w:t>manufacture</w:t>
            </w:r>
            <w:r w:rsidRPr="008C17F1">
              <w:t xml:space="preserve">r instructions for use, repair and maintenance of </w:t>
            </w:r>
            <w:r w:rsidR="00CC12D0">
              <w:t>table saw</w:t>
            </w:r>
          </w:p>
          <w:p w14:paraId="7830A5C1" w14:textId="0C3B6519" w:rsidR="00CD30AB" w:rsidRPr="00CD30AB" w:rsidRDefault="00CD30AB" w:rsidP="008C17F1">
            <w:pPr>
              <w:pStyle w:val="SIBulletList2"/>
            </w:pPr>
            <w:r w:rsidRPr="00CD30AB">
              <w:t>work order with specific details of</w:t>
            </w:r>
            <w:r w:rsidR="008C17F1">
              <w:t xml:space="preserve"> </w:t>
            </w:r>
            <w:r w:rsidRPr="00CD30AB">
              <w:t xml:space="preserve">material to </w:t>
            </w:r>
            <w:r w:rsidRPr="00DA13C7">
              <w:rPr>
                <w:noProof/>
              </w:rPr>
              <w:t>be resawn</w:t>
            </w:r>
            <w:r w:rsidR="008C17F1">
              <w:t xml:space="preserve"> and </w:t>
            </w:r>
            <w:r w:rsidRPr="00CD30AB">
              <w:t>production timeline</w:t>
            </w:r>
          </w:p>
          <w:p w14:paraId="14F3E309" w14:textId="0CD953D4" w:rsidR="00CD30AB" w:rsidRPr="00CD30AB" w:rsidRDefault="008C17F1" w:rsidP="001D2BDF">
            <w:pPr>
              <w:pStyle w:val="SIBulletList2"/>
            </w:pPr>
            <w:proofErr w:type="gramStart"/>
            <w:r>
              <w:t>workplace</w:t>
            </w:r>
            <w:proofErr w:type="gramEnd"/>
            <w:r w:rsidRPr="00CD30AB">
              <w:t xml:space="preserve"> </w:t>
            </w:r>
            <w:r w:rsidR="00CD30AB" w:rsidRPr="00CD30AB">
              <w:t xml:space="preserve">procedures for </w:t>
            </w:r>
            <w:r w:rsidR="00CC12D0">
              <w:t>operating and maintaining table saws</w:t>
            </w:r>
            <w:r w:rsidR="00CD30AB" w:rsidRPr="00CD30AB">
              <w:t>.</w:t>
            </w:r>
          </w:p>
          <w:p w14:paraId="6B599055" w14:textId="77777777" w:rsidR="00CD30AB" w:rsidRDefault="00CD30AB" w:rsidP="00CD30AB">
            <w:pPr>
              <w:pStyle w:val="SIText"/>
            </w:pPr>
          </w:p>
          <w:p w14:paraId="5A0715E3" w14:textId="4763E483" w:rsidR="00F1480E" w:rsidRPr="000754EC" w:rsidRDefault="008C17F1" w:rsidP="001D2BDF">
            <w:pPr>
              <w:rPr>
                <w:rFonts w:eastAsia="Calibri"/>
              </w:rPr>
            </w:pPr>
            <w:r>
              <w:t xml:space="preserve">Assessors of this </w:t>
            </w:r>
            <w:r w:rsidRPr="008C17F1">
              <w:t xml:space="preserve">unit must satisfy the requirements for assessors in </w:t>
            </w:r>
            <w:r w:rsidRPr="00DA13C7">
              <w:rPr>
                <w:noProof/>
              </w:rPr>
              <w:t>applicable</w:t>
            </w:r>
            <w:r w:rsidRPr="008C17F1">
              <w:t xml:space="preserve"> vocational education and training legislation, frameworks </w:t>
            </w:r>
            <w:r w:rsidRPr="00DA13C7">
              <w:rPr>
                <w:noProof/>
              </w:rPr>
              <w:t>and / or</w:t>
            </w:r>
            <w:r w:rsidRPr="008C17F1">
              <w:t xml:space="preserve"> standards.</w:t>
            </w:r>
          </w:p>
        </w:tc>
      </w:tr>
    </w:tbl>
    <w:p w14:paraId="093CD5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8965CF1" w14:textId="77777777" w:rsidTr="004679E3">
        <w:tc>
          <w:tcPr>
            <w:tcW w:w="990" w:type="pct"/>
            <w:shd w:val="clear" w:color="auto" w:fill="auto"/>
          </w:tcPr>
          <w:p w14:paraId="7DE3113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B180223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3316B123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0B783922" w14:textId="77777777" w:rsidR="00F1480E" w:rsidRDefault="00F1480E" w:rsidP="005F771F">
      <w:pPr>
        <w:pStyle w:val="SIText"/>
      </w:pPr>
      <w:bookmarkStart w:id="0" w:name="_GoBack"/>
      <w:bookmarkEnd w:id="0"/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32E68" w14:textId="77777777" w:rsidR="002328C2" w:rsidRDefault="002328C2" w:rsidP="00BF3F0A">
      <w:r>
        <w:separator/>
      </w:r>
    </w:p>
    <w:p w14:paraId="66283A99" w14:textId="77777777" w:rsidR="002328C2" w:rsidRDefault="002328C2"/>
  </w:endnote>
  <w:endnote w:type="continuationSeparator" w:id="0">
    <w:p w14:paraId="78C54B19" w14:textId="77777777" w:rsidR="002328C2" w:rsidRDefault="002328C2" w:rsidP="00BF3F0A">
      <w:r>
        <w:continuationSeparator/>
      </w:r>
    </w:p>
    <w:p w14:paraId="43DEE87B" w14:textId="77777777" w:rsidR="002328C2" w:rsidRDefault="00232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38EA21FC" w14:textId="15BFAB4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A13C7">
          <w:rPr>
            <w:noProof/>
          </w:rPr>
          <w:t>1</w:t>
        </w:r>
        <w:r w:rsidRPr="000754EC">
          <w:fldChar w:fldCharType="end"/>
        </w:r>
      </w:p>
      <w:p w14:paraId="0926A1E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A1D0CB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DF6A7" w14:textId="77777777" w:rsidR="002328C2" w:rsidRDefault="002328C2" w:rsidP="00BF3F0A">
      <w:r>
        <w:separator/>
      </w:r>
    </w:p>
    <w:p w14:paraId="2ABC3A76" w14:textId="77777777" w:rsidR="002328C2" w:rsidRDefault="002328C2"/>
  </w:footnote>
  <w:footnote w:type="continuationSeparator" w:id="0">
    <w:p w14:paraId="47EB44D9" w14:textId="77777777" w:rsidR="002328C2" w:rsidRDefault="002328C2" w:rsidP="00BF3F0A">
      <w:r>
        <w:continuationSeparator/>
      </w:r>
    </w:p>
    <w:p w14:paraId="27BD1931" w14:textId="77777777" w:rsidR="002328C2" w:rsidRDefault="00232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1DF59" w14:textId="1296E564" w:rsidR="00CD30AB" w:rsidRPr="00CD30AB" w:rsidRDefault="002328C2" w:rsidP="00CD30AB">
    <w:sdt>
      <w:sdtPr>
        <w:id w:val="-2107025451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93736A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02BA9">
      <w:t>FWPCOT</w:t>
    </w:r>
    <w:r w:rsidR="00002BA9">
      <w:t>2</w:t>
    </w:r>
    <w:r w:rsidR="00002BA9">
      <w:t xml:space="preserve">XXX </w:t>
    </w:r>
    <w:r w:rsidR="00724FCF">
      <w:t>Operate and maintain</w:t>
    </w:r>
    <w:r w:rsidR="00002BA9">
      <w:t xml:space="preserve"> a</w:t>
    </w:r>
    <w:r w:rsidR="00724FCF">
      <w:t xml:space="preserve"> table saw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CDD7427"/>
    <w:multiLevelType w:val="hybridMultilevel"/>
    <w:tmpl w:val="9E64D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9560A"/>
    <w:multiLevelType w:val="hybridMultilevel"/>
    <w:tmpl w:val="0D165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23439"/>
    <w:multiLevelType w:val="hybridMultilevel"/>
    <w:tmpl w:val="32DEF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409F2"/>
    <w:multiLevelType w:val="hybridMultilevel"/>
    <w:tmpl w:val="51CEC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D4C58"/>
    <w:multiLevelType w:val="hybridMultilevel"/>
    <w:tmpl w:val="1758F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57A6E"/>
    <w:multiLevelType w:val="hybridMultilevel"/>
    <w:tmpl w:val="3B42B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032571F"/>
    <w:multiLevelType w:val="hybridMultilevel"/>
    <w:tmpl w:val="08F01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676B2"/>
    <w:multiLevelType w:val="hybridMultilevel"/>
    <w:tmpl w:val="C5607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4F5D91"/>
    <w:multiLevelType w:val="hybridMultilevel"/>
    <w:tmpl w:val="8F74E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3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22"/>
  </w:num>
  <w:num w:numId="10">
    <w:abstractNumId w:val="15"/>
  </w:num>
  <w:num w:numId="11">
    <w:abstractNumId w:val="21"/>
  </w:num>
  <w:num w:numId="12">
    <w:abstractNumId w:val="18"/>
  </w:num>
  <w:num w:numId="13">
    <w:abstractNumId w:val="24"/>
  </w:num>
  <w:num w:numId="14">
    <w:abstractNumId w:val="5"/>
  </w:num>
  <w:num w:numId="15">
    <w:abstractNumId w:val="6"/>
  </w:num>
  <w:num w:numId="16">
    <w:abstractNumId w:val="25"/>
  </w:num>
  <w:num w:numId="17">
    <w:abstractNumId w:val="12"/>
  </w:num>
  <w:num w:numId="18">
    <w:abstractNumId w:val="2"/>
  </w:num>
  <w:num w:numId="19">
    <w:abstractNumId w:val="9"/>
  </w:num>
  <w:num w:numId="20">
    <w:abstractNumId w:val="19"/>
  </w:num>
  <w:num w:numId="21">
    <w:abstractNumId w:val="20"/>
  </w:num>
  <w:num w:numId="22">
    <w:abstractNumId w:val="16"/>
  </w:num>
  <w:num w:numId="23">
    <w:abstractNumId w:val="26"/>
  </w:num>
  <w:num w:numId="24">
    <w:abstractNumId w:val="13"/>
  </w:num>
  <w:num w:numId="25">
    <w:abstractNumId w:val="8"/>
  </w:num>
  <w:num w:numId="26">
    <w:abstractNumId w:val="1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TE1MTU3NjC2MLRU0lEKTi0uzszPAykwrgUABMbagSwAAAA="/>
  </w:docVars>
  <w:rsids>
    <w:rsidRoot w:val="002F4BEC"/>
    <w:rsid w:val="000014B9"/>
    <w:rsid w:val="00002BA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68E9"/>
    <w:rsid w:val="00070B3E"/>
    <w:rsid w:val="00071F95"/>
    <w:rsid w:val="000737BB"/>
    <w:rsid w:val="00074CBC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633C"/>
    <w:rsid w:val="001078BF"/>
    <w:rsid w:val="0011726B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2BDF"/>
    <w:rsid w:val="001D30EB"/>
    <w:rsid w:val="001D5C1B"/>
    <w:rsid w:val="001D7F5B"/>
    <w:rsid w:val="001E0849"/>
    <w:rsid w:val="001E16BC"/>
    <w:rsid w:val="001E16DF"/>
    <w:rsid w:val="001F2BA5"/>
    <w:rsid w:val="001F308D"/>
    <w:rsid w:val="001F5610"/>
    <w:rsid w:val="00201A7C"/>
    <w:rsid w:val="0021210E"/>
    <w:rsid w:val="0021414D"/>
    <w:rsid w:val="00223124"/>
    <w:rsid w:val="002328C2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1D17"/>
    <w:rsid w:val="002F4BEC"/>
    <w:rsid w:val="00304943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6805"/>
    <w:rsid w:val="0037067D"/>
    <w:rsid w:val="00373436"/>
    <w:rsid w:val="00382FB3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6FFF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3B44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1CE"/>
    <w:rsid w:val="005A3AA5"/>
    <w:rsid w:val="005A6C9C"/>
    <w:rsid w:val="005A74DC"/>
    <w:rsid w:val="005B2096"/>
    <w:rsid w:val="005B5146"/>
    <w:rsid w:val="005D1AFD"/>
    <w:rsid w:val="005D3314"/>
    <w:rsid w:val="005E51E6"/>
    <w:rsid w:val="005F027A"/>
    <w:rsid w:val="005F33CC"/>
    <w:rsid w:val="005F771F"/>
    <w:rsid w:val="00600E44"/>
    <w:rsid w:val="006025DB"/>
    <w:rsid w:val="006121D4"/>
    <w:rsid w:val="00612630"/>
    <w:rsid w:val="00613B49"/>
    <w:rsid w:val="00616845"/>
    <w:rsid w:val="00620E8E"/>
    <w:rsid w:val="00633CFE"/>
    <w:rsid w:val="00634FCA"/>
    <w:rsid w:val="00643D1B"/>
    <w:rsid w:val="006452B8"/>
    <w:rsid w:val="00652E62"/>
    <w:rsid w:val="006836BA"/>
    <w:rsid w:val="00686A49"/>
    <w:rsid w:val="00687B62"/>
    <w:rsid w:val="00690C44"/>
    <w:rsid w:val="006969D9"/>
    <w:rsid w:val="006A2B68"/>
    <w:rsid w:val="006C2F32"/>
    <w:rsid w:val="006D38C3"/>
    <w:rsid w:val="006D4448"/>
    <w:rsid w:val="006D630B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4FCF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633D"/>
    <w:rsid w:val="008A12ED"/>
    <w:rsid w:val="008A39D3"/>
    <w:rsid w:val="008A7E27"/>
    <w:rsid w:val="008B2C77"/>
    <w:rsid w:val="008B4AD2"/>
    <w:rsid w:val="008B7138"/>
    <w:rsid w:val="008C17F1"/>
    <w:rsid w:val="008E260C"/>
    <w:rsid w:val="008E39BE"/>
    <w:rsid w:val="008E6110"/>
    <w:rsid w:val="008E62EC"/>
    <w:rsid w:val="008F32F6"/>
    <w:rsid w:val="00916CD7"/>
    <w:rsid w:val="00920927"/>
    <w:rsid w:val="00921B38"/>
    <w:rsid w:val="009227CA"/>
    <w:rsid w:val="00923720"/>
    <w:rsid w:val="00926582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1256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2F17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12D0"/>
    <w:rsid w:val="00CC451E"/>
    <w:rsid w:val="00CC611F"/>
    <w:rsid w:val="00CD30AB"/>
    <w:rsid w:val="00CD4E9D"/>
    <w:rsid w:val="00CD4F4D"/>
    <w:rsid w:val="00CE3339"/>
    <w:rsid w:val="00CE6505"/>
    <w:rsid w:val="00CE7D19"/>
    <w:rsid w:val="00CF0CF5"/>
    <w:rsid w:val="00CF0F06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27000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13C7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A2782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328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0D9632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CF0F0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Woodmachining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59147-AC32-4C90-B7A2-2245DB033847}"/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210d968f-8710-4c94-86ee-df33c4b77451"/>
  </ds:schemaRefs>
</ds:datastoreItem>
</file>

<file path=customXml/itemProps4.xml><?xml version="1.0" encoding="utf-8"?>
<ds:datastoreItem xmlns:ds="http://schemas.openxmlformats.org/officeDocument/2006/customXml" ds:itemID="{096FC387-441E-4C65-A850-950ABBC0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123</TotalTime>
  <Pages>5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24</cp:revision>
  <cp:lastPrinted>2016-05-27T05:21:00Z</cp:lastPrinted>
  <dcterms:created xsi:type="dcterms:W3CDTF">2018-08-16T05:44:00Z</dcterms:created>
  <dcterms:modified xsi:type="dcterms:W3CDTF">2019-01-16T21:27:00Z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