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551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4957022" w14:textId="77777777" w:rsidTr="00146EEC">
        <w:tc>
          <w:tcPr>
            <w:tcW w:w="2689" w:type="dxa"/>
          </w:tcPr>
          <w:p w14:paraId="0CDF971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8B50BD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3881DA7A" w14:textId="77777777" w:rsidTr="00146EEC">
        <w:tc>
          <w:tcPr>
            <w:tcW w:w="2689" w:type="dxa"/>
          </w:tcPr>
          <w:p w14:paraId="03FBA797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6858FA29" w14:textId="6CA6ABED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6B0359">
              <w:t>4</w:t>
            </w:r>
            <w:r w:rsidRPr="007C778A">
              <w:t>.0.</w:t>
            </w:r>
          </w:p>
        </w:tc>
      </w:tr>
    </w:tbl>
    <w:p w14:paraId="68A73D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78BA4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2E20244" w14:textId="12FB106D" w:rsidR="00F1480E" w:rsidRPr="000754EC" w:rsidRDefault="00EB27E5" w:rsidP="00A72E5E">
            <w:pPr>
              <w:pStyle w:val="SIUNITCODE"/>
            </w:pPr>
            <w:r>
              <w:t>AHCBUS</w:t>
            </w:r>
            <w:r w:rsidR="00D177D3">
              <w:t>608</w:t>
            </w:r>
          </w:p>
        </w:tc>
        <w:tc>
          <w:tcPr>
            <w:tcW w:w="3604" w:type="pct"/>
            <w:shd w:val="clear" w:color="auto" w:fill="auto"/>
          </w:tcPr>
          <w:p w14:paraId="637DE9A1" w14:textId="40BED8F3" w:rsidR="00F1480E" w:rsidRPr="000754EC" w:rsidRDefault="00433C80" w:rsidP="000754EC">
            <w:pPr>
              <w:pStyle w:val="SIUnittitle"/>
            </w:pPr>
            <w:r>
              <w:t>Manage</w:t>
            </w:r>
            <w:r w:rsidRPr="00D177D3">
              <w:t xml:space="preserve"> </w:t>
            </w:r>
            <w:r w:rsidR="005A1AA8">
              <w:t xml:space="preserve">agribusiness </w:t>
            </w:r>
            <w:r w:rsidR="00D177D3" w:rsidRPr="00D177D3">
              <w:t>risk</w:t>
            </w:r>
            <w:r>
              <w:t>s</w:t>
            </w:r>
          </w:p>
        </w:tc>
      </w:tr>
      <w:tr w:rsidR="00F1480E" w:rsidRPr="00963A46" w14:paraId="04B460E4" w14:textId="77777777" w:rsidTr="00CA2922">
        <w:tc>
          <w:tcPr>
            <w:tcW w:w="1396" w:type="pct"/>
            <w:shd w:val="clear" w:color="auto" w:fill="auto"/>
          </w:tcPr>
          <w:p w14:paraId="628FFCA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8DB929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A9480FB" w14:textId="73273A0E" w:rsidR="00D177D3" w:rsidRDefault="00D177D3" w:rsidP="00D177D3">
            <w:pPr>
              <w:pStyle w:val="SIText"/>
            </w:pPr>
            <w:r w:rsidRPr="00D177D3">
              <w:t>This unit of competency describes the skills and knowledge required to manage risks in a range of contexts.</w:t>
            </w:r>
          </w:p>
          <w:p w14:paraId="5D20C8F4" w14:textId="77777777" w:rsidR="00CB2241" w:rsidRDefault="00CB2241" w:rsidP="00D177D3">
            <w:pPr>
              <w:pStyle w:val="SIText"/>
            </w:pPr>
          </w:p>
          <w:p w14:paraId="4670FCAE" w14:textId="7E0B8491" w:rsidR="00D177D3" w:rsidRDefault="00CB2241">
            <w:pPr>
              <w:pStyle w:val="SIText"/>
            </w:pPr>
            <w:r w:rsidRPr="00CB2241">
              <w:t xml:space="preserve">It applies to individuals who </w:t>
            </w:r>
            <w:r>
              <w:t>work</w:t>
            </w:r>
            <w:r w:rsidRPr="00CB2241">
              <w:t xml:space="preserve"> in positions of authority and are approved to implement change across the organisation, business unit, program or project area. </w:t>
            </w:r>
            <w:r w:rsidR="0043005C">
              <w:t xml:space="preserve">In these roles, workers </w:t>
            </w:r>
            <w:r w:rsidR="00D177D3" w:rsidRPr="00D177D3">
              <w:t>analyse information and exercise judgement to complete a range of advanced skilled activities. They analyse, design and communicate solutions to a range of complex problems.</w:t>
            </w:r>
          </w:p>
          <w:p w14:paraId="71903EBA" w14:textId="77777777" w:rsidR="00CB2241" w:rsidRPr="00D177D3" w:rsidRDefault="00CB2241" w:rsidP="00D177D3">
            <w:pPr>
              <w:pStyle w:val="SIText"/>
            </w:pPr>
          </w:p>
          <w:p w14:paraId="01951234" w14:textId="327668A5" w:rsidR="00CB2241" w:rsidRPr="00CB2241" w:rsidRDefault="00CB2241" w:rsidP="00CB2241">
            <w:pPr>
              <w:pStyle w:val="SIText"/>
            </w:pPr>
            <w:r w:rsidRPr="00CB2241">
              <w:t>All work must be carried out to comply with organisational requirements, work</w:t>
            </w:r>
            <w:r w:rsidR="00A72E5E">
              <w:t>place</w:t>
            </w:r>
            <w:r w:rsidRPr="00CB2241">
              <w:t xml:space="preserve"> health and safety legislation and codes, sustainability practices and in consultation with the management team.</w:t>
            </w:r>
          </w:p>
          <w:p w14:paraId="779A7261" w14:textId="77777777" w:rsidR="00D177D3" w:rsidRPr="00D177D3" w:rsidRDefault="00D177D3" w:rsidP="00D177D3">
            <w:pPr>
              <w:pStyle w:val="SIText"/>
            </w:pPr>
          </w:p>
          <w:p w14:paraId="7B22E4E7" w14:textId="77777777" w:rsidR="00373436" w:rsidRPr="000754EC" w:rsidRDefault="00D177D3" w:rsidP="00D177D3">
            <w:pPr>
              <w:pStyle w:val="SIText"/>
            </w:pPr>
            <w:r w:rsidRPr="00D177D3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621F0975" w14:textId="77777777" w:rsidTr="00CA2922">
        <w:tc>
          <w:tcPr>
            <w:tcW w:w="1396" w:type="pct"/>
            <w:shd w:val="clear" w:color="auto" w:fill="auto"/>
          </w:tcPr>
          <w:p w14:paraId="16F5BEC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CA3C73B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E4E668B" w14:textId="77777777" w:rsidTr="00CA2922">
        <w:tc>
          <w:tcPr>
            <w:tcW w:w="1396" w:type="pct"/>
            <w:shd w:val="clear" w:color="auto" w:fill="auto"/>
          </w:tcPr>
          <w:p w14:paraId="5BBAC46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70DFA77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00C0CEF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30274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FD1C0B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CDAE92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B70725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360D1E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4603F7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177D3" w:rsidRPr="00963A46" w14:paraId="556DCB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DEEB23" w14:textId="6A15CD85" w:rsidR="00D177D3" w:rsidRPr="00D177D3" w:rsidRDefault="00D177D3" w:rsidP="00D177D3">
            <w:pPr>
              <w:pStyle w:val="SIText"/>
            </w:pPr>
            <w:r>
              <w:t>1.</w:t>
            </w:r>
            <w:r w:rsidR="006B0359">
              <w:t xml:space="preserve"> </w:t>
            </w:r>
            <w:r w:rsidRPr="00D177D3">
              <w:t>Establish risk context</w:t>
            </w:r>
          </w:p>
        </w:tc>
        <w:tc>
          <w:tcPr>
            <w:tcW w:w="3604" w:type="pct"/>
            <w:shd w:val="clear" w:color="auto" w:fill="auto"/>
          </w:tcPr>
          <w:p w14:paraId="29EF89D7" w14:textId="77777777" w:rsidR="00D177D3" w:rsidRPr="00D177D3" w:rsidRDefault="00D177D3" w:rsidP="00D177D3">
            <w:pPr>
              <w:pStyle w:val="SIText"/>
            </w:pPr>
            <w:r w:rsidRPr="00F326B4">
              <w:t>1.1</w:t>
            </w:r>
            <w:r>
              <w:t xml:space="preserve"> </w:t>
            </w:r>
            <w:r w:rsidRPr="00F326B4">
              <w:t xml:space="preserve">Review organisational processes, </w:t>
            </w:r>
            <w:r w:rsidRPr="00D177D3">
              <w:t>procedures and requirements for undertaking risk management</w:t>
            </w:r>
          </w:p>
          <w:p w14:paraId="6587B4B3" w14:textId="77777777" w:rsidR="00D177D3" w:rsidRPr="00D177D3" w:rsidRDefault="00D177D3" w:rsidP="00D177D3">
            <w:pPr>
              <w:pStyle w:val="SIText"/>
            </w:pPr>
            <w:r w:rsidRPr="00F326B4">
              <w:t>1.2</w:t>
            </w:r>
            <w:r>
              <w:t xml:space="preserve"> </w:t>
            </w:r>
            <w:r w:rsidRPr="00F326B4">
              <w:t>Determine scope for risk management process</w:t>
            </w:r>
          </w:p>
          <w:p w14:paraId="222C2EB1" w14:textId="77777777" w:rsidR="00D177D3" w:rsidRPr="00D177D3" w:rsidRDefault="00D177D3" w:rsidP="00D177D3">
            <w:pPr>
              <w:pStyle w:val="SIText"/>
            </w:pPr>
            <w:r w:rsidRPr="00F326B4">
              <w:t>1.3</w:t>
            </w:r>
            <w:r>
              <w:t xml:space="preserve"> </w:t>
            </w:r>
            <w:r w:rsidRPr="00F326B4">
              <w:t>Identify internal and external stakeholders and their issues</w:t>
            </w:r>
          </w:p>
          <w:p w14:paraId="1407F2DA" w14:textId="1845E357" w:rsidR="00D177D3" w:rsidRPr="00D177D3" w:rsidRDefault="00D177D3" w:rsidP="00D177D3">
            <w:pPr>
              <w:pStyle w:val="SIText"/>
            </w:pPr>
            <w:r w:rsidRPr="00F326B4">
              <w:t>1.4</w:t>
            </w:r>
            <w:r>
              <w:t xml:space="preserve"> </w:t>
            </w:r>
            <w:r w:rsidRPr="00F326B4">
              <w:t xml:space="preserve">Review </w:t>
            </w:r>
            <w:r w:rsidR="0043005C">
              <w:t>potential risks associated with climate</w:t>
            </w:r>
            <w:r w:rsidR="00A46665">
              <w:t>;</w:t>
            </w:r>
            <w:r w:rsidR="0043005C">
              <w:t xml:space="preserve"> </w:t>
            </w:r>
            <w:r w:rsidR="00A46665">
              <w:t>natural, human and financial resources;</w:t>
            </w:r>
            <w:r w:rsidR="0043005C">
              <w:t xml:space="preserve"> production systems</w:t>
            </w:r>
            <w:r w:rsidR="00A46665">
              <w:t xml:space="preserve"> and equipment; marketing;</w:t>
            </w:r>
            <w:r w:rsidR="0043005C">
              <w:t xml:space="preserve"> </w:t>
            </w:r>
            <w:r w:rsidRPr="00F326B4">
              <w:t>political</w:t>
            </w:r>
            <w:r w:rsidR="00A46665">
              <w:t xml:space="preserve"> and social factors</w:t>
            </w:r>
          </w:p>
          <w:p w14:paraId="0FFC51AA" w14:textId="77777777" w:rsidR="00D177D3" w:rsidRPr="00D177D3" w:rsidRDefault="00D177D3" w:rsidP="00D177D3">
            <w:pPr>
              <w:pStyle w:val="SIText"/>
            </w:pPr>
            <w:r w:rsidRPr="00F326B4">
              <w:t>1.5</w:t>
            </w:r>
            <w:r>
              <w:t xml:space="preserve"> </w:t>
            </w:r>
            <w:r w:rsidRPr="00F326B4">
              <w:t>Review strengths and weaknesses of existing arrangements</w:t>
            </w:r>
          </w:p>
          <w:p w14:paraId="5DD5B0A3" w14:textId="77777777" w:rsidR="00D177D3" w:rsidRPr="00D177D3" w:rsidRDefault="00D177D3" w:rsidP="00D177D3">
            <w:pPr>
              <w:pStyle w:val="SIText"/>
            </w:pPr>
            <w:r w:rsidRPr="00F326B4">
              <w:t>1.6</w:t>
            </w:r>
            <w:r>
              <w:t xml:space="preserve"> </w:t>
            </w:r>
            <w:r w:rsidRPr="00F326B4">
              <w:t>Document critical success factors, goals or objectives for area included in scope</w:t>
            </w:r>
          </w:p>
          <w:p w14:paraId="69E63ACC" w14:textId="77777777" w:rsidR="00D177D3" w:rsidRPr="00D177D3" w:rsidRDefault="00D177D3" w:rsidP="00D177D3">
            <w:pPr>
              <w:pStyle w:val="SIText"/>
            </w:pPr>
            <w:r w:rsidRPr="00F326B4">
              <w:t>1.7</w:t>
            </w:r>
            <w:r>
              <w:t xml:space="preserve"> </w:t>
            </w:r>
            <w:r w:rsidRPr="00F326B4">
              <w:t>Obtain support for risk management activities</w:t>
            </w:r>
          </w:p>
          <w:p w14:paraId="406A9F4B" w14:textId="77777777" w:rsidR="00D177D3" w:rsidRPr="00D177D3" w:rsidRDefault="00D177D3" w:rsidP="00D177D3">
            <w:pPr>
              <w:pStyle w:val="SIText"/>
            </w:pPr>
            <w:r w:rsidRPr="00F326B4">
              <w:t>1.8</w:t>
            </w:r>
            <w:r>
              <w:t xml:space="preserve"> </w:t>
            </w:r>
            <w:r w:rsidRPr="00F326B4">
              <w:t>Communicate with relevant parties about the risk management process and invite participation</w:t>
            </w:r>
          </w:p>
        </w:tc>
      </w:tr>
      <w:tr w:rsidR="00D177D3" w:rsidRPr="00963A46" w14:paraId="712633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20E902" w14:textId="617A4C78" w:rsidR="00D177D3" w:rsidRPr="00D177D3" w:rsidRDefault="00D177D3" w:rsidP="00D177D3">
            <w:pPr>
              <w:pStyle w:val="SIText"/>
            </w:pPr>
            <w:r>
              <w:t>2.</w:t>
            </w:r>
            <w:r w:rsidR="006B0359">
              <w:t xml:space="preserve"> </w:t>
            </w:r>
            <w:r w:rsidRPr="00D177D3">
              <w:t>Identify risks</w:t>
            </w:r>
          </w:p>
        </w:tc>
        <w:tc>
          <w:tcPr>
            <w:tcW w:w="3604" w:type="pct"/>
            <w:shd w:val="clear" w:color="auto" w:fill="auto"/>
          </w:tcPr>
          <w:p w14:paraId="3997F394" w14:textId="77777777" w:rsidR="00D177D3" w:rsidRPr="00D177D3" w:rsidRDefault="00D177D3" w:rsidP="00D177D3">
            <w:pPr>
              <w:pStyle w:val="SIText"/>
            </w:pPr>
            <w:r w:rsidRPr="00F326B4">
              <w:t>2.1</w:t>
            </w:r>
            <w:r>
              <w:t xml:space="preserve"> </w:t>
            </w:r>
            <w:r w:rsidRPr="00F326B4">
              <w:t>Invite relevant parties to assist in the identification of risks</w:t>
            </w:r>
          </w:p>
          <w:p w14:paraId="1568465E" w14:textId="77777777" w:rsidR="00D177D3" w:rsidRPr="00D177D3" w:rsidRDefault="00D177D3" w:rsidP="00D177D3">
            <w:pPr>
              <w:pStyle w:val="SIText"/>
            </w:pPr>
            <w:r w:rsidRPr="00F326B4">
              <w:t>2.2</w:t>
            </w:r>
            <w:r>
              <w:t xml:space="preserve"> </w:t>
            </w:r>
            <w:r w:rsidRPr="00F326B4">
              <w:t>Research risks that may apply to scope</w:t>
            </w:r>
          </w:p>
          <w:p w14:paraId="5C603034" w14:textId="77777777" w:rsidR="00D177D3" w:rsidRPr="00D177D3" w:rsidRDefault="00D177D3" w:rsidP="00D177D3">
            <w:pPr>
              <w:pStyle w:val="SIText"/>
            </w:pPr>
            <w:r w:rsidRPr="00F326B4">
              <w:t>2.3</w:t>
            </w:r>
            <w:r>
              <w:t xml:space="preserve"> </w:t>
            </w:r>
            <w:r w:rsidRPr="00F326B4">
              <w:t>Use tools and techniques to generate a list of risks that apply to the scope, in consultation with relevant parties</w:t>
            </w:r>
          </w:p>
        </w:tc>
      </w:tr>
      <w:tr w:rsidR="00D177D3" w:rsidRPr="00963A46" w14:paraId="321CC8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966652" w14:textId="2BD479AD" w:rsidR="00D177D3" w:rsidRPr="00D177D3" w:rsidRDefault="00D177D3" w:rsidP="00D177D3">
            <w:pPr>
              <w:pStyle w:val="SIText"/>
            </w:pPr>
            <w:r>
              <w:t>3.</w:t>
            </w:r>
            <w:r w:rsidR="006B0359">
              <w:t xml:space="preserve"> </w:t>
            </w:r>
            <w:r w:rsidRPr="00D177D3">
              <w:t>Analyse risks</w:t>
            </w:r>
          </w:p>
        </w:tc>
        <w:tc>
          <w:tcPr>
            <w:tcW w:w="3604" w:type="pct"/>
            <w:shd w:val="clear" w:color="auto" w:fill="auto"/>
          </w:tcPr>
          <w:p w14:paraId="61E04DCD" w14:textId="77777777" w:rsidR="00D177D3" w:rsidRPr="00D177D3" w:rsidRDefault="00D177D3" w:rsidP="00D177D3">
            <w:pPr>
              <w:pStyle w:val="SIText"/>
            </w:pPr>
            <w:r w:rsidRPr="00F326B4">
              <w:t>3.1</w:t>
            </w:r>
            <w:r>
              <w:t xml:space="preserve"> </w:t>
            </w:r>
            <w:r w:rsidRPr="00F326B4">
              <w:t>Assess likelihood of risks occurring</w:t>
            </w:r>
          </w:p>
          <w:p w14:paraId="75158E88" w14:textId="77777777" w:rsidR="00D177D3" w:rsidRPr="00D177D3" w:rsidRDefault="00D177D3" w:rsidP="00D177D3">
            <w:pPr>
              <w:pStyle w:val="SIText"/>
            </w:pPr>
            <w:r w:rsidRPr="00F326B4">
              <w:t>3.2</w:t>
            </w:r>
            <w:r>
              <w:t xml:space="preserve"> </w:t>
            </w:r>
            <w:r w:rsidRPr="00F326B4">
              <w:t>Assess impact or consequence if risks occur</w:t>
            </w:r>
          </w:p>
          <w:p w14:paraId="5709E82C" w14:textId="77777777" w:rsidR="00D177D3" w:rsidRPr="00D177D3" w:rsidRDefault="00D177D3" w:rsidP="00D177D3">
            <w:pPr>
              <w:pStyle w:val="SIText"/>
            </w:pPr>
            <w:r w:rsidRPr="00F326B4">
              <w:t>3.3</w:t>
            </w:r>
            <w:r>
              <w:t xml:space="preserve"> </w:t>
            </w:r>
            <w:r w:rsidRPr="00F326B4">
              <w:t>Evaluate and prioritise risks for treatment</w:t>
            </w:r>
          </w:p>
        </w:tc>
      </w:tr>
      <w:tr w:rsidR="00D177D3" w:rsidRPr="00963A46" w14:paraId="55049A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33CCC1" w14:textId="114CB2C6" w:rsidR="00D177D3" w:rsidRPr="00D177D3" w:rsidRDefault="00D177D3" w:rsidP="00D177D3">
            <w:pPr>
              <w:pStyle w:val="SIText"/>
            </w:pPr>
            <w:r>
              <w:t>4.</w:t>
            </w:r>
            <w:r w:rsidR="006B0359">
              <w:t xml:space="preserve"> </w:t>
            </w:r>
            <w:r w:rsidRPr="00D177D3">
              <w:t>Select and implement treatments</w:t>
            </w:r>
          </w:p>
        </w:tc>
        <w:tc>
          <w:tcPr>
            <w:tcW w:w="3604" w:type="pct"/>
            <w:shd w:val="clear" w:color="auto" w:fill="auto"/>
          </w:tcPr>
          <w:p w14:paraId="7F42D1C4" w14:textId="77777777" w:rsidR="00D177D3" w:rsidRPr="00D177D3" w:rsidRDefault="00D177D3" w:rsidP="00D177D3">
            <w:pPr>
              <w:pStyle w:val="SIText"/>
            </w:pPr>
            <w:r w:rsidRPr="00F326B4">
              <w:t>4.1</w:t>
            </w:r>
            <w:r>
              <w:t xml:space="preserve"> </w:t>
            </w:r>
            <w:r w:rsidRPr="00F326B4">
              <w:t xml:space="preserve">Determine and select most </w:t>
            </w:r>
            <w:r w:rsidRPr="00D177D3">
              <w:t>appropriate options for treating risks</w:t>
            </w:r>
          </w:p>
          <w:p w14:paraId="41763B3F" w14:textId="77777777" w:rsidR="00D177D3" w:rsidRPr="00D177D3" w:rsidRDefault="00D177D3" w:rsidP="00D177D3">
            <w:pPr>
              <w:pStyle w:val="SIText"/>
            </w:pPr>
            <w:r w:rsidRPr="00F326B4">
              <w:t>4.2</w:t>
            </w:r>
            <w:r>
              <w:t xml:space="preserve"> </w:t>
            </w:r>
            <w:r w:rsidRPr="00F326B4">
              <w:t>Develop an action plan for implementing risk treatment</w:t>
            </w:r>
          </w:p>
          <w:p w14:paraId="6FCBC137" w14:textId="77777777" w:rsidR="00D177D3" w:rsidRPr="00D177D3" w:rsidRDefault="00D177D3" w:rsidP="00D177D3">
            <w:pPr>
              <w:pStyle w:val="SIText"/>
            </w:pPr>
            <w:r w:rsidRPr="00F326B4">
              <w:t>4.3</w:t>
            </w:r>
            <w:r>
              <w:t xml:space="preserve"> </w:t>
            </w:r>
            <w:r w:rsidRPr="00F326B4">
              <w:t>Communicate risk management processes to relevant parties</w:t>
            </w:r>
          </w:p>
          <w:p w14:paraId="76C0594E" w14:textId="77777777" w:rsidR="00D177D3" w:rsidRPr="00D177D3" w:rsidRDefault="00D177D3" w:rsidP="00D177D3">
            <w:pPr>
              <w:pStyle w:val="SIText"/>
            </w:pPr>
            <w:r w:rsidRPr="00F326B4">
              <w:t>4.4</w:t>
            </w:r>
            <w:r>
              <w:t xml:space="preserve"> </w:t>
            </w:r>
            <w:r w:rsidRPr="00F326B4">
              <w:t>Ensure all documentation is in order and appropriately stored</w:t>
            </w:r>
          </w:p>
          <w:p w14:paraId="4C2F0F21" w14:textId="77777777" w:rsidR="00D177D3" w:rsidRPr="00D177D3" w:rsidRDefault="00D177D3" w:rsidP="00D177D3">
            <w:pPr>
              <w:pStyle w:val="SIText"/>
            </w:pPr>
            <w:r w:rsidRPr="00F326B4">
              <w:t>4.5</w:t>
            </w:r>
            <w:r>
              <w:t xml:space="preserve"> </w:t>
            </w:r>
            <w:r w:rsidRPr="00F326B4">
              <w:t>Implement and monitor action plan</w:t>
            </w:r>
          </w:p>
          <w:p w14:paraId="44644053" w14:textId="77777777" w:rsidR="00D177D3" w:rsidRPr="00D177D3" w:rsidRDefault="00D177D3" w:rsidP="00D177D3">
            <w:pPr>
              <w:pStyle w:val="SIText"/>
            </w:pPr>
            <w:r w:rsidRPr="00F326B4">
              <w:t>4.6</w:t>
            </w:r>
            <w:r>
              <w:t xml:space="preserve"> </w:t>
            </w:r>
            <w:r w:rsidRPr="00F326B4">
              <w:t>Evaluate risk management process</w:t>
            </w:r>
          </w:p>
        </w:tc>
      </w:tr>
    </w:tbl>
    <w:p w14:paraId="2C98AB24" w14:textId="77777777" w:rsidR="005F771F" w:rsidRDefault="005F771F" w:rsidP="005F771F">
      <w:pPr>
        <w:pStyle w:val="SIText"/>
      </w:pPr>
    </w:p>
    <w:p w14:paraId="77EA59CB" w14:textId="2D2875AC" w:rsidR="005F771F" w:rsidRPr="000754EC" w:rsidRDefault="005F771F" w:rsidP="00253448">
      <w:pPr>
        <w:pStyle w:val="SIBulletList1"/>
      </w:pPr>
      <w:r>
        <w:br w:type="page"/>
      </w:r>
    </w:p>
    <w:p w14:paraId="7483B92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0F8D19" w14:textId="77777777" w:rsidTr="00CA2922">
        <w:trPr>
          <w:tblHeader/>
        </w:trPr>
        <w:tc>
          <w:tcPr>
            <w:tcW w:w="5000" w:type="pct"/>
            <w:gridSpan w:val="2"/>
          </w:tcPr>
          <w:p w14:paraId="7C63097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E6F4DF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BE11448" w14:textId="77777777" w:rsidTr="00CA2922">
        <w:trPr>
          <w:tblHeader/>
        </w:trPr>
        <w:tc>
          <w:tcPr>
            <w:tcW w:w="1396" w:type="pct"/>
          </w:tcPr>
          <w:p w14:paraId="62A4B5B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3DD4D0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E669C" w:rsidRPr="00336FCA" w:rsidDel="00423CB2" w14:paraId="610A6CAF" w14:textId="77777777" w:rsidTr="00CA2922">
        <w:tc>
          <w:tcPr>
            <w:tcW w:w="1396" w:type="pct"/>
          </w:tcPr>
          <w:p w14:paraId="61ACAE5B" w14:textId="73D6311C" w:rsidR="001E669C" w:rsidRDefault="001E669C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8A9B17A" w14:textId="3B0840F3" w:rsidR="001E669C" w:rsidRDefault="001E669C" w:rsidP="00DD0726">
            <w:pPr>
              <w:pStyle w:val="SIBulletList1"/>
            </w:pPr>
            <w:r>
              <w:t>Engage effectively with stakeholders to elicit opinions and determine strategies to address risk</w:t>
            </w:r>
          </w:p>
        </w:tc>
      </w:tr>
      <w:tr w:rsidR="00F1480E" w:rsidRPr="00336FCA" w:rsidDel="00423CB2" w14:paraId="7E5157AA" w14:textId="77777777" w:rsidTr="00CA2922">
        <w:tc>
          <w:tcPr>
            <w:tcW w:w="1396" w:type="pct"/>
          </w:tcPr>
          <w:p w14:paraId="44D3E8F8" w14:textId="7CDFDE28" w:rsidR="00F1480E" w:rsidRPr="000754EC" w:rsidRDefault="001E669C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09D51A1" w14:textId="6A1F5E02" w:rsidR="00F1480E" w:rsidRPr="000754EC" w:rsidRDefault="001E669C" w:rsidP="00DD0726">
            <w:pPr>
              <w:pStyle w:val="SIBulletList1"/>
            </w:pPr>
            <w:r>
              <w:t>Use numerical data to determine risk</w:t>
            </w:r>
          </w:p>
        </w:tc>
      </w:tr>
    </w:tbl>
    <w:p w14:paraId="74206903" w14:textId="77777777" w:rsidR="00916CD7" w:rsidRDefault="00916CD7" w:rsidP="005F771F">
      <w:pPr>
        <w:pStyle w:val="SIText"/>
      </w:pPr>
    </w:p>
    <w:p w14:paraId="1A69987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73FB9FD" w14:textId="77777777" w:rsidTr="00F33FF2">
        <w:tc>
          <w:tcPr>
            <w:tcW w:w="5000" w:type="pct"/>
            <w:gridSpan w:val="4"/>
          </w:tcPr>
          <w:p w14:paraId="76E2D62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8EB4665" w14:textId="77777777" w:rsidTr="00F33FF2">
        <w:tc>
          <w:tcPr>
            <w:tcW w:w="1028" w:type="pct"/>
          </w:tcPr>
          <w:p w14:paraId="62CF14E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627ED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6AA026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2A4D7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177D3" w14:paraId="02EC1861" w14:textId="77777777" w:rsidTr="00F33FF2">
        <w:tc>
          <w:tcPr>
            <w:tcW w:w="1028" w:type="pct"/>
          </w:tcPr>
          <w:p w14:paraId="04F85AF3" w14:textId="5A272029" w:rsidR="00D177D3" w:rsidRPr="00D177D3" w:rsidRDefault="00D177D3" w:rsidP="00A72E5E">
            <w:pPr>
              <w:pStyle w:val="SIText"/>
            </w:pPr>
            <w:r w:rsidRPr="00F326B4">
              <w:t xml:space="preserve">AHCBUS608 </w:t>
            </w:r>
            <w:r w:rsidR="005A1AA8" w:rsidRPr="005A1AA8">
              <w:t>Manage agribusiness risk</w:t>
            </w:r>
          </w:p>
        </w:tc>
        <w:tc>
          <w:tcPr>
            <w:tcW w:w="1105" w:type="pct"/>
          </w:tcPr>
          <w:p w14:paraId="46C5CFFA" w14:textId="42C9DAAC" w:rsidR="00D177D3" w:rsidRPr="00D177D3" w:rsidRDefault="00D177D3" w:rsidP="00D177D3">
            <w:pPr>
              <w:pStyle w:val="SIText"/>
            </w:pPr>
            <w:r w:rsidRPr="00F326B4">
              <w:t>AHCBUS608 Manage risk</w:t>
            </w:r>
          </w:p>
        </w:tc>
        <w:tc>
          <w:tcPr>
            <w:tcW w:w="1251" w:type="pct"/>
          </w:tcPr>
          <w:p w14:paraId="68936D88" w14:textId="4847FE7B" w:rsidR="005A1AA8" w:rsidRDefault="005A1AA8" w:rsidP="00D177D3">
            <w:pPr>
              <w:pStyle w:val="SIText"/>
            </w:pPr>
            <w:r>
              <w:t>Title updated.</w:t>
            </w:r>
          </w:p>
          <w:p w14:paraId="2DC89066" w14:textId="63A914E4" w:rsidR="00D177D3" w:rsidRPr="000754EC" w:rsidRDefault="006B0359" w:rsidP="00D177D3">
            <w:pPr>
              <w:pStyle w:val="SIText"/>
            </w:pPr>
            <w:r w:rsidRPr="006B0359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02586616" w14:textId="77777777" w:rsidR="00D177D3" w:rsidRPr="00D177D3" w:rsidRDefault="00D177D3" w:rsidP="00D177D3">
            <w:pPr>
              <w:pStyle w:val="SIText"/>
            </w:pPr>
            <w:r w:rsidRPr="000754EC">
              <w:t xml:space="preserve">Equivalent unit </w:t>
            </w:r>
          </w:p>
          <w:p w14:paraId="145102FB" w14:textId="77777777" w:rsidR="00D177D3" w:rsidRPr="00D177D3" w:rsidRDefault="00D177D3" w:rsidP="00D177D3">
            <w:pPr>
              <w:pStyle w:val="SIText"/>
            </w:pPr>
          </w:p>
        </w:tc>
      </w:tr>
    </w:tbl>
    <w:p w14:paraId="366FE6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1E39CD2" w14:textId="77777777" w:rsidTr="00CA2922">
        <w:tc>
          <w:tcPr>
            <w:tcW w:w="1396" w:type="pct"/>
            <w:shd w:val="clear" w:color="auto" w:fill="auto"/>
          </w:tcPr>
          <w:p w14:paraId="7DE6DAD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C66E172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0403E5EE" w14:textId="77777777" w:rsidR="00F1480E" w:rsidRDefault="00F1480E" w:rsidP="005F771F">
      <w:pPr>
        <w:pStyle w:val="SIText"/>
      </w:pPr>
    </w:p>
    <w:p w14:paraId="2498936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86527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C5CD71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0B4C8C0" w14:textId="1C183C3C" w:rsidR="00556C4C" w:rsidRPr="000754EC" w:rsidRDefault="00556C4C" w:rsidP="00A72E5E">
            <w:pPr>
              <w:pStyle w:val="SIUnittitle"/>
            </w:pPr>
            <w:r w:rsidRPr="00F56827">
              <w:t xml:space="preserve">Assessment requirements for </w:t>
            </w:r>
            <w:r w:rsidR="00D177D3" w:rsidRPr="00F326B4">
              <w:t xml:space="preserve">AHCBUS608 </w:t>
            </w:r>
            <w:r w:rsidR="005A1AA8" w:rsidRPr="005A1AA8">
              <w:t>Manage agribusiness risk</w:t>
            </w:r>
          </w:p>
        </w:tc>
      </w:tr>
      <w:tr w:rsidR="00556C4C" w:rsidRPr="00A55106" w14:paraId="56A8379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6160AC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AB9128C" w14:textId="77777777" w:rsidTr="00113678">
        <w:tc>
          <w:tcPr>
            <w:tcW w:w="5000" w:type="pct"/>
            <w:gridSpan w:val="2"/>
            <w:shd w:val="clear" w:color="auto" w:fill="auto"/>
          </w:tcPr>
          <w:p w14:paraId="6E3C7E7A" w14:textId="537B4E99" w:rsidR="00D177D3" w:rsidRDefault="006B0359" w:rsidP="00D177D3">
            <w:pPr>
              <w:pStyle w:val="SIText"/>
            </w:pPr>
            <w:r w:rsidRPr="006B0359">
              <w:t xml:space="preserve">An individual demonstrating competency must satisfy all of the elements and performance criteria in this unit. There must be evidence that the individual has </w:t>
            </w:r>
            <w:r w:rsidR="0043005C">
              <w:t xml:space="preserve">managed at least </w:t>
            </w:r>
            <w:r w:rsidR="00A46665">
              <w:t>three</w:t>
            </w:r>
            <w:r w:rsidR="0043005C">
              <w:t xml:space="preserve"> significant risk</w:t>
            </w:r>
            <w:r w:rsidR="00A46665">
              <w:t>s</w:t>
            </w:r>
            <w:r w:rsidR="0043005C">
              <w:t xml:space="preserve"> for a land-based enterprise, including:</w:t>
            </w:r>
          </w:p>
          <w:p w14:paraId="514E8C76" w14:textId="0F80CB67" w:rsidR="00D177D3" w:rsidRPr="00D177D3" w:rsidRDefault="00D177D3" w:rsidP="00D177D3">
            <w:pPr>
              <w:pStyle w:val="SIBulletList1"/>
            </w:pPr>
            <w:r w:rsidRPr="001247BC">
              <w:t>determine</w:t>
            </w:r>
            <w:r w:rsidR="0043005C">
              <w:t>d</w:t>
            </w:r>
            <w:r w:rsidRPr="001247BC">
              <w:t xml:space="preserve"> the scope for risk management</w:t>
            </w:r>
          </w:p>
          <w:p w14:paraId="4D6F7783" w14:textId="1B30F02E" w:rsidR="00D177D3" w:rsidRPr="00D177D3" w:rsidRDefault="00D177D3" w:rsidP="00D177D3">
            <w:pPr>
              <w:pStyle w:val="SIBulletList1"/>
            </w:pPr>
            <w:r w:rsidRPr="001247BC">
              <w:t>identif</w:t>
            </w:r>
            <w:r w:rsidR="0043005C">
              <w:t>ied</w:t>
            </w:r>
            <w:r w:rsidRPr="001247BC">
              <w:t xml:space="preserve"> </w:t>
            </w:r>
            <w:r w:rsidR="00A46665">
              <w:t xml:space="preserve">potential </w:t>
            </w:r>
            <w:r w:rsidR="00A46665" w:rsidRPr="00A46665">
              <w:t>risks associated with climate; natural, human and financial resources; production systems and equipment; marketing; political and social factors</w:t>
            </w:r>
          </w:p>
          <w:p w14:paraId="4848C4F7" w14:textId="1158BBE0" w:rsidR="00556C4C" w:rsidRPr="000754EC" w:rsidRDefault="001E669C" w:rsidP="00D177D3">
            <w:pPr>
              <w:pStyle w:val="SIBulletList1"/>
            </w:pPr>
            <w:r>
              <w:t xml:space="preserve">planned and </w:t>
            </w:r>
            <w:r w:rsidR="00D177D3" w:rsidRPr="001247BC">
              <w:t>implement</w:t>
            </w:r>
            <w:r w:rsidR="00A46665">
              <w:t>ed</w:t>
            </w:r>
            <w:r w:rsidR="00D177D3" w:rsidRPr="001247BC">
              <w:t xml:space="preserve"> strategies to minimise the impact of </w:t>
            </w:r>
            <w:r>
              <w:t xml:space="preserve">the </w:t>
            </w:r>
            <w:r w:rsidR="00A46665">
              <w:t xml:space="preserve">three identified </w:t>
            </w:r>
            <w:r w:rsidR="00D177D3" w:rsidRPr="001247BC">
              <w:t>risk</w:t>
            </w:r>
            <w:r w:rsidR="00A46665">
              <w:t>s</w:t>
            </w:r>
            <w:r w:rsidR="00D177D3" w:rsidRPr="001247BC">
              <w:t>.</w:t>
            </w:r>
          </w:p>
        </w:tc>
      </w:tr>
    </w:tbl>
    <w:p w14:paraId="19093E0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FBAB61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9D831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82ED2D1" w14:textId="77777777" w:rsidTr="00CA2922">
        <w:tc>
          <w:tcPr>
            <w:tcW w:w="5000" w:type="pct"/>
            <w:shd w:val="clear" w:color="auto" w:fill="auto"/>
          </w:tcPr>
          <w:p w14:paraId="478F01A7" w14:textId="77777777" w:rsidR="006B0359" w:rsidRPr="006B0359" w:rsidRDefault="006B0359" w:rsidP="006B0359">
            <w:pPr>
              <w:pStyle w:val="SIText"/>
            </w:pPr>
            <w:r w:rsidRPr="006B0359">
              <w:t>An individual must be able to demonstrate the knowledge required to perform the tasks outlined in the elements and performance criteria of this unit. This includes knowledge of:</w:t>
            </w:r>
          </w:p>
          <w:p w14:paraId="0405D6F5" w14:textId="3F7AE2B6" w:rsidR="00D177D3" w:rsidRDefault="00D177D3" w:rsidP="00D177D3">
            <w:pPr>
              <w:pStyle w:val="SIBulletList1"/>
            </w:pPr>
            <w:r w:rsidRPr="001247BC">
              <w:t xml:space="preserve">the wide range of risks faced by a </w:t>
            </w:r>
            <w:r w:rsidR="00A46665">
              <w:t>land-based</w:t>
            </w:r>
            <w:r w:rsidR="00A46665" w:rsidRPr="001247BC">
              <w:t xml:space="preserve"> </w:t>
            </w:r>
            <w:r w:rsidRPr="001247BC">
              <w:t>production business</w:t>
            </w:r>
          </w:p>
          <w:p w14:paraId="2CB0A42A" w14:textId="102E34C0" w:rsidR="00A46665" w:rsidRPr="00D177D3" w:rsidRDefault="00A46665" w:rsidP="00D177D3">
            <w:pPr>
              <w:pStyle w:val="SIBulletList1"/>
            </w:pPr>
            <w:r>
              <w:t>threats presented by climate change</w:t>
            </w:r>
          </w:p>
          <w:p w14:paraId="6F142195" w14:textId="77777777" w:rsidR="00D177D3" w:rsidRPr="00D177D3" w:rsidRDefault="00D177D3" w:rsidP="00D177D3">
            <w:pPr>
              <w:pStyle w:val="SIBulletList1"/>
            </w:pPr>
            <w:r w:rsidRPr="001247BC">
              <w:t>legislation, codes of practice and national standards, including:</w:t>
            </w:r>
          </w:p>
          <w:p w14:paraId="72595440" w14:textId="77777777" w:rsidR="00D177D3" w:rsidRPr="00D177D3" w:rsidRDefault="00D177D3" w:rsidP="00253448">
            <w:pPr>
              <w:pStyle w:val="SIBulletList2"/>
            </w:pPr>
            <w:r w:rsidRPr="001247BC">
              <w:t>duty of care</w:t>
            </w:r>
          </w:p>
          <w:p w14:paraId="234B82E8" w14:textId="77777777" w:rsidR="00A46665" w:rsidRPr="00A46665" w:rsidRDefault="00A46665" w:rsidP="00A46665">
            <w:pPr>
              <w:pStyle w:val="SIBulletList2"/>
            </w:pPr>
            <w:r w:rsidRPr="00A46665">
              <w:t>operation as a business entity</w:t>
            </w:r>
          </w:p>
          <w:p w14:paraId="3BB525D2" w14:textId="4F0F8C51" w:rsidR="00D177D3" w:rsidRPr="00D177D3" w:rsidRDefault="00D177D3" w:rsidP="00253448">
            <w:pPr>
              <w:pStyle w:val="SIBulletList2"/>
            </w:pPr>
            <w:r w:rsidRPr="001247BC">
              <w:t>environment</w:t>
            </w:r>
            <w:r w:rsidR="00A46665">
              <w:t>al protection</w:t>
            </w:r>
          </w:p>
          <w:p w14:paraId="2F78C1C8" w14:textId="77777777" w:rsidR="00D177D3" w:rsidRPr="00D177D3" w:rsidRDefault="00D177D3" w:rsidP="00253448">
            <w:pPr>
              <w:pStyle w:val="SIBulletList2"/>
            </w:pPr>
            <w:r w:rsidRPr="001247BC">
              <w:t>freedom of information</w:t>
            </w:r>
          </w:p>
          <w:p w14:paraId="46AEDCFD" w14:textId="2286DE83" w:rsidR="00D177D3" w:rsidRPr="00D177D3" w:rsidRDefault="00D177D3" w:rsidP="00253448">
            <w:pPr>
              <w:pStyle w:val="SIBulletList2"/>
            </w:pPr>
            <w:r w:rsidRPr="001247BC">
              <w:t>industrial relations</w:t>
            </w:r>
          </w:p>
          <w:p w14:paraId="3D60ACC1" w14:textId="77777777" w:rsidR="00D177D3" w:rsidRPr="00D177D3" w:rsidRDefault="00D177D3" w:rsidP="00253448">
            <w:pPr>
              <w:pStyle w:val="SIBulletList2"/>
            </w:pPr>
            <w:r w:rsidRPr="001247BC">
              <w:t>privacy and confidentiality</w:t>
            </w:r>
          </w:p>
          <w:p w14:paraId="0DBEBF00" w14:textId="7A87296D" w:rsidR="00D177D3" w:rsidRPr="00D177D3" w:rsidRDefault="00D177D3" w:rsidP="00253448">
            <w:pPr>
              <w:pStyle w:val="SIBulletList2"/>
            </w:pPr>
            <w:r w:rsidRPr="001247BC">
              <w:t>equal</w:t>
            </w:r>
            <w:r w:rsidR="00A72E5E">
              <w:t xml:space="preserve"> employment</w:t>
            </w:r>
            <w:r w:rsidRPr="001247BC">
              <w:t xml:space="preserve"> opportunity</w:t>
            </w:r>
          </w:p>
          <w:p w14:paraId="71D863AF" w14:textId="77777777" w:rsidR="00D177D3" w:rsidRPr="00D177D3" w:rsidRDefault="00D177D3" w:rsidP="00D177D3">
            <w:pPr>
              <w:pStyle w:val="SIBulletList1"/>
            </w:pPr>
            <w:r w:rsidRPr="001247BC">
              <w:t>organisational policies and procedures, including:</w:t>
            </w:r>
          </w:p>
          <w:p w14:paraId="15753580" w14:textId="77777777" w:rsidR="00D177D3" w:rsidRPr="00D177D3" w:rsidRDefault="00D177D3" w:rsidP="00253448">
            <w:pPr>
              <w:pStyle w:val="SIBulletList2"/>
            </w:pPr>
            <w:r w:rsidRPr="001247BC">
              <w:t>risk management strategy</w:t>
            </w:r>
          </w:p>
          <w:p w14:paraId="4C922BF7" w14:textId="77777777" w:rsidR="00D177D3" w:rsidRPr="00D177D3" w:rsidRDefault="00D177D3" w:rsidP="00253448">
            <w:pPr>
              <w:pStyle w:val="SIBulletList2"/>
            </w:pPr>
            <w:r w:rsidRPr="001247BC">
              <w:t>policies and procedures for risk management</w:t>
            </w:r>
          </w:p>
          <w:p w14:paraId="1EAD92FA" w14:textId="17EF5469" w:rsidR="00D177D3" w:rsidRPr="00D177D3" w:rsidRDefault="00D177D3" w:rsidP="00D177D3">
            <w:pPr>
              <w:pStyle w:val="SIBulletList1"/>
            </w:pPr>
            <w:r w:rsidRPr="001247BC">
              <w:t xml:space="preserve">overall operations of </w:t>
            </w:r>
            <w:r w:rsidR="00A46665">
              <w:t>land-based business</w:t>
            </w:r>
          </w:p>
          <w:p w14:paraId="03EC380C" w14:textId="77777777" w:rsidR="00F1480E" w:rsidRPr="000754EC" w:rsidRDefault="00D177D3" w:rsidP="00D177D3">
            <w:pPr>
              <w:pStyle w:val="SIBulletList1"/>
            </w:pPr>
            <w:r w:rsidRPr="001247BC">
              <w:t>risk insurance and insurance providers.</w:t>
            </w:r>
          </w:p>
        </w:tc>
      </w:tr>
    </w:tbl>
    <w:p w14:paraId="575A67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1FA53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314B3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64B89FB" w14:textId="77777777" w:rsidTr="00CA2922">
        <w:tc>
          <w:tcPr>
            <w:tcW w:w="5000" w:type="pct"/>
            <w:shd w:val="clear" w:color="auto" w:fill="auto"/>
          </w:tcPr>
          <w:p w14:paraId="23865AD1" w14:textId="77777777" w:rsidR="006B0359" w:rsidRPr="006B0359" w:rsidRDefault="006B0359" w:rsidP="006B0359">
            <w:pPr>
              <w:pStyle w:val="SIText"/>
            </w:pPr>
            <w:r w:rsidRPr="006B0359">
              <w:t xml:space="preserve">Assessment of skills must take place under the following conditions: </w:t>
            </w:r>
          </w:p>
          <w:p w14:paraId="7456BEAB" w14:textId="77777777" w:rsidR="006B0359" w:rsidRPr="006B0359" w:rsidRDefault="006B0359" w:rsidP="006B0359">
            <w:pPr>
              <w:pStyle w:val="SIText"/>
              <w:rPr>
                <w:rStyle w:val="SITemporaryText"/>
              </w:rPr>
            </w:pPr>
          </w:p>
          <w:p w14:paraId="3EDD8F8C" w14:textId="77777777" w:rsidR="006B0359" w:rsidRPr="006B0359" w:rsidRDefault="006B0359" w:rsidP="006B0359">
            <w:pPr>
              <w:pStyle w:val="SIBulletList1"/>
            </w:pPr>
            <w:r w:rsidRPr="006B0359">
              <w:t>physical conditions:</w:t>
            </w:r>
          </w:p>
          <w:p w14:paraId="54D8B737" w14:textId="77777777" w:rsidR="006B0359" w:rsidRPr="006B0359" w:rsidRDefault="006B0359" w:rsidP="006B0359">
            <w:pPr>
              <w:pStyle w:val="SIBulletList2"/>
              <w:rPr>
                <w:rFonts w:eastAsia="Calibri"/>
              </w:rPr>
            </w:pPr>
            <w:r w:rsidRPr="006B0359">
              <w:t>skills must be demonstrated in an environment that accurately represents workplace conditions</w:t>
            </w:r>
          </w:p>
          <w:p w14:paraId="18F98C27" w14:textId="77777777" w:rsidR="006B0359" w:rsidRPr="006B0359" w:rsidRDefault="006B0359" w:rsidP="006B0359">
            <w:pPr>
              <w:pStyle w:val="SIBulletList1"/>
            </w:pPr>
            <w:r w:rsidRPr="006B0359">
              <w:t>resources, equipment and materials:</w:t>
            </w:r>
          </w:p>
          <w:p w14:paraId="38827F79" w14:textId="68B40577" w:rsidR="006B0359" w:rsidRPr="00253448" w:rsidRDefault="00A4666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253448">
              <w:rPr>
                <w:rStyle w:val="SITemporaryText"/>
                <w:rFonts w:eastAsia="Calibri"/>
                <w:color w:val="auto"/>
                <w:sz w:val="20"/>
              </w:rPr>
              <w:t>access to a land-based production business.</w:t>
            </w:r>
            <w:bookmarkStart w:id="0" w:name="_GoBack"/>
            <w:bookmarkEnd w:id="0"/>
          </w:p>
          <w:p w14:paraId="01610D7E" w14:textId="77777777" w:rsidR="006B0359" w:rsidRPr="006B0359" w:rsidRDefault="006B0359" w:rsidP="006B0359">
            <w:pPr>
              <w:pStyle w:val="SIText"/>
            </w:pPr>
          </w:p>
          <w:p w14:paraId="034F47A9" w14:textId="77777777" w:rsidR="006B0359" w:rsidRPr="006B0359" w:rsidRDefault="006B0359" w:rsidP="006B0359">
            <w:pPr>
              <w:pStyle w:val="SIText"/>
            </w:pPr>
            <w:r w:rsidRPr="006B0359">
              <w:t>Assessors of this unit must satisfy the requirements for assessors in applicable vocational education and training legislation, frameworks and/or standards.</w:t>
            </w:r>
          </w:p>
          <w:p w14:paraId="0B83B1E0" w14:textId="5A359E09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2AF957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AA8A2A7" w14:textId="77777777" w:rsidTr="004679E3">
        <w:tc>
          <w:tcPr>
            <w:tcW w:w="990" w:type="pct"/>
            <w:shd w:val="clear" w:color="auto" w:fill="auto"/>
          </w:tcPr>
          <w:p w14:paraId="3A9C948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3FA7F9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BFCC1EE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0274965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FC4D" w14:textId="77777777" w:rsidR="00350B12" w:rsidRDefault="00350B12" w:rsidP="00BF3F0A">
      <w:r>
        <w:separator/>
      </w:r>
    </w:p>
    <w:p w14:paraId="10B5D212" w14:textId="77777777" w:rsidR="00350B12" w:rsidRDefault="00350B12"/>
  </w:endnote>
  <w:endnote w:type="continuationSeparator" w:id="0">
    <w:p w14:paraId="3FB83098" w14:textId="77777777" w:rsidR="00350B12" w:rsidRDefault="00350B12" w:rsidP="00BF3F0A">
      <w:r>
        <w:continuationSeparator/>
      </w:r>
    </w:p>
    <w:p w14:paraId="182D0A2B" w14:textId="77777777" w:rsidR="00350B12" w:rsidRDefault="00350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8551691" w14:textId="3D367B0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72E5E">
          <w:rPr>
            <w:noProof/>
          </w:rPr>
          <w:t>3</w:t>
        </w:r>
        <w:r w:rsidRPr="000754EC">
          <w:fldChar w:fldCharType="end"/>
        </w:r>
      </w:p>
      <w:p w14:paraId="634F8BC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DB1EF4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2D54" w14:textId="77777777" w:rsidR="00350B12" w:rsidRDefault="00350B12" w:rsidP="00BF3F0A">
      <w:r>
        <w:separator/>
      </w:r>
    </w:p>
    <w:p w14:paraId="001BE9F4" w14:textId="77777777" w:rsidR="00350B12" w:rsidRDefault="00350B12"/>
  </w:footnote>
  <w:footnote w:type="continuationSeparator" w:id="0">
    <w:p w14:paraId="52DE8281" w14:textId="77777777" w:rsidR="00350B12" w:rsidRDefault="00350B12" w:rsidP="00BF3F0A">
      <w:r>
        <w:continuationSeparator/>
      </w:r>
    </w:p>
    <w:p w14:paraId="3D416CC0" w14:textId="77777777" w:rsidR="00350B12" w:rsidRDefault="00350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E86E5" w14:textId="68CB8CDB" w:rsidR="009C2650" w:rsidRPr="00D177D3" w:rsidRDefault="00EB27E5" w:rsidP="00D177D3">
    <w:pPr>
      <w:pStyle w:val="SIText"/>
    </w:pPr>
    <w:r>
      <w:t>AHCBUS</w:t>
    </w:r>
    <w:r w:rsidR="00D177D3">
      <w:t xml:space="preserve">608 </w:t>
    </w:r>
    <w:r w:rsidR="00D177D3" w:rsidRPr="00D177D3">
      <w:t xml:space="preserve">Manage </w:t>
    </w:r>
    <w:r w:rsidR="005A1AA8">
      <w:t xml:space="preserve">agribusiness </w:t>
    </w:r>
    <w:r w:rsidR="00D177D3" w:rsidRPr="00D177D3">
      <w:t>risk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70D5099"/>
    <w:multiLevelType w:val="hybridMultilevel"/>
    <w:tmpl w:val="9998F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5DB429C"/>
    <w:multiLevelType w:val="hybridMultilevel"/>
    <w:tmpl w:val="5628C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CFD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669C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3448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12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005C"/>
    <w:rsid w:val="0043212E"/>
    <w:rsid w:val="00433C80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AA8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0359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41B3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6665"/>
    <w:rsid w:val="00A5092E"/>
    <w:rsid w:val="00A554D6"/>
    <w:rsid w:val="00A56E14"/>
    <w:rsid w:val="00A6476B"/>
    <w:rsid w:val="00A72E5E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018F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2241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77D3"/>
    <w:rsid w:val="00D2035A"/>
    <w:rsid w:val="00D20C57"/>
    <w:rsid w:val="00D25B84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AA6D85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3F1BEA-8A4D-4A05-B0FB-F65B892E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43903-D31D-4EC9-86B9-DF8B32DC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29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9</cp:revision>
  <cp:lastPrinted>2016-05-27T05:21:00Z</cp:lastPrinted>
  <dcterms:created xsi:type="dcterms:W3CDTF">2018-08-06T02:30:00Z</dcterms:created>
  <dcterms:modified xsi:type="dcterms:W3CDTF">2019-01-31T00:15:00Z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