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1EFB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FDA3E45" w14:textId="77777777" w:rsidTr="00146EEC">
        <w:tc>
          <w:tcPr>
            <w:tcW w:w="2689" w:type="dxa"/>
          </w:tcPr>
          <w:p w14:paraId="08A7415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83517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43B83944" w14:textId="77777777" w:rsidTr="00146EEC">
        <w:tc>
          <w:tcPr>
            <w:tcW w:w="2689" w:type="dxa"/>
          </w:tcPr>
          <w:p w14:paraId="62939B54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53BAE38B" w14:textId="181A1AAD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F032F2">
              <w:t>4</w:t>
            </w:r>
            <w:r w:rsidRPr="007C778A">
              <w:t>.0.</w:t>
            </w:r>
          </w:p>
        </w:tc>
      </w:tr>
    </w:tbl>
    <w:p w14:paraId="0D79C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9902C1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34E6251" w14:textId="4F102093" w:rsidR="00F1480E" w:rsidRPr="000754EC" w:rsidRDefault="00EB27E5" w:rsidP="002A0432">
            <w:pPr>
              <w:pStyle w:val="SIUNITCODE"/>
            </w:pPr>
            <w:r>
              <w:t>AHCBUS</w:t>
            </w:r>
            <w:r w:rsidR="00D932CE">
              <w:t>601</w:t>
            </w:r>
          </w:p>
        </w:tc>
        <w:tc>
          <w:tcPr>
            <w:tcW w:w="3604" w:type="pct"/>
            <w:shd w:val="clear" w:color="auto" w:fill="auto"/>
          </w:tcPr>
          <w:p w14:paraId="411E7C37" w14:textId="77777777" w:rsidR="00F1480E" w:rsidRPr="000754EC" w:rsidRDefault="00D932CE" w:rsidP="000754EC">
            <w:pPr>
              <w:pStyle w:val="SIUnittitle"/>
            </w:pPr>
            <w:r w:rsidRPr="00D932CE">
              <w:t>Manage capital works</w:t>
            </w:r>
          </w:p>
        </w:tc>
      </w:tr>
      <w:tr w:rsidR="00F1480E" w:rsidRPr="00963A46" w14:paraId="158290A6" w14:textId="77777777" w:rsidTr="00CA2922">
        <w:tc>
          <w:tcPr>
            <w:tcW w:w="1396" w:type="pct"/>
            <w:shd w:val="clear" w:color="auto" w:fill="auto"/>
          </w:tcPr>
          <w:p w14:paraId="3AF732B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86236B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ADA7502" w14:textId="798D1666" w:rsidR="00D932CE" w:rsidRPr="00D932CE" w:rsidRDefault="00D932CE" w:rsidP="00D932CE">
            <w:pPr>
              <w:pStyle w:val="SIText"/>
            </w:pPr>
            <w:r w:rsidRPr="006C18C5">
              <w:t xml:space="preserve">This unit of competency describes the skills and knowledge required to manage the planning and </w:t>
            </w:r>
            <w:r w:rsidRPr="00D932CE">
              <w:t>construction of capital works</w:t>
            </w:r>
            <w:r w:rsidR="00B47455">
              <w:t xml:space="preserve"> projects</w:t>
            </w:r>
            <w:r w:rsidRPr="00D932CE">
              <w:t>.</w:t>
            </w:r>
          </w:p>
          <w:p w14:paraId="19C795BC" w14:textId="77777777" w:rsidR="00D932CE" w:rsidRPr="006C18C5" w:rsidRDefault="00D932CE" w:rsidP="00D932CE">
            <w:pPr>
              <w:pStyle w:val="SIText"/>
            </w:pPr>
          </w:p>
          <w:p w14:paraId="298D392D" w14:textId="2F4A9205" w:rsidR="00D932CE" w:rsidRDefault="00D932CE" w:rsidP="00D932CE">
            <w:pPr>
              <w:pStyle w:val="SIText"/>
            </w:pPr>
            <w:r w:rsidRPr="006C18C5">
              <w:t xml:space="preserve">This unit applies to individuals who </w:t>
            </w:r>
            <w:r w:rsidR="00C82440">
              <w:t>manage projects. These workers take</w:t>
            </w:r>
            <w:r w:rsidRPr="006C18C5">
              <w:t xml:space="preserve"> personal responsibility for their own work and exercise autonomy in undertaking complex work. </w:t>
            </w:r>
            <w:r w:rsidR="00C82440">
              <w:t>They</w:t>
            </w:r>
            <w:r w:rsidRPr="006C18C5">
              <w:t xml:space="preserve"> analyse, design and communicate solutions to a range of complex problems.</w:t>
            </w:r>
          </w:p>
          <w:p w14:paraId="722CD17F" w14:textId="77777777" w:rsidR="00C13E60" w:rsidRPr="00D932CE" w:rsidRDefault="00C13E60" w:rsidP="00D932CE">
            <w:pPr>
              <w:pStyle w:val="SIText"/>
            </w:pPr>
          </w:p>
          <w:p w14:paraId="527D3384" w14:textId="77777777" w:rsidR="00C13E60" w:rsidRPr="00C13E60" w:rsidRDefault="00C13E60" w:rsidP="00C13E60">
            <w:pPr>
              <w:pStyle w:val="SIText"/>
            </w:pPr>
            <w:r w:rsidRPr="006C18C5">
              <w:t>All work must be carried out to comply with organisational requirements, work health and safety legislation and codes, sustainability practices and in consultation with the management team.</w:t>
            </w:r>
          </w:p>
          <w:p w14:paraId="29D73942" w14:textId="77777777" w:rsidR="00D932CE" w:rsidRPr="006C18C5" w:rsidRDefault="00D932CE" w:rsidP="00D932CE">
            <w:pPr>
              <w:pStyle w:val="SIText"/>
            </w:pPr>
          </w:p>
          <w:p w14:paraId="40BC5E83" w14:textId="77777777" w:rsidR="00373436" w:rsidRPr="000754EC" w:rsidRDefault="00D932CE" w:rsidP="00D932CE">
            <w:pPr>
              <w:pStyle w:val="SIText"/>
            </w:pPr>
            <w:r w:rsidRPr="006C18C5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2BC2555" w14:textId="77777777" w:rsidTr="00CA2922">
        <w:tc>
          <w:tcPr>
            <w:tcW w:w="1396" w:type="pct"/>
            <w:shd w:val="clear" w:color="auto" w:fill="auto"/>
          </w:tcPr>
          <w:p w14:paraId="4CF3E79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408DABC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CBC0964" w14:textId="77777777" w:rsidTr="00CA2922">
        <w:tc>
          <w:tcPr>
            <w:tcW w:w="1396" w:type="pct"/>
            <w:shd w:val="clear" w:color="auto" w:fill="auto"/>
          </w:tcPr>
          <w:p w14:paraId="26F0E8D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321A4CD" w14:textId="77777777" w:rsidR="00F1480E" w:rsidRPr="000754EC" w:rsidRDefault="005B2096" w:rsidP="002F4BEC">
            <w:pPr>
              <w:pStyle w:val="SIText"/>
            </w:pPr>
            <w:r w:rsidRPr="00075BCF">
              <w:t>Business (BUS)</w:t>
            </w:r>
          </w:p>
        </w:tc>
      </w:tr>
    </w:tbl>
    <w:p w14:paraId="14C10E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46060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D5C1EE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21A053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23181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861796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7C50B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932CE" w:rsidRPr="00963A46" w14:paraId="7BB7064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524E45" w14:textId="23A4DDFA" w:rsidR="00D932CE" w:rsidRPr="00D932CE" w:rsidRDefault="00D932CE" w:rsidP="00D932CE">
            <w:pPr>
              <w:pStyle w:val="SIText"/>
            </w:pPr>
            <w:r>
              <w:t>1.</w:t>
            </w:r>
            <w:r w:rsidR="00C13E60">
              <w:t xml:space="preserve"> </w:t>
            </w:r>
            <w:r w:rsidRPr="00D932CE">
              <w:t>Identify scope of capital works</w:t>
            </w:r>
          </w:p>
        </w:tc>
        <w:tc>
          <w:tcPr>
            <w:tcW w:w="3604" w:type="pct"/>
            <w:shd w:val="clear" w:color="auto" w:fill="auto"/>
          </w:tcPr>
          <w:p w14:paraId="3091797F" w14:textId="77777777" w:rsidR="00D932CE" w:rsidRPr="00D932CE" w:rsidRDefault="00D932CE" w:rsidP="00D932CE">
            <w:pPr>
              <w:pStyle w:val="SIText"/>
            </w:pPr>
            <w:r>
              <w:t xml:space="preserve">1.1 </w:t>
            </w:r>
            <w:r w:rsidRPr="006C18C5">
              <w:t>Determine the scope of the proposed capital works</w:t>
            </w:r>
          </w:p>
          <w:p w14:paraId="57EED21B" w14:textId="77777777" w:rsidR="00D932CE" w:rsidRPr="00D932CE" w:rsidRDefault="00D932CE" w:rsidP="00D932CE">
            <w:pPr>
              <w:pStyle w:val="SIText"/>
            </w:pPr>
            <w:r w:rsidRPr="006C18C5">
              <w:t>1.2</w:t>
            </w:r>
            <w:r>
              <w:t xml:space="preserve"> </w:t>
            </w:r>
            <w:r w:rsidRPr="006C18C5">
              <w:t xml:space="preserve">Develop a strategy to achieve </w:t>
            </w:r>
            <w:r w:rsidRPr="00D932CE">
              <w:t>objectives, outcomes and client requirements for the capital works</w:t>
            </w:r>
          </w:p>
          <w:p w14:paraId="7FFF2EE5" w14:textId="77777777" w:rsidR="00D932CE" w:rsidRPr="00D932CE" w:rsidRDefault="00D932CE" w:rsidP="00D932CE">
            <w:pPr>
              <w:pStyle w:val="SIText"/>
            </w:pPr>
            <w:r w:rsidRPr="006C18C5">
              <w:t>1.3</w:t>
            </w:r>
            <w:r>
              <w:t xml:space="preserve"> </w:t>
            </w:r>
            <w:r w:rsidRPr="006C18C5">
              <w:t>Develop an effective risk management system to ensure objectives can be met within the enterprises allocated budget</w:t>
            </w:r>
          </w:p>
        </w:tc>
      </w:tr>
      <w:tr w:rsidR="00D932CE" w:rsidRPr="00963A46" w14:paraId="1A9766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78614E" w14:textId="06E482A9" w:rsidR="00D932CE" w:rsidRPr="00D932CE" w:rsidRDefault="00D932CE" w:rsidP="00D932CE">
            <w:pPr>
              <w:pStyle w:val="SIText"/>
            </w:pPr>
            <w:r>
              <w:t>2.</w:t>
            </w:r>
            <w:r w:rsidR="00C13E60">
              <w:t xml:space="preserve"> </w:t>
            </w:r>
            <w:r w:rsidRPr="00D932CE">
              <w:t>Acquire resources</w:t>
            </w:r>
          </w:p>
        </w:tc>
        <w:tc>
          <w:tcPr>
            <w:tcW w:w="3604" w:type="pct"/>
            <w:shd w:val="clear" w:color="auto" w:fill="auto"/>
          </w:tcPr>
          <w:p w14:paraId="2039B7E4" w14:textId="77777777" w:rsidR="00D932CE" w:rsidRPr="00D932CE" w:rsidRDefault="00D932CE" w:rsidP="00D932CE">
            <w:pPr>
              <w:pStyle w:val="SIText"/>
            </w:pPr>
            <w:r w:rsidRPr="006C18C5">
              <w:t>2.1</w:t>
            </w:r>
            <w:r>
              <w:t xml:space="preserve"> </w:t>
            </w:r>
            <w:r w:rsidRPr="006C18C5">
              <w:t xml:space="preserve">Identify, acquire and allocate resources, equipment and infrastructure </w:t>
            </w:r>
          </w:p>
          <w:p w14:paraId="61507566" w14:textId="77777777" w:rsidR="00D932CE" w:rsidRPr="00D932CE" w:rsidRDefault="00D932CE" w:rsidP="00D932CE">
            <w:pPr>
              <w:pStyle w:val="SIText"/>
            </w:pPr>
            <w:r w:rsidRPr="006C18C5">
              <w:t>2.2</w:t>
            </w:r>
            <w:r>
              <w:t xml:space="preserve"> </w:t>
            </w:r>
            <w:r w:rsidRPr="006C18C5">
              <w:t>Analyse scope and objectives of works to determine the tasks to achieve agreed outcomes on time and within budget</w:t>
            </w:r>
          </w:p>
          <w:p w14:paraId="66B4C682" w14:textId="77777777" w:rsidR="00D932CE" w:rsidRPr="00D932CE" w:rsidRDefault="00D932CE" w:rsidP="00D932CE">
            <w:pPr>
              <w:pStyle w:val="SIText"/>
            </w:pPr>
            <w:r w:rsidRPr="006C18C5">
              <w:t>2.3</w:t>
            </w:r>
            <w:r>
              <w:t xml:space="preserve"> </w:t>
            </w:r>
            <w:r w:rsidRPr="006C18C5">
              <w:t>Develop and apply processes for monitoring, evaluating and reporting performance against objectives</w:t>
            </w:r>
          </w:p>
          <w:p w14:paraId="40305E1D" w14:textId="77777777" w:rsidR="00D932CE" w:rsidRPr="00D932CE" w:rsidRDefault="00D932CE" w:rsidP="00D932CE">
            <w:pPr>
              <w:pStyle w:val="SIText"/>
            </w:pPr>
            <w:r w:rsidRPr="006C18C5">
              <w:t>2.4</w:t>
            </w:r>
            <w:r>
              <w:t xml:space="preserve"> </w:t>
            </w:r>
            <w:r w:rsidRPr="006C18C5">
              <w:t>Identify and agree roles and responsibilities of team members and stakeholders</w:t>
            </w:r>
          </w:p>
        </w:tc>
      </w:tr>
      <w:tr w:rsidR="00D932CE" w:rsidRPr="00963A46" w14:paraId="1D32C60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3714C0" w14:textId="077541C6" w:rsidR="00D932CE" w:rsidRPr="00D932CE" w:rsidRDefault="00D932CE" w:rsidP="00D932CE">
            <w:pPr>
              <w:pStyle w:val="SIText"/>
            </w:pPr>
            <w:r>
              <w:t>3.</w:t>
            </w:r>
            <w:r w:rsidR="00C13E60">
              <w:t xml:space="preserve"> </w:t>
            </w:r>
            <w:r w:rsidRPr="00D932CE">
              <w:t>Manage construction activities</w:t>
            </w:r>
          </w:p>
        </w:tc>
        <w:tc>
          <w:tcPr>
            <w:tcW w:w="3604" w:type="pct"/>
            <w:shd w:val="clear" w:color="auto" w:fill="auto"/>
          </w:tcPr>
          <w:p w14:paraId="0523EC22" w14:textId="77777777" w:rsidR="00D932CE" w:rsidRPr="00D932CE" w:rsidRDefault="00D932CE" w:rsidP="00D932CE">
            <w:pPr>
              <w:pStyle w:val="SIText"/>
            </w:pPr>
            <w:r w:rsidRPr="006C18C5">
              <w:t>3.1</w:t>
            </w:r>
            <w:r>
              <w:t xml:space="preserve"> </w:t>
            </w:r>
            <w:r w:rsidRPr="006C18C5">
              <w:t>Implement tasks in accordance with plans and specifications</w:t>
            </w:r>
          </w:p>
          <w:p w14:paraId="4E269AC9" w14:textId="6175C8D9" w:rsidR="00D932CE" w:rsidRPr="00D932CE" w:rsidRDefault="00D932CE" w:rsidP="00D932CE">
            <w:pPr>
              <w:pStyle w:val="SIText"/>
            </w:pPr>
            <w:r w:rsidRPr="006C18C5">
              <w:t>3.2</w:t>
            </w:r>
            <w:r>
              <w:t xml:space="preserve"> </w:t>
            </w:r>
            <w:r w:rsidRPr="006C18C5">
              <w:t xml:space="preserve">Establish </w:t>
            </w:r>
            <w:r w:rsidR="001A03D6">
              <w:t xml:space="preserve">and utilised </w:t>
            </w:r>
            <w:r w:rsidRPr="006C18C5">
              <w:t>communication process including responsibilities for conflict resolution</w:t>
            </w:r>
          </w:p>
          <w:p w14:paraId="3A0CE0F8" w14:textId="77777777" w:rsidR="00D932CE" w:rsidRPr="00D932CE" w:rsidRDefault="00D932CE" w:rsidP="00D932CE">
            <w:pPr>
              <w:pStyle w:val="SIText"/>
            </w:pPr>
            <w:r w:rsidRPr="006C18C5">
              <w:t>3.3</w:t>
            </w:r>
            <w:r>
              <w:t xml:space="preserve"> </w:t>
            </w:r>
            <w:r w:rsidRPr="006C18C5">
              <w:t>Monitor progress to ensure time, performance, cost and quality of works is achieved</w:t>
            </w:r>
          </w:p>
          <w:p w14:paraId="1B1F5CAB" w14:textId="77777777" w:rsidR="00D932CE" w:rsidRPr="00D932CE" w:rsidRDefault="00D932CE" w:rsidP="00D932CE">
            <w:pPr>
              <w:pStyle w:val="SIText"/>
            </w:pPr>
            <w:r w:rsidRPr="006C18C5">
              <w:t>3.4</w:t>
            </w:r>
            <w:r>
              <w:t xml:space="preserve"> </w:t>
            </w:r>
            <w:r w:rsidRPr="006C18C5">
              <w:t>Investigate and negotiate proposed variations in consultation with stakeholders</w:t>
            </w:r>
          </w:p>
        </w:tc>
      </w:tr>
      <w:tr w:rsidR="00D932CE" w:rsidRPr="00963A46" w14:paraId="3381A3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E45722" w14:textId="77777777" w:rsidR="00D932CE" w:rsidRPr="00D932CE" w:rsidRDefault="00D932CE" w:rsidP="00D932CE">
            <w:pPr>
              <w:pStyle w:val="SIText"/>
            </w:pPr>
            <w:r>
              <w:t>4. C</w:t>
            </w:r>
            <w:r w:rsidRPr="00D932CE">
              <w:t>omplete capital works and evaluate and report on activities</w:t>
            </w:r>
          </w:p>
        </w:tc>
        <w:tc>
          <w:tcPr>
            <w:tcW w:w="3604" w:type="pct"/>
            <w:shd w:val="clear" w:color="auto" w:fill="auto"/>
          </w:tcPr>
          <w:p w14:paraId="35EF839A" w14:textId="77777777" w:rsidR="00D932CE" w:rsidRPr="00D932CE" w:rsidRDefault="00D932CE" w:rsidP="00D932CE">
            <w:pPr>
              <w:pStyle w:val="SIText"/>
            </w:pPr>
            <w:r w:rsidRPr="006C18C5">
              <w:t>4.1</w:t>
            </w:r>
            <w:r>
              <w:t xml:space="preserve"> </w:t>
            </w:r>
            <w:r w:rsidRPr="006C18C5">
              <w:t xml:space="preserve">Undertake </w:t>
            </w:r>
            <w:r w:rsidRPr="00D932CE">
              <w:t>site inspections to ensure all outcomes are met</w:t>
            </w:r>
          </w:p>
          <w:p w14:paraId="40987307" w14:textId="77777777" w:rsidR="00D932CE" w:rsidRPr="00D932CE" w:rsidRDefault="00D932CE" w:rsidP="00D932CE">
            <w:pPr>
              <w:pStyle w:val="SIText"/>
            </w:pPr>
            <w:r w:rsidRPr="006C18C5">
              <w:t>4.2</w:t>
            </w:r>
            <w:r>
              <w:t xml:space="preserve"> </w:t>
            </w:r>
            <w:r w:rsidRPr="006C18C5">
              <w:t>Undertake evaluation of completed project against agreed objectives and report to stakeholders</w:t>
            </w:r>
          </w:p>
        </w:tc>
      </w:tr>
    </w:tbl>
    <w:p w14:paraId="0F642B9B" w14:textId="77777777" w:rsidR="005F771F" w:rsidRDefault="005F771F" w:rsidP="005F771F">
      <w:pPr>
        <w:pStyle w:val="SIText"/>
      </w:pPr>
    </w:p>
    <w:p w14:paraId="10E99B79" w14:textId="77777777" w:rsidR="005F771F" w:rsidRPr="000754EC" w:rsidRDefault="005F771F" w:rsidP="000754EC">
      <w:r>
        <w:br w:type="page"/>
      </w:r>
    </w:p>
    <w:p w14:paraId="6CFE335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6CE210" w14:textId="77777777" w:rsidTr="00CA2922">
        <w:trPr>
          <w:tblHeader/>
        </w:trPr>
        <w:tc>
          <w:tcPr>
            <w:tcW w:w="5000" w:type="pct"/>
            <w:gridSpan w:val="2"/>
          </w:tcPr>
          <w:p w14:paraId="6F048E4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CD26B5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6F84D64" w14:textId="77777777" w:rsidTr="00CA2922">
        <w:trPr>
          <w:tblHeader/>
        </w:trPr>
        <w:tc>
          <w:tcPr>
            <w:tcW w:w="1396" w:type="pct"/>
          </w:tcPr>
          <w:p w14:paraId="1F296A8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2E7F03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CDD6690" w14:textId="77777777" w:rsidTr="00CA2922">
        <w:tc>
          <w:tcPr>
            <w:tcW w:w="1396" w:type="pct"/>
          </w:tcPr>
          <w:p w14:paraId="5EBDF17C" w14:textId="2FF26463" w:rsidR="00F1480E" w:rsidRPr="000754EC" w:rsidRDefault="00C13E60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7E5FB10" w14:textId="08A03D57" w:rsidR="00F1480E" w:rsidRPr="000754EC" w:rsidRDefault="00C13E60" w:rsidP="00DD0726">
            <w:pPr>
              <w:pStyle w:val="SIBulletList1"/>
            </w:pPr>
            <w:r>
              <w:t xml:space="preserve">Monitor and manage </w:t>
            </w:r>
            <w:r w:rsidR="001A03D6">
              <w:t xml:space="preserve">project </w:t>
            </w:r>
            <w:r>
              <w:t>expenditure and timelines</w:t>
            </w:r>
          </w:p>
        </w:tc>
      </w:tr>
    </w:tbl>
    <w:p w14:paraId="2522D67D" w14:textId="77777777" w:rsidR="00916CD7" w:rsidRDefault="00916CD7" w:rsidP="005F771F">
      <w:pPr>
        <w:pStyle w:val="SIText"/>
      </w:pPr>
    </w:p>
    <w:p w14:paraId="448B313B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BC5832A" w14:textId="77777777" w:rsidTr="00F33FF2">
        <w:tc>
          <w:tcPr>
            <w:tcW w:w="5000" w:type="pct"/>
            <w:gridSpan w:val="4"/>
          </w:tcPr>
          <w:p w14:paraId="2B02215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89142C" w14:textId="77777777" w:rsidTr="00F33FF2">
        <w:tc>
          <w:tcPr>
            <w:tcW w:w="1028" w:type="pct"/>
          </w:tcPr>
          <w:p w14:paraId="3345881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D82F68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437A16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537035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932CE" w14:paraId="65256113" w14:textId="77777777" w:rsidTr="00F33FF2">
        <w:tc>
          <w:tcPr>
            <w:tcW w:w="1028" w:type="pct"/>
          </w:tcPr>
          <w:p w14:paraId="77D7D2D1" w14:textId="5A8376F0" w:rsidR="00D932CE" w:rsidRPr="00D932CE" w:rsidRDefault="00D932CE" w:rsidP="002A0432">
            <w:pPr>
              <w:pStyle w:val="SIText"/>
            </w:pPr>
            <w:r w:rsidRPr="006C18C5">
              <w:t>AHCBUS601 Manage capital works</w:t>
            </w:r>
          </w:p>
        </w:tc>
        <w:tc>
          <w:tcPr>
            <w:tcW w:w="1105" w:type="pct"/>
          </w:tcPr>
          <w:p w14:paraId="2DBF9F6D" w14:textId="5AD09964" w:rsidR="00D932CE" w:rsidRPr="00D932CE" w:rsidRDefault="00D932CE" w:rsidP="00D932CE">
            <w:pPr>
              <w:pStyle w:val="SIText"/>
            </w:pPr>
            <w:r w:rsidRPr="006C18C5">
              <w:t>AHCBUS601 Manage capital works</w:t>
            </w:r>
          </w:p>
        </w:tc>
        <w:tc>
          <w:tcPr>
            <w:tcW w:w="1251" w:type="pct"/>
          </w:tcPr>
          <w:p w14:paraId="2B53EA0C" w14:textId="260C092D" w:rsidR="00D932CE" w:rsidRPr="000754EC" w:rsidRDefault="00C13E60" w:rsidP="00D932CE">
            <w:pPr>
              <w:pStyle w:val="SIText"/>
            </w:pPr>
            <w:r w:rsidRPr="00C13E60">
              <w:t>Foundation skills added. Assessment requirements updated.</w:t>
            </w:r>
          </w:p>
        </w:tc>
        <w:tc>
          <w:tcPr>
            <w:tcW w:w="1616" w:type="pct"/>
          </w:tcPr>
          <w:p w14:paraId="4D4692D8" w14:textId="77777777" w:rsidR="00D932CE" w:rsidRPr="00D932CE" w:rsidRDefault="00D932CE" w:rsidP="00D932CE">
            <w:pPr>
              <w:pStyle w:val="SIText"/>
            </w:pPr>
            <w:r w:rsidRPr="000754EC">
              <w:t xml:space="preserve">Equivalent unit </w:t>
            </w:r>
          </w:p>
          <w:p w14:paraId="277C430F" w14:textId="77777777" w:rsidR="00D932CE" w:rsidRPr="00D932CE" w:rsidRDefault="00D932CE" w:rsidP="00D932CE">
            <w:pPr>
              <w:pStyle w:val="SIText"/>
            </w:pPr>
          </w:p>
        </w:tc>
      </w:tr>
    </w:tbl>
    <w:p w14:paraId="660A12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0C7F935" w14:textId="77777777" w:rsidTr="00CA2922">
        <w:tc>
          <w:tcPr>
            <w:tcW w:w="1396" w:type="pct"/>
            <w:shd w:val="clear" w:color="auto" w:fill="auto"/>
          </w:tcPr>
          <w:p w14:paraId="2B80612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71CA3E1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32B03382" w14:textId="77777777" w:rsidR="00F1480E" w:rsidRDefault="00F1480E" w:rsidP="005F771F">
      <w:pPr>
        <w:pStyle w:val="SIText"/>
      </w:pPr>
    </w:p>
    <w:p w14:paraId="2CB4C01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174F44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3B1A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F649A01" w14:textId="349656B4" w:rsidR="00556C4C" w:rsidRPr="000754EC" w:rsidRDefault="00556C4C" w:rsidP="002A0432">
            <w:pPr>
              <w:pStyle w:val="SIUnittitle"/>
            </w:pPr>
            <w:r w:rsidRPr="00F56827">
              <w:t xml:space="preserve">Assessment requirements for </w:t>
            </w:r>
            <w:r w:rsidR="00D932CE" w:rsidRPr="006C18C5">
              <w:t>AHCBUS601 Manage capital works</w:t>
            </w:r>
          </w:p>
        </w:tc>
      </w:tr>
      <w:tr w:rsidR="00556C4C" w:rsidRPr="00A55106" w14:paraId="79F6B0A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ECD02F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4927ECA" w14:textId="77777777" w:rsidTr="00113678">
        <w:tc>
          <w:tcPr>
            <w:tcW w:w="5000" w:type="pct"/>
            <w:gridSpan w:val="2"/>
            <w:shd w:val="clear" w:color="auto" w:fill="auto"/>
          </w:tcPr>
          <w:p w14:paraId="3858857C" w14:textId="1BBCC21B" w:rsidR="00D932CE" w:rsidRDefault="00C13E60" w:rsidP="00D932CE">
            <w:pPr>
              <w:pStyle w:val="SIText"/>
            </w:pPr>
            <w:r w:rsidRPr="000754EC">
              <w:t xml:space="preserve">An individual demonstrating </w:t>
            </w:r>
            <w:r w:rsidRPr="00C13E60">
              <w:t xml:space="preserve">competency must satisfy all of the elements and performance criteria in this unit. There must be evidence that the individual has </w:t>
            </w:r>
            <w:r>
              <w:t xml:space="preserve">managed at least one </w:t>
            </w:r>
            <w:r w:rsidR="001A03D6">
              <w:t xml:space="preserve">capital works </w:t>
            </w:r>
            <w:r>
              <w:t>project</w:t>
            </w:r>
            <w:r w:rsidR="001A03D6">
              <w:t>, including:</w:t>
            </w:r>
          </w:p>
          <w:p w14:paraId="7051F3A5" w14:textId="2B535F84" w:rsidR="00D932CE" w:rsidRPr="00D932CE" w:rsidRDefault="00D932CE" w:rsidP="00D932CE">
            <w:pPr>
              <w:pStyle w:val="SIBulletList1"/>
            </w:pPr>
            <w:r w:rsidRPr="00D8199D">
              <w:t>negotiate</w:t>
            </w:r>
            <w:r w:rsidR="001A03D6">
              <w:t>d</w:t>
            </w:r>
            <w:r w:rsidRPr="00D8199D">
              <w:t xml:space="preserve"> with contractors and suppliers, and internal and external clients</w:t>
            </w:r>
          </w:p>
          <w:p w14:paraId="12FD0185" w14:textId="5245CE30" w:rsidR="00D932CE" w:rsidRPr="00D932CE" w:rsidRDefault="00D932CE" w:rsidP="00D932CE">
            <w:pPr>
              <w:pStyle w:val="SIBulletList1"/>
            </w:pPr>
            <w:r w:rsidRPr="00D8199D">
              <w:t>develop</w:t>
            </w:r>
            <w:r w:rsidR="001A03D6">
              <w:t>ed</w:t>
            </w:r>
            <w:r w:rsidRPr="00D8199D">
              <w:t xml:space="preserve"> a strategy to achieve project outcomes and client requirements</w:t>
            </w:r>
          </w:p>
          <w:p w14:paraId="0F301978" w14:textId="7CCFF59D" w:rsidR="00D932CE" w:rsidRPr="00D932CE" w:rsidRDefault="00D932CE" w:rsidP="00D932CE">
            <w:pPr>
              <w:pStyle w:val="SIBulletList1"/>
            </w:pPr>
            <w:r w:rsidRPr="00D8199D">
              <w:t>monitor</w:t>
            </w:r>
            <w:r w:rsidR="001A03D6">
              <w:t>ed</w:t>
            </w:r>
            <w:r w:rsidRPr="00D8199D">
              <w:t>, evaluate</w:t>
            </w:r>
            <w:r w:rsidR="001A03D6">
              <w:t>d</w:t>
            </w:r>
            <w:r w:rsidRPr="00D8199D">
              <w:t xml:space="preserve"> and report</w:t>
            </w:r>
            <w:r w:rsidR="00784D3B">
              <w:t>ed</w:t>
            </w:r>
            <w:r w:rsidRPr="00D8199D">
              <w:t xml:space="preserve"> on progress</w:t>
            </w:r>
            <w:r w:rsidRPr="00D932CE">
              <w:t xml:space="preserve"> of works</w:t>
            </w:r>
          </w:p>
          <w:p w14:paraId="434DD561" w14:textId="53B10D02" w:rsidR="00D932CE" w:rsidRPr="00D932CE" w:rsidRDefault="00D932CE" w:rsidP="00D932CE">
            <w:pPr>
              <w:pStyle w:val="SIBulletList1"/>
            </w:pPr>
            <w:r w:rsidRPr="00D8199D">
              <w:t>resolve</w:t>
            </w:r>
            <w:r w:rsidR="001A03D6">
              <w:t>d</w:t>
            </w:r>
            <w:r w:rsidRPr="00D8199D">
              <w:t xml:space="preserve"> disagreements and disputes satisfactorily </w:t>
            </w:r>
          </w:p>
          <w:p w14:paraId="0C53A486" w14:textId="1758AE7E" w:rsidR="00556C4C" w:rsidRDefault="00D932CE" w:rsidP="001A03D6">
            <w:pPr>
              <w:pStyle w:val="SIBulletList1"/>
            </w:pPr>
            <w:r w:rsidRPr="00D8199D">
              <w:t>evaluate</w:t>
            </w:r>
            <w:r w:rsidR="001A03D6">
              <w:t xml:space="preserve"> and reported on </w:t>
            </w:r>
            <w:r w:rsidRPr="00D8199D">
              <w:t>project achievements.</w:t>
            </w:r>
            <w:bookmarkStart w:id="0" w:name="_GoBack"/>
            <w:bookmarkEnd w:id="0"/>
          </w:p>
          <w:p w14:paraId="3C9C55C0" w14:textId="535F5BDA" w:rsidR="001A03D6" w:rsidRPr="000754EC" w:rsidRDefault="001A03D6" w:rsidP="005D37BC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1316F5A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CD31A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2DA110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23695E0" w14:textId="77777777" w:rsidTr="00CA2922">
        <w:tc>
          <w:tcPr>
            <w:tcW w:w="5000" w:type="pct"/>
            <w:shd w:val="clear" w:color="auto" w:fill="auto"/>
          </w:tcPr>
          <w:p w14:paraId="4CF97704" w14:textId="77777777" w:rsidR="00C13E60" w:rsidRPr="00C13E60" w:rsidRDefault="00C13E60" w:rsidP="00C13E60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C13E60">
              <w:t>in the elements and performance criteria of this unit. This includes knowledge of:</w:t>
            </w:r>
          </w:p>
          <w:p w14:paraId="33779F0B" w14:textId="69C0CBBF" w:rsidR="00D932CE" w:rsidRPr="00D932CE" w:rsidRDefault="00D932CE" w:rsidP="00D932CE">
            <w:pPr>
              <w:pStyle w:val="SIBulletList1"/>
            </w:pPr>
            <w:r w:rsidRPr="00D8199D">
              <w:t>human resource management and policies</w:t>
            </w:r>
            <w:r w:rsidR="001A03D6">
              <w:t xml:space="preserve"> for the enterprise</w:t>
            </w:r>
          </w:p>
          <w:p w14:paraId="70AB1CA3" w14:textId="77777777" w:rsidR="00D932CE" w:rsidRPr="00D932CE" w:rsidRDefault="00D932CE" w:rsidP="00D932CE">
            <w:pPr>
              <w:pStyle w:val="SIBulletList1"/>
            </w:pPr>
            <w:r w:rsidRPr="00D8199D">
              <w:t>project management systems</w:t>
            </w:r>
          </w:p>
          <w:p w14:paraId="6F76803D" w14:textId="77777777" w:rsidR="00D932CE" w:rsidRPr="00D932CE" w:rsidRDefault="00D932CE" w:rsidP="00D932CE">
            <w:pPr>
              <w:pStyle w:val="SIBulletList1"/>
            </w:pPr>
            <w:r w:rsidRPr="00D8199D">
              <w:t>project management tools and techniques</w:t>
            </w:r>
          </w:p>
          <w:p w14:paraId="30229B13" w14:textId="77777777" w:rsidR="00D932CE" w:rsidRPr="00D932CE" w:rsidRDefault="00D932CE" w:rsidP="00D932CE">
            <w:pPr>
              <w:pStyle w:val="SIBulletList1"/>
            </w:pPr>
            <w:r w:rsidRPr="00D8199D">
              <w:t>cost schedule control systems</w:t>
            </w:r>
          </w:p>
          <w:p w14:paraId="3AA3E592" w14:textId="77777777" w:rsidR="00D932CE" w:rsidRPr="00D932CE" w:rsidRDefault="00D932CE" w:rsidP="00D932CE">
            <w:pPr>
              <w:pStyle w:val="SIBulletList1"/>
            </w:pPr>
            <w:r w:rsidRPr="00D8199D">
              <w:t>enterprise procurement guidelines</w:t>
            </w:r>
          </w:p>
          <w:p w14:paraId="3CAAD853" w14:textId="77777777" w:rsidR="00D932CE" w:rsidRPr="00D932CE" w:rsidRDefault="00D932CE" w:rsidP="00D932CE">
            <w:pPr>
              <w:pStyle w:val="SIBulletList1"/>
            </w:pPr>
            <w:r w:rsidRPr="00D8199D">
              <w:t>enterprise project management policies</w:t>
            </w:r>
          </w:p>
          <w:p w14:paraId="0139AA2B" w14:textId="77777777" w:rsidR="00D932CE" w:rsidRPr="00D932CE" w:rsidRDefault="00D932CE" w:rsidP="00D932CE">
            <w:pPr>
              <w:pStyle w:val="SIBulletList1"/>
            </w:pPr>
            <w:r w:rsidRPr="00D8199D">
              <w:t>risk management techniques</w:t>
            </w:r>
          </w:p>
          <w:p w14:paraId="1C41E813" w14:textId="065C975C" w:rsidR="00D932CE" w:rsidRPr="00D932CE" w:rsidRDefault="00D932CE" w:rsidP="00D932CE">
            <w:pPr>
              <w:pStyle w:val="SIBulletList1"/>
            </w:pPr>
            <w:r w:rsidRPr="00D8199D">
              <w:t>business and commercial issues</w:t>
            </w:r>
            <w:r w:rsidR="001A03D6">
              <w:t xml:space="preserve"> relevant to business/project</w:t>
            </w:r>
          </w:p>
          <w:p w14:paraId="2770DA13" w14:textId="77777777" w:rsidR="00D932CE" w:rsidRPr="00D932CE" w:rsidRDefault="00D932CE" w:rsidP="00D932CE">
            <w:pPr>
              <w:pStyle w:val="SIBulletList1"/>
            </w:pPr>
            <w:r w:rsidRPr="00D8199D">
              <w:t>basics of contract law</w:t>
            </w:r>
          </w:p>
          <w:p w14:paraId="2F6AE096" w14:textId="77777777" w:rsidR="00F1480E" w:rsidRPr="000754EC" w:rsidRDefault="00D932CE" w:rsidP="00D932CE">
            <w:pPr>
              <w:pStyle w:val="SIBulletList1"/>
            </w:pPr>
            <w:r w:rsidRPr="00D8199D">
              <w:t>physical resource management.</w:t>
            </w:r>
          </w:p>
        </w:tc>
      </w:tr>
    </w:tbl>
    <w:p w14:paraId="7320771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82CEF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86C00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B206131" w14:textId="77777777" w:rsidTr="00CA2922">
        <w:tc>
          <w:tcPr>
            <w:tcW w:w="5000" w:type="pct"/>
            <w:shd w:val="clear" w:color="auto" w:fill="auto"/>
          </w:tcPr>
          <w:p w14:paraId="6097B7B6" w14:textId="77777777" w:rsidR="00C13E60" w:rsidRPr="00C13E60" w:rsidRDefault="00C13E60" w:rsidP="00C13E60">
            <w:pPr>
              <w:pStyle w:val="SIText"/>
            </w:pPr>
            <w:r>
              <w:t xml:space="preserve">Assessment of </w:t>
            </w:r>
            <w:r w:rsidRPr="00C13E60">
              <w:t xml:space="preserve">skills must take place under the following conditions: </w:t>
            </w:r>
          </w:p>
          <w:p w14:paraId="376F9929" w14:textId="77777777" w:rsidR="00C13E60" w:rsidRPr="006E7747" w:rsidRDefault="00C13E60" w:rsidP="00C13E60">
            <w:pPr>
              <w:pStyle w:val="SIText"/>
              <w:rPr>
                <w:rStyle w:val="SITemporaryText"/>
              </w:rPr>
            </w:pPr>
          </w:p>
          <w:p w14:paraId="4F537DC7" w14:textId="77777777" w:rsidR="00C13E60" w:rsidRPr="00C13E60" w:rsidRDefault="00C13E60" w:rsidP="001A03D6">
            <w:pPr>
              <w:pStyle w:val="SIBulletList1"/>
            </w:pPr>
            <w:r w:rsidRPr="006E7747">
              <w:t>physical conditions:</w:t>
            </w:r>
          </w:p>
          <w:p w14:paraId="510D2ADC" w14:textId="40501B80" w:rsidR="00C13E60" w:rsidRPr="00C13E60" w:rsidRDefault="00C13E60" w:rsidP="005D37BC">
            <w:pPr>
              <w:pStyle w:val="SIBulletList2"/>
              <w:rPr>
                <w:rFonts w:eastAsia="Calibri"/>
              </w:rPr>
            </w:pPr>
            <w:r w:rsidRPr="006E7747">
              <w:t xml:space="preserve">skills must be demonstrated in an environment that accurately represents </w:t>
            </w:r>
            <w:r w:rsidR="001A03D6">
              <w:t>a capital works site</w:t>
            </w:r>
            <w:r w:rsidRPr="006E7747">
              <w:t xml:space="preserve"> </w:t>
            </w:r>
          </w:p>
          <w:p w14:paraId="6F9E9D50" w14:textId="3C8EB76C" w:rsidR="001A03D6" w:rsidRDefault="00C13E60">
            <w:pPr>
              <w:pStyle w:val="SIBulletList1"/>
            </w:pPr>
            <w:r w:rsidRPr="006E7747">
              <w:t>resources, equipment and materials</w:t>
            </w:r>
            <w:r w:rsidR="001A03D6">
              <w:t xml:space="preserve"> relevant to capital works project</w:t>
            </w:r>
          </w:p>
          <w:p w14:paraId="76604376" w14:textId="4205B286" w:rsidR="001A03D6" w:rsidRDefault="001A03D6" w:rsidP="001A03D6">
            <w:pPr>
              <w:pStyle w:val="SIBulletList1"/>
            </w:pPr>
            <w:r>
              <w:t>specifications:</w:t>
            </w:r>
          </w:p>
          <w:p w14:paraId="6E33530B" w14:textId="77777777" w:rsidR="001A03D6" w:rsidRPr="001A03D6" w:rsidRDefault="001A03D6" w:rsidP="005D37BC">
            <w:pPr>
              <w:pStyle w:val="SIBulletList2"/>
            </w:pPr>
            <w:r w:rsidRPr="00D8199D">
              <w:t xml:space="preserve">capital works specifications and </w:t>
            </w:r>
            <w:r w:rsidRPr="001A03D6">
              <w:t>objectives</w:t>
            </w:r>
          </w:p>
          <w:p w14:paraId="036F6A0F" w14:textId="4A18395F" w:rsidR="001A03D6" w:rsidRDefault="001A03D6" w:rsidP="001A03D6">
            <w:pPr>
              <w:pStyle w:val="SIBulletList1"/>
            </w:pPr>
            <w:r>
              <w:t>personnel:</w:t>
            </w:r>
          </w:p>
          <w:p w14:paraId="1E5DC50F" w14:textId="616DF0EE" w:rsidR="001A03D6" w:rsidRPr="00C13E60" w:rsidRDefault="001A03D6" w:rsidP="005D37BC">
            <w:pPr>
              <w:pStyle w:val="SIBulletList2"/>
            </w:pPr>
            <w:r>
              <w:t>construction team.</w:t>
            </w:r>
          </w:p>
          <w:p w14:paraId="636A1011" w14:textId="77777777" w:rsidR="00C13E60" w:rsidRDefault="00C13E60" w:rsidP="00C13E60">
            <w:pPr>
              <w:pStyle w:val="SIText"/>
            </w:pPr>
          </w:p>
          <w:p w14:paraId="76F74200" w14:textId="77777777" w:rsidR="00C13E60" w:rsidRPr="00C13E60" w:rsidRDefault="00C13E60" w:rsidP="00C13E60">
            <w:pPr>
              <w:pStyle w:val="SIText"/>
            </w:pPr>
            <w:r w:rsidRPr="006452B8">
              <w:t xml:space="preserve">Assessors of this unit </w:t>
            </w:r>
            <w:r w:rsidRPr="00C13E60">
              <w:t>must satisfy the requirements for assessors in applicable vocational education and training legislation, frameworks and/or standards.</w:t>
            </w:r>
          </w:p>
          <w:p w14:paraId="46580E10" w14:textId="0034FC10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643D65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5382435" w14:textId="77777777" w:rsidTr="004679E3">
        <w:tc>
          <w:tcPr>
            <w:tcW w:w="990" w:type="pct"/>
            <w:shd w:val="clear" w:color="auto" w:fill="auto"/>
          </w:tcPr>
          <w:p w14:paraId="2268CB2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69F1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551FBDE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55D1AD5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2BC7E" w14:textId="77777777" w:rsidR="00277C22" w:rsidRDefault="00277C22" w:rsidP="00BF3F0A">
      <w:r>
        <w:separator/>
      </w:r>
    </w:p>
    <w:p w14:paraId="0CA60F69" w14:textId="77777777" w:rsidR="00277C22" w:rsidRDefault="00277C22"/>
  </w:endnote>
  <w:endnote w:type="continuationSeparator" w:id="0">
    <w:p w14:paraId="638D74C5" w14:textId="77777777" w:rsidR="00277C22" w:rsidRDefault="00277C22" w:rsidP="00BF3F0A">
      <w:r>
        <w:continuationSeparator/>
      </w:r>
    </w:p>
    <w:p w14:paraId="44C59EC1" w14:textId="77777777" w:rsidR="00277C22" w:rsidRDefault="00277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3C7942F" w14:textId="32F1293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A0432">
          <w:rPr>
            <w:noProof/>
          </w:rPr>
          <w:t>2</w:t>
        </w:r>
        <w:r w:rsidRPr="000754EC">
          <w:fldChar w:fldCharType="end"/>
        </w:r>
      </w:p>
      <w:p w14:paraId="5A8C988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EC3670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07F60" w14:textId="77777777" w:rsidR="00277C22" w:rsidRDefault="00277C22" w:rsidP="00BF3F0A">
      <w:r>
        <w:separator/>
      </w:r>
    </w:p>
    <w:p w14:paraId="19237718" w14:textId="77777777" w:rsidR="00277C22" w:rsidRDefault="00277C22"/>
  </w:footnote>
  <w:footnote w:type="continuationSeparator" w:id="0">
    <w:p w14:paraId="129EDC73" w14:textId="77777777" w:rsidR="00277C22" w:rsidRDefault="00277C22" w:rsidP="00BF3F0A">
      <w:r>
        <w:continuationSeparator/>
      </w:r>
    </w:p>
    <w:p w14:paraId="737BD170" w14:textId="77777777" w:rsidR="00277C22" w:rsidRDefault="00277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3F9D8" w14:textId="0689155B" w:rsidR="009C2650" w:rsidRPr="000754EC" w:rsidRDefault="00EB27E5" w:rsidP="00146EEC">
    <w:pPr>
      <w:pStyle w:val="SIText"/>
    </w:pPr>
    <w:r>
      <w:t>AHCBUS</w:t>
    </w:r>
    <w:r w:rsidR="00D932CE">
      <w:t xml:space="preserve">601 </w:t>
    </w:r>
    <w:r w:rsidR="00D932CE" w:rsidRPr="00D932CE">
      <w:t>Manage capital 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881145"/>
    <w:multiLevelType w:val="hybridMultilevel"/>
    <w:tmpl w:val="6EA05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8C904CB"/>
    <w:multiLevelType w:val="hybridMultilevel"/>
    <w:tmpl w:val="1D1E7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31FD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03D6"/>
    <w:rsid w:val="001A2CF1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77C22"/>
    <w:rsid w:val="00282664"/>
    <w:rsid w:val="00285FB8"/>
    <w:rsid w:val="002970C3"/>
    <w:rsid w:val="002A0432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2A4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1AFE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1069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D37BC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4D3B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22D0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47455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3E60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440"/>
    <w:rsid w:val="00C96AF3"/>
    <w:rsid w:val="00C97CCC"/>
    <w:rsid w:val="00CA0274"/>
    <w:rsid w:val="00CB746F"/>
    <w:rsid w:val="00CC451E"/>
    <w:rsid w:val="00CC611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932CE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27E5"/>
    <w:rsid w:val="00EB5C88"/>
    <w:rsid w:val="00EC0469"/>
    <w:rsid w:val="00EF01F8"/>
    <w:rsid w:val="00EF40EF"/>
    <w:rsid w:val="00EF47FE"/>
    <w:rsid w:val="00F032F2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F12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DB1D40579F44A997C234529B30C0D" ma:contentTypeVersion="" ma:contentTypeDescription="Create a new document." ma:contentTypeScope="" ma:versionID="36fe1c2ffe1ad1a6146fc96eb65e364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4DB66-157A-44A5-B6CD-AE7D2D0B4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E19265-5A06-481F-8863-6A9E2112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35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10</cp:revision>
  <cp:lastPrinted>2016-05-27T05:21:00Z</cp:lastPrinted>
  <dcterms:created xsi:type="dcterms:W3CDTF">2018-08-06T02:18:00Z</dcterms:created>
  <dcterms:modified xsi:type="dcterms:W3CDTF">2019-01-30T23:06:00Z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0x010100F90DB1D40579F44A997C234529B30C0D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