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F6EE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D96A95C" w14:textId="77777777" w:rsidTr="00146EEC">
        <w:tc>
          <w:tcPr>
            <w:tcW w:w="2689" w:type="dxa"/>
          </w:tcPr>
          <w:p w14:paraId="72FD905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975B4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56440D47" w14:textId="77777777" w:rsidTr="00146EEC">
        <w:tc>
          <w:tcPr>
            <w:tcW w:w="2689" w:type="dxa"/>
          </w:tcPr>
          <w:p w14:paraId="57EC0915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15256298" w14:textId="4AFFF6F5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6D65D2">
              <w:t>4</w:t>
            </w:r>
            <w:r w:rsidRPr="007C778A">
              <w:t>.0.</w:t>
            </w:r>
          </w:p>
        </w:tc>
      </w:tr>
    </w:tbl>
    <w:p w14:paraId="0BBE2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149887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A234375" w14:textId="357DE08D" w:rsidR="00F1480E" w:rsidRPr="000754EC" w:rsidRDefault="00EB27E5" w:rsidP="000345A8">
            <w:pPr>
              <w:pStyle w:val="SIUNITCODE"/>
            </w:pPr>
            <w:r>
              <w:t>AHCBUS</w:t>
            </w:r>
            <w:r w:rsidR="00FA4984">
              <w:t>509</w:t>
            </w:r>
          </w:p>
        </w:tc>
        <w:tc>
          <w:tcPr>
            <w:tcW w:w="3604" w:type="pct"/>
            <w:shd w:val="clear" w:color="auto" w:fill="auto"/>
          </w:tcPr>
          <w:p w14:paraId="55DFAF00" w14:textId="77777777" w:rsidR="00F1480E" w:rsidRPr="000754EC" w:rsidRDefault="00FA4984" w:rsidP="000754EC">
            <w:pPr>
              <w:pStyle w:val="SIUnittitle"/>
            </w:pPr>
            <w:r w:rsidRPr="00FA4984">
              <w:t>Develop and implement business structures and relationships</w:t>
            </w:r>
          </w:p>
        </w:tc>
      </w:tr>
      <w:tr w:rsidR="00F1480E" w:rsidRPr="00963A46" w14:paraId="74077082" w14:textId="77777777" w:rsidTr="00CA2922">
        <w:tc>
          <w:tcPr>
            <w:tcW w:w="1396" w:type="pct"/>
            <w:shd w:val="clear" w:color="auto" w:fill="auto"/>
          </w:tcPr>
          <w:p w14:paraId="7D05F60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8BD5E5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3D8FA29" w14:textId="77777777" w:rsidR="00FA4984" w:rsidRPr="00FA4984" w:rsidRDefault="00FA4984" w:rsidP="00FA4984">
            <w:pPr>
              <w:pStyle w:val="SIText"/>
            </w:pPr>
            <w:r w:rsidRPr="003137A0">
              <w:t xml:space="preserve">This unit of competency describes the skills and knowledge </w:t>
            </w:r>
            <w:r w:rsidRPr="00FA4984">
              <w:t>required to develop and implement business structures and relationships.</w:t>
            </w:r>
          </w:p>
          <w:p w14:paraId="7601C677" w14:textId="77777777" w:rsidR="00FA4984" w:rsidRPr="003137A0" w:rsidRDefault="00FA4984" w:rsidP="00FA4984">
            <w:pPr>
              <w:pStyle w:val="SIText"/>
            </w:pPr>
          </w:p>
          <w:p w14:paraId="3D27BFB0" w14:textId="77777777" w:rsidR="00FA4984" w:rsidRPr="00FA4984" w:rsidRDefault="00FA4984" w:rsidP="00FA4984">
            <w:pPr>
              <w:pStyle w:val="SIText"/>
            </w:pPr>
            <w:r w:rsidRPr="003137A0">
              <w:t>This unit applies to those who participate in the establishment of a primary production business and communicate the roles and responsibilities of family members within such a business.</w:t>
            </w:r>
          </w:p>
          <w:p w14:paraId="38F1918A" w14:textId="77777777" w:rsidR="00FA4984" w:rsidRPr="003137A0" w:rsidRDefault="00FA4984" w:rsidP="00FA4984">
            <w:pPr>
              <w:pStyle w:val="SIText"/>
            </w:pPr>
          </w:p>
          <w:p w14:paraId="52AEC512" w14:textId="361E3AB6" w:rsidR="00FA4984" w:rsidRDefault="00FA4984" w:rsidP="00FA4984">
            <w:pPr>
              <w:pStyle w:val="SIText"/>
            </w:pPr>
            <w:r w:rsidRPr="003137A0">
              <w:t>This unit applies to individuals who take responsibility for their own work and provide and communicate solutions to a range of predictable and sometimes unpredictable problems.</w:t>
            </w:r>
          </w:p>
          <w:p w14:paraId="40BF16D5" w14:textId="77777777" w:rsidR="006D65D2" w:rsidRPr="00FA4984" w:rsidRDefault="006D65D2" w:rsidP="00FA4984">
            <w:pPr>
              <w:pStyle w:val="SIText"/>
            </w:pPr>
          </w:p>
          <w:p w14:paraId="38510F8B" w14:textId="77777777" w:rsidR="006D65D2" w:rsidRPr="006D65D2" w:rsidRDefault="006D65D2" w:rsidP="006D65D2">
            <w:pPr>
              <w:pStyle w:val="SIText"/>
            </w:pPr>
            <w:r w:rsidRPr="006D65D2">
              <w:t>All work must be carried out to comply with organisational requirements, work health and safety legislation and codes, sustainability practices and in consultation with the management team.</w:t>
            </w:r>
          </w:p>
          <w:p w14:paraId="15CB2CD1" w14:textId="77777777" w:rsidR="00FA4984" w:rsidRPr="003137A0" w:rsidRDefault="00FA4984" w:rsidP="00FA4984">
            <w:pPr>
              <w:pStyle w:val="SIText"/>
            </w:pPr>
          </w:p>
          <w:p w14:paraId="2E830945" w14:textId="77777777" w:rsidR="00373436" w:rsidRPr="000754EC" w:rsidRDefault="00FA4984" w:rsidP="00FA4984">
            <w:pPr>
              <w:pStyle w:val="SIText"/>
            </w:pPr>
            <w:r w:rsidRPr="003137A0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F36FA47" w14:textId="77777777" w:rsidTr="00CA2922">
        <w:tc>
          <w:tcPr>
            <w:tcW w:w="1396" w:type="pct"/>
            <w:shd w:val="clear" w:color="auto" w:fill="auto"/>
          </w:tcPr>
          <w:p w14:paraId="5C74204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E06A00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DDA834C" w14:textId="77777777" w:rsidTr="00CA2922">
        <w:tc>
          <w:tcPr>
            <w:tcW w:w="1396" w:type="pct"/>
            <w:shd w:val="clear" w:color="auto" w:fill="auto"/>
          </w:tcPr>
          <w:p w14:paraId="4B2C2A7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8660BAA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42EBF54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462DC8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12D18E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A204E2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323FDC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FB3D16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075680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A4984" w:rsidRPr="00963A46" w14:paraId="5466E3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CB8819" w14:textId="58B1FA88" w:rsidR="00FA4984" w:rsidRPr="00FA4984" w:rsidRDefault="00FA4984" w:rsidP="00FA4984">
            <w:pPr>
              <w:pStyle w:val="SIText"/>
            </w:pPr>
            <w:r>
              <w:t>1.</w:t>
            </w:r>
            <w:r w:rsidR="006D65D2">
              <w:t xml:space="preserve"> </w:t>
            </w:r>
            <w:r w:rsidRPr="00FA4984">
              <w:t>Identify and establish an appropriate rural business structure</w:t>
            </w:r>
          </w:p>
        </w:tc>
        <w:tc>
          <w:tcPr>
            <w:tcW w:w="3604" w:type="pct"/>
            <w:shd w:val="clear" w:color="auto" w:fill="auto"/>
          </w:tcPr>
          <w:p w14:paraId="4930ED07" w14:textId="77777777" w:rsidR="00FA4984" w:rsidRPr="00FA4984" w:rsidRDefault="00FA4984" w:rsidP="00FA4984">
            <w:pPr>
              <w:pStyle w:val="SIText"/>
            </w:pPr>
            <w:r w:rsidRPr="003137A0">
              <w:t>1.1</w:t>
            </w:r>
            <w:r>
              <w:t xml:space="preserve"> </w:t>
            </w:r>
            <w:r w:rsidRPr="003137A0">
              <w:t>Identify options for the business structure</w:t>
            </w:r>
          </w:p>
          <w:p w14:paraId="750201BD" w14:textId="77777777" w:rsidR="00FA4984" w:rsidRPr="00FA4984" w:rsidRDefault="00FA4984" w:rsidP="00FA4984">
            <w:pPr>
              <w:pStyle w:val="SIText"/>
            </w:pPr>
            <w:r w:rsidRPr="003137A0">
              <w:t>1.2</w:t>
            </w:r>
            <w:r>
              <w:t xml:space="preserve"> </w:t>
            </w:r>
            <w:r w:rsidRPr="003137A0">
              <w:t>Assess legal and taxation implications of each option</w:t>
            </w:r>
          </w:p>
          <w:p w14:paraId="6909B03C" w14:textId="77777777" w:rsidR="00FA4984" w:rsidRPr="00FA4984" w:rsidRDefault="00FA4984" w:rsidP="00FA4984">
            <w:pPr>
              <w:pStyle w:val="SIText"/>
            </w:pPr>
            <w:r w:rsidRPr="003137A0">
              <w:t>1.3</w:t>
            </w:r>
            <w:r>
              <w:t xml:space="preserve"> </w:t>
            </w:r>
            <w:r w:rsidRPr="003137A0">
              <w:t>Assess the advantages and disadvantages of each option for this business</w:t>
            </w:r>
          </w:p>
          <w:p w14:paraId="33BAE250" w14:textId="77777777" w:rsidR="00FA4984" w:rsidRPr="00FA4984" w:rsidRDefault="00FA4984" w:rsidP="00FA4984">
            <w:pPr>
              <w:pStyle w:val="SIText"/>
            </w:pPr>
            <w:r w:rsidRPr="003137A0">
              <w:t>1.4</w:t>
            </w:r>
            <w:r>
              <w:t xml:space="preserve"> </w:t>
            </w:r>
            <w:r w:rsidRPr="003137A0">
              <w:t xml:space="preserve">Establish an appropriate </w:t>
            </w:r>
            <w:r w:rsidRPr="00FA4984">
              <w:t>business organisational structure in consultation with members of the business unit</w:t>
            </w:r>
          </w:p>
          <w:p w14:paraId="2388DBD9" w14:textId="77777777" w:rsidR="00FA4984" w:rsidRPr="00FA4984" w:rsidRDefault="00FA4984" w:rsidP="00FA4984">
            <w:pPr>
              <w:pStyle w:val="SIText"/>
            </w:pPr>
            <w:r w:rsidRPr="003137A0">
              <w:t>1.5</w:t>
            </w:r>
            <w:r>
              <w:t xml:space="preserve"> </w:t>
            </w:r>
            <w:r w:rsidRPr="003137A0">
              <w:t>Establish administrative procedures to ensure full compliance within the chosen structure</w:t>
            </w:r>
          </w:p>
        </w:tc>
      </w:tr>
      <w:tr w:rsidR="00FA4984" w:rsidRPr="00963A46" w14:paraId="14CE69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4301F9" w14:textId="3EE511F7" w:rsidR="00FA4984" w:rsidRPr="00FA4984" w:rsidRDefault="00FA4984" w:rsidP="00FA4984">
            <w:pPr>
              <w:pStyle w:val="SIText"/>
            </w:pPr>
            <w:r>
              <w:t>2.</w:t>
            </w:r>
            <w:r w:rsidR="006D65D2">
              <w:t xml:space="preserve"> </w:t>
            </w:r>
            <w:r w:rsidRPr="00FA4984">
              <w:t>Identify and establish the roles and responsibilities within the business unit</w:t>
            </w:r>
          </w:p>
        </w:tc>
        <w:tc>
          <w:tcPr>
            <w:tcW w:w="3604" w:type="pct"/>
            <w:shd w:val="clear" w:color="auto" w:fill="auto"/>
          </w:tcPr>
          <w:p w14:paraId="47AF5F22" w14:textId="77777777" w:rsidR="00FA4984" w:rsidRPr="00FA4984" w:rsidRDefault="00FA4984" w:rsidP="00FA4984">
            <w:pPr>
              <w:pStyle w:val="SIText"/>
            </w:pPr>
            <w:r w:rsidRPr="003137A0">
              <w:t>2.1</w:t>
            </w:r>
            <w:r>
              <w:t xml:space="preserve"> </w:t>
            </w:r>
            <w:r w:rsidRPr="003137A0">
              <w:t xml:space="preserve">Identify and discuss roles and responsibilities within the business </w:t>
            </w:r>
          </w:p>
          <w:p w14:paraId="2DE1859A" w14:textId="77777777" w:rsidR="00FA4984" w:rsidRPr="00FA4984" w:rsidRDefault="00FA4984" w:rsidP="00FA4984">
            <w:pPr>
              <w:pStyle w:val="SIText"/>
            </w:pPr>
            <w:r w:rsidRPr="003137A0">
              <w:t>2.2</w:t>
            </w:r>
            <w:r>
              <w:t xml:space="preserve"> </w:t>
            </w:r>
            <w:r w:rsidRPr="003137A0">
              <w:t>Allocate individual roles and responsibilities to members of the business unit</w:t>
            </w:r>
          </w:p>
          <w:p w14:paraId="3FCF2E27" w14:textId="77777777" w:rsidR="00FA4984" w:rsidRPr="00FA4984" w:rsidRDefault="00FA4984" w:rsidP="00FA4984">
            <w:pPr>
              <w:pStyle w:val="SIText"/>
            </w:pPr>
            <w:r w:rsidRPr="003137A0">
              <w:t>2.3</w:t>
            </w:r>
            <w:r>
              <w:t xml:space="preserve"> </w:t>
            </w:r>
            <w:r w:rsidRPr="003137A0">
              <w:t>Assess roles and responsibilities of family members in accordance with succession and estate planning requirements</w:t>
            </w:r>
          </w:p>
          <w:p w14:paraId="0A2A5368" w14:textId="77777777" w:rsidR="00FA4984" w:rsidRPr="00FA4984" w:rsidRDefault="00FA4984" w:rsidP="00FA4984">
            <w:pPr>
              <w:pStyle w:val="SIText"/>
            </w:pPr>
            <w:r w:rsidRPr="003137A0">
              <w:t>2.4</w:t>
            </w:r>
            <w:r>
              <w:t xml:space="preserve"> </w:t>
            </w:r>
            <w:r w:rsidRPr="003137A0">
              <w:t>Prepare, update and store wills</w:t>
            </w:r>
          </w:p>
        </w:tc>
      </w:tr>
      <w:tr w:rsidR="00FA4984" w:rsidRPr="00963A46" w14:paraId="76AC91B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C3F083" w14:textId="74EF1368" w:rsidR="00FA4984" w:rsidRPr="00FA4984" w:rsidRDefault="00FA4984" w:rsidP="00FA4984">
            <w:pPr>
              <w:pStyle w:val="SIText"/>
            </w:pPr>
            <w:r>
              <w:t>3.</w:t>
            </w:r>
            <w:r w:rsidR="006D65D2">
              <w:t xml:space="preserve"> </w:t>
            </w:r>
            <w:r w:rsidRPr="00FA4984">
              <w:t>Develop and implement stress management strategies</w:t>
            </w:r>
          </w:p>
        </w:tc>
        <w:tc>
          <w:tcPr>
            <w:tcW w:w="3604" w:type="pct"/>
            <w:shd w:val="clear" w:color="auto" w:fill="auto"/>
          </w:tcPr>
          <w:p w14:paraId="70EEABE0" w14:textId="77777777" w:rsidR="00FA4984" w:rsidRPr="00FA4984" w:rsidRDefault="00FA4984" w:rsidP="00FA4984">
            <w:pPr>
              <w:pStyle w:val="SIText"/>
            </w:pPr>
            <w:r w:rsidRPr="003137A0">
              <w:t>3.1</w:t>
            </w:r>
            <w:r>
              <w:t xml:space="preserve"> </w:t>
            </w:r>
            <w:r w:rsidRPr="003137A0">
              <w:t>Identify potential causes of stress within a rural business environment</w:t>
            </w:r>
          </w:p>
          <w:p w14:paraId="0F44ABDC" w14:textId="77777777" w:rsidR="00FA4984" w:rsidRPr="00FA4984" w:rsidRDefault="00FA4984" w:rsidP="00FA4984">
            <w:pPr>
              <w:pStyle w:val="SIText"/>
            </w:pPr>
            <w:r w:rsidRPr="003137A0">
              <w:t>3.2</w:t>
            </w:r>
            <w:r>
              <w:t xml:space="preserve"> </w:t>
            </w:r>
            <w:r w:rsidRPr="003137A0">
              <w:t>Develop stress management strategies in consultation with family and other employees</w:t>
            </w:r>
          </w:p>
          <w:p w14:paraId="5881D795" w14:textId="77777777" w:rsidR="00FA4984" w:rsidRPr="00FA4984" w:rsidRDefault="00FA4984" w:rsidP="00FA4984">
            <w:pPr>
              <w:pStyle w:val="SIText"/>
            </w:pPr>
            <w:r w:rsidRPr="003137A0">
              <w:t>3.3</w:t>
            </w:r>
            <w:r>
              <w:t xml:space="preserve"> </w:t>
            </w:r>
            <w:r w:rsidRPr="003137A0">
              <w:t>Implement strategies to minimise stress within the family and the workplace</w:t>
            </w:r>
          </w:p>
          <w:p w14:paraId="083865F8" w14:textId="77777777" w:rsidR="00FA4984" w:rsidRPr="00FA4984" w:rsidRDefault="00FA4984" w:rsidP="00FA4984">
            <w:pPr>
              <w:pStyle w:val="SIText"/>
            </w:pPr>
            <w:r w:rsidRPr="003137A0">
              <w:t>3.4</w:t>
            </w:r>
            <w:r>
              <w:t xml:space="preserve"> </w:t>
            </w:r>
            <w:r w:rsidRPr="003137A0">
              <w:t>Review stress management strategies regularly</w:t>
            </w:r>
          </w:p>
        </w:tc>
      </w:tr>
      <w:tr w:rsidR="00FA4984" w:rsidRPr="00963A46" w14:paraId="11C51AF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5F0347" w14:textId="12C88574" w:rsidR="00FA4984" w:rsidRPr="00FA4984" w:rsidRDefault="00FA4984" w:rsidP="00FA4984">
            <w:pPr>
              <w:pStyle w:val="SIText"/>
            </w:pPr>
            <w:r>
              <w:t>4.</w:t>
            </w:r>
            <w:r w:rsidR="006D65D2">
              <w:t xml:space="preserve"> </w:t>
            </w:r>
            <w:r w:rsidRPr="00FA4984">
              <w:t>Access rural networks and support groups</w:t>
            </w:r>
          </w:p>
        </w:tc>
        <w:tc>
          <w:tcPr>
            <w:tcW w:w="3604" w:type="pct"/>
            <w:shd w:val="clear" w:color="auto" w:fill="auto"/>
          </w:tcPr>
          <w:p w14:paraId="390DA6EA" w14:textId="77777777" w:rsidR="00FA4984" w:rsidRPr="00FA4984" w:rsidRDefault="00FA4984" w:rsidP="00FA4984">
            <w:pPr>
              <w:pStyle w:val="SIText"/>
            </w:pPr>
            <w:r w:rsidRPr="003137A0">
              <w:t>4.1</w:t>
            </w:r>
            <w:r>
              <w:t xml:space="preserve"> </w:t>
            </w:r>
            <w:r w:rsidRPr="003137A0">
              <w:t>Identify relevant rural networks and support groups</w:t>
            </w:r>
          </w:p>
          <w:p w14:paraId="5BC93CF7" w14:textId="77777777" w:rsidR="00FA4984" w:rsidRPr="00FA4984" w:rsidRDefault="00FA4984" w:rsidP="00FA4984">
            <w:pPr>
              <w:pStyle w:val="SIText"/>
            </w:pPr>
            <w:r w:rsidRPr="003137A0">
              <w:t>4.2</w:t>
            </w:r>
            <w:r>
              <w:t xml:space="preserve"> </w:t>
            </w:r>
            <w:r w:rsidRPr="00FA4984">
              <w:t>Develop appropriate interpersonal skills to facilitate and promote positive relations within the business</w:t>
            </w:r>
          </w:p>
          <w:p w14:paraId="5234C764" w14:textId="2F2B6894" w:rsidR="00FA4984" w:rsidRPr="00FA4984" w:rsidRDefault="00FA4984" w:rsidP="00FA4984">
            <w:pPr>
              <w:pStyle w:val="SIText"/>
            </w:pPr>
            <w:r w:rsidRPr="003137A0">
              <w:t>4.3</w:t>
            </w:r>
            <w:r>
              <w:t xml:space="preserve"> </w:t>
            </w:r>
            <w:r w:rsidRPr="003137A0">
              <w:t xml:space="preserve">Develop and maintain relationships to promote </w:t>
            </w:r>
            <w:r w:rsidR="006D65D2">
              <w:t xml:space="preserve">and support </w:t>
            </w:r>
            <w:r w:rsidRPr="003137A0">
              <w:t>the rural business</w:t>
            </w:r>
          </w:p>
          <w:p w14:paraId="4DD2243D" w14:textId="77777777" w:rsidR="00FA4984" w:rsidRPr="00FA4984" w:rsidRDefault="00FA4984" w:rsidP="00FA4984">
            <w:pPr>
              <w:pStyle w:val="SIText"/>
            </w:pPr>
            <w:r w:rsidRPr="003137A0">
              <w:t>4.4</w:t>
            </w:r>
            <w:r>
              <w:t xml:space="preserve"> </w:t>
            </w:r>
            <w:r w:rsidRPr="003137A0">
              <w:t>Identify and access networking opportunities</w:t>
            </w:r>
          </w:p>
        </w:tc>
      </w:tr>
    </w:tbl>
    <w:p w14:paraId="51A94C27" w14:textId="77777777" w:rsidR="005F771F" w:rsidRDefault="005F771F" w:rsidP="005F771F">
      <w:pPr>
        <w:pStyle w:val="SIText"/>
      </w:pPr>
    </w:p>
    <w:p w14:paraId="66DB51C0" w14:textId="77777777" w:rsidR="005F771F" w:rsidRPr="000754EC" w:rsidRDefault="005F771F" w:rsidP="000754EC">
      <w:r>
        <w:br w:type="page"/>
      </w:r>
    </w:p>
    <w:p w14:paraId="06DC2DF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26BDCC9" w14:textId="77777777" w:rsidTr="00CA2922">
        <w:trPr>
          <w:tblHeader/>
        </w:trPr>
        <w:tc>
          <w:tcPr>
            <w:tcW w:w="5000" w:type="pct"/>
            <w:gridSpan w:val="2"/>
          </w:tcPr>
          <w:p w14:paraId="47DAF4F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5F4FBC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30FF7B9" w14:textId="77777777" w:rsidTr="00CA2922">
        <w:trPr>
          <w:tblHeader/>
        </w:trPr>
        <w:tc>
          <w:tcPr>
            <w:tcW w:w="1396" w:type="pct"/>
          </w:tcPr>
          <w:p w14:paraId="4F01B62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B6CE2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EDC71D6" w14:textId="77777777" w:rsidTr="00CA2922">
        <w:tc>
          <w:tcPr>
            <w:tcW w:w="1396" w:type="pct"/>
          </w:tcPr>
          <w:p w14:paraId="469F6593" w14:textId="4A06A061" w:rsidR="00F1480E" w:rsidRPr="000754EC" w:rsidRDefault="006D65D2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C088B7F" w14:textId="5605762A" w:rsidR="00F1480E" w:rsidRPr="000754EC" w:rsidRDefault="006D65D2" w:rsidP="00DD0726">
            <w:pPr>
              <w:pStyle w:val="SIBulletList1"/>
            </w:pPr>
            <w:r>
              <w:t>Interact effectively and negotiate with family members and stakeholders, including in times of conflict</w:t>
            </w:r>
          </w:p>
        </w:tc>
      </w:tr>
    </w:tbl>
    <w:p w14:paraId="670493D0" w14:textId="77777777" w:rsidR="00916CD7" w:rsidRDefault="00916CD7" w:rsidP="005F771F">
      <w:pPr>
        <w:pStyle w:val="SIText"/>
      </w:pPr>
    </w:p>
    <w:p w14:paraId="35A781AF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C3A2C80" w14:textId="77777777" w:rsidTr="00F33FF2">
        <w:tc>
          <w:tcPr>
            <w:tcW w:w="5000" w:type="pct"/>
            <w:gridSpan w:val="4"/>
          </w:tcPr>
          <w:p w14:paraId="224500B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52B9165" w14:textId="77777777" w:rsidTr="00F33FF2">
        <w:tc>
          <w:tcPr>
            <w:tcW w:w="1028" w:type="pct"/>
          </w:tcPr>
          <w:p w14:paraId="6EC9FC2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5DBFD5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3941A2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3BD03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8BD65D2" w14:textId="77777777" w:rsidTr="00F33FF2">
        <w:tc>
          <w:tcPr>
            <w:tcW w:w="1028" w:type="pct"/>
          </w:tcPr>
          <w:p w14:paraId="0375B0F4" w14:textId="084D8AB8" w:rsidR="00041E59" w:rsidRPr="000754EC" w:rsidRDefault="00FA4984" w:rsidP="000345A8">
            <w:pPr>
              <w:pStyle w:val="SIText"/>
            </w:pPr>
            <w:r>
              <w:t>AHCBUS50</w:t>
            </w:r>
            <w:r w:rsidRPr="00FA4984">
              <w:t>9 Develop and implement business structures and relationships</w:t>
            </w:r>
          </w:p>
        </w:tc>
        <w:tc>
          <w:tcPr>
            <w:tcW w:w="1105" w:type="pct"/>
          </w:tcPr>
          <w:p w14:paraId="55122B46" w14:textId="6ECABDBA" w:rsidR="00041E59" w:rsidRPr="000754EC" w:rsidRDefault="006D65D2" w:rsidP="000754EC">
            <w:pPr>
              <w:pStyle w:val="SIText"/>
            </w:pPr>
            <w:r w:rsidRPr="006D65D2">
              <w:t>AHCBUS509 Develop and implement business structures and relationships</w:t>
            </w:r>
          </w:p>
        </w:tc>
        <w:tc>
          <w:tcPr>
            <w:tcW w:w="1251" w:type="pct"/>
          </w:tcPr>
          <w:p w14:paraId="351303D5" w14:textId="7A0B34B8" w:rsidR="00041E59" w:rsidRPr="000754EC" w:rsidRDefault="006D65D2" w:rsidP="000754EC">
            <w:pPr>
              <w:pStyle w:val="SIText"/>
            </w:pPr>
            <w:r w:rsidRPr="006D65D2">
              <w:t>Foundation skills added. Assessment requirements updated.</w:t>
            </w:r>
          </w:p>
        </w:tc>
        <w:tc>
          <w:tcPr>
            <w:tcW w:w="1616" w:type="pct"/>
          </w:tcPr>
          <w:p w14:paraId="3BC5A7A6" w14:textId="03956D5E" w:rsidR="00916CD7" w:rsidRPr="000754EC" w:rsidRDefault="006D65D2" w:rsidP="000754EC">
            <w:pPr>
              <w:pStyle w:val="SIText"/>
            </w:pPr>
            <w:r>
              <w:t>E</w:t>
            </w:r>
            <w:r w:rsidR="00916CD7">
              <w:t>quivalent unit</w:t>
            </w:r>
          </w:p>
        </w:tc>
      </w:tr>
    </w:tbl>
    <w:p w14:paraId="04F7EC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16D573B" w14:textId="77777777" w:rsidTr="00CA2922">
        <w:tc>
          <w:tcPr>
            <w:tcW w:w="1396" w:type="pct"/>
            <w:shd w:val="clear" w:color="auto" w:fill="auto"/>
          </w:tcPr>
          <w:p w14:paraId="364A00F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012EF26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5AB81E6A" w14:textId="77777777" w:rsidR="00F1480E" w:rsidRDefault="00F1480E" w:rsidP="005F771F">
      <w:pPr>
        <w:pStyle w:val="SIText"/>
      </w:pPr>
    </w:p>
    <w:p w14:paraId="6473BA4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2CD294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6BD043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C577916" w14:textId="2C5CFF50" w:rsidR="00556C4C" w:rsidRPr="000754EC" w:rsidRDefault="00556C4C" w:rsidP="000345A8">
            <w:pPr>
              <w:pStyle w:val="SIUnittitle"/>
            </w:pPr>
            <w:r w:rsidRPr="00F56827">
              <w:t xml:space="preserve">Assessment requirements for </w:t>
            </w:r>
            <w:r w:rsidR="00FA4984">
              <w:t>AHCBUS50</w:t>
            </w:r>
            <w:r w:rsidR="00FA4984" w:rsidRPr="00FA4984">
              <w:t>9</w:t>
            </w:r>
            <w:bookmarkStart w:id="0" w:name="_GoBack"/>
            <w:bookmarkEnd w:id="0"/>
            <w:r w:rsidR="00FA4984" w:rsidRPr="00FA4984">
              <w:t xml:space="preserve"> Develop and implement business structures and relationships</w:t>
            </w:r>
          </w:p>
        </w:tc>
      </w:tr>
      <w:tr w:rsidR="00556C4C" w:rsidRPr="00A55106" w14:paraId="66AEB40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3B5F61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0CB1B27" w14:textId="77777777" w:rsidTr="00113678">
        <w:tc>
          <w:tcPr>
            <w:tcW w:w="5000" w:type="pct"/>
            <w:gridSpan w:val="2"/>
            <w:shd w:val="clear" w:color="auto" w:fill="auto"/>
          </w:tcPr>
          <w:p w14:paraId="4BF547CF" w14:textId="6039E00C" w:rsidR="00FA4984" w:rsidRDefault="006D65D2" w:rsidP="00FA4984">
            <w:pPr>
              <w:pStyle w:val="SIText"/>
            </w:pPr>
            <w:r w:rsidRPr="006D65D2">
              <w:t xml:space="preserve">An individual demonstrating competency must satisfy all of the elements and performance criteria in this unit. There must be evidence that the individual has </w:t>
            </w:r>
            <w:r w:rsidR="00642EB0">
              <w:t xml:space="preserve">developed and implemented </w:t>
            </w:r>
            <w:r w:rsidR="000754FA">
              <w:t>business structures and relationships for at least one rural, family business.</w:t>
            </w:r>
          </w:p>
          <w:p w14:paraId="7794C15E" w14:textId="5CE065DE" w:rsidR="00556C4C" w:rsidRPr="000754EC" w:rsidRDefault="00556C4C" w:rsidP="00290705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2ADD5F2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C285AD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97B5D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230EB3C" w14:textId="77777777" w:rsidTr="00CA2922">
        <w:tc>
          <w:tcPr>
            <w:tcW w:w="5000" w:type="pct"/>
            <w:shd w:val="clear" w:color="auto" w:fill="auto"/>
          </w:tcPr>
          <w:p w14:paraId="3389657A" w14:textId="77777777" w:rsidR="006D65D2" w:rsidRPr="006D65D2" w:rsidRDefault="006D65D2" w:rsidP="006D65D2">
            <w:pPr>
              <w:pStyle w:val="SIText"/>
            </w:pPr>
            <w:r w:rsidRPr="006D65D2">
              <w:t>An individual must be able to demonstrate the knowledge required to perform the tasks outlined in the elements and performance criteria of this unit. This includes knowledge of:</w:t>
            </w:r>
          </w:p>
          <w:p w14:paraId="5B562C8B" w14:textId="4542BE03" w:rsidR="00FA4984" w:rsidRPr="00FA4984" w:rsidRDefault="000754FA" w:rsidP="00FA4984">
            <w:pPr>
              <w:pStyle w:val="SIBulletList1"/>
            </w:pPr>
            <w:r>
              <w:t>legislation and regulations relevant to business</w:t>
            </w:r>
          </w:p>
          <w:p w14:paraId="21ACFBA1" w14:textId="77777777" w:rsidR="00FA4984" w:rsidRPr="00FA4984" w:rsidRDefault="00FA4984" w:rsidP="00013695">
            <w:pPr>
              <w:pStyle w:val="SIBulletList1"/>
            </w:pPr>
            <w:r w:rsidRPr="00A81D3A">
              <w:t>organisational policies, plans and procedures</w:t>
            </w:r>
          </w:p>
          <w:p w14:paraId="043E0F55" w14:textId="7B5674A6" w:rsidR="00FA4984" w:rsidRPr="00FA4984" w:rsidRDefault="00FA4984" w:rsidP="00FA4984">
            <w:pPr>
              <w:pStyle w:val="SIBulletList1"/>
            </w:pPr>
            <w:r w:rsidRPr="00A81D3A">
              <w:t xml:space="preserve">principles of effective </w:t>
            </w:r>
            <w:r w:rsidR="000754FA">
              <w:t>communication, negotiation and conflict resolution</w:t>
            </w:r>
            <w:r w:rsidRPr="00A81D3A">
              <w:t xml:space="preserve"> </w:t>
            </w:r>
          </w:p>
          <w:p w14:paraId="5BDEDA10" w14:textId="3EC6063B" w:rsidR="00FA4984" w:rsidRPr="00FA4984" w:rsidRDefault="00FA4984" w:rsidP="00FA4984">
            <w:pPr>
              <w:pStyle w:val="SIBulletList1"/>
            </w:pPr>
            <w:r w:rsidRPr="00A81D3A">
              <w:t xml:space="preserve">principles and techniques </w:t>
            </w:r>
            <w:r w:rsidR="000754FA">
              <w:t>that utilise</w:t>
            </w:r>
            <w:r w:rsidRPr="00A81D3A">
              <w:t xml:space="preserve"> feedback to achieve positive outcomes</w:t>
            </w:r>
          </w:p>
          <w:p w14:paraId="0F607BC5" w14:textId="77777777" w:rsidR="00FA4984" w:rsidRPr="00FA4984" w:rsidRDefault="00FA4984" w:rsidP="00FA4984">
            <w:pPr>
              <w:pStyle w:val="SIBulletList1"/>
            </w:pPr>
            <w:r w:rsidRPr="00A81D3A">
              <w:t>rural networks and support groups</w:t>
            </w:r>
          </w:p>
          <w:p w14:paraId="15206CE5" w14:textId="77777777" w:rsidR="000754FA" w:rsidRDefault="00FA4984" w:rsidP="00FA4984">
            <w:pPr>
              <w:pStyle w:val="SIBulletList1"/>
            </w:pPr>
            <w:r w:rsidRPr="00A81D3A">
              <w:t>stressors in the rural business environment</w:t>
            </w:r>
          </w:p>
          <w:p w14:paraId="0378F3E3" w14:textId="4DE9DE13" w:rsidR="00F1480E" w:rsidRPr="000754EC" w:rsidRDefault="00FA4984" w:rsidP="00FA4984">
            <w:pPr>
              <w:pStyle w:val="SIBulletList1"/>
            </w:pPr>
            <w:r w:rsidRPr="00A81D3A">
              <w:t>stress management</w:t>
            </w:r>
            <w:r w:rsidR="000754FA">
              <w:t xml:space="preserve"> strategies</w:t>
            </w:r>
            <w:r w:rsidRPr="00A81D3A">
              <w:t>.</w:t>
            </w:r>
          </w:p>
        </w:tc>
      </w:tr>
    </w:tbl>
    <w:p w14:paraId="39BD37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8B18F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AFCDBD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B06CF67" w14:textId="77777777" w:rsidTr="00CA2922">
        <w:tc>
          <w:tcPr>
            <w:tcW w:w="5000" w:type="pct"/>
            <w:shd w:val="clear" w:color="auto" w:fill="auto"/>
          </w:tcPr>
          <w:p w14:paraId="65F5671B" w14:textId="77777777" w:rsidR="006D65D2" w:rsidRPr="006D65D2" w:rsidRDefault="006D65D2" w:rsidP="006D65D2">
            <w:pPr>
              <w:pStyle w:val="SIText"/>
            </w:pPr>
            <w:r w:rsidRPr="006D65D2">
              <w:t xml:space="preserve">Assessment of skills must take place under the following conditions: </w:t>
            </w:r>
          </w:p>
          <w:p w14:paraId="12815B4A" w14:textId="77777777" w:rsidR="006D65D2" w:rsidRPr="006D65D2" w:rsidRDefault="006D65D2" w:rsidP="006D65D2">
            <w:pPr>
              <w:pStyle w:val="SIText"/>
              <w:rPr>
                <w:rStyle w:val="SITemporaryText"/>
              </w:rPr>
            </w:pPr>
          </w:p>
          <w:p w14:paraId="0797EF9E" w14:textId="77777777" w:rsidR="006D65D2" w:rsidRPr="006D65D2" w:rsidRDefault="006D65D2" w:rsidP="006D65D2">
            <w:pPr>
              <w:pStyle w:val="SIBulletList1"/>
              <w:rPr>
                <w:rFonts w:eastAsiaTheme="majorEastAsia"/>
              </w:rPr>
            </w:pPr>
            <w:r w:rsidRPr="006D65D2">
              <w:t>physical conditions:</w:t>
            </w:r>
          </w:p>
          <w:p w14:paraId="6AD029AF" w14:textId="77777777" w:rsidR="006D65D2" w:rsidRPr="006D65D2" w:rsidRDefault="006D65D2" w:rsidP="006D65D2">
            <w:pPr>
              <w:pStyle w:val="SIBulletList2"/>
            </w:pPr>
            <w:r w:rsidRPr="006D65D2">
              <w:t>skills must be demonstrated in an environment that accurately represents workplace conditions</w:t>
            </w:r>
          </w:p>
          <w:p w14:paraId="4EDBFBA2" w14:textId="77777777" w:rsidR="006D65D2" w:rsidRPr="006D65D2" w:rsidRDefault="006D65D2" w:rsidP="006D65D2">
            <w:pPr>
              <w:pStyle w:val="SIBulletList1"/>
              <w:rPr>
                <w:rFonts w:eastAsia="Calibri"/>
              </w:rPr>
            </w:pPr>
            <w:r w:rsidRPr="006D65D2">
              <w:t>resources, equipment and materials:</w:t>
            </w:r>
          </w:p>
          <w:p w14:paraId="685166C4" w14:textId="410F7829" w:rsidR="006D65D2" w:rsidRPr="00290705" w:rsidRDefault="006D65D2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290705">
              <w:rPr>
                <w:rStyle w:val="SITemporaryText"/>
                <w:rFonts w:eastAsia="Calibri"/>
                <w:color w:val="auto"/>
                <w:sz w:val="20"/>
              </w:rPr>
              <w:t>access to a rural</w:t>
            </w:r>
            <w:r w:rsidR="000754FA" w:rsidRPr="00290705">
              <w:rPr>
                <w:rStyle w:val="SITemporaryText"/>
                <w:rFonts w:eastAsia="Calibri"/>
                <w:color w:val="auto"/>
                <w:sz w:val="20"/>
              </w:rPr>
              <w:t>,</w:t>
            </w:r>
            <w:r w:rsidRPr="00290705">
              <w:rPr>
                <w:rStyle w:val="SITemporaryText"/>
                <w:rFonts w:eastAsia="Calibri"/>
                <w:color w:val="auto"/>
                <w:sz w:val="20"/>
              </w:rPr>
              <w:t xml:space="preserve"> family business.</w:t>
            </w:r>
          </w:p>
          <w:p w14:paraId="15E06325" w14:textId="77777777" w:rsidR="006D65D2" w:rsidRPr="006D65D2" w:rsidRDefault="006D65D2" w:rsidP="006D65D2">
            <w:pPr>
              <w:pStyle w:val="SIText"/>
              <w:rPr>
                <w:rFonts w:eastAsia="Calibri"/>
              </w:rPr>
            </w:pPr>
          </w:p>
          <w:p w14:paraId="5C48322B" w14:textId="77777777" w:rsidR="006D65D2" w:rsidRPr="006D65D2" w:rsidRDefault="006D65D2" w:rsidP="006D65D2">
            <w:pPr>
              <w:pStyle w:val="SIText"/>
            </w:pPr>
            <w:r w:rsidRPr="006D65D2">
              <w:t>Assessors of this unit must satisfy the requirements for assessors in applicable vocational education and training legislation, frameworks and/or standards.</w:t>
            </w:r>
          </w:p>
          <w:p w14:paraId="0EA35529" w14:textId="06CB4AF2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3F4F5D2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5BA2C85" w14:textId="77777777" w:rsidTr="004679E3">
        <w:tc>
          <w:tcPr>
            <w:tcW w:w="990" w:type="pct"/>
            <w:shd w:val="clear" w:color="auto" w:fill="auto"/>
          </w:tcPr>
          <w:p w14:paraId="62B5D75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5122E1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57E34BD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324ADFC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36BFF" w14:textId="77777777" w:rsidR="00014594" w:rsidRDefault="00014594" w:rsidP="00BF3F0A">
      <w:r>
        <w:separator/>
      </w:r>
    </w:p>
    <w:p w14:paraId="2DE2F65F" w14:textId="77777777" w:rsidR="00014594" w:rsidRDefault="00014594"/>
  </w:endnote>
  <w:endnote w:type="continuationSeparator" w:id="0">
    <w:p w14:paraId="1723B39B" w14:textId="77777777" w:rsidR="00014594" w:rsidRDefault="00014594" w:rsidP="00BF3F0A">
      <w:r>
        <w:continuationSeparator/>
      </w:r>
    </w:p>
    <w:p w14:paraId="4FAE0BB6" w14:textId="77777777" w:rsidR="00014594" w:rsidRDefault="00014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9FF4E02" w14:textId="05C6525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345A8">
          <w:rPr>
            <w:noProof/>
          </w:rPr>
          <w:t>3</w:t>
        </w:r>
        <w:r w:rsidRPr="000754EC">
          <w:fldChar w:fldCharType="end"/>
        </w:r>
      </w:p>
      <w:p w14:paraId="3260927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DDEF29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7E83A" w14:textId="77777777" w:rsidR="00014594" w:rsidRDefault="00014594" w:rsidP="00BF3F0A">
      <w:r>
        <w:separator/>
      </w:r>
    </w:p>
    <w:p w14:paraId="4E94F1B4" w14:textId="77777777" w:rsidR="00014594" w:rsidRDefault="00014594"/>
  </w:footnote>
  <w:footnote w:type="continuationSeparator" w:id="0">
    <w:p w14:paraId="5C4CEB9E" w14:textId="77777777" w:rsidR="00014594" w:rsidRDefault="00014594" w:rsidP="00BF3F0A">
      <w:r>
        <w:continuationSeparator/>
      </w:r>
    </w:p>
    <w:p w14:paraId="0DF7F946" w14:textId="77777777" w:rsidR="00014594" w:rsidRDefault="00014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8A286" w14:textId="06BB6899" w:rsidR="009C2650" w:rsidRPr="00FA4984" w:rsidRDefault="00EB27E5" w:rsidP="00FA4984">
    <w:pPr>
      <w:pStyle w:val="SIText"/>
    </w:pPr>
    <w:r>
      <w:t>AHCBUS</w:t>
    </w:r>
    <w:r w:rsidR="00FA4984">
      <w:t xml:space="preserve">509 </w:t>
    </w:r>
    <w:r w:rsidR="00FA4984" w:rsidRPr="00FA4984">
      <w:t>Develop and implement business structures and relationships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913164E"/>
    <w:multiLevelType w:val="hybridMultilevel"/>
    <w:tmpl w:val="BE08C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C5B22"/>
    <w:multiLevelType w:val="hybridMultilevel"/>
    <w:tmpl w:val="E3361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1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4594"/>
    <w:rsid w:val="00016803"/>
    <w:rsid w:val="00023992"/>
    <w:rsid w:val="000275AE"/>
    <w:rsid w:val="000345A8"/>
    <w:rsid w:val="00041E59"/>
    <w:rsid w:val="00064BFE"/>
    <w:rsid w:val="00070B3E"/>
    <w:rsid w:val="00071F95"/>
    <w:rsid w:val="000737BB"/>
    <w:rsid w:val="00074E47"/>
    <w:rsid w:val="000754EC"/>
    <w:rsid w:val="000754FA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0705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7059"/>
    <w:rsid w:val="006121D4"/>
    <w:rsid w:val="00613B49"/>
    <w:rsid w:val="00616845"/>
    <w:rsid w:val="00620E8E"/>
    <w:rsid w:val="00633CFE"/>
    <w:rsid w:val="00634FCA"/>
    <w:rsid w:val="00642EB0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5D2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1771D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4984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5C13FF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FA6A-FCA6-4C61-8269-BAE2002F2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584076-AE29-4C35-8BD9-6E24F91A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39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6</cp:revision>
  <cp:lastPrinted>2016-05-27T05:21:00Z</cp:lastPrinted>
  <dcterms:created xsi:type="dcterms:W3CDTF">2018-08-06T02:13:00Z</dcterms:created>
  <dcterms:modified xsi:type="dcterms:W3CDTF">2019-01-30T22:29:00Z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