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0FE6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6EBBF52" w14:textId="77777777" w:rsidTr="00146EEC">
        <w:tc>
          <w:tcPr>
            <w:tcW w:w="2689" w:type="dxa"/>
          </w:tcPr>
          <w:p w14:paraId="6DFD3D8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72EBBE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254E1D10" w14:textId="77777777" w:rsidTr="00146EEC">
        <w:tc>
          <w:tcPr>
            <w:tcW w:w="2689" w:type="dxa"/>
          </w:tcPr>
          <w:p w14:paraId="5D179949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6D605FF5" w14:textId="6A47C7B0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5976DB">
              <w:t>4</w:t>
            </w:r>
            <w:r w:rsidRPr="007C778A">
              <w:t>.0.</w:t>
            </w:r>
          </w:p>
        </w:tc>
      </w:tr>
    </w:tbl>
    <w:p w14:paraId="40BDA76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BEE84D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6CB39C3" w14:textId="787E6AE8" w:rsidR="00F1480E" w:rsidRPr="000754EC" w:rsidRDefault="00EB27E5" w:rsidP="000754EC">
            <w:pPr>
              <w:pStyle w:val="SIUNITCODE"/>
            </w:pPr>
            <w:r>
              <w:t>AHCBUS</w:t>
            </w:r>
            <w:r w:rsidR="00A26423">
              <w:t>503</w:t>
            </w:r>
          </w:p>
        </w:tc>
        <w:tc>
          <w:tcPr>
            <w:tcW w:w="3604" w:type="pct"/>
            <w:shd w:val="clear" w:color="auto" w:fill="auto"/>
          </w:tcPr>
          <w:p w14:paraId="7D73BB89" w14:textId="77777777" w:rsidR="00F1480E" w:rsidRPr="000754EC" w:rsidRDefault="00A26423" w:rsidP="000754EC">
            <w:pPr>
              <w:pStyle w:val="SIUnittitle"/>
            </w:pPr>
            <w:r w:rsidRPr="00A26423">
              <w:t>Negotiate and monitor contracts</w:t>
            </w:r>
          </w:p>
        </w:tc>
      </w:tr>
      <w:tr w:rsidR="00F1480E" w:rsidRPr="00963A46" w14:paraId="028C4253" w14:textId="77777777" w:rsidTr="00CA2922">
        <w:tc>
          <w:tcPr>
            <w:tcW w:w="1396" w:type="pct"/>
            <w:shd w:val="clear" w:color="auto" w:fill="auto"/>
          </w:tcPr>
          <w:p w14:paraId="686AC8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38F512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C290BFB" w14:textId="5EC49868" w:rsidR="00A26423" w:rsidRPr="00A26423" w:rsidRDefault="00A26423" w:rsidP="00A26423">
            <w:pPr>
              <w:pStyle w:val="SIText"/>
            </w:pPr>
            <w:r w:rsidRPr="0037505F">
              <w:t xml:space="preserve">This unit of competency describes the skills and knowledge required to negotiate and </w:t>
            </w:r>
            <w:r w:rsidRPr="00A26423">
              <w:t>monitor contracts</w:t>
            </w:r>
            <w:r w:rsidR="007A2B68">
              <w:t xml:space="preserve"> with sources external to the enterprise.</w:t>
            </w:r>
          </w:p>
          <w:p w14:paraId="1DBD4240" w14:textId="77777777" w:rsidR="00A26423" w:rsidRPr="0037505F" w:rsidRDefault="00A26423" w:rsidP="00A26423">
            <w:pPr>
              <w:pStyle w:val="SIText"/>
            </w:pPr>
          </w:p>
          <w:p w14:paraId="170ABD9C" w14:textId="5BDE609C" w:rsidR="00A26423" w:rsidRPr="00A26423" w:rsidRDefault="00A26423" w:rsidP="00A26423">
            <w:pPr>
              <w:pStyle w:val="SIText"/>
            </w:pPr>
            <w:r w:rsidRPr="0037505F">
              <w:t xml:space="preserve">This unit applies to individuals who take personal responsibility and exercise autonomy in undertaking complex work. </w:t>
            </w:r>
            <w:r w:rsidR="007A2B68">
              <w:t>At this level, workers</w:t>
            </w:r>
            <w:r w:rsidRPr="0037505F">
              <w:t xml:space="preserve"> analyse information and exercise judgement to complete a range of advanced skilled activities.</w:t>
            </w:r>
          </w:p>
          <w:p w14:paraId="403DA3DA" w14:textId="77777777" w:rsidR="007A2B68" w:rsidRDefault="007A2B68" w:rsidP="007A2B68">
            <w:pPr>
              <w:pStyle w:val="SIText"/>
            </w:pPr>
          </w:p>
          <w:p w14:paraId="448B74F8" w14:textId="3A2F3629" w:rsidR="007A2B68" w:rsidRPr="007A2B68" w:rsidRDefault="007A2B68" w:rsidP="007A2B68">
            <w:pPr>
              <w:pStyle w:val="SIText"/>
            </w:pPr>
            <w:r w:rsidRPr="0037505F">
              <w:t>All work must be carried out to comply with organisational requirements, work health and safety legislation and codes and in consultation with the management team.</w:t>
            </w:r>
          </w:p>
          <w:p w14:paraId="1218CB20" w14:textId="77777777" w:rsidR="00A26423" w:rsidRPr="0037505F" w:rsidRDefault="00A26423" w:rsidP="00A26423">
            <w:pPr>
              <w:pStyle w:val="SIText"/>
            </w:pPr>
          </w:p>
          <w:p w14:paraId="5C35445B" w14:textId="77777777" w:rsidR="00373436" w:rsidRPr="000754EC" w:rsidRDefault="00A26423" w:rsidP="00A26423">
            <w:pPr>
              <w:pStyle w:val="SIText"/>
            </w:pPr>
            <w:r w:rsidRPr="0037505F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065B994C" w14:textId="77777777" w:rsidTr="00CA2922">
        <w:tc>
          <w:tcPr>
            <w:tcW w:w="1396" w:type="pct"/>
            <w:shd w:val="clear" w:color="auto" w:fill="auto"/>
          </w:tcPr>
          <w:p w14:paraId="59D90B1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68C7B1A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9ACA94F" w14:textId="77777777" w:rsidTr="00CA2922">
        <w:tc>
          <w:tcPr>
            <w:tcW w:w="1396" w:type="pct"/>
            <w:shd w:val="clear" w:color="auto" w:fill="auto"/>
          </w:tcPr>
          <w:p w14:paraId="0314AE0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B65564D" w14:textId="77777777" w:rsidR="00F1480E" w:rsidRPr="000754EC" w:rsidRDefault="005B2096" w:rsidP="002F4BEC">
            <w:pPr>
              <w:pStyle w:val="SIText"/>
            </w:pPr>
            <w:r w:rsidRPr="00075BCF">
              <w:t>Business (BUS)</w:t>
            </w:r>
          </w:p>
        </w:tc>
      </w:tr>
    </w:tbl>
    <w:p w14:paraId="3FE8044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8B768A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2F9FE8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BA7356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F0A9F3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F36EB7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8F5214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26423" w:rsidRPr="00963A46" w14:paraId="6C8581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58A2B6A" w14:textId="58689CF6" w:rsidR="00A26423" w:rsidRPr="00A26423" w:rsidRDefault="00A26423" w:rsidP="00A26423">
            <w:pPr>
              <w:pStyle w:val="SIText"/>
            </w:pPr>
            <w:r>
              <w:t>1.</w:t>
            </w:r>
            <w:r w:rsidR="00676A89">
              <w:t xml:space="preserve"> </w:t>
            </w:r>
            <w:r w:rsidRPr="00A26423">
              <w:t>Define agreements with external parties to the business for service provision</w:t>
            </w:r>
          </w:p>
        </w:tc>
        <w:tc>
          <w:tcPr>
            <w:tcW w:w="3604" w:type="pct"/>
            <w:shd w:val="clear" w:color="auto" w:fill="auto"/>
          </w:tcPr>
          <w:p w14:paraId="40B04AB7" w14:textId="77777777" w:rsidR="00A26423" w:rsidRPr="00A26423" w:rsidRDefault="00A26423" w:rsidP="00A26423">
            <w:pPr>
              <w:pStyle w:val="SIText"/>
            </w:pPr>
            <w:r>
              <w:t xml:space="preserve">1.1 </w:t>
            </w:r>
            <w:r w:rsidRPr="0037505F">
              <w:t>Identify and define the enterprise requirements of a business relationship with external sources</w:t>
            </w:r>
          </w:p>
          <w:p w14:paraId="462F13B7" w14:textId="77777777" w:rsidR="00A26423" w:rsidRPr="00A26423" w:rsidRDefault="00A26423" w:rsidP="00A26423">
            <w:pPr>
              <w:pStyle w:val="SIText"/>
            </w:pPr>
            <w:r w:rsidRPr="0037505F">
              <w:t>1.2</w:t>
            </w:r>
            <w:r>
              <w:t xml:space="preserve"> </w:t>
            </w:r>
            <w:r w:rsidRPr="0037505F">
              <w:t>Establish the ranges of acceptable outcomes from a negotiation</w:t>
            </w:r>
          </w:p>
          <w:p w14:paraId="17142707" w14:textId="77777777" w:rsidR="00A26423" w:rsidRPr="00A26423" w:rsidRDefault="00A26423" w:rsidP="00A26423">
            <w:pPr>
              <w:pStyle w:val="SIText"/>
            </w:pPr>
            <w:r w:rsidRPr="0037505F">
              <w:t>1.3</w:t>
            </w:r>
            <w:r>
              <w:t xml:space="preserve"> </w:t>
            </w:r>
            <w:r w:rsidRPr="00A26423">
              <w:t xml:space="preserve">Make contact with individuals, bodies or corporations and discuss requirements of an agreement </w:t>
            </w:r>
          </w:p>
          <w:p w14:paraId="7B29FF52" w14:textId="77777777" w:rsidR="00A26423" w:rsidRPr="00A26423" w:rsidRDefault="00A26423" w:rsidP="00A26423">
            <w:pPr>
              <w:pStyle w:val="SIText"/>
            </w:pPr>
            <w:r w:rsidRPr="0037505F">
              <w:t>1.4</w:t>
            </w:r>
            <w:r>
              <w:t xml:space="preserve"> </w:t>
            </w:r>
            <w:r w:rsidRPr="0037505F">
              <w:t>Clarify communication channels between all parties</w:t>
            </w:r>
          </w:p>
          <w:p w14:paraId="1534ED72" w14:textId="7D2D30D6" w:rsidR="00A26423" w:rsidRPr="00A26423" w:rsidRDefault="00A26423" w:rsidP="00A26423">
            <w:pPr>
              <w:pStyle w:val="SIText"/>
            </w:pPr>
            <w:r w:rsidRPr="0037505F">
              <w:t>1.5</w:t>
            </w:r>
            <w:r>
              <w:t xml:space="preserve"> </w:t>
            </w:r>
            <w:r w:rsidR="007A2B68">
              <w:t>Check</w:t>
            </w:r>
            <w:r w:rsidR="007A2B68" w:rsidRPr="0037505F">
              <w:t xml:space="preserve"> </w:t>
            </w:r>
            <w:r w:rsidRPr="0037505F">
              <w:t>references where applicable</w:t>
            </w:r>
          </w:p>
          <w:p w14:paraId="2A85DD3F" w14:textId="59937495" w:rsidR="00A26423" w:rsidRPr="00A26423" w:rsidRDefault="00A26423" w:rsidP="00A26423">
            <w:pPr>
              <w:pStyle w:val="SIText"/>
            </w:pPr>
            <w:r w:rsidRPr="0037505F">
              <w:t>1.6</w:t>
            </w:r>
            <w:r>
              <w:t xml:space="preserve"> </w:t>
            </w:r>
            <w:r w:rsidR="00676A89">
              <w:t>Implement</w:t>
            </w:r>
            <w:r w:rsidR="00676A89" w:rsidRPr="0037505F">
              <w:t xml:space="preserve"> </w:t>
            </w:r>
            <w:r w:rsidR="00676A89">
              <w:t>good</w:t>
            </w:r>
            <w:r w:rsidR="00676A89" w:rsidRPr="0037505F">
              <w:t xml:space="preserve"> </w:t>
            </w:r>
            <w:r w:rsidRPr="0037505F">
              <w:t>practice procedure</w:t>
            </w:r>
            <w:r w:rsidR="00676A89">
              <w:t>s</w:t>
            </w:r>
            <w:r w:rsidRPr="0037505F">
              <w:t xml:space="preserve"> for business meetings and document discussions and agreements</w:t>
            </w:r>
          </w:p>
        </w:tc>
      </w:tr>
      <w:tr w:rsidR="00A26423" w:rsidRPr="00963A46" w14:paraId="1642AD3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8C697AB" w14:textId="405A605C" w:rsidR="00A26423" w:rsidRPr="00A26423" w:rsidRDefault="00A26423" w:rsidP="00A26423">
            <w:pPr>
              <w:pStyle w:val="SIText"/>
            </w:pPr>
            <w:r>
              <w:t>2.</w:t>
            </w:r>
            <w:r w:rsidR="00676A89">
              <w:t xml:space="preserve"> </w:t>
            </w:r>
            <w:r w:rsidRPr="00A26423">
              <w:t>Complete the formal agreement</w:t>
            </w:r>
          </w:p>
        </w:tc>
        <w:tc>
          <w:tcPr>
            <w:tcW w:w="3604" w:type="pct"/>
            <w:shd w:val="clear" w:color="auto" w:fill="auto"/>
          </w:tcPr>
          <w:p w14:paraId="55B5588E" w14:textId="77777777" w:rsidR="00A26423" w:rsidRPr="00A26423" w:rsidRDefault="00A26423" w:rsidP="00A26423">
            <w:pPr>
              <w:pStyle w:val="SIText"/>
            </w:pPr>
            <w:r w:rsidRPr="0037505F">
              <w:t>2.1</w:t>
            </w:r>
            <w:r>
              <w:t xml:space="preserve"> </w:t>
            </w:r>
            <w:r w:rsidRPr="0037505F">
              <w:t>Ensure negotiations conform to established enterprise requirements and relevant legislation</w:t>
            </w:r>
          </w:p>
          <w:p w14:paraId="29132CD5" w14:textId="77777777" w:rsidR="00A26423" w:rsidRPr="00A26423" w:rsidRDefault="00A26423" w:rsidP="00A26423">
            <w:pPr>
              <w:pStyle w:val="SIText"/>
            </w:pPr>
            <w:r w:rsidRPr="0037505F">
              <w:t>2.2</w:t>
            </w:r>
            <w:r>
              <w:t xml:space="preserve"> </w:t>
            </w:r>
            <w:r w:rsidRPr="0037505F">
              <w:t>Document requirements of the contract</w:t>
            </w:r>
          </w:p>
          <w:p w14:paraId="5FABBAC6" w14:textId="77777777" w:rsidR="00A26423" w:rsidRPr="00A26423" w:rsidRDefault="00A26423" w:rsidP="00A26423">
            <w:pPr>
              <w:pStyle w:val="SIText"/>
            </w:pPr>
            <w:r w:rsidRPr="0037505F">
              <w:t>2.3</w:t>
            </w:r>
            <w:r>
              <w:t xml:space="preserve"> </w:t>
            </w:r>
            <w:r w:rsidRPr="0037505F">
              <w:t>Clarify and resolve areas of ambiguity or concern</w:t>
            </w:r>
          </w:p>
          <w:p w14:paraId="5A291E23" w14:textId="77777777" w:rsidR="00A26423" w:rsidRPr="00A26423" w:rsidRDefault="00A26423" w:rsidP="00A26423">
            <w:pPr>
              <w:pStyle w:val="SIText"/>
            </w:pPr>
            <w:r w:rsidRPr="0037505F">
              <w:t>2.4</w:t>
            </w:r>
            <w:r>
              <w:t xml:space="preserve"> </w:t>
            </w:r>
            <w:r w:rsidRPr="0037505F">
              <w:t>Ensure conditions for service or supply are agreed between the parties including the key performance indicators</w:t>
            </w:r>
          </w:p>
          <w:p w14:paraId="7676073E" w14:textId="77777777" w:rsidR="00A26423" w:rsidRPr="00A26423" w:rsidRDefault="00A26423" w:rsidP="00A26423">
            <w:pPr>
              <w:pStyle w:val="SIText"/>
            </w:pPr>
            <w:r w:rsidRPr="0037505F">
              <w:t>2.5</w:t>
            </w:r>
            <w:r>
              <w:t xml:space="preserve"> </w:t>
            </w:r>
            <w:r w:rsidRPr="0037505F">
              <w:t>Undertake alternative processes where agreement is unable to be reached</w:t>
            </w:r>
          </w:p>
          <w:p w14:paraId="2900D042" w14:textId="77777777" w:rsidR="00A26423" w:rsidRPr="00A26423" w:rsidRDefault="00A26423" w:rsidP="00A26423">
            <w:pPr>
              <w:pStyle w:val="SIText"/>
            </w:pPr>
            <w:r w:rsidRPr="0037505F">
              <w:t>2.6</w:t>
            </w:r>
            <w:r>
              <w:t xml:space="preserve"> </w:t>
            </w:r>
            <w:r w:rsidRPr="0037505F">
              <w:t>Confirm the agreement based on mutually acceptable terms</w:t>
            </w:r>
          </w:p>
          <w:p w14:paraId="1F423BD6" w14:textId="77777777" w:rsidR="00A26423" w:rsidRPr="00A26423" w:rsidRDefault="00A26423" w:rsidP="00A26423">
            <w:pPr>
              <w:pStyle w:val="SIText"/>
            </w:pPr>
            <w:r w:rsidRPr="0037505F">
              <w:t>2.7</w:t>
            </w:r>
            <w:r>
              <w:t xml:space="preserve"> </w:t>
            </w:r>
            <w:r w:rsidRPr="0037505F">
              <w:t xml:space="preserve">Ensure penalties or redress for non-performance </w:t>
            </w:r>
          </w:p>
          <w:p w14:paraId="4AFE3BA3" w14:textId="77777777" w:rsidR="00A26423" w:rsidRPr="00A26423" w:rsidRDefault="00A26423" w:rsidP="00A26423">
            <w:pPr>
              <w:pStyle w:val="SIText"/>
            </w:pPr>
            <w:r w:rsidRPr="0037505F">
              <w:t>2.8</w:t>
            </w:r>
            <w:r>
              <w:t xml:space="preserve"> </w:t>
            </w:r>
            <w:r w:rsidRPr="0037505F">
              <w:t>Sign and exchange contract documentation between the relevant parties</w:t>
            </w:r>
          </w:p>
        </w:tc>
      </w:tr>
      <w:tr w:rsidR="00A26423" w:rsidRPr="00963A46" w14:paraId="0DF79D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6FBD805" w14:textId="662F7ED7" w:rsidR="00A26423" w:rsidRPr="00A26423" w:rsidRDefault="00A26423" w:rsidP="00A26423">
            <w:pPr>
              <w:pStyle w:val="SIText"/>
            </w:pPr>
            <w:r>
              <w:t>3.</w:t>
            </w:r>
            <w:r w:rsidR="00676A89">
              <w:t xml:space="preserve"> </w:t>
            </w:r>
            <w:r w:rsidRPr="00A26423">
              <w:t>Monitor the performance of contracts</w:t>
            </w:r>
          </w:p>
        </w:tc>
        <w:tc>
          <w:tcPr>
            <w:tcW w:w="3604" w:type="pct"/>
            <w:shd w:val="clear" w:color="auto" w:fill="auto"/>
          </w:tcPr>
          <w:p w14:paraId="569B04C4" w14:textId="77777777" w:rsidR="00A26423" w:rsidRPr="00A26423" w:rsidRDefault="00A26423" w:rsidP="00A26423">
            <w:pPr>
              <w:pStyle w:val="SIText"/>
            </w:pPr>
            <w:r w:rsidRPr="0037505F">
              <w:t>3.1</w:t>
            </w:r>
            <w:r>
              <w:t xml:space="preserve"> </w:t>
            </w:r>
            <w:r w:rsidRPr="0037505F">
              <w:t xml:space="preserve">Identify the rights and obligations of parties to a contract and implement </w:t>
            </w:r>
            <w:r w:rsidRPr="00A26423">
              <w:t>appropriate methods of addressing non-performance</w:t>
            </w:r>
          </w:p>
          <w:p w14:paraId="1412C1F3" w14:textId="77777777" w:rsidR="00A26423" w:rsidRPr="00A26423" w:rsidRDefault="00A26423" w:rsidP="00A26423">
            <w:pPr>
              <w:pStyle w:val="SIText"/>
            </w:pPr>
            <w:r w:rsidRPr="0037505F">
              <w:t>3.2</w:t>
            </w:r>
            <w:r>
              <w:t xml:space="preserve"> </w:t>
            </w:r>
            <w:r w:rsidRPr="0037505F">
              <w:t>Identify and consult professional and regulatory bodies available to support commercial grievance processes</w:t>
            </w:r>
          </w:p>
          <w:p w14:paraId="2EA74C96" w14:textId="77777777" w:rsidR="00A26423" w:rsidRPr="00A26423" w:rsidRDefault="00A26423" w:rsidP="00A26423">
            <w:pPr>
              <w:pStyle w:val="SIText"/>
            </w:pPr>
            <w:r w:rsidRPr="0037505F">
              <w:t>3.3</w:t>
            </w:r>
            <w:r>
              <w:t xml:space="preserve"> </w:t>
            </w:r>
            <w:r w:rsidRPr="0037505F">
              <w:t>Monitor completion of contract against key performance indicators</w:t>
            </w:r>
          </w:p>
          <w:p w14:paraId="6331F101" w14:textId="08EC5C9D" w:rsidR="00A26423" w:rsidRPr="00A26423" w:rsidRDefault="00A26423" w:rsidP="00A26423">
            <w:pPr>
              <w:pStyle w:val="SIText"/>
            </w:pPr>
            <w:r w:rsidRPr="0037505F">
              <w:t>3.4</w:t>
            </w:r>
            <w:r>
              <w:t xml:space="preserve"> </w:t>
            </w:r>
            <w:r w:rsidRPr="0037505F">
              <w:t>Advise parties</w:t>
            </w:r>
            <w:r w:rsidR="00676A89">
              <w:t xml:space="preserve"> of any </w:t>
            </w:r>
            <w:r w:rsidRPr="0037505F">
              <w:t>non-compliance in writing</w:t>
            </w:r>
          </w:p>
        </w:tc>
      </w:tr>
    </w:tbl>
    <w:p w14:paraId="6F5DB9A0" w14:textId="77777777" w:rsidR="005F771F" w:rsidRDefault="005F771F" w:rsidP="005F771F">
      <w:pPr>
        <w:pStyle w:val="SIText"/>
      </w:pPr>
    </w:p>
    <w:p w14:paraId="79A72715" w14:textId="77777777" w:rsidR="005F771F" w:rsidRPr="000754EC" w:rsidRDefault="005F771F" w:rsidP="000754EC">
      <w:r>
        <w:br w:type="page"/>
      </w:r>
    </w:p>
    <w:p w14:paraId="1C93497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2D2EDC8" w14:textId="77777777" w:rsidTr="00CA2922">
        <w:trPr>
          <w:tblHeader/>
        </w:trPr>
        <w:tc>
          <w:tcPr>
            <w:tcW w:w="5000" w:type="pct"/>
            <w:gridSpan w:val="2"/>
          </w:tcPr>
          <w:p w14:paraId="597719C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9259BB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D00B0D2" w14:textId="77777777" w:rsidTr="00CA2922">
        <w:trPr>
          <w:tblHeader/>
        </w:trPr>
        <w:tc>
          <w:tcPr>
            <w:tcW w:w="1396" w:type="pct"/>
          </w:tcPr>
          <w:p w14:paraId="30F8DDA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65B70B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E2AE409" w14:textId="77777777" w:rsidTr="00CA2922">
        <w:tc>
          <w:tcPr>
            <w:tcW w:w="1396" w:type="pct"/>
          </w:tcPr>
          <w:p w14:paraId="6E8C1791" w14:textId="642AE296" w:rsidR="00F1480E" w:rsidRPr="000754EC" w:rsidRDefault="00676A89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0F71071F" w14:textId="59720189" w:rsidR="00F1480E" w:rsidRPr="000754EC" w:rsidRDefault="00676A89" w:rsidP="00DD0726">
            <w:pPr>
              <w:pStyle w:val="SIBulletList1"/>
            </w:pPr>
            <w:r>
              <w:t xml:space="preserve">Prepare legal contracts that clearly express expectations, payments, timelines and penalties for non-conformance </w:t>
            </w:r>
          </w:p>
        </w:tc>
      </w:tr>
    </w:tbl>
    <w:p w14:paraId="3E8DD24E" w14:textId="77777777" w:rsidR="00916CD7" w:rsidRDefault="00916CD7" w:rsidP="005F771F">
      <w:pPr>
        <w:pStyle w:val="SIText"/>
      </w:pPr>
    </w:p>
    <w:p w14:paraId="61C9DDFD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6F34D2A" w14:textId="77777777" w:rsidTr="00F33FF2">
        <w:tc>
          <w:tcPr>
            <w:tcW w:w="5000" w:type="pct"/>
            <w:gridSpan w:val="4"/>
          </w:tcPr>
          <w:p w14:paraId="5C39F83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2ECBA61" w14:textId="77777777" w:rsidTr="00F33FF2">
        <w:tc>
          <w:tcPr>
            <w:tcW w:w="1028" w:type="pct"/>
          </w:tcPr>
          <w:p w14:paraId="2EE4042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C80E37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7A4855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D9BF40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26423" w14:paraId="71C1C1F2" w14:textId="77777777" w:rsidTr="00F33FF2">
        <w:tc>
          <w:tcPr>
            <w:tcW w:w="1028" w:type="pct"/>
          </w:tcPr>
          <w:p w14:paraId="2EB70A5C" w14:textId="09A7556C" w:rsidR="00A26423" w:rsidRPr="00A26423" w:rsidRDefault="00A26423" w:rsidP="00C72147">
            <w:pPr>
              <w:pStyle w:val="SIText"/>
            </w:pPr>
            <w:r>
              <w:t>AHCBUS503</w:t>
            </w:r>
            <w:r w:rsidRPr="00A26423">
              <w:t xml:space="preserve"> Negotiate and monitor contracts</w:t>
            </w:r>
          </w:p>
        </w:tc>
        <w:tc>
          <w:tcPr>
            <w:tcW w:w="1105" w:type="pct"/>
          </w:tcPr>
          <w:p w14:paraId="3F152D36" w14:textId="6EA99666" w:rsidR="00A26423" w:rsidRPr="00A26423" w:rsidRDefault="00A26423" w:rsidP="00A26423">
            <w:pPr>
              <w:pStyle w:val="SIText"/>
            </w:pPr>
            <w:r w:rsidRPr="0037505F">
              <w:t>AHCBUS503 Negotiate and monitor contracts</w:t>
            </w:r>
          </w:p>
        </w:tc>
        <w:tc>
          <w:tcPr>
            <w:tcW w:w="1251" w:type="pct"/>
          </w:tcPr>
          <w:p w14:paraId="2A743687" w14:textId="16BF669B" w:rsidR="00A26423" w:rsidRPr="000754EC" w:rsidRDefault="007A2B68" w:rsidP="00A26423">
            <w:pPr>
              <w:pStyle w:val="SIText"/>
            </w:pPr>
            <w:r w:rsidRPr="007A2B68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475C9E94" w14:textId="77777777" w:rsidR="00A26423" w:rsidRPr="00A26423" w:rsidRDefault="00A26423" w:rsidP="00A26423">
            <w:pPr>
              <w:pStyle w:val="SIText"/>
            </w:pPr>
            <w:r w:rsidRPr="000754EC">
              <w:t xml:space="preserve">Equivalent unit </w:t>
            </w:r>
          </w:p>
          <w:p w14:paraId="473C5CD2" w14:textId="77777777" w:rsidR="00A26423" w:rsidRPr="00A26423" w:rsidRDefault="00A26423" w:rsidP="00A26423">
            <w:pPr>
              <w:pStyle w:val="SIText"/>
            </w:pPr>
          </w:p>
        </w:tc>
      </w:tr>
    </w:tbl>
    <w:p w14:paraId="313A631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FF1205A" w14:textId="77777777" w:rsidTr="00CA2922">
        <w:tc>
          <w:tcPr>
            <w:tcW w:w="1396" w:type="pct"/>
            <w:shd w:val="clear" w:color="auto" w:fill="auto"/>
          </w:tcPr>
          <w:p w14:paraId="27F74A4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4E99475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0072D9FE" w14:textId="77777777" w:rsidR="00F1480E" w:rsidRDefault="00F1480E" w:rsidP="005F771F">
      <w:pPr>
        <w:pStyle w:val="SIText"/>
      </w:pPr>
    </w:p>
    <w:p w14:paraId="512188B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157F82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E86AB1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F5EC27C" w14:textId="53899498" w:rsidR="00556C4C" w:rsidRPr="000754EC" w:rsidRDefault="00556C4C" w:rsidP="00C72147">
            <w:pPr>
              <w:pStyle w:val="SIUnittitle"/>
            </w:pPr>
            <w:r w:rsidRPr="00F56827">
              <w:t xml:space="preserve">Assessment requirements for </w:t>
            </w:r>
            <w:r w:rsidR="00A26423">
              <w:t>AHCBUS503</w:t>
            </w:r>
            <w:r w:rsidR="00A26423" w:rsidRPr="00A26423">
              <w:t xml:space="preserve"> Negotiate and monitor contracts</w:t>
            </w:r>
          </w:p>
        </w:tc>
      </w:tr>
      <w:tr w:rsidR="00556C4C" w:rsidRPr="00A55106" w14:paraId="2B435FC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6D883C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62C0268" w14:textId="77777777" w:rsidTr="00113678">
        <w:tc>
          <w:tcPr>
            <w:tcW w:w="5000" w:type="pct"/>
            <w:gridSpan w:val="2"/>
            <w:shd w:val="clear" w:color="auto" w:fill="auto"/>
          </w:tcPr>
          <w:p w14:paraId="05D8644D" w14:textId="71E85E12" w:rsidR="00A26423" w:rsidRDefault="007A2B68" w:rsidP="00A26423">
            <w:pPr>
              <w:pStyle w:val="SIText"/>
            </w:pPr>
            <w:r w:rsidRPr="000754EC">
              <w:t xml:space="preserve">An individual demonstrating </w:t>
            </w:r>
            <w:r w:rsidRPr="007A2B68">
              <w:t>competency must satisfy all of the elements and performance criteria in this unit. There must be evidence that the individual has</w:t>
            </w:r>
            <w:r w:rsidR="00676A89">
              <w:t xml:space="preserve"> negotiated and monitored at least one contract with a person or entity external to the enterprise, including:</w:t>
            </w:r>
          </w:p>
          <w:p w14:paraId="011955ED" w14:textId="499D02E8" w:rsidR="00A26423" w:rsidRPr="00A26423" w:rsidRDefault="00A26423" w:rsidP="00A26423">
            <w:pPr>
              <w:pStyle w:val="SIBulletList1"/>
            </w:pPr>
            <w:r w:rsidRPr="00C810C9">
              <w:t>establish</w:t>
            </w:r>
            <w:r w:rsidR="00676A89">
              <w:t>ed</w:t>
            </w:r>
            <w:r w:rsidRPr="00C810C9">
              <w:t xml:space="preserve"> </w:t>
            </w:r>
            <w:r w:rsidR="00676A89">
              <w:t>agreed terms and conditions</w:t>
            </w:r>
            <w:r w:rsidR="00676A89" w:rsidRPr="00C810C9">
              <w:t xml:space="preserve"> </w:t>
            </w:r>
            <w:r w:rsidRPr="00C810C9">
              <w:t xml:space="preserve">with </w:t>
            </w:r>
            <w:r w:rsidR="00676A89">
              <w:t>the person or entity</w:t>
            </w:r>
          </w:p>
          <w:p w14:paraId="361FA7BA" w14:textId="78525B08" w:rsidR="00181B9F" w:rsidRDefault="00181B9F" w:rsidP="00A26423">
            <w:pPr>
              <w:pStyle w:val="SIBulletList1"/>
            </w:pPr>
            <w:r w:rsidRPr="00181B9F">
              <w:t>negotiated to obtain fair outcomes</w:t>
            </w:r>
          </w:p>
          <w:p w14:paraId="44022157" w14:textId="2785531A" w:rsidR="00A26423" w:rsidRPr="00A26423" w:rsidRDefault="00676A89" w:rsidP="00A26423">
            <w:pPr>
              <w:pStyle w:val="SIBulletList1"/>
            </w:pPr>
            <w:r>
              <w:t>documented the contract</w:t>
            </w:r>
          </w:p>
          <w:p w14:paraId="20C5E1F2" w14:textId="40D1D799" w:rsidR="00A26423" w:rsidRPr="00A26423" w:rsidRDefault="00A26423" w:rsidP="00A26423">
            <w:pPr>
              <w:pStyle w:val="SIBulletList1"/>
            </w:pPr>
            <w:r w:rsidRPr="00C810C9">
              <w:t>monitor</w:t>
            </w:r>
            <w:r w:rsidR="00676A89">
              <w:t>ed</w:t>
            </w:r>
            <w:r w:rsidRPr="00C810C9">
              <w:t xml:space="preserve"> the performance of </w:t>
            </w:r>
            <w:r w:rsidR="00676A89">
              <w:t>the contract</w:t>
            </w:r>
            <w:r w:rsidR="00181B9F">
              <w:t>.</w:t>
            </w:r>
          </w:p>
          <w:p w14:paraId="6279CFF6" w14:textId="4D48E98A" w:rsidR="00556C4C" w:rsidRPr="000754EC" w:rsidRDefault="00556C4C" w:rsidP="0063312F">
            <w:pPr>
              <w:pStyle w:val="SIBulletList1"/>
              <w:numPr>
                <w:ilvl w:val="0"/>
                <w:numId w:val="0"/>
              </w:numPr>
              <w:ind w:left="357"/>
            </w:pPr>
            <w:bookmarkStart w:id="0" w:name="_GoBack"/>
            <w:bookmarkEnd w:id="0"/>
          </w:p>
        </w:tc>
      </w:tr>
    </w:tbl>
    <w:p w14:paraId="11653B2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2FD480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39B2C3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CFD789C" w14:textId="77777777" w:rsidTr="00CA2922">
        <w:tc>
          <w:tcPr>
            <w:tcW w:w="5000" w:type="pct"/>
            <w:shd w:val="clear" w:color="auto" w:fill="auto"/>
          </w:tcPr>
          <w:p w14:paraId="75E5AA7A" w14:textId="77777777" w:rsidR="007A2B68" w:rsidRPr="007A2B68" w:rsidRDefault="007A2B68" w:rsidP="007A2B68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7A2B68">
              <w:t>in the elements and performance criteria of this unit. This includes knowledge of:</w:t>
            </w:r>
          </w:p>
          <w:p w14:paraId="055B6F0F" w14:textId="77777777" w:rsidR="00A26423" w:rsidRPr="00A26423" w:rsidRDefault="00A26423" w:rsidP="00181B9F">
            <w:pPr>
              <w:pStyle w:val="SIBulletList1"/>
            </w:pPr>
            <w:r w:rsidRPr="00C810C9">
              <w:t>contract and commercial law applicable to the type of agreement</w:t>
            </w:r>
          </w:p>
          <w:p w14:paraId="38006042" w14:textId="01798984" w:rsidR="00181B9F" w:rsidRDefault="00181B9F" w:rsidP="00181B9F">
            <w:pPr>
              <w:pStyle w:val="SIBulletList1"/>
            </w:pPr>
            <w:r>
              <w:t xml:space="preserve">types of contracts </w:t>
            </w:r>
            <w:r w:rsidRPr="00181B9F">
              <w:t>used within the enterprise, including employment contracts and services contracts</w:t>
            </w:r>
          </w:p>
          <w:p w14:paraId="2E9D2FA5" w14:textId="59C21C5F" w:rsidR="00181B9F" w:rsidRDefault="00181B9F" w:rsidP="00181B9F">
            <w:pPr>
              <w:pStyle w:val="SIBulletList1"/>
            </w:pPr>
            <w:r>
              <w:t>typical considerations taken into account when developing a contract, including:</w:t>
            </w:r>
          </w:p>
          <w:p w14:paraId="7B58DB53" w14:textId="4B474C6F" w:rsidR="00181B9F" w:rsidRPr="00181B9F" w:rsidRDefault="00181B9F" w:rsidP="0063312F">
            <w:pPr>
              <w:pStyle w:val="SIBulletList2"/>
            </w:pPr>
            <w:r>
              <w:t>current state/t</w:t>
            </w:r>
            <w:r w:rsidRPr="00181B9F">
              <w:t>erritory and Commonwealth legislati</w:t>
            </w:r>
            <w:r>
              <w:t>on for employment and taxation</w:t>
            </w:r>
          </w:p>
          <w:p w14:paraId="0FE1499A" w14:textId="76BE196D" w:rsidR="00181B9F" w:rsidRPr="00181B9F" w:rsidRDefault="00181B9F" w:rsidP="0063312F">
            <w:pPr>
              <w:pStyle w:val="SIBulletList2"/>
            </w:pPr>
            <w:r>
              <w:t>work health and safety</w:t>
            </w:r>
            <w:r w:rsidRPr="00181B9F">
              <w:t xml:space="preserve"> in terms of duties of employers, employees, suppliers and contractors</w:t>
            </w:r>
          </w:p>
          <w:p w14:paraId="50D14F0B" w14:textId="77777777" w:rsidR="00181B9F" w:rsidRPr="00181B9F" w:rsidRDefault="00181B9F" w:rsidP="0063312F">
            <w:pPr>
              <w:pStyle w:val="SIBulletList2"/>
            </w:pPr>
            <w:r w:rsidRPr="00181B9F">
              <w:t>hazardous substances and dangerous goods</w:t>
            </w:r>
          </w:p>
          <w:p w14:paraId="08D23862" w14:textId="77777777" w:rsidR="00181B9F" w:rsidRPr="00181B9F" w:rsidRDefault="00181B9F" w:rsidP="0063312F">
            <w:pPr>
              <w:pStyle w:val="SIBulletList2"/>
            </w:pPr>
            <w:r w:rsidRPr="00181B9F">
              <w:t>environment protection</w:t>
            </w:r>
          </w:p>
          <w:p w14:paraId="03C9C3D9" w14:textId="77777777" w:rsidR="00181B9F" w:rsidRPr="00181B9F" w:rsidRDefault="00181B9F" w:rsidP="0063312F">
            <w:pPr>
              <w:pStyle w:val="SIBulletList2"/>
            </w:pPr>
            <w:r w:rsidRPr="00181B9F">
              <w:t>equal opportunity</w:t>
            </w:r>
          </w:p>
          <w:p w14:paraId="6E6B10CE" w14:textId="77777777" w:rsidR="00181B9F" w:rsidRPr="00181B9F" w:rsidRDefault="00181B9F" w:rsidP="0063312F">
            <w:pPr>
              <w:pStyle w:val="SIBulletList2"/>
            </w:pPr>
            <w:r w:rsidRPr="00181B9F">
              <w:t>equal employment opportunity</w:t>
            </w:r>
          </w:p>
          <w:p w14:paraId="1C7098C9" w14:textId="77777777" w:rsidR="00181B9F" w:rsidRPr="00181B9F" w:rsidRDefault="00181B9F" w:rsidP="0063312F">
            <w:pPr>
              <w:pStyle w:val="SIBulletList2"/>
            </w:pPr>
            <w:r w:rsidRPr="00181B9F">
              <w:t>affirmative action standards</w:t>
            </w:r>
          </w:p>
          <w:p w14:paraId="26A22ADE" w14:textId="77777777" w:rsidR="00181B9F" w:rsidRPr="00181B9F" w:rsidRDefault="00181B9F" w:rsidP="0063312F">
            <w:pPr>
              <w:pStyle w:val="SIBulletList2"/>
            </w:pPr>
            <w:r w:rsidRPr="00181B9F">
              <w:t>certification requirements</w:t>
            </w:r>
          </w:p>
          <w:p w14:paraId="365343F1" w14:textId="77777777" w:rsidR="00181B9F" w:rsidRPr="00181B9F" w:rsidRDefault="00181B9F" w:rsidP="0063312F">
            <w:pPr>
              <w:pStyle w:val="SIBulletList2"/>
            </w:pPr>
            <w:r w:rsidRPr="00181B9F">
              <w:t>license, patent or copyright arrangements</w:t>
            </w:r>
          </w:p>
          <w:p w14:paraId="33623E5B" w14:textId="77777777" w:rsidR="00181B9F" w:rsidRPr="00181B9F" w:rsidRDefault="00181B9F" w:rsidP="0063312F">
            <w:pPr>
              <w:pStyle w:val="SIBulletList2"/>
            </w:pPr>
            <w:r w:rsidRPr="00181B9F">
              <w:t>quality assurance procedures</w:t>
            </w:r>
          </w:p>
          <w:p w14:paraId="5AFEFFAD" w14:textId="77777777" w:rsidR="00181B9F" w:rsidRPr="00181B9F" w:rsidRDefault="00181B9F" w:rsidP="0063312F">
            <w:pPr>
              <w:pStyle w:val="SIBulletList2"/>
            </w:pPr>
            <w:r w:rsidRPr="00181B9F">
              <w:t>emergency procedures</w:t>
            </w:r>
          </w:p>
          <w:p w14:paraId="1FC040AF" w14:textId="21AF1612" w:rsidR="00A26423" w:rsidRDefault="00A26423" w:rsidP="00181B9F">
            <w:pPr>
              <w:pStyle w:val="SIBulletList1"/>
            </w:pPr>
            <w:r w:rsidRPr="00C810C9">
              <w:t xml:space="preserve">processes of </w:t>
            </w:r>
            <w:r w:rsidRPr="00A26423">
              <w:t>formulation and negotiation of contracts</w:t>
            </w:r>
          </w:p>
          <w:p w14:paraId="2D7E2FD3" w14:textId="31D3CAFA" w:rsidR="00F1480E" w:rsidRPr="000754EC" w:rsidRDefault="00A26423" w:rsidP="00181B9F">
            <w:pPr>
              <w:pStyle w:val="SIBulletList1"/>
            </w:pPr>
            <w:r w:rsidRPr="00C810C9">
              <w:t>enterprise business policies and procedures for maintenance of confidentiality.</w:t>
            </w:r>
          </w:p>
        </w:tc>
      </w:tr>
    </w:tbl>
    <w:p w14:paraId="0308D30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DD671F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494DC5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D1A84A3" w14:textId="77777777" w:rsidTr="00CA2922">
        <w:tc>
          <w:tcPr>
            <w:tcW w:w="5000" w:type="pct"/>
            <w:shd w:val="clear" w:color="auto" w:fill="auto"/>
          </w:tcPr>
          <w:p w14:paraId="5D507BFF" w14:textId="77777777" w:rsidR="007A2B68" w:rsidRPr="007A2B68" w:rsidRDefault="007A2B68" w:rsidP="007A2B68">
            <w:pPr>
              <w:pStyle w:val="SIText"/>
            </w:pPr>
            <w:r>
              <w:t xml:space="preserve">Assessment of </w:t>
            </w:r>
            <w:r w:rsidRPr="007A2B68">
              <w:t xml:space="preserve">skills must take place under the following conditions: </w:t>
            </w:r>
          </w:p>
          <w:p w14:paraId="73B1CD7C" w14:textId="77777777" w:rsidR="007A2B68" w:rsidRPr="006E7747" w:rsidRDefault="007A2B68" w:rsidP="007A2B68">
            <w:pPr>
              <w:pStyle w:val="SIText"/>
              <w:rPr>
                <w:rStyle w:val="SITemporaryText"/>
              </w:rPr>
            </w:pPr>
          </w:p>
          <w:p w14:paraId="072504D0" w14:textId="77777777" w:rsidR="007A2B68" w:rsidRPr="007A2B68" w:rsidRDefault="007A2B68" w:rsidP="007A2B68">
            <w:pPr>
              <w:pStyle w:val="SIBulletList1"/>
            </w:pPr>
            <w:r w:rsidRPr="006E7747">
              <w:t>physical conditions:</w:t>
            </w:r>
          </w:p>
          <w:p w14:paraId="32364F4B" w14:textId="77777777" w:rsidR="007A2B68" w:rsidRPr="007A2B68" w:rsidRDefault="007A2B68" w:rsidP="007A2B68">
            <w:pPr>
              <w:pStyle w:val="SIBulletList2"/>
              <w:rPr>
                <w:rFonts w:eastAsia="Calibri"/>
              </w:rPr>
            </w:pPr>
            <w:r w:rsidRPr="006E7747">
              <w:t>skills must be demonstrated in an environment that accurately represents workplace conditions</w:t>
            </w:r>
          </w:p>
          <w:p w14:paraId="688CBEC5" w14:textId="77777777" w:rsidR="007A2B68" w:rsidRPr="007A2B68" w:rsidRDefault="007A2B68" w:rsidP="007A2B68">
            <w:pPr>
              <w:pStyle w:val="SIBulletList1"/>
            </w:pPr>
            <w:r w:rsidRPr="006E7747">
              <w:t>resources, equipment and materials:</w:t>
            </w:r>
          </w:p>
          <w:p w14:paraId="7A7F7330" w14:textId="293B3959" w:rsidR="007A2B68" w:rsidRPr="0063312F" w:rsidRDefault="00181B9F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63312F">
              <w:rPr>
                <w:rStyle w:val="SITemporaryText"/>
                <w:rFonts w:eastAsia="Calibri"/>
                <w:color w:val="auto"/>
                <w:sz w:val="20"/>
              </w:rPr>
              <w:t>access to information about contracts and relevant contract/employment legislation.</w:t>
            </w:r>
          </w:p>
          <w:p w14:paraId="067300A9" w14:textId="77777777" w:rsidR="007A2B68" w:rsidRDefault="007A2B68" w:rsidP="007A2B68">
            <w:pPr>
              <w:pStyle w:val="SIText"/>
            </w:pPr>
          </w:p>
          <w:p w14:paraId="04ED0F91" w14:textId="77777777" w:rsidR="007A2B68" w:rsidRPr="007A2B68" w:rsidRDefault="007A2B68" w:rsidP="007A2B68">
            <w:pPr>
              <w:pStyle w:val="SIText"/>
            </w:pPr>
            <w:r w:rsidRPr="006452B8">
              <w:t xml:space="preserve">Assessors of this unit </w:t>
            </w:r>
            <w:r w:rsidRPr="007A2B68">
              <w:t>must satisfy the requirements for assessors in applicable vocational education and training legislation, frameworks and/or standards.</w:t>
            </w:r>
          </w:p>
          <w:p w14:paraId="2A9BFBE0" w14:textId="36CD7CBD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3D5F26E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D93D8DE" w14:textId="77777777" w:rsidTr="004679E3">
        <w:tc>
          <w:tcPr>
            <w:tcW w:w="990" w:type="pct"/>
            <w:shd w:val="clear" w:color="auto" w:fill="auto"/>
          </w:tcPr>
          <w:p w14:paraId="06641C8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9A7FC4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C860C54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3BF39B2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F6947" w14:textId="77777777" w:rsidR="00DA0A16" w:rsidRDefault="00DA0A16" w:rsidP="00BF3F0A">
      <w:r>
        <w:separator/>
      </w:r>
    </w:p>
    <w:p w14:paraId="7FC67C44" w14:textId="77777777" w:rsidR="00DA0A16" w:rsidRDefault="00DA0A16"/>
  </w:endnote>
  <w:endnote w:type="continuationSeparator" w:id="0">
    <w:p w14:paraId="42E61033" w14:textId="77777777" w:rsidR="00DA0A16" w:rsidRDefault="00DA0A16" w:rsidP="00BF3F0A">
      <w:r>
        <w:continuationSeparator/>
      </w:r>
    </w:p>
    <w:p w14:paraId="0F0850C4" w14:textId="77777777" w:rsidR="00DA0A16" w:rsidRDefault="00DA0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278879A3" w14:textId="01DF95F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72147">
          <w:rPr>
            <w:noProof/>
          </w:rPr>
          <w:t>3</w:t>
        </w:r>
        <w:r w:rsidRPr="000754EC">
          <w:fldChar w:fldCharType="end"/>
        </w:r>
      </w:p>
      <w:p w14:paraId="39AF212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E97C53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1CF8F" w14:textId="77777777" w:rsidR="00DA0A16" w:rsidRDefault="00DA0A16" w:rsidP="00BF3F0A">
      <w:r>
        <w:separator/>
      </w:r>
    </w:p>
    <w:p w14:paraId="7834668E" w14:textId="77777777" w:rsidR="00DA0A16" w:rsidRDefault="00DA0A16"/>
  </w:footnote>
  <w:footnote w:type="continuationSeparator" w:id="0">
    <w:p w14:paraId="362268FF" w14:textId="77777777" w:rsidR="00DA0A16" w:rsidRDefault="00DA0A16" w:rsidP="00BF3F0A">
      <w:r>
        <w:continuationSeparator/>
      </w:r>
    </w:p>
    <w:p w14:paraId="6122DACC" w14:textId="77777777" w:rsidR="00DA0A16" w:rsidRDefault="00DA0A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7F1F3" w14:textId="6016765D" w:rsidR="009C2650" w:rsidRPr="00A26423" w:rsidRDefault="00EB27E5" w:rsidP="00A26423">
    <w:pPr>
      <w:pStyle w:val="SIText"/>
    </w:pPr>
    <w:r>
      <w:t>AHCBUS</w:t>
    </w:r>
    <w:r w:rsidR="00A26423">
      <w:t xml:space="preserve">503 </w:t>
    </w:r>
    <w:r w:rsidR="00A26423" w:rsidRPr="00A26423">
      <w:t>Negotiate and monitor contracts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223728D"/>
    <w:multiLevelType w:val="hybridMultilevel"/>
    <w:tmpl w:val="96B8B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3C82"/>
    <w:multiLevelType w:val="multilevel"/>
    <w:tmpl w:val="091E12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49E7F59"/>
    <w:multiLevelType w:val="hybridMultilevel"/>
    <w:tmpl w:val="BC7C56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2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9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1B9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573CB"/>
    <w:rsid w:val="00564ADD"/>
    <w:rsid w:val="005708EB"/>
    <w:rsid w:val="00575BC6"/>
    <w:rsid w:val="00583902"/>
    <w:rsid w:val="005976DB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12F"/>
    <w:rsid w:val="00633CFE"/>
    <w:rsid w:val="00634FCA"/>
    <w:rsid w:val="00643D1B"/>
    <w:rsid w:val="006452B8"/>
    <w:rsid w:val="00652E62"/>
    <w:rsid w:val="00676A8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2B6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6423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147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16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6F9B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FE26C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0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DB1D40579F44A997C234529B30C0D" ma:contentTypeVersion="" ma:contentTypeDescription="Create a new document." ma:contentTypeScope="" ma:versionID="36fe1c2ffe1ad1a6146fc96eb65e364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459F99-CB2F-4D28-B90B-FD1F232B0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DB9DC2-C056-41F0-A9C4-45B608F6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26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6</cp:revision>
  <cp:lastPrinted>2016-05-27T05:21:00Z</cp:lastPrinted>
  <dcterms:created xsi:type="dcterms:W3CDTF">2018-08-06T02:01:00Z</dcterms:created>
  <dcterms:modified xsi:type="dcterms:W3CDTF">2019-01-30T05:21:00Z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0x010100F90DB1D40579F44A997C234529B30C0D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