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2BEB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0EE9878" w14:textId="77777777" w:rsidTr="00146EEC">
        <w:tc>
          <w:tcPr>
            <w:tcW w:w="2689" w:type="dxa"/>
          </w:tcPr>
          <w:p w14:paraId="6A1AFBF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842421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2A31A937" w14:textId="77777777" w:rsidTr="00146EEC">
        <w:tc>
          <w:tcPr>
            <w:tcW w:w="2689" w:type="dxa"/>
          </w:tcPr>
          <w:p w14:paraId="2C5BEFD6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5E0CC014" w14:textId="3B4F9087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C37FC3">
              <w:t>4</w:t>
            </w:r>
            <w:r w:rsidRPr="007C778A">
              <w:t>.0.</w:t>
            </w:r>
          </w:p>
        </w:tc>
      </w:tr>
    </w:tbl>
    <w:p w14:paraId="4E3576A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1610B2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416A090" w14:textId="04BB3479" w:rsidR="00F1480E" w:rsidRPr="000754EC" w:rsidRDefault="009A58AE" w:rsidP="00336369">
            <w:pPr>
              <w:pStyle w:val="SIUNITCODE"/>
            </w:pPr>
            <w:r>
              <w:t>AHCAGB603</w:t>
            </w:r>
          </w:p>
        </w:tc>
        <w:tc>
          <w:tcPr>
            <w:tcW w:w="3604" w:type="pct"/>
            <w:shd w:val="clear" w:color="auto" w:fill="auto"/>
          </w:tcPr>
          <w:p w14:paraId="231AACB9" w14:textId="77777777" w:rsidR="00F1480E" w:rsidRPr="000754EC" w:rsidRDefault="009A58AE" w:rsidP="000754EC">
            <w:pPr>
              <w:pStyle w:val="SIUnittitle"/>
            </w:pPr>
            <w:r w:rsidRPr="009A58AE">
              <w:t>Manage the production system</w:t>
            </w:r>
          </w:p>
        </w:tc>
      </w:tr>
      <w:tr w:rsidR="00F1480E" w:rsidRPr="00963A46" w14:paraId="6B6CC670" w14:textId="77777777" w:rsidTr="00CA2922">
        <w:tc>
          <w:tcPr>
            <w:tcW w:w="1396" w:type="pct"/>
            <w:shd w:val="clear" w:color="auto" w:fill="auto"/>
          </w:tcPr>
          <w:p w14:paraId="12F597C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CBB6F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C379C4B" w14:textId="00E1875B" w:rsidR="005A5A04" w:rsidRPr="005A5A04" w:rsidRDefault="005A5A04" w:rsidP="005A5A04">
            <w:pPr>
              <w:pStyle w:val="SIText"/>
            </w:pPr>
            <w:r w:rsidRPr="00B6765A">
              <w:t xml:space="preserve">This unit of competency describes the skills and knowledge required to manage the </w:t>
            </w:r>
            <w:r w:rsidR="00276D55" w:rsidRPr="00276D55">
              <w:t>production system and includes alignment with business goals, the enterprise strategic plan and sustainability</w:t>
            </w:r>
            <w:r w:rsidR="00336369">
              <w:t>.</w:t>
            </w:r>
          </w:p>
          <w:p w14:paraId="4C73AC4E" w14:textId="77777777" w:rsidR="005A5A04" w:rsidRPr="00B6765A" w:rsidRDefault="005A5A04" w:rsidP="005A5A04">
            <w:pPr>
              <w:pStyle w:val="SIText"/>
            </w:pPr>
          </w:p>
          <w:p w14:paraId="66A08011" w14:textId="365E099B" w:rsidR="00C37FC3" w:rsidRDefault="00C37FC3" w:rsidP="00C37FC3">
            <w:pPr>
              <w:pStyle w:val="SIText"/>
            </w:pPr>
            <w:r w:rsidRPr="00C37FC3">
              <w:t>This unit applies to individuals who take personal responsibility and exercise autonomy in undertaking complex work. They must analyse information and exercise judgement to complete a range of advanced skilled activities. They work in contexts that are subject to change and adapt a range of fundamental principles accordingly.</w:t>
            </w:r>
          </w:p>
          <w:p w14:paraId="50A35BB2" w14:textId="77777777" w:rsidR="00C37FC3" w:rsidRPr="00C37FC3" w:rsidRDefault="00C37FC3" w:rsidP="00C37FC3">
            <w:pPr>
              <w:pStyle w:val="SIText"/>
            </w:pPr>
          </w:p>
          <w:p w14:paraId="0CA61BFC" w14:textId="77777777" w:rsidR="005A5A04" w:rsidRPr="005A5A04" w:rsidRDefault="005A5A04" w:rsidP="005A5A04">
            <w:pPr>
              <w:pStyle w:val="SIText"/>
            </w:pPr>
            <w:r w:rsidRPr="00B6765A">
              <w:t>All work must be carried out to comply with workplace procedures, work health and safety legislation and codes, and sustainability practices.</w:t>
            </w:r>
          </w:p>
          <w:p w14:paraId="3D14AD7C" w14:textId="77777777" w:rsidR="005A5A04" w:rsidRPr="00B6765A" w:rsidRDefault="005A5A04" w:rsidP="005A5A04">
            <w:pPr>
              <w:pStyle w:val="SIText"/>
            </w:pPr>
          </w:p>
          <w:p w14:paraId="5D5044D0" w14:textId="77777777" w:rsidR="00373436" w:rsidRPr="000754EC" w:rsidRDefault="005A5A04" w:rsidP="005A5A04">
            <w:pPr>
              <w:pStyle w:val="SIText"/>
            </w:pPr>
            <w:r w:rsidRPr="00B6765A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41E8D5E5" w14:textId="77777777" w:rsidTr="00CA2922">
        <w:tc>
          <w:tcPr>
            <w:tcW w:w="1396" w:type="pct"/>
            <w:shd w:val="clear" w:color="auto" w:fill="auto"/>
          </w:tcPr>
          <w:p w14:paraId="47059F9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DC822B9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EB26E2F" w14:textId="77777777" w:rsidTr="00CA2922">
        <w:tc>
          <w:tcPr>
            <w:tcW w:w="1396" w:type="pct"/>
            <w:shd w:val="clear" w:color="auto" w:fill="auto"/>
          </w:tcPr>
          <w:p w14:paraId="1C627EF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9AEB716" w14:textId="77777777" w:rsidR="00F1480E" w:rsidRPr="000754EC" w:rsidRDefault="004F73B6" w:rsidP="002F4BEC">
            <w:pPr>
              <w:pStyle w:val="SIText"/>
            </w:pPr>
            <w:r w:rsidRPr="004F73B6">
              <w:t>Agribusiness (AGB)</w:t>
            </w:r>
          </w:p>
        </w:tc>
      </w:tr>
    </w:tbl>
    <w:p w14:paraId="6E39B47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B497A0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6CD770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35BFEC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6F8311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CDB035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91BB4E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A5A04" w:rsidRPr="00963A46" w14:paraId="5646EA0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807FD8" w14:textId="1571F731" w:rsidR="005A5A04" w:rsidRPr="005A5A04" w:rsidRDefault="005A5A04" w:rsidP="005A5A04">
            <w:pPr>
              <w:pStyle w:val="SIText"/>
            </w:pPr>
            <w:r>
              <w:t>1.</w:t>
            </w:r>
            <w:r w:rsidR="00C37FC3">
              <w:t xml:space="preserve"> </w:t>
            </w:r>
            <w:r w:rsidRPr="005A5A04">
              <w:t>Integrate plans for different sectors of the enterprise</w:t>
            </w:r>
          </w:p>
        </w:tc>
        <w:tc>
          <w:tcPr>
            <w:tcW w:w="3604" w:type="pct"/>
            <w:shd w:val="clear" w:color="auto" w:fill="auto"/>
          </w:tcPr>
          <w:p w14:paraId="2EB573A9" w14:textId="77777777" w:rsidR="005A5A04" w:rsidRPr="005A5A04" w:rsidRDefault="005A5A04" w:rsidP="005A5A04">
            <w:pPr>
              <w:pStyle w:val="SIText"/>
            </w:pPr>
            <w:r>
              <w:t xml:space="preserve">1.1 </w:t>
            </w:r>
            <w:r w:rsidRPr="00B6765A">
              <w:t xml:space="preserve">Examine strategic, production, infrastructure and land management plans to identify interactions between </w:t>
            </w:r>
            <w:r w:rsidRPr="005A5A04">
              <w:t>different sectors of the enterprise</w:t>
            </w:r>
          </w:p>
          <w:p w14:paraId="0222ED58" w14:textId="1FC797AA" w:rsidR="005A5A04" w:rsidRPr="005A5A04" w:rsidRDefault="005A5A04" w:rsidP="005A5A04">
            <w:pPr>
              <w:pStyle w:val="SIText"/>
            </w:pPr>
            <w:r w:rsidRPr="00B6765A">
              <w:t>1.2</w:t>
            </w:r>
            <w:r>
              <w:t xml:space="preserve"> </w:t>
            </w:r>
            <w:r w:rsidRPr="00B6765A">
              <w:t>Determine types of interactions and the impacts on resources and production system performance over time</w:t>
            </w:r>
          </w:p>
          <w:p w14:paraId="10F7FF5F" w14:textId="47122681" w:rsidR="005A5A04" w:rsidRPr="005A5A04" w:rsidRDefault="005A5A04" w:rsidP="005A5A04">
            <w:pPr>
              <w:pStyle w:val="SIText"/>
            </w:pPr>
            <w:r w:rsidRPr="00B6765A">
              <w:t>1.3</w:t>
            </w:r>
            <w:r>
              <w:t xml:space="preserve"> </w:t>
            </w:r>
            <w:r w:rsidRPr="00B6765A">
              <w:t>Assess beneficial interactions and any potential additional benefits for further improvements to the system</w:t>
            </w:r>
            <w:r w:rsidR="00D7102E">
              <w:t>'</w:t>
            </w:r>
            <w:r w:rsidRPr="00B6765A">
              <w:t>s efficiency</w:t>
            </w:r>
          </w:p>
          <w:p w14:paraId="150C8E0C" w14:textId="77777777" w:rsidR="005A5A04" w:rsidRPr="005A5A04" w:rsidRDefault="005A5A04" w:rsidP="005A5A04">
            <w:pPr>
              <w:pStyle w:val="SIText"/>
            </w:pPr>
            <w:r w:rsidRPr="00B6765A">
              <w:t>1.4</w:t>
            </w:r>
            <w:r>
              <w:t xml:space="preserve"> </w:t>
            </w:r>
            <w:r w:rsidRPr="00B6765A">
              <w:t>Assess detrimental interactions and adjust the production system to minimise potential losses</w:t>
            </w:r>
          </w:p>
          <w:p w14:paraId="1DB2251F" w14:textId="1E5C0339" w:rsidR="005A5A04" w:rsidRPr="005A5A04" w:rsidRDefault="005A5A04" w:rsidP="005A5A04">
            <w:pPr>
              <w:pStyle w:val="SIText"/>
            </w:pPr>
            <w:r w:rsidRPr="00B6765A">
              <w:t>1.5</w:t>
            </w:r>
            <w:r>
              <w:t xml:space="preserve"> </w:t>
            </w:r>
            <w:r w:rsidRPr="00B6765A">
              <w:t>Obtain and discuss information on innovations for use in the organisation and integrate with operational plans</w:t>
            </w:r>
          </w:p>
        </w:tc>
      </w:tr>
      <w:tr w:rsidR="005A5A04" w:rsidRPr="00963A46" w14:paraId="3FC6CE4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98D1197" w14:textId="5024D616" w:rsidR="005A5A04" w:rsidRPr="005A5A04" w:rsidRDefault="005A5A04" w:rsidP="005A5A04">
            <w:pPr>
              <w:pStyle w:val="SIText"/>
            </w:pPr>
            <w:r>
              <w:t>2.</w:t>
            </w:r>
            <w:r w:rsidR="00C37FC3">
              <w:t xml:space="preserve"> </w:t>
            </w:r>
            <w:r w:rsidRPr="005A5A04">
              <w:t>Develop and implement risk management strategies</w:t>
            </w:r>
          </w:p>
        </w:tc>
        <w:tc>
          <w:tcPr>
            <w:tcW w:w="3604" w:type="pct"/>
            <w:shd w:val="clear" w:color="auto" w:fill="auto"/>
          </w:tcPr>
          <w:p w14:paraId="33E8C225" w14:textId="6F48A987" w:rsidR="005A5A04" w:rsidRPr="005A5A04" w:rsidRDefault="005A5A04" w:rsidP="005A5A04">
            <w:pPr>
              <w:pStyle w:val="SIText"/>
            </w:pPr>
            <w:r w:rsidRPr="00B6765A">
              <w:t>2.1</w:t>
            </w:r>
            <w:r>
              <w:t xml:space="preserve"> </w:t>
            </w:r>
            <w:r w:rsidRPr="00B6765A">
              <w:t>Analyse the business to identify its strengths and weaknesses as well as any threats to, or opportunities to improve, the organisation</w:t>
            </w:r>
            <w:r w:rsidR="00D7102E">
              <w:t>'</w:t>
            </w:r>
            <w:r w:rsidRPr="00B6765A">
              <w:t>s sustainability and profitability</w:t>
            </w:r>
          </w:p>
          <w:p w14:paraId="036CDBB0" w14:textId="77777777" w:rsidR="005A5A04" w:rsidRPr="005A5A04" w:rsidRDefault="005A5A04" w:rsidP="005A5A04">
            <w:pPr>
              <w:pStyle w:val="SIText"/>
            </w:pPr>
            <w:r w:rsidRPr="00B6765A">
              <w:t>2.2</w:t>
            </w:r>
            <w:r>
              <w:t xml:space="preserve"> </w:t>
            </w:r>
            <w:r w:rsidRPr="00B6765A">
              <w:t>Consider potential results of threats in terms of natural resources, business assets and infrastructure</w:t>
            </w:r>
          </w:p>
          <w:p w14:paraId="0234A50A" w14:textId="77777777" w:rsidR="005A5A04" w:rsidRPr="005A5A04" w:rsidRDefault="005A5A04" w:rsidP="005A5A04">
            <w:pPr>
              <w:pStyle w:val="SIText"/>
            </w:pPr>
            <w:r w:rsidRPr="00B6765A">
              <w:t>2.3</w:t>
            </w:r>
            <w:r>
              <w:t xml:space="preserve"> </w:t>
            </w:r>
            <w:r w:rsidRPr="00B6765A">
              <w:t>Develop preventative and reactive contingency plans to minimise threats and maximise opportunities</w:t>
            </w:r>
          </w:p>
          <w:p w14:paraId="38AC29A7" w14:textId="77777777" w:rsidR="005A5A04" w:rsidRPr="005A5A04" w:rsidRDefault="005A5A04" w:rsidP="005A5A04">
            <w:pPr>
              <w:pStyle w:val="SIText"/>
            </w:pPr>
            <w:r w:rsidRPr="00B6765A">
              <w:t>2.4</w:t>
            </w:r>
            <w:r>
              <w:t xml:space="preserve"> </w:t>
            </w:r>
            <w:r w:rsidRPr="00B6765A">
              <w:t>Ensure contingency plans aim to ensure business stability and profitability while protecting and preserving natural resources and business assets</w:t>
            </w:r>
          </w:p>
        </w:tc>
      </w:tr>
      <w:tr w:rsidR="005A5A04" w:rsidRPr="00963A46" w14:paraId="4859784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8E445C5" w14:textId="3035E82E" w:rsidR="005A5A04" w:rsidRPr="005A5A04" w:rsidRDefault="005A5A04" w:rsidP="005A5A04">
            <w:pPr>
              <w:pStyle w:val="SIText"/>
            </w:pPr>
            <w:r>
              <w:t>3.</w:t>
            </w:r>
            <w:r w:rsidR="00C37FC3">
              <w:t xml:space="preserve"> </w:t>
            </w:r>
            <w:r w:rsidRPr="005A5A04">
              <w:t>Analyse the overall performance of the production system</w:t>
            </w:r>
          </w:p>
        </w:tc>
        <w:tc>
          <w:tcPr>
            <w:tcW w:w="3604" w:type="pct"/>
            <w:shd w:val="clear" w:color="auto" w:fill="auto"/>
          </w:tcPr>
          <w:p w14:paraId="78557772" w14:textId="77777777" w:rsidR="005A5A04" w:rsidRPr="005A5A04" w:rsidRDefault="005A5A04" w:rsidP="005A5A04">
            <w:pPr>
              <w:pStyle w:val="SIText"/>
            </w:pPr>
            <w:r w:rsidRPr="00B6765A">
              <w:t>3.1</w:t>
            </w:r>
            <w:r>
              <w:t xml:space="preserve"> </w:t>
            </w:r>
            <w:r w:rsidRPr="00B6765A">
              <w:t>Undertake whole-business physical and financial analyses to determine the long-term sustainability and profitability of the production system</w:t>
            </w:r>
          </w:p>
          <w:p w14:paraId="01D44B4D" w14:textId="7C2708B1" w:rsidR="005A5A04" w:rsidRPr="005A5A04" w:rsidRDefault="005A5A04" w:rsidP="005A5A04">
            <w:pPr>
              <w:pStyle w:val="SIText"/>
            </w:pPr>
            <w:r w:rsidRPr="00B6765A">
              <w:t>3.2</w:t>
            </w:r>
            <w:r>
              <w:t xml:space="preserve"> </w:t>
            </w:r>
            <w:r w:rsidRPr="00B6765A">
              <w:t>Prepare and discuss results of analyses with colleagues</w:t>
            </w:r>
            <w:r w:rsidR="00D7102E">
              <w:t xml:space="preserve"> and stakeholders</w:t>
            </w:r>
            <w:r w:rsidRPr="00B6765A">
              <w:t xml:space="preserve"> for input to future planning processes</w:t>
            </w:r>
          </w:p>
        </w:tc>
      </w:tr>
    </w:tbl>
    <w:p w14:paraId="2B6720B2" w14:textId="77777777" w:rsidR="005F771F" w:rsidRDefault="005F771F" w:rsidP="005F771F">
      <w:pPr>
        <w:pStyle w:val="SIText"/>
      </w:pPr>
    </w:p>
    <w:p w14:paraId="2E5E174B" w14:textId="77777777" w:rsidR="005F771F" w:rsidRPr="000754EC" w:rsidRDefault="005F771F" w:rsidP="000754EC">
      <w:r>
        <w:br w:type="page"/>
      </w:r>
    </w:p>
    <w:p w14:paraId="6AB06EC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3C4DD1C" w14:textId="77777777" w:rsidTr="00CA2922">
        <w:trPr>
          <w:tblHeader/>
        </w:trPr>
        <w:tc>
          <w:tcPr>
            <w:tcW w:w="5000" w:type="pct"/>
            <w:gridSpan w:val="2"/>
          </w:tcPr>
          <w:p w14:paraId="0D970D5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6E82AF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99D05C0" w14:textId="77777777" w:rsidTr="00CA2922">
        <w:trPr>
          <w:tblHeader/>
        </w:trPr>
        <w:tc>
          <w:tcPr>
            <w:tcW w:w="1396" w:type="pct"/>
          </w:tcPr>
          <w:p w14:paraId="7263486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5DE3B7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44694E8" w14:textId="77777777" w:rsidTr="00CA2922">
        <w:tc>
          <w:tcPr>
            <w:tcW w:w="1396" w:type="pct"/>
          </w:tcPr>
          <w:p w14:paraId="37F25A56" w14:textId="7A6E8F89" w:rsidR="00F1480E" w:rsidRPr="000754EC" w:rsidRDefault="00C6023F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78068EF" w14:textId="76C00A56" w:rsidR="00F1480E" w:rsidRPr="000754EC" w:rsidRDefault="00C6023F" w:rsidP="00DD0726">
            <w:pPr>
              <w:pStyle w:val="SIBulletList1"/>
            </w:pPr>
            <w:r>
              <w:t>Access and analyse information about business management and production</w:t>
            </w:r>
          </w:p>
        </w:tc>
      </w:tr>
    </w:tbl>
    <w:p w14:paraId="3F15BD36" w14:textId="77777777" w:rsidR="00916CD7" w:rsidRDefault="00916CD7" w:rsidP="005F771F">
      <w:pPr>
        <w:pStyle w:val="SIText"/>
      </w:pPr>
    </w:p>
    <w:p w14:paraId="40088AF2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71A3A51" w14:textId="77777777" w:rsidTr="00F33FF2">
        <w:tc>
          <w:tcPr>
            <w:tcW w:w="5000" w:type="pct"/>
            <w:gridSpan w:val="4"/>
          </w:tcPr>
          <w:p w14:paraId="352E951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BC44ED2" w14:textId="77777777" w:rsidTr="00F33FF2">
        <w:tc>
          <w:tcPr>
            <w:tcW w:w="1028" w:type="pct"/>
          </w:tcPr>
          <w:p w14:paraId="243C20A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1BD575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7CDB3E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97B56F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A5A04" w14:paraId="4E6A85C9" w14:textId="77777777" w:rsidTr="00F33FF2">
        <w:tc>
          <w:tcPr>
            <w:tcW w:w="1028" w:type="pct"/>
          </w:tcPr>
          <w:p w14:paraId="4510A941" w14:textId="7A9F504D" w:rsidR="005A5A04" w:rsidRPr="005A5A04" w:rsidRDefault="005A5A04" w:rsidP="00465121">
            <w:pPr>
              <w:pStyle w:val="SIText"/>
            </w:pPr>
            <w:r>
              <w:t>AHCAGB603</w:t>
            </w:r>
            <w:r w:rsidR="00C37FC3">
              <w:t xml:space="preserve"> </w:t>
            </w:r>
            <w:r>
              <w:t xml:space="preserve">Manage the production system </w:t>
            </w:r>
          </w:p>
        </w:tc>
        <w:tc>
          <w:tcPr>
            <w:tcW w:w="1105" w:type="pct"/>
          </w:tcPr>
          <w:p w14:paraId="2B39E9B9" w14:textId="1DD8D6B1" w:rsidR="005A5A04" w:rsidRPr="005A5A04" w:rsidRDefault="005A5A04" w:rsidP="005A5A04">
            <w:pPr>
              <w:pStyle w:val="SIText"/>
            </w:pPr>
            <w:r w:rsidRPr="00B6765A">
              <w:t>AHCAGB603 Manage the production system</w:t>
            </w:r>
            <w:r w:rsidRPr="005A5A04">
              <w:t xml:space="preserve"> </w:t>
            </w:r>
          </w:p>
        </w:tc>
        <w:tc>
          <w:tcPr>
            <w:tcW w:w="1251" w:type="pct"/>
          </w:tcPr>
          <w:p w14:paraId="67C82024" w14:textId="48E9BBFB" w:rsidR="005A5A04" w:rsidRPr="000754EC" w:rsidRDefault="00C37FC3" w:rsidP="005A5A04">
            <w:pPr>
              <w:pStyle w:val="SIText"/>
            </w:pPr>
            <w:r w:rsidRPr="00C37FC3">
              <w:rPr>
                <w:lang w:eastAsia="en-AU"/>
              </w:rPr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0385FF4A" w14:textId="77777777" w:rsidR="005A5A04" w:rsidRPr="005A5A04" w:rsidRDefault="005A5A04" w:rsidP="005A5A04">
            <w:pPr>
              <w:pStyle w:val="SIText"/>
            </w:pPr>
            <w:r w:rsidRPr="000754EC">
              <w:t xml:space="preserve">Equivalent unit </w:t>
            </w:r>
          </w:p>
          <w:p w14:paraId="469F772D" w14:textId="77777777" w:rsidR="005A5A04" w:rsidRPr="000754EC" w:rsidRDefault="005A5A04" w:rsidP="005A5A04">
            <w:pPr>
              <w:pStyle w:val="SIText"/>
            </w:pPr>
          </w:p>
          <w:p w14:paraId="6EABC326" w14:textId="77777777" w:rsidR="005A5A04" w:rsidRPr="005A5A04" w:rsidRDefault="005A5A04" w:rsidP="005A5A04">
            <w:pPr>
              <w:pStyle w:val="SIText"/>
            </w:pPr>
          </w:p>
        </w:tc>
      </w:tr>
    </w:tbl>
    <w:p w14:paraId="679B48F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6A9CA77" w14:textId="77777777" w:rsidTr="00CA2922">
        <w:tc>
          <w:tcPr>
            <w:tcW w:w="1396" w:type="pct"/>
            <w:shd w:val="clear" w:color="auto" w:fill="auto"/>
          </w:tcPr>
          <w:p w14:paraId="4B4AD02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01FFFEC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2AC906E2" w14:textId="77777777" w:rsidR="00F1480E" w:rsidRDefault="00F1480E" w:rsidP="005F771F">
      <w:pPr>
        <w:pStyle w:val="SIText"/>
      </w:pPr>
    </w:p>
    <w:p w14:paraId="7D19C2C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A29F21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052FCE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ABC0573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5A5A04" w:rsidRPr="005A5A04">
              <w:t>AHCAGB603 Manage the production system</w:t>
            </w:r>
          </w:p>
        </w:tc>
      </w:tr>
      <w:tr w:rsidR="00556C4C" w:rsidRPr="00A55106" w14:paraId="0DF48E3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638D94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2BBAEA8" w14:textId="77777777" w:rsidTr="00113678">
        <w:tc>
          <w:tcPr>
            <w:tcW w:w="5000" w:type="pct"/>
            <w:gridSpan w:val="2"/>
            <w:shd w:val="clear" w:color="auto" w:fill="auto"/>
          </w:tcPr>
          <w:p w14:paraId="2EE38048" w14:textId="77777777" w:rsidR="00517149" w:rsidRDefault="00C37FC3" w:rsidP="005A5A04">
            <w:pPr>
              <w:pStyle w:val="SIText"/>
            </w:pPr>
            <w:r w:rsidRPr="00C37FC3">
              <w:t xml:space="preserve">An individual demonstrating competency must satisfy all of the elements and performance criteria in this unit. There must be evidence that the individual has </w:t>
            </w:r>
            <w:r w:rsidR="00D7102E">
              <w:t xml:space="preserve">integrated </w:t>
            </w:r>
            <w:r w:rsidR="00517149">
              <w:t>production plans for one or more sectors of an organisation, including:</w:t>
            </w:r>
          </w:p>
          <w:p w14:paraId="3CC7C562" w14:textId="6E6AD01A" w:rsidR="005A5A04" w:rsidRPr="005A5A04" w:rsidRDefault="005A5A04" w:rsidP="005A5A04">
            <w:pPr>
              <w:pStyle w:val="SIBulletList1"/>
            </w:pPr>
            <w:r w:rsidRPr="00836772">
              <w:t>align</w:t>
            </w:r>
            <w:r w:rsidR="00517149">
              <w:t>ed</w:t>
            </w:r>
            <w:r w:rsidRPr="00836772">
              <w:t xml:space="preserve"> relevant production systems with the enterprise strategic plan</w:t>
            </w:r>
          </w:p>
          <w:p w14:paraId="56EC138C" w14:textId="6ACE185A" w:rsidR="005A5A04" w:rsidRPr="005A5A04" w:rsidRDefault="005A5A04" w:rsidP="005A5A04">
            <w:pPr>
              <w:pStyle w:val="SIBulletList1"/>
            </w:pPr>
            <w:r w:rsidRPr="00836772">
              <w:t>adjust</w:t>
            </w:r>
            <w:r w:rsidR="00517149">
              <w:t>ed</w:t>
            </w:r>
            <w:r w:rsidRPr="00836772">
              <w:t xml:space="preserve"> production systems to meet the overarching sustainability requirements </w:t>
            </w:r>
            <w:r w:rsidR="00517149">
              <w:t>of</w:t>
            </w:r>
            <w:r w:rsidR="00517149" w:rsidRPr="00836772">
              <w:t xml:space="preserve"> </w:t>
            </w:r>
            <w:r w:rsidRPr="00836772">
              <w:t>the enterprise</w:t>
            </w:r>
          </w:p>
          <w:p w14:paraId="39B6BE9F" w14:textId="059754B5" w:rsidR="00556C4C" w:rsidRPr="000754EC" w:rsidRDefault="005A5A04" w:rsidP="005A5A04">
            <w:pPr>
              <w:pStyle w:val="SIBulletList1"/>
            </w:pPr>
            <w:r w:rsidRPr="00836772">
              <w:t>adopt</w:t>
            </w:r>
            <w:r w:rsidR="00517149">
              <w:t>ed</w:t>
            </w:r>
            <w:r w:rsidRPr="00836772">
              <w:t xml:space="preserve"> a systemised approach to the incorporation of productions systems into the business plan.</w:t>
            </w:r>
          </w:p>
        </w:tc>
      </w:tr>
    </w:tbl>
    <w:p w14:paraId="6528352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E69603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8BF60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85D3324" w14:textId="77777777" w:rsidTr="00CA2922">
        <w:tc>
          <w:tcPr>
            <w:tcW w:w="5000" w:type="pct"/>
            <w:shd w:val="clear" w:color="auto" w:fill="auto"/>
          </w:tcPr>
          <w:p w14:paraId="3626C192" w14:textId="77777777" w:rsidR="00C37FC3" w:rsidRPr="00C37FC3" w:rsidRDefault="00C37FC3" w:rsidP="00C37FC3">
            <w:pPr>
              <w:pStyle w:val="SIText"/>
            </w:pPr>
            <w:r w:rsidRPr="00C37FC3">
              <w:t>An individual must be able to demonstrate the knowledge required to perform the tasks outlined in the elements and performance criteria of this unit. This includes knowledge of:</w:t>
            </w:r>
          </w:p>
          <w:p w14:paraId="2F5512C0" w14:textId="77777777" w:rsidR="005A5A04" w:rsidRPr="005A5A04" w:rsidRDefault="005A5A04" w:rsidP="005A5A04">
            <w:pPr>
              <w:pStyle w:val="SIBulletList1"/>
            </w:pPr>
            <w:r w:rsidRPr="00836772">
              <w:t>marketplace in which the organisation operates</w:t>
            </w:r>
          </w:p>
          <w:p w14:paraId="6DBD2817" w14:textId="77777777" w:rsidR="005A5A04" w:rsidRPr="005A5A04" w:rsidRDefault="005A5A04" w:rsidP="005A5A04">
            <w:pPr>
              <w:pStyle w:val="SIBulletList1"/>
            </w:pPr>
            <w:r w:rsidRPr="00836772">
              <w:t xml:space="preserve">property </w:t>
            </w:r>
            <w:r w:rsidRPr="005A5A04">
              <w:t>planning, financial management and enterprise budgeting systems and procedures</w:t>
            </w:r>
          </w:p>
          <w:p w14:paraId="0CB7DA1E" w14:textId="29E064A3" w:rsidR="005A5A04" w:rsidRPr="005A5A04" w:rsidRDefault="005A5A04" w:rsidP="005A5A04">
            <w:pPr>
              <w:pStyle w:val="SIBulletList1"/>
            </w:pPr>
            <w:r w:rsidRPr="00836772">
              <w:t xml:space="preserve">legislation, regulations and codes of practice </w:t>
            </w:r>
            <w:r w:rsidR="00517149">
              <w:t>that</w:t>
            </w:r>
            <w:r w:rsidR="00517149" w:rsidRPr="00836772">
              <w:t xml:space="preserve"> </w:t>
            </w:r>
            <w:r w:rsidRPr="00836772">
              <w:t>impact on the management of the enterprise</w:t>
            </w:r>
          </w:p>
          <w:p w14:paraId="043769C6" w14:textId="77777777" w:rsidR="005A5A04" w:rsidRPr="005A5A04" w:rsidRDefault="005A5A04" w:rsidP="005A5A04">
            <w:pPr>
              <w:pStyle w:val="SIBulletList1"/>
            </w:pPr>
            <w:r w:rsidRPr="00836772">
              <w:t>methods of measuring and implementing business and environmental sustainability</w:t>
            </w:r>
          </w:p>
          <w:p w14:paraId="5CE17F3C" w14:textId="77777777" w:rsidR="005A5A04" w:rsidRPr="005A5A04" w:rsidRDefault="005A5A04" w:rsidP="005A5A04">
            <w:pPr>
              <w:pStyle w:val="SIBulletList1"/>
            </w:pPr>
            <w:r w:rsidRPr="00836772">
              <w:t>financial analysis tools and techniques for land based businesses</w:t>
            </w:r>
          </w:p>
          <w:p w14:paraId="51DB0460" w14:textId="77777777" w:rsidR="005A5A04" w:rsidRPr="005A5A04" w:rsidRDefault="005A5A04" w:rsidP="005A5A04">
            <w:pPr>
              <w:pStyle w:val="SIBulletList1"/>
            </w:pPr>
            <w:r w:rsidRPr="00836772">
              <w:t>sources of information to assist in analysis of operational plans, resourcing and financial analysis</w:t>
            </w:r>
          </w:p>
          <w:p w14:paraId="5A43C013" w14:textId="77777777" w:rsidR="005A5A04" w:rsidRPr="005A5A04" w:rsidRDefault="005A5A04" w:rsidP="005A5A04">
            <w:pPr>
              <w:pStyle w:val="SIBulletList1"/>
            </w:pPr>
            <w:r w:rsidRPr="00836772">
              <w:t>monitoring strategies for a range of operational plans</w:t>
            </w:r>
          </w:p>
          <w:p w14:paraId="742C73A3" w14:textId="77777777" w:rsidR="00F1480E" w:rsidRPr="000754EC" w:rsidRDefault="005A5A04" w:rsidP="005A5A04">
            <w:pPr>
              <w:pStyle w:val="SIBulletList1"/>
            </w:pPr>
            <w:r w:rsidRPr="00836772">
              <w:t>value and methods of risk assessment.</w:t>
            </w:r>
            <w:bookmarkStart w:id="0" w:name="_GoBack"/>
            <w:bookmarkEnd w:id="0"/>
          </w:p>
        </w:tc>
      </w:tr>
    </w:tbl>
    <w:p w14:paraId="5A7FE0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D9F5A0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6E36B7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2ADD415" w14:textId="77777777" w:rsidTr="00CA2922">
        <w:tc>
          <w:tcPr>
            <w:tcW w:w="5000" w:type="pct"/>
            <w:shd w:val="clear" w:color="auto" w:fill="auto"/>
          </w:tcPr>
          <w:p w14:paraId="104848E3" w14:textId="77777777" w:rsidR="00D465F8" w:rsidRPr="00D465F8" w:rsidRDefault="00D465F8" w:rsidP="00D465F8">
            <w:pPr>
              <w:pStyle w:val="SIText"/>
            </w:pPr>
            <w:r w:rsidRPr="00D465F8">
              <w:t xml:space="preserve">Assessment of skills must take place under the following conditions: </w:t>
            </w:r>
          </w:p>
          <w:p w14:paraId="4020D48D" w14:textId="77777777" w:rsidR="00D465F8" w:rsidRPr="00D465F8" w:rsidRDefault="00D465F8" w:rsidP="00D465F8">
            <w:pPr>
              <w:pStyle w:val="SIText"/>
              <w:rPr>
                <w:rStyle w:val="SITemporaryText"/>
              </w:rPr>
            </w:pPr>
          </w:p>
          <w:p w14:paraId="468705E1" w14:textId="77777777" w:rsidR="00D465F8" w:rsidRPr="00D465F8" w:rsidRDefault="00D465F8" w:rsidP="00D465F8">
            <w:pPr>
              <w:pStyle w:val="SIBulletList1"/>
            </w:pPr>
            <w:r w:rsidRPr="00D465F8">
              <w:t>physical conditions:</w:t>
            </w:r>
          </w:p>
          <w:p w14:paraId="44F96EB7" w14:textId="77777777" w:rsidR="00D465F8" w:rsidRPr="00D465F8" w:rsidRDefault="00D465F8" w:rsidP="00D465F8">
            <w:pPr>
              <w:pStyle w:val="SIBulletList2"/>
              <w:rPr>
                <w:rFonts w:eastAsia="Calibri"/>
              </w:rPr>
            </w:pPr>
            <w:r w:rsidRPr="00D465F8">
              <w:t>skills must be demonstrated in an environment that accurately represents workplace conditions</w:t>
            </w:r>
          </w:p>
          <w:p w14:paraId="3019447D" w14:textId="77777777" w:rsidR="00D465F8" w:rsidRPr="00D465F8" w:rsidRDefault="00D465F8" w:rsidP="00D465F8">
            <w:pPr>
              <w:pStyle w:val="SIBulletList1"/>
            </w:pPr>
            <w:r w:rsidRPr="00D465F8">
              <w:t>resources, equipment and materials:</w:t>
            </w:r>
          </w:p>
          <w:p w14:paraId="4A568957" w14:textId="6A3063EC" w:rsidR="00D465F8" w:rsidRPr="00A92B60" w:rsidRDefault="00D465F8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A92B60">
              <w:rPr>
                <w:rStyle w:val="SITemporaryText"/>
                <w:rFonts w:eastAsia="Calibri"/>
                <w:color w:val="auto"/>
                <w:sz w:val="20"/>
              </w:rPr>
              <w:t xml:space="preserve">access to </w:t>
            </w:r>
            <w:r w:rsidR="00402FE0" w:rsidRPr="00A92B60">
              <w:rPr>
                <w:rStyle w:val="SITemporaryText"/>
                <w:rFonts w:eastAsia="Calibri"/>
                <w:color w:val="auto"/>
                <w:sz w:val="20"/>
              </w:rPr>
              <w:t xml:space="preserve">production plans for a </w:t>
            </w:r>
            <w:r w:rsidRPr="00A92B60">
              <w:rPr>
                <w:rStyle w:val="SITemporaryText"/>
                <w:rFonts w:eastAsia="Calibri"/>
                <w:color w:val="auto"/>
                <w:sz w:val="20"/>
              </w:rPr>
              <w:t>land based production site</w:t>
            </w:r>
          </w:p>
          <w:p w14:paraId="74DF9F4D" w14:textId="010E6EAF" w:rsidR="00D465F8" w:rsidRPr="00A92B60" w:rsidRDefault="00D465F8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A92B60">
              <w:rPr>
                <w:rStyle w:val="SITemporaryText"/>
                <w:rFonts w:eastAsia="Calibri"/>
                <w:color w:val="auto"/>
                <w:sz w:val="20"/>
              </w:rPr>
              <w:t>specifications</w:t>
            </w:r>
            <w:r w:rsidR="00402FE0">
              <w:rPr>
                <w:rStyle w:val="SITemporaryText"/>
                <w:rFonts w:eastAsia="Calibri"/>
              </w:rPr>
              <w:t>:</w:t>
            </w:r>
          </w:p>
          <w:p w14:paraId="41EF3EDD" w14:textId="68077488" w:rsidR="00D465F8" w:rsidRPr="00A92B60" w:rsidRDefault="00D465F8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proofErr w:type="gramStart"/>
            <w:r w:rsidRPr="00A92B60">
              <w:rPr>
                <w:rStyle w:val="SITemporaryText"/>
                <w:rFonts w:eastAsia="Calibri"/>
                <w:color w:val="auto"/>
                <w:sz w:val="20"/>
              </w:rPr>
              <w:t>legislation</w:t>
            </w:r>
            <w:proofErr w:type="gramEnd"/>
            <w:r w:rsidRPr="00A92B60">
              <w:rPr>
                <w:rStyle w:val="SITemporaryText"/>
                <w:rFonts w:eastAsia="Calibri"/>
                <w:color w:val="auto"/>
                <w:sz w:val="20"/>
              </w:rPr>
              <w:t xml:space="preserve">, regulations and codes of practice for </w:t>
            </w:r>
            <w:r w:rsidR="00402FE0" w:rsidRPr="00402FE0">
              <w:t>land based production.</w:t>
            </w:r>
          </w:p>
          <w:p w14:paraId="2F6E1634" w14:textId="77777777" w:rsidR="00517149" w:rsidRPr="00517149" w:rsidRDefault="00517149" w:rsidP="00517149">
            <w:pPr>
              <w:pStyle w:val="SIText"/>
            </w:pPr>
          </w:p>
          <w:p w14:paraId="2D56865F" w14:textId="77777777" w:rsidR="00517149" w:rsidRPr="00517149" w:rsidRDefault="00517149" w:rsidP="00517149">
            <w:pPr>
              <w:pStyle w:val="SIText"/>
            </w:pPr>
            <w:r w:rsidRPr="00517149">
              <w:t>Assessors of this unit must satisfy the requirements for assessors in applicable vocational education and training legislation, frameworks and/or standards.</w:t>
            </w:r>
          </w:p>
          <w:p w14:paraId="69CD43C5" w14:textId="220EE906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61ADD23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972AED3" w14:textId="77777777" w:rsidTr="004679E3">
        <w:tc>
          <w:tcPr>
            <w:tcW w:w="990" w:type="pct"/>
            <w:shd w:val="clear" w:color="auto" w:fill="auto"/>
          </w:tcPr>
          <w:p w14:paraId="6467593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BD732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9C9B006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0FA9839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5B12E" w14:textId="77777777" w:rsidR="00292A50" w:rsidRDefault="00292A50" w:rsidP="00BF3F0A">
      <w:r>
        <w:separator/>
      </w:r>
    </w:p>
    <w:p w14:paraId="0DCAF97F" w14:textId="77777777" w:rsidR="00292A50" w:rsidRDefault="00292A50"/>
  </w:endnote>
  <w:endnote w:type="continuationSeparator" w:id="0">
    <w:p w14:paraId="20B107EF" w14:textId="77777777" w:rsidR="00292A50" w:rsidRDefault="00292A50" w:rsidP="00BF3F0A">
      <w:r>
        <w:continuationSeparator/>
      </w:r>
    </w:p>
    <w:p w14:paraId="428A1C7D" w14:textId="77777777" w:rsidR="00292A50" w:rsidRDefault="00292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F3276D5" w14:textId="5927B01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65121">
          <w:rPr>
            <w:noProof/>
          </w:rPr>
          <w:t>3</w:t>
        </w:r>
        <w:r w:rsidRPr="000754EC">
          <w:fldChar w:fldCharType="end"/>
        </w:r>
      </w:p>
      <w:p w14:paraId="7E05CBC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F6687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B7DDE" w14:textId="77777777" w:rsidR="00292A50" w:rsidRDefault="00292A50" w:rsidP="00BF3F0A">
      <w:r>
        <w:separator/>
      </w:r>
    </w:p>
    <w:p w14:paraId="4B58B62B" w14:textId="77777777" w:rsidR="00292A50" w:rsidRDefault="00292A50"/>
  </w:footnote>
  <w:footnote w:type="continuationSeparator" w:id="0">
    <w:p w14:paraId="3F02A8A5" w14:textId="77777777" w:rsidR="00292A50" w:rsidRDefault="00292A50" w:rsidP="00BF3F0A">
      <w:r>
        <w:continuationSeparator/>
      </w:r>
    </w:p>
    <w:p w14:paraId="640C8B25" w14:textId="77777777" w:rsidR="00292A50" w:rsidRDefault="00292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C0A42" w14:textId="4CD88EC9" w:rsidR="009C2650" w:rsidRPr="009A58AE" w:rsidRDefault="009A58AE" w:rsidP="009A58AE">
    <w:pPr>
      <w:pStyle w:val="SIText"/>
    </w:pPr>
    <w:r>
      <w:t xml:space="preserve">AHCAGB603 </w:t>
    </w:r>
    <w:r w:rsidRPr="009A58AE">
      <w:t>Manage the production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3BA5E95"/>
    <w:multiLevelType w:val="hybridMultilevel"/>
    <w:tmpl w:val="92F8C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D0F64"/>
    <w:multiLevelType w:val="hybridMultilevel"/>
    <w:tmpl w:val="4FDAF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13"/>
  </w:num>
  <w:num w:numId="12">
    <w:abstractNumId w:val="10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55"/>
    <w:rsid w:val="00276DB8"/>
    <w:rsid w:val="00282664"/>
    <w:rsid w:val="00285FB8"/>
    <w:rsid w:val="00292A50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23B2"/>
    <w:rsid w:val="00336369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02FE0"/>
    <w:rsid w:val="004127E3"/>
    <w:rsid w:val="0043212E"/>
    <w:rsid w:val="00434366"/>
    <w:rsid w:val="00434ECE"/>
    <w:rsid w:val="004439D6"/>
    <w:rsid w:val="00444423"/>
    <w:rsid w:val="00452F3E"/>
    <w:rsid w:val="004640AE"/>
    <w:rsid w:val="00465121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17149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5A04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8AE"/>
    <w:rsid w:val="009A5900"/>
    <w:rsid w:val="009A6E6C"/>
    <w:rsid w:val="009A6F3F"/>
    <w:rsid w:val="009B331A"/>
    <w:rsid w:val="009B7F4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B60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7FC3"/>
    <w:rsid w:val="00C578E9"/>
    <w:rsid w:val="00C6023F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65F8"/>
    <w:rsid w:val="00D54C76"/>
    <w:rsid w:val="00D7102E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DF12E0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E46F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03b664-8919-4749-9d10-b2dc05847cb4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6C7B9-DE9E-45C9-BF78-ACD835C1B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0B40B9-955F-4A09-A2E2-BCDEF65A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73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9</cp:revision>
  <cp:lastPrinted>2016-05-27T05:21:00Z</cp:lastPrinted>
  <dcterms:created xsi:type="dcterms:W3CDTF">2018-08-06T01:25:00Z</dcterms:created>
  <dcterms:modified xsi:type="dcterms:W3CDTF">2019-01-30T04:30:00Z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