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DA1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1C02D9" w14:textId="77777777" w:rsidTr="00146EEC">
        <w:tc>
          <w:tcPr>
            <w:tcW w:w="2689" w:type="dxa"/>
          </w:tcPr>
          <w:p w14:paraId="4B6076D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BC628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333E476" w14:textId="77777777" w:rsidTr="00146EEC">
        <w:tc>
          <w:tcPr>
            <w:tcW w:w="2689" w:type="dxa"/>
          </w:tcPr>
          <w:p w14:paraId="49A60EB5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28F015C" w14:textId="34869502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003DC5">
              <w:t>4</w:t>
            </w:r>
            <w:r w:rsidRPr="007C778A">
              <w:t>.0.</w:t>
            </w:r>
          </w:p>
        </w:tc>
      </w:tr>
    </w:tbl>
    <w:p w14:paraId="38D06B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1C58E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CBDA0C" w14:textId="4FC46E7D" w:rsidR="00F1480E" w:rsidRPr="000754EC" w:rsidRDefault="00BE0FF5" w:rsidP="00D578AE">
            <w:pPr>
              <w:pStyle w:val="SIUNITCODE"/>
            </w:pPr>
            <w:r>
              <w:t>AHCAGB601</w:t>
            </w:r>
          </w:p>
        </w:tc>
        <w:tc>
          <w:tcPr>
            <w:tcW w:w="3604" w:type="pct"/>
            <w:shd w:val="clear" w:color="auto" w:fill="auto"/>
          </w:tcPr>
          <w:p w14:paraId="5D78D1FA" w14:textId="77777777" w:rsidR="00F1480E" w:rsidRPr="000754EC" w:rsidRDefault="00BE0FF5" w:rsidP="000754EC">
            <w:pPr>
              <w:pStyle w:val="SIUnittitle"/>
            </w:pPr>
            <w:r w:rsidRPr="007E1267">
              <w:t>Develop export markets for produce</w:t>
            </w:r>
          </w:p>
        </w:tc>
      </w:tr>
      <w:tr w:rsidR="00F1480E" w:rsidRPr="00963A46" w14:paraId="7BD12E7A" w14:textId="77777777" w:rsidTr="00CA2922">
        <w:tc>
          <w:tcPr>
            <w:tcW w:w="1396" w:type="pct"/>
            <w:shd w:val="clear" w:color="auto" w:fill="auto"/>
          </w:tcPr>
          <w:p w14:paraId="7D8C9EF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6BC4BE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B94186" w14:textId="77777777" w:rsidR="00BE0FF5" w:rsidRPr="00BE0FF5" w:rsidRDefault="00BE0FF5" w:rsidP="00BE0FF5">
            <w:pPr>
              <w:pStyle w:val="SIText"/>
            </w:pPr>
            <w:r w:rsidRPr="00BE0FF5">
              <w:t>This unit of competency describes the skills and knowledge required to evaluate and develop a product for export.</w:t>
            </w:r>
          </w:p>
          <w:p w14:paraId="6E1392A2" w14:textId="77777777" w:rsidR="00BE0FF5" w:rsidRPr="00BE0FF5" w:rsidRDefault="00BE0FF5" w:rsidP="00BE0FF5">
            <w:pPr>
              <w:pStyle w:val="SIText"/>
            </w:pPr>
          </w:p>
          <w:p w14:paraId="52AE7659" w14:textId="5B35AE48" w:rsidR="00003DC5" w:rsidRDefault="00003DC5" w:rsidP="00003DC5">
            <w:pPr>
              <w:pStyle w:val="SIText"/>
            </w:pPr>
            <w:r w:rsidRPr="00003DC5">
              <w:t xml:space="preserve">This unit applies to individuals who take personal responsibility and exercise autonomy in undertaking complex work. They must analyse information and exercise judgement to complete a range of advanced skilled activities. </w:t>
            </w:r>
          </w:p>
          <w:p w14:paraId="1C7B755F" w14:textId="77777777" w:rsidR="00003DC5" w:rsidRPr="00003DC5" w:rsidRDefault="00003DC5" w:rsidP="00003DC5">
            <w:pPr>
              <w:pStyle w:val="SIText"/>
            </w:pPr>
          </w:p>
          <w:p w14:paraId="7FED52B3" w14:textId="77777777" w:rsidR="00BE0FF5" w:rsidRPr="00BE0FF5" w:rsidRDefault="00BE0FF5" w:rsidP="00BE0FF5">
            <w:pPr>
              <w:pStyle w:val="SIText"/>
            </w:pPr>
            <w:r w:rsidRPr="00BE0FF5">
              <w:t>All work must be carried out to comply with workplace procedures, work health and safety legislation and codes, and sustainability practices.</w:t>
            </w:r>
          </w:p>
          <w:p w14:paraId="4E8A94FD" w14:textId="77777777" w:rsidR="00BE0FF5" w:rsidRPr="00BE0FF5" w:rsidRDefault="00BE0FF5" w:rsidP="00BE0FF5">
            <w:pPr>
              <w:pStyle w:val="SIText"/>
            </w:pPr>
          </w:p>
          <w:p w14:paraId="08D55958" w14:textId="77777777" w:rsidR="00373436" w:rsidRPr="000754EC" w:rsidRDefault="00BE0FF5" w:rsidP="00BE0FF5">
            <w:pPr>
              <w:pStyle w:val="SIText"/>
            </w:pPr>
            <w:r w:rsidRPr="00BE0FF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CAF9ABA" w14:textId="77777777" w:rsidTr="00CA2922">
        <w:tc>
          <w:tcPr>
            <w:tcW w:w="1396" w:type="pct"/>
            <w:shd w:val="clear" w:color="auto" w:fill="auto"/>
          </w:tcPr>
          <w:p w14:paraId="22F0F04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3F050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1312E35" w14:textId="77777777" w:rsidTr="00CA2922">
        <w:tc>
          <w:tcPr>
            <w:tcW w:w="1396" w:type="pct"/>
            <w:shd w:val="clear" w:color="auto" w:fill="auto"/>
          </w:tcPr>
          <w:p w14:paraId="57CFC79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9287C30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56C668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1F1BC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4B2D12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B0F118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A86490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079E86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D49C8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0FF5" w:rsidRPr="00963A46" w14:paraId="034C56F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AC64CA" w14:textId="77777777" w:rsidR="00BE0FF5" w:rsidRPr="00BE0FF5" w:rsidRDefault="00BE0FF5" w:rsidP="00BE0FF5">
            <w:pPr>
              <w:pStyle w:val="SIText"/>
            </w:pPr>
            <w:r>
              <w:t>1.</w:t>
            </w:r>
            <w:r w:rsidRPr="00BE0FF5">
              <w:t>Evaluate export potential</w:t>
            </w:r>
          </w:p>
        </w:tc>
        <w:tc>
          <w:tcPr>
            <w:tcW w:w="3604" w:type="pct"/>
            <w:shd w:val="clear" w:color="auto" w:fill="auto"/>
          </w:tcPr>
          <w:p w14:paraId="1CA36BA8" w14:textId="059C9D0E" w:rsidR="00BE0FF5" w:rsidRPr="00BE0FF5" w:rsidRDefault="00BE0FF5" w:rsidP="00BE0FF5">
            <w:pPr>
              <w:pStyle w:val="SIText"/>
            </w:pPr>
            <w:r w:rsidRPr="007E1267">
              <w:t>1.1</w:t>
            </w:r>
            <w:r>
              <w:t xml:space="preserve"> </w:t>
            </w:r>
            <w:r w:rsidRPr="007E1267">
              <w:t>Identify competitive advantages and disadvantages for the proposed product</w:t>
            </w:r>
            <w:r w:rsidR="00003DC5">
              <w:t>,</w:t>
            </w:r>
            <w:r w:rsidRPr="007E1267">
              <w:t xml:space="preserve"> in respect to the product</w:t>
            </w:r>
            <w:r w:rsidR="00003DC5">
              <w:t>'</w:t>
            </w:r>
            <w:r w:rsidRPr="007E1267">
              <w:t>s entry to overseas markets</w:t>
            </w:r>
          </w:p>
          <w:p w14:paraId="4465D071" w14:textId="77777777" w:rsidR="00BE0FF5" w:rsidRPr="00BE0FF5" w:rsidRDefault="00BE0FF5" w:rsidP="00BE0FF5">
            <w:pPr>
              <w:pStyle w:val="SIText"/>
            </w:pPr>
            <w:r w:rsidRPr="007E1267">
              <w:t>1.2</w:t>
            </w:r>
            <w:r>
              <w:t xml:space="preserve"> </w:t>
            </w:r>
            <w:r w:rsidRPr="007E1267">
              <w:t>Analyse features of potential markets in respect to cultural factors, quality requirements, government regulations and other economic, political and social factors</w:t>
            </w:r>
          </w:p>
          <w:p w14:paraId="10FA52AD" w14:textId="77777777" w:rsidR="00BE0FF5" w:rsidRPr="00BE0FF5" w:rsidRDefault="00BE0FF5" w:rsidP="00BE0FF5">
            <w:pPr>
              <w:pStyle w:val="SIText"/>
            </w:pPr>
            <w:r w:rsidRPr="007E1267">
              <w:t>1.3</w:t>
            </w:r>
            <w:r>
              <w:t xml:space="preserve"> </w:t>
            </w:r>
            <w:r w:rsidRPr="007E1267">
              <w:t>Analyse business resources for their appropriateness and capacity to contribute to the marketing effort</w:t>
            </w:r>
          </w:p>
          <w:p w14:paraId="6E425F3B" w14:textId="77777777" w:rsidR="00BE0FF5" w:rsidRPr="00BE0FF5" w:rsidRDefault="00BE0FF5" w:rsidP="00BE0FF5">
            <w:pPr>
              <w:pStyle w:val="SIText"/>
            </w:pPr>
            <w:r w:rsidRPr="007E1267">
              <w:t>1.4</w:t>
            </w:r>
            <w:r>
              <w:t xml:space="preserve"> </w:t>
            </w:r>
            <w:r w:rsidRPr="007E1267">
              <w:t>Identify available capital and time for the development of the export plan</w:t>
            </w:r>
          </w:p>
        </w:tc>
      </w:tr>
      <w:tr w:rsidR="00BE0FF5" w:rsidRPr="00963A46" w14:paraId="78F33E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B11760" w14:textId="77777777" w:rsidR="00BE0FF5" w:rsidRPr="00BE0FF5" w:rsidRDefault="00BE0FF5" w:rsidP="00BE0FF5">
            <w:pPr>
              <w:pStyle w:val="SIText"/>
            </w:pPr>
            <w:r>
              <w:t>2.</w:t>
            </w:r>
            <w:r w:rsidRPr="00BE0FF5">
              <w:t>Develop export strategy</w:t>
            </w:r>
          </w:p>
        </w:tc>
        <w:tc>
          <w:tcPr>
            <w:tcW w:w="3604" w:type="pct"/>
            <w:shd w:val="clear" w:color="auto" w:fill="auto"/>
          </w:tcPr>
          <w:p w14:paraId="7EDA88F4" w14:textId="13BAF7B4" w:rsidR="00BE0FF5" w:rsidRPr="00BE0FF5" w:rsidRDefault="00BE0FF5" w:rsidP="00BE0FF5">
            <w:pPr>
              <w:pStyle w:val="SIText"/>
            </w:pPr>
            <w:r w:rsidRPr="007E1267">
              <w:t>2.1</w:t>
            </w:r>
            <w:r>
              <w:t xml:space="preserve"> </w:t>
            </w:r>
            <w:r w:rsidRPr="007E1267">
              <w:t xml:space="preserve">Conduct customer analysis and </w:t>
            </w:r>
            <w:r w:rsidR="00003DC5">
              <w:t xml:space="preserve">define </w:t>
            </w:r>
            <w:r w:rsidRPr="007E1267">
              <w:t xml:space="preserve">the market niche </w:t>
            </w:r>
          </w:p>
          <w:p w14:paraId="20C4E9A2" w14:textId="77777777" w:rsidR="00BE0FF5" w:rsidRPr="00BE0FF5" w:rsidRDefault="00BE0FF5" w:rsidP="00BE0FF5">
            <w:pPr>
              <w:pStyle w:val="SIText"/>
            </w:pPr>
            <w:r w:rsidRPr="007E1267">
              <w:t>2.2</w:t>
            </w:r>
            <w:r>
              <w:t xml:space="preserve"> </w:t>
            </w:r>
            <w:r w:rsidRPr="007E1267">
              <w:t>Develop operational plan to address the market mix</w:t>
            </w:r>
          </w:p>
          <w:p w14:paraId="3D43C265" w14:textId="77777777" w:rsidR="00BE0FF5" w:rsidRPr="00BE0FF5" w:rsidRDefault="00BE0FF5" w:rsidP="00BE0FF5">
            <w:pPr>
              <w:pStyle w:val="SIText"/>
            </w:pPr>
            <w:r w:rsidRPr="007E1267">
              <w:t>2.3</w:t>
            </w:r>
            <w:r>
              <w:t xml:space="preserve"> </w:t>
            </w:r>
            <w:r w:rsidRPr="007E1267">
              <w:t>Prepare budgets to address the investment required in the operational plan</w:t>
            </w:r>
          </w:p>
          <w:p w14:paraId="6B856EA9" w14:textId="77777777" w:rsidR="00BE0FF5" w:rsidRPr="00BE0FF5" w:rsidRDefault="00BE0FF5" w:rsidP="00BE0FF5">
            <w:pPr>
              <w:pStyle w:val="SIText"/>
            </w:pPr>
            <w:r w:rsidRPr="007E1267">
              <w:t>2.4</w:t>
            </w:r>
            <w:r>
              <w:t xml:space="preserve"> </w:t>
            </w:r>
            <w:r w:rsidRPr="007E1267">
              <w:t>Plan overseas visit to confirm the target market and initiate negotiations</w:t>
            </w:r>
          </w:p>
        </w:tc>
      </w:tr>
      <w:tr w:rsidR="00BE0FF5" w:rsidRPr="00963A46" w14:paraId="4307D9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B79736" w14:textId="77777777" w:rsidR="00BE0FF5" w:rsidRPr="00BE0FF5" w:rsidRDefault="00BE0FF5" w:rsidP="00BE0FF5">
            <w:pPr>
              <w:pStyle w:val="SIText"/>
            </w:pPr>
            <w:r>
              <w:t>3.</w:t>
            </w:r>
            <w:r w:rsidRPr="00BE0FF5">
              <w:t>Implement export strategy</w:t>
            </w:r>
          </w:p>
        </w:tc>
        <w:tc>
          <w:tcPr>
            <w:tcW w:w="3604" w:type="pct"/>
            <w:shd w:val="clear" w:color="auto" w:fill="auto"/>
          </w:tcPr>
          <w:p w14:paraId="6C30C6E9" w14:textId="77777777" w:rsidR="00BE0FF5" w:rsidRPr="00BE0FF5" w:rsidRDefault="00BE0FF5" w:rsidP="00BE0FF5">
            <w:pPr>
              <w:pStyle w:val="SIText"/>
            </w:pPr>
            <w:r w:rsidRPr="007E1267">
              <w:t>3.1</w:t>
            </w:r>
            <w:r>
              <w:t xml:space="preserve"> </w:t>
            </w:r>
            <w:r w:rsidRPr="007E1267">
              <w:t>Identify and address steps in an export transaction</w:t>
            </w:r>
          </w:p>
          <w:p w14:paraId="264BBFBF" w14:textId="77777777" w:rsidR="00BE0FF5" w:rsidRPr="00BE0FF5" w:rsidRDefault="00BE0FF5" w:rsidP="00BE0FF5">
            <w:pPr>
              <w:pStyle w:val="SIText"/>
            </w:pPr>
            <w:r w:rsidRPr="007E1267">
              <w:t>3.2</w:t>
            </w:r>
            <w:r>
              <w:t xml:space="preserve"> </w:t>
            </w:r>
            <w:r w:rsidRPr="007E1267">
              <w:t>Identify and prepare documentation requirements for export</w:t>
            </w:r>
          </w:p>
        </w:tc>
      </w:tr>
    </w:tbl>
    <w:p w14:paraId="1F3C72E2" w14:textId="77777777" w:rsidR="005F771F" w:rsidRDefault="005F771F" w:rsidP="005F771F">
      <w:pPr>
        <w:pStyle w:val="SIText"/>
      </w:pPr>
    </w:p>
    <w:p w14:paraId="6D100BE9" w14:textId="77777777" w:rsidR="005F771F" w:rsidRPr="000754EC" w:rsidRDefault="005F771F" w:rsidP="000754EC">
      <w:r>
        <w:br w:type="page"/>
      </w:r>
    </w:p>
    <w:p w14:paraId="1BA5D23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A10A4F7" w14:textId="77777777" w:rsidTr="00CA2922">
        <w:trPr>
          <w:tblHeader/>
        </w:trPr>
        <w:tc>
          <w:tcPr>
            <w:tcW w:w="5000" w:type="pct"/>
            <w:gridSpan w:val="2"/>
          </w:tcPr>
          <w:p w14:paraId="437F843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E0111B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3BBDC9" w14:textId="77777777" w:rsidTr="00CA2922">
        <w:trPr>
          <w:tblHeader/>
        </w:trPr>
        <w:tc>
          <w:tcPr>
            <w:tcW w:w="1396" w:type="pct"/>
          </w:tcPr>
          <w:p w14:paraId="4B9586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5A7B5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3DC5" w:rsidRPr="00336FCA" w:rsidDel="00423CB2" w14:paraId="54F4D15B" w14:textId="77777777" w:rsidTr="00CA2922">
        <w:trPr>
          <w:tblHeader/>
        </w:trPr>
        <w:tc>
          <w:tcPr>
            <w:tcW w:w="1396" w:type="pct"/>
          </w:tcPr>
          <w:p w14:paraId="10F12467" w14:textId="291D7E3D" w:rsidR="00003DC5" w:rsidRPr="000754EC" w:rsidRDefault="00003DC5" w:rsidP="00AD3FA7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Reading</w:t>
            </w:r>
          </w:p>
        </w:tc>
        <w:tc>
          <w:tcPr>
            <w:tcW w:w="3604" w:type="pct"/>
          </w:tcPr>
          <w:p w14:paraId="0E0E4835" w14:textId="2CD91C54" w:rsidR="00003DC5" w:rsidRPr="000754EC" w:rsidRDefault="00003DC5" w:rsidP="00AD3FA7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Access </w:t>
            </w:r>
            <w:r w:rsidR="00BD1833">
              <w:rPr>
                <w:rFonts w:eastAsiaTheme="majorEastAsia"/>
              </w:rPr>
              <w:t xml:space="preserve">and interpret </w:t>
            </w:r>
            <w:r>
              <w:rPr>
                <w:rFonts w:eastAsiaTheme="majorEastAsia"/>
              </w:rPr>
              <w:t>legislation, regulations and guidelines relevant to exporting goods from Australia</w:t>
            </w:r>
          </w:p>
        </w:tc>
      </w:tr>
      <w:tr w:rsidR="00003DC5" w:rsidRPr="00336FCA" w:rsidDel="00423CB2" w14:paraId="264CF80B" w14:textId="77777777" w:rsidTr="00CA2922">
        <w:tc>
          <w:tcPr>
            <w:tcW w:w="1396" w:type="pct"/>
          </w:tcPr>
          <w:p w14:paraId="6D95771C" w14:textId="75B277D6" w:rsidR="00003DC5" w:rsidRPr="00003DC5" w:rsidRDefault="00003DC5" w:rsidP="000754EC">
            <w:pPr>
              <w:pStyle w:val="SIText"/>
            </w:pPr>
            <w:r>
              <w:t xml:space="preserve">Writing </w:t>
            </w:r>
          </w:p>
        </w:tc>
        <w:tc>
          <w:tcPr>
            <w:tcW w:w="3604" w:type="pct"/>
          </w:tcPr>
          <w:p w14:paraId="1A0754CD" w14:textId="15A96DEA" w:rsidR="00003DC5" w:rsidRDefault="00003DC5" w:rsidP="00003DC5">
            <w:pPr>
              <w:pStyle w:val="SIBulletList1"/>
            </w:pPr>
            <w:r>
              <w:t>Develop export plan and complete export documentation</w:t>
            </w:r>
          </w:p>
        </w:tc>
      </w:tr>
      <w:tr w:rsidR="00F1480E" w:rsidRPr="00336FCA" w:rsidDel="00423CB2" w14:paraId="5198C1E1" w14:textId="77777777" w:rsidTr="00CA2922">
        <w:tc>
          <w:tcPr>
            <w:tcW w:w="1396" w:type="pct"/>
          </w:tcPr>
          <w:p w14:paraId="22EC8C6E" w14:textId="735565F5" w:rsidR="00F1480E" w:rsidRPr="000754EC" w:rsidRDefault="00003DC5" w:rsidP="000754EC">
            <w:pPr>
              <w:pStyle w:val="SIText"/>
            </w:pPr>
            <w:r w:rsidRPr="00003DC5">
              <w:t>Oral communication</w:t>
            </w:r>
          </w:p>
        </w:tc>
        <w:tc>
          <w:tcPr>
            <w:tcW w:w="3604" w:type="pct"/>
          </w:tcPr>
          <w:p w14:paraId="67D42B94" w14:textId="1955EC68" w:rsidR="00F1480E" w:rsidRPr="000754EC" w:rsidRDefault="00003DC5">
            <w:pPr>
              <w:pStyle w:val="SIBulletList1"/>
            </w:pPr>
            <w:r>
              <w:t>E</w:t>
            </w:r>
            <w:r w:rsidRPr="00003DC5">
              <w:t>stablish networks, negotiate agreements and resolve conflicts</w:t>
            </w:r>
            <w:r>
              <w:t xml:space="preserve"> in a cross cultural environment</w:t>
            </w:r>
          </w:p>
        </w:tc>
      </w:tr>
    </w:tbl>
    <w:p w14:paraId="084A64A7" w14:textId="77777777" w:rsidR="00916CD7" w:rsidRDefault="00916CD7" w:rsidP="005F771F">
      <w:pPr>
        <w:pStyle w:val="SIText"/>
      </w:pPr>
    </w:p>
    <w:p w14:paraId="290414F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E08D15" w14:textId="77777777" w:rsidTr="00F33FF2">
        <w:tc>
          <w:tcPr>
            <w:tcW w:w="5000" w:type="pct"/>
            <w:gridSpan w:val="4"/>
          </w:tcPr>
          <w:p w14:paraId="1E72317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355D6D" w14:textId="77777777" w:rsidTr="00F33FF2">
        <w:tc>
          <w:tcPr>
            <w:tcW w:w="1028" w:type="pct"/>
          </w:tcPr>
          <w:p w14:paraId="4A9112D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8D263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FED5F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263D02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E0FF5" w14:paraId="0DB03D74" w14:textId="77777777" w:rsidTr="00F33FF2">
        <w:tc>
          <w:tcPr>
            <w:tcW w:w="1028" w:type="pct"/>
          </w:tcPr>
          <w:p w14:paraId="6C4E2923" w14:textId="7A69B25E" w:rsidR="00BE0FF5" w:rsidRPr="00BE0FF5" w:rsidRDefault="00BE0FF5" w:rsidP="00634C44">
            <w:pPr>
              <w:pStyle w:val="SIText"/>
            </w:pPr>
            <w:r>
              <w:t>AHCAGB601</w:t>
            </w:r>
            <w:r w:rsidR="00003DC5">
              <w:t xml:space="preserve"> </w:t>
            </w:r>
            <w:r>
              <w:t xml:space="preserve">Develop export markets for produce </w:t>
            </w:r>
          </w:p>
        </w:tc>
        <w:tc>
          <w:tcPr>
            <w:tcW w:w="1105" w:type="pct"/>
          </w:tcPr>
          <w:p w14:paraId="0D8D1E60" w14:textId="6936AEE7" w:rsidR="00BE0FF5" w:rsidRPr="00BE0FF5" w:rsidRDefault="00003DC5" w:rsidP="00BE0FF5">
            <w:pPr>
              <w:pStyle w:val="SIText"/>
            </w:pPr>
            <w:r w:rsidRPr="00003DC5">
              <w:t>AHCAGB601 Develop export markets for produce</w:t>
            </w:r>
          </w:p>
        </w:tc>
        <w:tc>
          <w:tcPr>
            <w:tcW w:w="1251" w:type="pct"/>
          </w:tcPr>
          <w:p w14:paraId="79D309AF" w14:textId="1256648E" w:rsidR="00BE0FF5" w:rsidRPr="000754EC" w:rsidRDefault="00003DC5" w:rsidP="00BE0FF5">
            <w:pPr>
              <w:pStyle w:val="SIText"/>
            </w:pPr>
            <w:r w:rsidRPr="00003DC5">
              <w:rPr>
                <w:lang w:eastAsia="en-AU"/>
              </w:rPr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30278359" w14:textId="77777777" w:rsidR="00BE0FF5" w:rsidRPr="00BE0FF5" w:rsidRDefault="00BE0FF5" w:rsidP="00BE0FF5">
            <w:pPr>
              <w:pStyle w:val="SIText"/>
            </w:pPr>
            <w:r w:rsidRPr="000754EC">
              <w:t xml:space="preserve">Equivalent unit </w:t>
            </w:r>
          </w:p>
          <w:p w14:paraId="76E6C213" w14:textId="77777777" w:rsidR="00BE0FF5" w:rsidRPr="00BE0FF5" w:rsidRDefault="00BE0FF5" w:rsidP="00BE0FF5">
            <w:pPr>
              <w:pStyle w:val="SIText"/>
            </w:pPr>
            <w:bookmarkStart w:id="0" w:name="_GoBack"/>
            <w:bookmarkEnd w:id="0"/>
          </w:p>
        </w:tc>
      </w:tr>
    </w:tbl>
    <w:p w14:paraId="3D324A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29D8382" w14:textId="77777777" w:rsidTr="00CA2922">
        <w:tc>
          <w:tcPr>
            <w:tcW w:w="1396" w:type="pct"/>
            <w:shd w:val="clear" w:color="auto" w:fill="auto"/>
          </w:tcPr>
          <w:p w14:paraId="4D4DF16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2333C4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FCADFC7" w14:textId="77777777" w:rsidR="00F1480E" w:rsidRDefault="00F1480E" w:rsidP="005F771F">
      <w:pPr>
        <w:pStyle w:val="SIText"/>
      </w:pPr>
    </w:p>
    <w:p w14:paraId="14F7AF0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8FE71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039D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EB0BEAF" w14:textId="084260CD" w:rsidR="00556C4C" w:rsidRPr="000754EC" w:rsidRDefault="00556C4C" w:rsidP="00634C44">
            <w:pPr>
              <w:pStyle w:val="SIUnittitle"/>
            </w:pPr>
            <w:r w:rsidRPr="00F56827">
              <w:t xml:space="preserve">Assessment requirements for </w:t>
            </w:r>
            <w:r w:rsidR="00BE0FF5" w:rsidRPr="00BE0FF5">
              <w:t>AHCAGB601 Develop export markets for produce</w:t>
            </w:r>
          </w:p>
        </w:tc>
      </w:tr>
      <w:tr w:rsidR="00556C4C" w:rsidRPr="00A55106" w14:paraId="0DFBCC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4A0201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196642" w14:textId="77777777" w:rsidTr="00113678">
        <w:tc>
          <w:tcPr>
            <w:tcW w:w="5000" w:type="pct"/>
            <w:gridSpan w:val="2"/>
            <w:shd w:val="clear" w:color="auto" w:fill="auto"/>
          </w:tcPr>
          <w:p w14:paraId="393D5C46" w14:textId="5D3CDF98" w:rsidR="00BE0FF5" w:rsidRPr="009B65E0" w:rsidRDefault="00003DC5" w:rsidP="00BE0FF5">
            <w:pPr>
              <w:pStyle w:val="SIText"/>
            </w:pPr>
            <w:r w:rsidRPr="00003DC5">
              <w:t xml:space="preserve">An individual demonstrating competency must satisfy all of the elements and performance criteria in this unit. There must be evidence that the individual has </w:t>
            </w:r>
            <w:r>
              <w:t>developed an export market for at least one product, including:</w:t>
            </w:r>
          </w:p>
          <w:p w14:paraId="49253BCD" w14:textId="32CCEF8B" w:rsidR="00BE0FF5" w:rsidRPr="00BE0FF5" w:rsidRDefault="00BE0FF5" w:rsidP="00BE0FF5">
            <w:pPr>
              <w:pStyle w:val="SIBulletList1"/>
            </w:pPr>
            <w:r w:rsidRPr="009B65E0">
              <w:t>research</w:t>
            </w:r>
            <w:r w:rsidR="00003DC5">
              <w:t>ed</w:t>
            </w:r>
            <w:r w:rsidRPr="009B65E0">
              <w:t xml:space="preserve"> and analyse</w:t>
            </w:r>
            <w:r w:rsidR="00003DC5">
              <w:t>d</w:t>
            </w:r>
            <w:r w:rsidRPr="009B65E0">
              <w:t xml:space="preserve"> product knowledge</w:t>
            </w:r>
          </w:p>
          <w:p w14:paraId="34740CC7" w14:textId="1E608172" w:rsidR="00BE0FF5" w:rsidRPr="00BE0FF5" w:rsidRDefault="00BE0FF5" w:rsidP="00BE0FF5">
            <w:pPr>
              <w:pStyle w:val="SIBulletList1"/>
            </w:pPr>
            <w:r w:rsidRPr="009B65E0">
              <w:t>analyse</w:t>
            </w:r>
            <w:r w:rsidR="00003DC5">
              <w:t>d</w:t>
            </w:r>
            <w:r w:rsidRPr="009B65E0">
              <w:t xml:space="preserve"> a market and establish</w:t>
            </w:r>
            <w:r w:rsidR="00003DC5">
              <w:t>ed</w:t>
            </w:r>
            <w:r w:rsidRPr="009B65E0">
              <w:t xml:space="preserve"> market potential</w:t>
            </w:r>
          </w:p>
          <w:p w14:paraId="631B0EF3" w14:textId="4934AF86" w:rsidR="00556C4C" w:rsidRPr="000754EC" w:rsidRDefault="00BE0FF5" w:rsidP="00BE0FF5">
            <w:pPr>
              <w:pStyle w:val="SIBulletList1"/>
            </w:pPr>
            <w:r w:rsidRPr="009B65E0">
              <w:t>develop</w:t>
            </w:r>
            <w:r w:rsidR="00003DC5">
              <w:t>ed</w:t>
            </w:r>
            <w:r w:rsidRPr="009B65E0">
              <w:t xml:space="preserve"> and implement</w:t>
            </w:r>
            <w:r w:rsidR="00003DC5">
              <w:t>ed</w:t>
            </w:r>
            <w:r w:rsidRPr="009B65E0">
              <w:t xml:space="preserve"> </w:t>
            </w:r>
            <w:r w:rsidR="00003DC5">
              <w:t>an</w:t>
            </w:r>
            <w:r w:rsidR="00003DC5" w:rsidRPr="009B65E0">
              <w:t xml:space="preserve"> </w:t>
            </w:r>
            <w:r w:rsidRPr="009B65E0">
              <w:t>export market strategy.</w:t>
            </w:r>
          </w:p>
        </w:tc>
      </w:tr>
    </w:tbl>
    <w:p w14:paraId="0974AD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182F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3576B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E20E23" w14:textId="77777777" w:rsidTr="00CA2922">
        <w:tc>
          <w:tcPr>
            <w:tcW w:w="5000" w:type="pct"/>
            <w:shd w:val="clear" w:color="auto" w:fill="auto"/>
          </w:tcPr>
          <w:p w14:paraId="095C77AD" w14:textId="77777777" w:rsidR="00003DC5" w:rsidRPr="00003DC5" w:rsidRDefault="00003DC5" w:rsidP="00003DC5">
            <w:pPr>
              <w:pStyle w:val="SIText"/>
            </w:pPr>
            <w:r w:rsidRPr="00003DC5">
              <w:t>An individual must be able to demonstrate the knowledge required to perform the tasks outlined in the elements and performance criteria of this unit. This includes knowledge of:</w:t>
            </w:r>
          </w:p>
          <w:p w14:paraId="621CC19F" w14:textId="4A4379C1" w:rsidR="00BE0FF5" w:rsidRDefault="00BE0FF5" w:rsidP="00003DC5">
            <w:pPr>
              <w:pStyle w:val="SIBulletList1"/>
            </w:pPr>
            <w:r w:rsidRPr="009B65E0">
              <w:t>export requirements</w:t>
            </w:r>
            <w:r w:rsidR="00003DC5">
              <w:t xml:space="preserve"> for identified product</w:t>
            </w:r>
          </w:p>
          <w:p w14:paraId="0173487F" w14:textId="75341A35" w:rsidR="00003DC5" w:rsidRDefault="00003DC5" w:rsidP="00003DC5">
            <w:pPr>
              <w:pStyle w:val="SIBulletList1"/>
            </w:pPr>
            <w:r w:rsidRPr="00003DC5">
              <w:t>Australian and international export and import regulations</w:t>
            </w:r>
          </w:p>
          <w:p w14:paraId="6D67162E" w14:textId="5A17EB73" w:rsidR="00003DC5" w:rsidRPr="00003DC5" w:rsidRDefault="00003DC5" w:rsidP="00003DC5">
            <w:pPr>
              <w:pStyle w:val="SIBulletList1"/>
            </w:pPr>
            <w:r w:rsidRPr="00003DC5">
              <w:t xml:space="preserve">international regulations, pricing structures, import and export factors, production times, quality assurance factors, and production and marketing arrangements, relevant to </w:t>
            </w:r>
            <w:r>
              <w:t>product</w:t>
            </w:r>
          </w:p>
          <w:p w14:paraId="043CCE34" w14:textId="19A2C692" w:rsidR="00BE0FF5" w:rsidRPr="00BE0FF5" w:rsidRDefault="00BE0FF5" w:rsidP="00003DC5">
            <w:pPr>
              <w:pStyle w:val="SIBulletList1"/>
            </w:pPr>
            <w:r w:rsidRPr="009B65E0">
              <w:t xml:space="preserve">requirements </w:t>
            </w:r>
            <w:r w:rsidR="00003DC5">
              <w:t>of</w:t>
            </w:r>
            <w:r w:rsidRPr="009B65E0">
              <w:t xml:space="preserve"> </w:t>
            </w:r>
            <w:r w:rsidRPr="00BE0FF5">
              <w:t>standards, codes of practice, quality assurance (QA) processes and procedures</w:t>
            </w:r>
            <w:r w:rsidR="00003DC5">
              <w:t>, relevant to product</w:t>
            </w:r>
          </w:p>
          <w:p w14:paraId="2BBF4169" w14:textId="77777777" w:rsidR="00BE0FF5" w:rsidRPr="00BE0FF5" w:rsidRDefault="00BE0FF5" w:rsidP="00003DC5">
            <w:pPr>
              <w:pStyle w:val="SIBulletList1"/>
            </w:pPr>
            <w:r w:rsidRPr="009B65E0">
              <w:t>marketing plan formats</w:t>
            </w:r>
          </w:p>
          <w:p w14:paraId="633D2C8A" w14:textId="77777777" w:rsidR="00BE0FF5" w:rsidRPr="00BE0FF5" w:rsidRDefault="00BE0FF5" w:rsidP="00003DC5">
            <w:pPr>
              <w:pStyle w:val="SIBulletList1"/>
            </w:pPr>
            <w:r w:rsidRPr="009B65E0">
              <w:t>cash flow budgeting techniques</w:t>
            </w:r>
          </w:p>
          <w:p w14:paraId="03B1E265" w14:textId="77777777" w:rsidR="00003DC5" w:rsidRDefault="00BE0FF5" w:rsidP="00003DC5">
            <w:pPr>
              <w:pStyle w:val="SIBulletList1"/>
            </w:pPr>
            <w:r w:rsidRPr="009B65E0">
              <w:t>sensitivity analysis and investment evaluation</w:t>
            </w:r>
          </w:p>
          <w:p w14:paraId="3CE28A57" w14:textId="14A88045" w:rsidR="00F1480E" w:rsidRPr="000754EC" w:rsidRDefault="00003DC5">
            <w:pPr>
              <w:pStyle w:val="SIBulletList1"/>
            </w:pPr>
            <w:r w:rsidRPr="00003DC5">
              <w:t xml:space="preserve">communication and negotiation skills to deal with international </w:t>
            </w:r>
            <w:r>
              <w:t>export</w:t>
            </w:r>
            <w:r w:rsidRPr="00003DC5">
              <w:t xml:space="preserve"> arrangements</w:t>
            </w:r>
            <w:r>
              <w:t>.</w:t>
            </w:r>
          </w:p>
        </w:tc>
      </w:tr>
    </w:tbl>
    <w:p w14:paraId="504529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62BE5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845F8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58992BA" w14:textId="77777777" w:rsidTr="00CA2922">
        <w:tc>
          <w:tcPr>
            <w:tcW w:w="5000" w:type="pct"/>
            <w:shd w:val="clear" w:color="auto" w:fill="auto"/>
          </w:tcPr>
          <w:p w14:paraId="1C61778D" w14:textId="77777777" w:rsidR="00003DC5" w:rsidRPr="00003DC5" w:rsidRDefault="00003DC5" w:rsidP="00003DC5">
            <w:pPr>
              <w:pStyle w:val="SIText"/>
            </w:pPr>
            <w:r w:rsidRPr="00003DC5">
              <w:t xml:space="preserve">Assessment of skills must take place under the following conditions: </w:t>
            </w:r>
          </w:p>
          <w:p w14:paraId="623428DF" w14:textId="77777777" w:rsidR="00003DC5" w:rsidRPr="00003DC5" w:rsidRDefault="00003DC5" w:rsidP="00003DC5">
            <w:pPr>
              <w:pStyle w:val="SIText"/>
              <w:rPr>
                <w:rStyle w:val="SITemporaryText"/>
              </w:rPr>
            </w:pPr>
          </w:p>
          <w:p w14:paraId="0610EC40" w14:textId="77777777" w:rsidR="00003DC5" w:rsidRPr="00003DC5" w:rsidRDefault="00003DC5" w:rsidP="00003DC5">
            <w:pPr>
              <w:pStyle w:val="SIBulletList1"/>
            </w:pPr>
            <w:r w:rsidRPr="00003DC5">
              <w:t>physical conditions:</w:t>
            </w:r>
          </w:p>
          <w:p w14:paraId="524402AE" w14:textId="77777777" w:rsidR="00003DC5" w:rsidRPr="00003DC5" w:rsidRDefault="00003DC5" w:rsidP="00003DC5">
            <w:pPr>
              <w:pStyle w:val="SIBulletList2"/>
              <w:rPr>
                <w:rFonts w:eastAsia="Calibri"/>
              </w:rPr>
            </w:pPr>
            <w:r w:rsidRPr="00003DC5">
              <w:t>skills must be demonstrated in an environment that accurately represents workplace conditions</w:t>
            </w:r>
          </w:p>
          <w:p w14:paraId="1627A63B" w14:textId="77777777" w:rsidR="00003DC5" w:rsidRPr="00003DC5" w:rsidRDefault="00003DC5" w:rsidP="00003DC5">
            <w:pPr>
              <w:pStyle w:val="SIBulletList1"/>
            </w:pPr>
            <w:r w:rsidRPr="00003DC5">
              <w:t>resources, equipment and materials:</w:t>
            </w:r>
          </w:p>
          <w:p w14:paraId="2C84C199" w14:textId="03FB4CD4" w:rsidR="00003DC5" w:rsidRPr="00AD3FA7" w:rsidRDefault="00003DC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>product for export</w:t>
            </w:r>
          </w:p>
          <w:p w14:paraId="5ABF0894" w14:textId="13777996" w:rsidR="00003DC5" w:rsidRPr="00AD3FA7" w:rsidRDefault="00003DC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>access to information about international market relevant to product</w:t>
            </w:r>
          </w:p>
          <w:p w14:paraId="761D5AFE" w14:textId="77777777" w:rsidR="00003DC5" w:rsidRPr="00AD3FA7" w:rsidRDefault="00003DC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>communications technology to interact with potential overseas customers</w:t>
            </w:r>
          </w:p>
          <w:p w14:paraId="708E8962" w14:textId="77777777" w:rsidR="00003DC5" w:rsidRPr="00AD3FA7" w:rsidRDefault="00003DC5" w:rsidP="00AD3FA7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0A20D0D2" w14:textId="310A6EC2" w:rsidR="00003DC5" w:rsidRPr="00AD3FA7" w:rsidRDefault="00003DC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 xml:space="preserve">legislation, regulations and </w:t>
            </w:r>
            <w:r w:rsidR="00BD1833" w:rsidRPr="00AD3FA7">
              <w:rPr>
                <w:rStyle w:val="SITemporaryText"/>
                <w:rFonts w:eastAsia="Calibri"/>
                <w:color w:val="auto"/>
                <w:sz w:val="20"/>
              </w:rPr>
              <w:t>guidelines</w:t>
            </w:r>
            <w:r w:rsidRPr="00AD3FA7">
              <w:rPr>
                <w:rStyle w:val="SITemporaryText"/>
                <w:rFonts w:eastAsia="Calibri"/>
                <w:color w:val="auto"/>
                <w:sz w:val="20"/>
              </w:rPr>
              <w:t xml:space="preserve"> for the export of goods from Australia.</w:t>
            </w:r>
          </w:p>
          <w:p w14:paraId="27F7C249" w14:textId="77777777" w:rsidR="00003DC5" w:rsidRPr="00003DC5" w:rsidRDefault="00003DC5" w:rsidP="00003DC5">
            <w:pPr>
              <w:pStyle w:val="SIText"/>
            </w:pPr>
          </w:p>
          <w:p w14:paraId="66E5349F" w14:textId="77777777" w:rsidR="00003DC5" w:rsidRPr="00003DC5" w:rsidRDefault="00003DC5" w:rsidP="00003DC5">
            <w:pPr>
              <w:pStyle w:val="SIText"/>
            </w:pPr>
            <w:r w:rsidRPr="00003DC5">
              <w:t>Assessors of this unit must satisfy the requirements for assessors in applicable vocational education and training legislation, frameworks and/or standards.</w:t>
            </w:r>
          </w:p>
          <w:p w14:paraId="08F6222B" w14:textId="7610BB8A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9CED1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BA374A3" w14:textId="77777777" w:rsidTr="004679E3">
        <w:tc>
          <w:tcPr>
            <w:tcW w:w="990" w:type="pct"/>
            <w:shd w:val="clear" w:color="auto" w:fill="auto"/>
          </w:tcPr>
          <w:p w14:paraId="3E562BD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DD543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7F48BC8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8BE6A2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9CE4B" w14:textId="77777777" w:rsidR="00076714" w:rsidRDefault="00076714" w:rsidP="00BF3F0A">
      <w:r>
        <w:separator/>
      </w:r>
    </w:p>
    <w:p w14:paraId="708BF314" w14:textId="77777777" w:rsidR="00076714" w:rsidRDefault="00076714"/>
  </w:endnote>
  <w:endnote w:type="continuationSeparator" w:id="0">
    <w:p w14:paraId="4926088D" w14:textId="77777777" w:rsidR="00076714" w:rsidRDefault="00076714" w:rsidP="00BF3F0A">
      <w:r>
        <w:continuationSeparator/>
      </w:r>
    </w:p>
    <w:p w14:paraId="5322DCFE" w14:textId="77777777" w:rsidR="00076714" w:rsidRDefault="00076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EDE2500" w14:textId="57D49F9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34C44">
          <w:rPr>
            <w:noProof/>
          </w:rPr>
          <w:t>3</w:t>
        </w:r>
        <w:r w:rsidRPr="000754EC">
          <w:fldChar w:fldCharType="end"/>
        </w:r>
      </w:p>
      <w:p w14:paraId="3B3E573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1A436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7739" w14:textId="77777777" w:rsidR="00076714" w:rsidRDefault="00076714" w:rsidP="00BF3F0A">
      <w:r>
        <w:separator/>
      </w:r>
    </w:p>
    <w:p w14:paraId="2F3B8EFD" w14:textId="77777777" w:rsidR="00076714" w:rsidRDefault="00076714"/>
  </w:footnote>
  <w:footnote w:type="continuationSeparator" w:id="0">
    <w:p w14:paraId="0319C3F7" w14:textId="77777777" w:rsidR="00076714" w:rsidRDefault="00076714" w:rsidP="00BF3F0A">
      <w:r>
        <w:continuationSeparator/>
      </w:r>
    </w:p>
    <w:p w14:paraId="0E7F7C87" w14:textId="77777777" w:rsidR="00076714" w:rsidRDefault="00076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AEB" w14:textId="75883D8F" w:rsidR="009C2650" w:rsidRPr="00BE0FF5" w:rsidRDefault="00BE0FF5" w:rsidP="00BE0FF5">
    <w:r w:rsidRPr="00BE0FF5">
      <w:rPr>
        <w:lang w:eastAsia="en-US"/>
      </w:rPr>
      <w:t>AHCAGB601</w:t>
    </w:r>
    <w:r>
      <w:t xml:space="preserve"> </w:t>
    </w:r>
    <w:r w:rsidRPr="00BE0FF5">
      <w:t>Develop export markets for produce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C972E37"/>
    <w:multiLevelType w:val="hybridMultilevel"/>
    <w:tmpl w:val="6F0A3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102E2"/>
    <w:multiLevelType w:val="hybridMultilevel"/>
    <w:tmpl w:val="9306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3DC5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6714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C44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BA3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6E1A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3FA7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833"/>
    <w:rsid w:val="00BD3B0F"/>
    <w:rsid w:val="00BE0FF5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78AE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217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92053B-D209-473E-81A6-EABACFFC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30A2A-A7BE-4A92-9694-1813891A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19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2018-08-06T00:17:00Z</dcterms:created>
  <dcterms:modified xsi:type="dcterms:W3CDTF">2019-01-30T03:43:00Z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