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E52D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4442D72" w14:textId="77777777" w:rsidTr="00146EEC">
        <w:tc>
          <w:tcPr>
            <w:tcW w:w="2689" w:type="dxa"/>
          </w:tcPr>
          <w:p w14:paraId="06ABC76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70CE1E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2FEA460" w14:textId="77777777" w:rsidTr="00146EEC">
        <w:tc>
          <w:tcPr>
            <w:tcW w:w="2689" w:type="dxa"/>
          </w:tcPr>
          <w:p w14:paraId="16903AEB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36310E4E" w14:textId="5A9109E0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745D51">
              <w:t>4</w:t>
            </w:r>
            <w:r w:rsidRPr="007C778A">
              <w:t>.0.</w:t>
            </w:r>
          </w:p>
        </w:tc>
      </w:tr>
    </w:tbl>
    <w:p w14:paraId="4DF4A8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BF64B1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DFBB315" w14:textId="7E57FC7D" w:rsidR="00F1480E" w:rsidRPr="000754EC" w:rsidRDefault="007B3248" w:rsidP="00F005FD">
            <w:pPr>
              <w:pStyle w:val="SIUNITCODE"/>
            </w:pPr>
            <w:r>
              <w:t>AHCAGB504</w:t>
            </w:r>
          </w:p>
        </w:tc>
        <w:tc>
          <w:tcPr>
            <w:tcW w:w="3604" w:type="pct"/>
            <w:shd w:val="clear" w:color="auto" w:fill="auto"/>
          </w:tcPr>
          <w:p w14:paraId="7C120FD5" w14:textId="77777777" w:rsidR="00F1480E" w:rsidRPr="000754EC" w:rsidRDefault="007B3248" w:rsidP="000754EC">
            <w:pPr>
              <w:pStyle w:val="SIUnittitle"/>
            </w:pPr>
            <w:r w:rsidRPr="007B3248">
              <w:t>Plan production for the whole business</w:t>
            </w:r>
          </w:p>
        </w:tc>
      </w:tr>
      <w:tr w:rsidR="00F1480E" w:rsidRPr="00963A46" w14:paraId="5DEB55B8" w14:textId="77777777" w:rsidTr="00CA2922">
        <w:tc>
          <w:tcPr>
            <w:tcW w:w="1396" w:type="pct"/>
            <w:shd w:val="clear" w:color="auto" w:fill="auto"/>
          </w:tcPr>
          <w:p w14:paraId="12ABED8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8C3252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17571AF" w14:textId="44AC8769" w:rsidR="007B3248" w:rsidRPr="007B3248" w:rsidRDefault="007B3248" w:rsidP="007B3248">
            <w:pPr>
              <w:pStyle w:val="SIText"/>
            </w:pPr>
            <w:r w:rsidRPr="00363170">
              <w:t xml:space="preserve">This unit of competency describes the skills and knowledge required to plan production for </w:t>
            </w:r>
            <w:r w:rsidR="005D783B">
              <w:t>a</w:t>
            </w:r>
            <w:r w:rsidR="005D783B" w:rsidRPr="00363170">
              <w:t xml:space="preserve"> </w:t>
            </w:r>
            <w:r w:rsidRPr="00363170">
              <w:t>whole</w:t>
            </w:r>
            <w:r w:rsidR="005D783B">
              <w:t>, land-based</w:t>
            </w:r>
            <w:r w:rsidRPr="00363170">
              <w:t xml:space="preserve"> business</w:t>
            </w:r>
            <w:r w:rsidR="00DB1033">
              <w:t xml:space="preserve">, including reviewing strategic plans and production goals, developing financial and marketing plans, </w:t>
            </w:r>
            <w:r w:rsidR="005D783B">
              <w:t xml:space="preserve">developing workforce skills </w:t>
            </w:r>
            <w:r w:rsidR="001D263C">
              <w:t xml:space="preserve">and managing </w:t>
            </w:r>
            <w:r w:rsidR="005D783B" w:rsidRPr="005D783B">
              <w:t>land usage</w:t>
            </w:r>
            <w:r w:rsidR="001D263C">
              <w:t>.</w:t>
            </w:r>
          </w:p>
          <w:p w14:paraId="7A776F8A" w14:textId="77777777" w:rsidR="007B3248" w:rsidRPr="00363170" w:rsidRDefault="007B3248" w:rsidP="007B3248">
            <w:pPr>
              <w:pStyle w:val="SIText"/>
            </w:pPr>
          </w:p>
          <w:p w14:paraId="52FF0AC6" w14:textId="13EBD277" w:rsidR="007B3248" w:rsidRDefault="007B3248" w:rsidP="007B3248">
            <w:pPr>
              <w:pStyle w:val="SIText"/>
            </w:pPr>
            <w:r w:rsidRPr="00363170">
              <w:t xml:space="preserve">This unit applies to </w:t>
            </w:r>
            <w:r w:rsidR="00745D51" w:rsidRPr="00745D51">
              <w:t>agribusiness managers whose role is to review and confirm the organisation's business goals and vision, its land-use, human resource development and financial plans</w:t>
            </w:r>
            <w:r w:rsidR="00745D51">
              <w:t xml:space="preserve">. </w:t>
            </w:r>
            <w:r w:rsidRPr="00363170">
              <w:t xml:space="preserve">They analyse information </w:t>
            </w:r>
            <w:r w:rsidR="001D263C">
              <w:t xml:space="preserve">from a range of sources </w:t>
            </w:r>
            <w:r w:rsidRPr="00363170">
              <w:t>and exercise judgement to complete a range of advanced skilled activities.</w:t>
            </w:r>
          </w:p>
          <w:p w14:paraId="1F1F4621" w14:textId="77777777" w:rsidR="00DB1033" w:rsidRPr="007B3248" w:rsidRDefault="00DB1033" w:rsidP="007B3248">
            <w:pPr>
              <w:pStyle w:val="SIText"/>
            </w:pPr>
          </w:p>
          <w:p w14:paraId="5A11EFC2" w14:textId="77777777" w:rsidR="00DB1033" w:rsidRPr="00DB1033" w:rsidRDefault="00DB1033" w:rsidP="00DB1033">
            <w:pPr>
              <w:pStyle w:val="SIText"/>
            </w:pPr>
            <w:r w:rsidRPr="00363170">
              <w:t>All work must be carried out to comply with workplace procedures, work health and safety legislation and codes, and sustainability practices.</w:t>
            </w:r>
          </w:p>
          <w:p w14:paraId="1D4D41B2" w14:textId="77777777" w:rsidR="007B3248" w:rsidRPr="00363170" w:rsidRDefault="007B3248" w:rsidP="007B3248">
            <w:pPr>
              <w:pStyle w:val="SIText"/>
            </w:pPr>
          </w:p>
          <w:p w14:paraId="37DE157E" w14:textId="77777777" w:rsidR="00373436" w:rsidRPr="000754EC" w:rsidRDefault="007B3248" w:rsidP="007B3248">
            <w:pPr>
              <w:pStyle w:val="SIText"/>
            </w:pPr>
            <w:r w:rsidRPr="00363170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E1AE004" w14:textId="77777777" w:rsidTr="00CA2922">
        <w:tc>
          <w:tcPr>
            <w:tcW w:w="1396" w:type="pct"/>
            <w:shd w:val="clear" w:color="auto" w:fill="auto"/>
          </w:tcPr>
          <w:p w14:paraId="2844509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D51F33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12A955F" w14:textId="77777777" w:rsidTr="00CA2922">
        <w:tc>
          <w:tcPr>
            <w:tcW w:w="1396" w:type="pct"/>
            <w:shd w:val="clear" w:color="auto" w:fill="auto"/>
          </w:tcPr>
          <w:p w14:paraId="3810AFE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339F2F5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29B114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25A1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969C5A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9CFB37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919A80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EBFAB3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A18810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B3248" w:rsidRPr="00963A46" w14:paraId="3EADBD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84F0162" w14:textId="5819C586" w:rsidR="007B3248" w:rsidRPr="007B3248" w:rsidRDefault="007B3248" w:rsidP="007B3248">
            <w:pPr>
              <w:pStyle w:val="SIText"/>
            </w:pPr>
            <w:r>
              <w:t>1.</w:t>
            </w:r>
            <w:r w:rsidR="00C37E56">
              <w:t xml:space="preserve"> </w:t>
            </w:r>
            <w:r w:rsidRPr="007B3248">
              <w:t>Review and confirm the organisation</w:t>
            </w:r>
            <w:r w:rsidR="00371A97">
              <w:t>'</w:t>
            </w:r>
            <w:r w:rsidRPr="007B3248">
              <w:t>s business goals and vision</w:t>
            </w:r>
          </w:p>
        </w:tc>
        <w:tc>
          <w:tcPr>
            <w:tcW w:w="3604" w:type="pct"/>
            <w:shd w:val="clear" w:color="auto" w:fill="auto"/>
          </w:tcPr>
          <w:p w14:paraId="69F4F054" w14:textId="77777777" w:rsidR="007B3248" w:rsidRPr="007B3248" w:rsidRDefault="007B3248" w:rsidP="007B3248">
            <w:pPr>
              <w:pStyle w:val="SIText"/>
            </w:pPr>
            <w:r>
              <w:t xml:space="preserve">1.1 </w:t>
            </w:r>
            <w:r w:rsidRPr="00363170">
              <w:t>Compare the organisation’s business goals and vision against actual business activities</w:t>
            </w:r>
          </w:p>
          <w:p w14:paraId="74B4BDA6" w14:textId="77777777" w:rsidR="007B3248" w:rsidRPr="007B3248" w:rsidRDefault="007B3248" w:rsidP="007B3248">
            <w:pPr>
              <w:pStyle w:val="SIText"/>
            </w:pPr>
            <w:r w:rsidRPr="00363170">
              <w:t>1.2</w:t>
            </w:r>
            <w:r>
              <w:t xml:space="preserve"> </w:t>
            </w:r>
            <w:r w:rsidRPr="00363170">
              <w:t xml:space="preserve">Compare the values and </w:t>
            </w:r>
            <w:r w:rsidRPr="007B3248">
              <w:t>community expectations of the organisation against actual business activities</w:t>
            </w:r>
          </w:p>
          <w:p w14:paraId="54DC822A" w14:textId="77777777" w:rsidR="007B3248" w:rsidRPr="007B3248" w:rsidRDefault="007B3248" w:rsidP="007B3248">
            <w:pPr>
              <w:pStyle w:val="SIText"/>
            </w:pPr>
            <w:r w:rsidRPr="00363170">
              <w:t>1.3</w:t>
            </w:r>
            <w:r>
              <w:t xml:space="preserve"> </w:t>
            </w:r>
            <w:r w:rsidRPr="00363170">
              <w:t>Review the organisation’s operating environment to identify potential opportunities and threats</w:t>
            </w:r>
          </w:p>
          <w:p w14:paraId="2A7A5EA6" w14:textId="77777777" w:rsidR="007B3248" w:rsidRPr="007B3248" w:rsidRDefault="007B3248" w:rsidP="007B3248">
            <w:pPr>
              <w:pStyle w:val="SIText"/>
            </w:pPr>
            <w:r w:rsidRPr="00363170">
              <w:t>1.4</w:t>
            </w:r>
            <w:r>
              <w:t xml:space="preserve"> </w:t>
            </w:r>
            <w:r w:rsidRPr="00363170">
              <w:t>Analyse the strengths and weaknesses of the organisation to identify potential areas for development</w:t>
            </w:r>
          </w:p>
          <w:p w14:paraId="338DD488" w14:textId="68DAE459" w:rsidR="007B3248" w:rsidRPr="007B3248" w:rsidRDefault="007B3248" w:rsidP="007B3248">
            <w:pPr>
              <w:pStyle w:val="SIText"/>
            </w:pPr>
            <w:r w:rsidRPr="00363170">
              <w:t>1.5</w:t>
            </w:r>
            <w:r>
              <w:t xml:space="preserve"> </w:t>
            </w:r>
            <w:r w:rsidRPr="00363170">
              <w:t xml:space="preserve">Access and discuss information </w:t>
            </w:r>
            <w:r w:rsidR="00371A97">
              <w:t xml:space="preserve">about </w:t>
            </w:r>
            <w:r w:rsidRPr="00363170">
              <w:t>innovations</w:t>
            </w:r>
            <w:r w:rsidR="00371A97">
              <w:t xml:space="preserve"> suitable for the enterprise,</w:t>
            </w:r>
            <w:r w:rsidRPr="00363170">
              <w:t xml:space="preserve"> with colleagues</w:t>
            </w:r>
          </w:p>
          <w:p w14:paraId="631F3128" w14:textId="04E4979E" w:rsidR="007B3248" w:rsidRPr="007B3248" w:rsidRDefault="007B3248" w:rsidP="007B3248">
            <w:pPr>
              <w:pStyle w:val="SIText"/>
            </w:pPr>
            <w:r w:rsidRPr="00363170">
              <w:t>1.6</w:t>
            </w:r>
            <w:r>
              <w:t xml:space="preserve"> </w:t>
            </w:r>
            <w:r w:rsidRPr="00363170">
              <w:t>Document the organisation’s goals and vision</w:t>
            </w:r>
            <w:r w:rsidR="00371A97">
              <w:t xml:space="preserve"> to provide a basis for future planning</w:t>
            </w:r>
          </w:p>
        </w:tc>
      </w:tr>
      <w:tr w:rsidR="007B3248" w:rsidRPr="00963A46" w14:paraId="7A2FAB8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59F4E5" w14:textId="6FBB8283" w:rsidR="007B3248" w:rsidRPr="007B3248" w:rsidRDefault="007B3248" w:rsidP="007B3248">
            <w:pPr>
              <w:pStyle w:val="SIText"/>
            </w:pPr>
            <w:r>
              <w:t>2.</w:t>
            </w:r>
            <w:r w:rsidR="00C37E56">
              <w:t xml:space="preserve"> </w:t>
            </w:r>
            <w:r w:rsidRPr="007B3248">
              <w:t>Prepare human resource development plans</w:t>
            </w:r>
          </w:p>
        </w:tc>
        <w:tc>
          <w:tcPr>
            <w:tcW w:w="3604" w:type="pct"/>
            <w:shd w:val="clear" w:color="auto" w:fill="auto"/>
          </w:tcPr>
          <w:p w14:paraId="5814C9B6" w14:textId="30771388" w:rsidR="007B3248" w:rsidRPr="007B3248" w:rsidRDefault="007B3248" w:rsidP="007B3248">
            <w:pPr>
              <w:pStyle w:val="SIText"/>
            </w:pPr>
            <w:r w:rsidRPr="00363170">
              <w:t>2.1</w:t>
            </w:r>
            <w:r>
              <w:t xml:space="preserve"> </w:t>
            </w:r>
            <w:r w:rsidRPr="00363170">
              <w:t xml:space="preserve">Identify </w:t>
            </w:r>
            <w:r w:rsidR="00371A97">
              <w:t xml:space="preserve">the </w:t>
            </w:r>
            <w:r w:rsidRPr="00363170">
              <w:t>values, attributes and skills of the management team</w:t>
            </w:r>
          </w:p>
          <w:p w14:paraId="308B20C3" w14:textId="63352325" w:rsidR="007B3248" w:rsidRPr="007B3248" w:rsidRDefault="007B3248" w:rsidP="007B3248">
            <w:pPr>
              <w:pStyle w:val="SIText"/>
            </w:pPr>
            <w:r w:rsidRPr="00363170">
              <w:t>2.2</w:t>
            </w:r>
            <w:r>
              <w:t xml:space="preserve"> </w:t>
            </w:r>
            <w:r w:rsidR="00371A97">
              <w:t xml:space="preserve">Recognise </w:t>
            </w:r>
            <w:r w:rsidRPr="00363170">
              <w:t>specific areas of expertise in the business</w:t>
            </w:r>
          </w:p>
          <w:p w14:paraId="6474A3EB" w14:textId="08921B03" w:rsidR="007B3248" w:rsidRPr="007B3248" w:rsidRDefault="007B3248" w:rsidP="007B3248">
            <w:pPr>
              <w:pStyle w:val="SIText"/>
            </w:pPr>
            <w:r w:rsidRPr="00363170">
              <w:t>2.3</w:t>
            </w:r>
            <w:r>
              <w:t xml:space="preserve"> </w:t>
            </w:r>
            <w:r w:rsidRPr="00363170">
              <w:t xml:space="preserve">Assign specific areas of responsibility </w:t>
            </w:r>
            <w:r w:rsidR="00371A97">
              <w:t xml:space="preserve">to team members, </w:t>
            </w:r>
            <w:r w:rsidRPr="00363170">
              <w:t xml:space="preserve">based on identified skills and </w:t>
            </w:r>
            <w:r w:rsidR="00371A97">
              <w:t>expertise</w:t>
            </w:r>
          </w:p>
          <w:p w14:paraId="3701D108" w14:textId="4B8A9240" w:rsidR="007B3248" w:rsidRPr="007B3248" w:rsidRDefault="007B3248" w:rsidP="007B3248">
            <w:pPr>
              <w:pStyle w:val="SIText"/>
            </w:pPr>
            <w:r w:rsidRPr="00363170">
              <w:t>2.</w:t>
            </w:r>
            <w:r w:rsidR="00371A97">
              <w:t xml:space="preserve">4 </w:t>
            </w:r>
            <w:r w:rsidRPr="00363170">
              <w:t xml:space="preserve">Identify </w:t>
            </w:r>
            <w:r w:rsidR="00371A97">
              <w:t>staff member</w:t>
            </w:r>
            <w:r w:rsidRPr="00363170">
              <w:t>s</w:t>
            </w:r>
            <w:r w:rsidR="00371A97">
              <w:t>' s</w:t>
            </w:r>
            <w:r w:rsidRPr="00363170">
              <w:t>kill development and training requirements</w:t>
            </w:r>
          </w:p>
          <w:p w14:paraId="4299A300" w14:textId="549C3B9E" w:rsidR="00371A97" w:rsidRPr="00371A97" w:rsidRDefault="007B3248" w:rsidP="00371A97">
            <w:pPr>
              <w:pStyle w:val="SIText"/>
            </w:pPr>
            <w:r w:rsidRPr="00363170">
              <w:t>2.</w:t>
            </w:r>
            <w:r w:rsidR="00371A97">
              <w:t xml:space="preserve">5 </w:t>
            </w:r>
            <w:r w:rsidRPr="00363170">
              <w:t xml:space="preserve">Obtain commitment to ongoing skill development from the management </w:t>
            </w:r>
          </w:p>
          <w:p w14:paraId="5BBCF10D" w14:textId="77777777" w:rsidR="007B3248" w:rsidRPr="007B3248" w:rsidRDefault="007B3248" w:rsidP="007B3248">
            <w:pPr>
              <w:pStyle w:val="SIText"/>
            </w:pPr>
            <w:r w:rsidRPr="00363170">
              <w:t>team</w:t>
            </w:r>
          </w:p>
          <w:p w14:paraId="066E9B58" w14:textId="0EA852CC" w:rsidR="00371A97" w:rsidRDefault="00371A97" w:rsidP="007B3248">
            <w:pPr>
              <w:pStyle w:val="SIText"/>
            </w:pPr>
            <w:r w:rsidRPr="00371A97">
              <w:t>2.</w:t>
            </w:r>
            <w:r>
              <w:t>6</w:t>
            </w:r>
            <w:r w:rsidRPr="00371A97">
              <w:t xml:space="preserve"> </w:t>
            </w:r>
            <w:r>
              <w:t>Determine</w:t>
            </w:r>
            <w:r w:rsidRPr="00371A97">
              <w:t xml:space="preserve"> succession planning </w:t>
            </w:r>
            <w:r>
              <w:t xml:space="preserve">processes </w:t>
            </w:r>
            <w:r w:rsidRPr="00371A97">
              <w:t xml:space="preserve">with management team </w:t>
            </w:r>
          </w:p>
          <w:p w14:paraId="7A78750F" w14:textId="08A80B25" w:rsidR="007B3248" w:rsidRPr="007B3248" w:rsidRDefault="007B3248" w:rsidP="007B3248">
            <w:pPr>
              <w:pStyle w:val="SIText"/>
            </w:pPr>
            <w:r w:rsidRPr="00363170">
              <w:t>2.7</w:t>
            </w:r>
            <w:r>
              <w:t xml:space="preserve"> </w:t>
            </w:r>
            <w:r w:rsidRPr="00363170">
              <w:t xml:space="preserve">Establish communication strategies </w:t>
            </w:r>
            <w:r w:rsidR="00371A97">
              <w:t xml:space="preserve">to foster </w:t>
            </w:r>
            <w:r w:rsidRPr="00363170">
              <w:t>a collaborative environment</w:t>
            </w:r>
          </w:p>
        </w:tc>
      </w:tr>
      <w:tr w:rsidR="007B3248" w:rsidRPr="00963A46" w14:paraId="314B74B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D3FCE3" w14:textId="3BCF7691" w:rsidR="007B3248" w:rsidRPr="007B3248" w:rsidRDefault="007B3248" w:rsidP="007B3248">
            <w:pPr>
              <w:pStyle w:val="SIText"/>
            </w:pPr>
            <w:r>
              <w:t>3.</w:t>
            </w:r>
            <w:r w:rsidR="00C37E56">
              <w:t xml:space="preserve"> </w:t>
            </w:r>
            <w:r w:rsidRPr="007B3248">
              <w:t>Prepare a plan to manage land use</w:t>
            </w:r>
          </w:p>
        </w:tc>
        <w:tc>
          <w:tcPr>
            <w:tcW w:w="3604" w:type="pct"/>
            <w:shd w:val="clear" w:color="auto" w:fill="auto"/>
          </w:tcPr>
          <w:p w14:paraId="0C9955C7" w14:textId="39C05344" w:rsidR="007B3248" w:rsidRPr="007B3248" w:rsidRDefault="007B3248" w:rsidP="007B3248">
            <w:pPr>
              <w:pStyle w:val="SIText"/>
            </w:pPr>
            <w:r w:rsidRPr="00363170">
              <w:t>3.1</w:t>
            </w:r>
            <w:r>
              <w:t xml:space="preserve"> </w:t>
            </w:r>
            <w:r w:rsidRPr="00363170">
              <w:t xml:space="preserve">Survey land to identify natural resources, soil characteristics, water resources, and cultural heritage </w:t>
            </w:r>
            <w:r w:rsidR="004901DE">
              <w:t>sites</w:t>
            </w:r>
          </w:p>
          <w:p w14:paraId="717C6771" w14:textId="22471B5E" w:rsidR="007B3248" w:rsidRPr="007B3248" w:rsidRDefault="007B3248" w:rsidP="007B3248">
            <w:pPr>
              <w:pStyle w:val="SIText"/>
            </w:pPr>
            <w:r w:rsidRPr="00363170">
              <w:t>3.2</w:t>
            </w:r>
            <w:r>
              <w:t xml:space="preserve"> </w:t>
            </w:r>
            <w:r w:rsidRPr="00363170">
              <w:t>Determine land use capacit</w:t>
            </w:r>
            <w:r w:rsidR="004901DE">
              <w:t>y</w:t>
            </w:r>
            <w:r w:rsidRPr="00363170">
              <w:t xml:space="preserve"> from land condition tests and history of yields</w:t>
            </w:r>
          </w:p>
          <w:p w14:paraId="4C994413" w14:textId="1CF19973" w:rsidR="007B3248" w:rsidRPr="007B3248" w:rsidRDefault="007B3248" w:rsidP="007B3248">
            <w:pPr>
              <w:pStyle w:val="SIText"/>
            </w:pPr>
            <w:r w:rsidRPr="00363170">
              <w:t>3.3</w:t>
            </w:r>
            <w:r>
              <w:t xml:space="preserve"> </w:t>
            </w:r>
            <w:r w:rsidRPr="00363170">
              <w:t>Determine land use for individual paddocks</w:t>
            </w:r>
            <w:r w:rsidR="004901DE">
              <w:t>,</w:t>
            </w:r>
            <w:r w:rsidRPr="00363170">
              <w:t xml:space="preserve"> based </w:t>
            </w:r>
            <w:r w:rsidRPr="007B3248">
              <w:t>on land use capacit</w:t>
            </w:r>
            <w:r w:rsidR="004901DE">
              <w:t>y</w:t>
            </w:r>
            <w:r w:rsidRPr="007B3248">
              <w:t>, products being produced, and the organisation</w:t>
            </w:r>
            <w:r w:rsidR="004901DE">
              <w:t>'</w:t>
            </w:r>
            <w:r w:rsidRPr="007B3248">
              <w:t>s goals and vision</w:t>
            </w:r>
          </w:p>
          <w:p w14:paraId="2ED567A4" w14:textId="7B98A25F" w:rsidR="007B3248" w:rsidRPr="007B3248" w:rsidRDefault="007B3248" w:rsidP="007B3248">
            <w:pPr>
              <w:pStyle w:val="SIText"/>
            </w:pPr>
            <w:r w:rsidRPr="00363170">
              <w:t>3.4</w:t>
            </w:r>
            <w:r>
              <w:t xml:space="preserve"> </w:t>
            </w:r>
            <w:r w:rsidRPr="00363170">
              <w:t>Develop a plan to improve the management and use of land on the property, based on property resources</w:t>
            </w:r>
            <w:r w:rsidR="00C37E56">
              <w:t>, sustainable practices</w:t>
            </w:r>
            <w:r w:rsidRPr="00363170">
              <w:t xml:space="preserve"> and the organisation’s goals and vision</w:t>
            </w:r>
          </w:p>
          <w:p w14:paraId="4BF5D725" w14:textId="299A0F4C" w:rsidR="007B3248" w:rsidRPr="007B3248" w:rsidRDefault="007B3248" w:rsidP="007B3248">
            <w:pPr>
              <w:pStyle w:val="SIText"/>
            </w:pPr>
            <w:r w:rsidRPr="00363170">
              <w:t>3.5</w:t>
            </w:r>
            <w:r>
              <w:t xml:space="preserve"> </w:t>
            </w:r>
            <w:r w:rsidRPr="00363170">
              <w:t xml:space="preserve">Develop organisational policy </w:t>
            </w:r>
            <w:r w:rsidR="004901DE">
              <w:t>to determine</w:t>
            </w:r>
            <w:r w:rsidRPr="00363170">
              <w:t xml:space="preserve"> environmental management of the land</w:t>
            </w:r>
            <w:r w:rsidR="004901DE">
              <w:t>,</w:t>
            </w:r>
            <w:r w:rsidRPr="00363170">
              <w:t xml:space="preserve"> based on land use, prevalent pests and diseases, and the organisation’s goals and vision</w:t>
            </w:r>
          </w:p>
        </w:tc>
      </w:tr>
      <w:tr w:rsidR="007B3248" w:rsidRPr="00963A46" w14:paraId="0DAB2E4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05B69E" w14:textId="22E38A62" w:rsidR="007B3248" w:rsidRPr="007B3248" w:rsidRDefault="00D4025C" w:rsidP="007B3248">
            <w:pPr>
              <w:pStyle w:val="SIText"/>
            </w:pPr>
            <w:r>
              <w:t>4</w:t>
            </w:r>
            <w:r w:rsidR="007B3248">
              <w:t>.</w:t>
            </w:r>
            <w:r w:rsidR="00C37E56">
              <w:t xml:space="preserve"> </w:t>
            </w:r>
            <w:r w:rsidR="007B3248" w:rsidRPr="007B3248">
              <w:t>Develop financial goals and risk management strategies</w:t>
            </w:r>
          </w:p>
        </w:tc>
        <w:tc>
          <w:tcPr>
            <w:tcW w:w="3604" w:type="pct"/>
            <w:shd w:val="clear" w:color="auto" w:fill="auto"/>
          </w:tcPr>
          <w:p w14:paraId="4D3BB56C" w14:textId="0E40A11B" w:rsidR="007B3248" w:rsidRPr="007B3248" w:rsidRDefault="00D4025C" w:rsidP="007B3248">
            <w:pPr>
              <w:pStyle w:val="SIText"/>
            </w:pPr>
            <w:r>
              <w:t>4</w:t>
            </w:r>
            <w:r w:rsidR="007B3248" w:rsidRPr="00363170">
              <w:t>.1</w:t>
            </w:r>
            <w:r w:rsidR="007B3248">
              <w:t xml:space="preserve"> </w:t>
            </w:r>
            <w:r w:rsidR="007B3248" w:rsidRPr="00363170">
              <w:t>Identify the key financial performance indicators of each enterprise in the business from analysis of cash flow, profitability and net worth</w:t>
            </w:r>
          </w:p>
          <w:p w14:paraId="06ABCAE7" w14:textId="60713191" w:rsidR="007B3248" w:rsidRPr="007B3248" w:rsidRDefault="00D4025C" w:rsidP="007B3248">
            <w:pPr>
              <w:pStyle w:val="SIText"/>
            </w:pPr>
            <w:r>
              <w:t>4</w:t>
            </w:r>
            <w:r w:rsidR="007B3248" w:rsidRPr="00363170">
              <w:t>.2</w:t>
            </w:r>
            <w:r w:rsidR="007B3248">
              <w:t xml:space="preserve"> </w:t>
            </w:r>
            <w:r w:rsidR="007B3248" w:rsidRPr="00363170">
              <w:t>Assess the financial performance of each enterprise in the business from analysis of key financial performance indicators and their impacts on business performance</w:t>
            </w:r>
          </w:p>
          <w:p w14:paraId="0793AB28" w14:textId="718780AF" w:rsidR="007B3248" w:rsidRPr="007B3248" w:rsidRDefault="00D4025C" w:rsidP="007B3248">
            <w:pPr>
              <w:pStyle w:val="SIText"/>
            </w:pPr>
            <w:r>
              <w:t>4</w:t>
            </w:r>
            <w:r w:rsidR="007B3248" w:rsidRPr="00363170">
              <w:t>.3</w:t>
            </w:r>
            <w:r w:rsidR="007B3248">
              <w:t xml:space="preserve"> </w:t>
            </w:r>
            <w:r w:rsidR="007B3248" w:rsidRPr="00363170">
              <w:t>Identify financial goals for each enterprise in the business from financial performance assessment and the organisation’s goals and vision</w:t>
            </w:r>
          </w:p>
          <w:p w14:paraId="4719C997" w14:textId="7660A0D3" w:rsidR="007B3248" w:rsidRPr="007B3248" w:rsidRDefault="00D4025C" w:rsidP="007B3248">
            <w:pPr>
              <w:pStyle w:val="SIText"/>
            </w:pPr>
            <w:r>
              <w:t>4</w:t>
            </w:r>
            <w:r w:rsidR="007B3248" w:rsidRPr="00363170">
              <w:t>.4</w:t>
            </w:r>
            <w:r w:rsidR="007B3248">
              <w:t xml:space="preserve"> </w:t>
            </w:r>
            <w:r w:rsidR="007B3248" w:rsidRPr="00363170">
              <w:t>Identify areas of risk in the organisation from analysis of the operating environment, production strategies, work health and safety records and staff skills</w:t>
            </w:r>
          </w:p>
          <w:p w14:paraId="43577834" w14:textId="7406A42D" w:rsidR="007B3248" w:rsidRPr="007B3248" w:rsidRDefault="00D4025C" w:rsidP="007B3248">
            <w:pPr>
              <w:pStyle w:val="SIText"/>
            </w:pPr>
            <w:r>
              <w:t>4</w:t>
            </w:r>
            <w:r w:rsidR="007B3248" w:rsidRPr="00363170">
              <w:t>.5</w:t>
            </w:r>
            <w:r w:rsidR="007B3248">
              <w:t xml:space="preserve"> </w:t>
            </w:r>
            <w:r w:rsidR="007B3248" w:rsidRPr="00363170">
              <w:t>Identify and implement risk management strategies</w:t>
            </w:r>
          </w:p>
        </w:tc>
      </w:tr>
      <w:tr w:rsidR="007B3248" w:rsidRPr="00963A46" w14:paraId="727E11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B1ADC90" w14:textId="3DD55759" w:rsidR="007B3248" w:rsidRPr="007B3248" w:rsidRDefault="00D4025C" w:rsidP="007B3248">
            <w:pPr>
              <w:pStyle w:val="SIText"/>
            </w:pPr>
            <w:r>
              <w:t>5</w:t>
            </w:r>
            <w:r w:rsidR="007B3248">
              <w:t>.</w:t>
            </w:r>
            <w:r w:rsidR="00C37E56">
              <w:t xml:space="preserve"> </w:t>
            </w:r>
            <w:r w:rsidR="007B3248" w:rsidRPr="007B3248">
              <w:t>Prepare and communicate the organisations vision, goals and plan</w:t>
            </w:r>
          </w:p>
        </w:tc>
        <w:tc>
          <w:tcPr>
            <w:tcW w:w="3604" w:type="pct"/>
            <w:shd w:val="clear" w:color="auto" w:fill="auto"/>
          </w:tcPr>
          <w:p w14:paraId="508C75CD" w14:textId="3C84B4B1" w:rsidR="007B3248" w:rsidRPr="007B3248" w:rsidRDefault="00D4025C" w:rsidP="007B3248">
            <w:pPr>
              <w:pStyle w:val="SIText"/>
            </w:pPr>
            <w:r>
              <w:t>5</w:t>
            </w:r>
            <w:r w:rsidR="007B3248" w:rsidRPr="00363170">
              <w:t>.1</w:t>
            </w:r>
            <w:r w:rsidR="007B3248">
              <w:t xml:space="preserve"> </w:t>
            </w:r>
            <w:r w:rsidR="007B3248" w:rsidRPr="00363170">
              <w:t xml:space="preserve">Integrate the organisation’s goals and vision, human resource development, land-use, production and financial plans to reflect </w:t>
            </w:r>
            <w:r w:rsidR="007B3248" w:rsidRPr="007B3248">
              <w:t>the decisions taken in each area</w:t>
            </w:r>
          </w:p>
          <w:p w14:paraId="37900C1F" w14:textId="1B677739" w:rsidR="007B3248" w:rsidRPr="007B3248" w:rsidRDefault="00D4025C" w:rsidP="007B3248">
            <w:pPr>
              <w:pStyle w:val="SIText"/>
            </w:pPr>
            <w:r>
              <w:t>5</w:t>
            </w:r>
            <w:r w:rsidR="007B3248" w:rsidRPr="00363170">
              <w:t>.2</w:t>
            </w:r>
            <w:r w:rsidR="007B3248">
              <w:t xml:space="preserve"> </w:t>
            </w:r>
            <w:r w:rsidR="007B3248" w:rsidRPr="00363170">
              <w:t xml:space="preserve">Articulate the organisation’s goals, vision and plans to </w:t>
            </w:r>
            <w:r w:rsidR="00CD145E">
              <w:t>stakeholders and</w:t>
            </w:r>
            <w:r w:rsidR="00CD145E" w:rsidRPr="00363170">
              <w:t xml:space="preserve"> </w:t>
            </w:r>
            <w:r w:rsidR="007B3248" w:rsidRPr="00363170">
              <w:t>staff</w:t>
            </w:r>
          </w:p>
          <w:p w14:paraId="2C2DC227" w14:textId="4D807EEC" w:rsidR="007B3248" w:rsidRPr="007B3248" w:rsidRDefault="00D4025C" w:rsidP="007B3248">
            <w:pPr>
              <w:pStyle w:val="SIText"/>
            </w:pPr>
            <w:r>
              <w:t>5</w:t>
            </w:r>
            <w:r w:rsidR="007B3248" w:rsidRPr="00363170">
              <w:t>.3</w:t>
            </w:r>
            <w:r w:rsidR="007B3248">
              <w:t xml:space="preserve"> </w:t>
            </w:r>
            <w:r w:rsidR="007B3248" w:rsidRPr="00363170">
              <w:t xml:space="preserve">Establish a </w:t>
            </w:r>
            <w:r w:rsidR="00CD145E">
              <w:t>schedule</w:t>
            </w:r>
            <w:r w:rsidR="00CD145E" w:rsidRPr="00363170">
              <w:t xml:space="preserve"> </w:t>
            </w:r>
            <w:r w:rsidR="007B3248" w:rsidRPr="00363170">
              <w:t>to regularly review the organisations vision, goals and plans</w:t>
            </w:r>
          </w:p>
        </w:tc>
      </w:tr>
    </w:tbl>
    <w:p w14:paraId="696608B2" w14:textId="77777777" w:rsidR="005F771F" w:rsidRDefault="005F771F" w:rsidP="005F771F">
      <w:pPr>
        <w:pStyle w:val="SIText"/>
      </w:pPr>
    </w:p>
    <w:p w14:paraId="0A687F97" w14:textId="77777777" w:rsidR="005F771F" w:rsidRPr="000754EC" w:rsidRDefault="005F771F" w:rsidP="000754EC">
      <w:r>
        <w:br w:type="page"/>
      </w:r>
    </w:p>
    <w:p w14:paraId="65F37F0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3EC3D25" w14:textId="77777777" w:rsidTr="00CA2922">
        <w:trPr>
          <w:tblHeader/>
        </w:trPr>
        <w:tc>
          <w:tcPr>
            <w:tcW w:w="5000" w:type="pct"/>
            <w:gridSpan w:val="2"/>
          </w:tcPr>
          <w:p w14:paraId="495DDC3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0D69A5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110F75" w14:textId="77777777" w:rsidTr="00CA2922">
        <w:trPr>
          <w:tblHeader/>
        </w:trPr>
        <w:tc>
          <w:tcPr>
            <w:tcW w:w="1396" w:type="pct"/>
          </w:tcPr>
          <w:p w14:paraId="08F295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D4EC6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FB05625" w14:textId="77777777" w:rsidTr="00CA2922">
        <w:tc>
          <w:tcPr>
            <w:tcW w:w="1396" w:type="pct"/>
          </w:tcPr>
          <w:p w14:paraId="538AC575" w14:textId="03054437" w:rsidR="00F1480E" w:rsidRPr="000754EC" w:rsidRDefault="005D783B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DC5FE10" w14:textId="3D76D4D8" w:rsidR="00F1480E" w:rsidRPr="000754EC" w:rsidRDefault="005D783B" w:rsidP="00DD0726">
            <w:pPr>
              <w:pStyle w:val="SIBulletList1"/>
            </w:pPr>
            <w:r w:rsidRPr="005D783B">
              <w:t>Interpret, analyse and extract information from a range sources such as professional literature, legal documents, policies and procedures</w:t>
            </w:r>
          </w:p>
        </w:tc>
      </w:tr>
      <w:tr w:rsidR="00F1480E" w:rsidRPr="00336FCA" w:rsidDel="00423CB2" w14:paraId="0EB0AF50" w14:textId="77777777" w:rsidTr="00CA2922">
        <w:tc>
          <w:tcPr>
            <w:tcW w:w="1396" w:type="pct"/>
          </w:tcPr>
          <w:p w14:paraId="2AE5BB56" w14:textId="337C037D" w:rsidR="00F1480E" w:rsidRPr="000754EC" w:rsidRDefault="00CD145E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90F2FAF" w14:textId="0C51E59F" w:rsidR="00CD145E" w:rsidRPr="00CD145E" w:rsidRDefault="005D783B" w:rsidP="00CD145E">
            <w:pPr>
              <w:pStyle w:val="SIBulletList1"/>
            </w:pPr>
            <w:r>
              <w:t>A</w:t>
            </w:r>
            <w:r w:rsidR="00CD145E" w:rsidRPr="00CD145E">
              <w:t>ssess financial strategies and prepare budgets</w:t>
            </w:r>
          </w:p>
          <w:p w14:paraId="5968F148" w14:textId="47F89F85" w:rsidR="00F1480E" w:rsidRDefault="005D783B" w:rsidP="00CD145E">
            <w:pPr>
              <w:pStyle w:val="SIBulletList1"/>
            </w:pPr>
            <w:r>
              <w:t>C</w:t>
            </w:r>
            <w:r w:rsidR="00CD145E" w:rsidRPr="00CD145E">
              <w:t>alculate financial returns</w:t>
            </w:r>
          </w:p>
          <w:p w14:paraId="4A508950" w14:textId="7D67A2BF" w:rsidR="00CD145E" w:rsidRPr="00A26653" w:rsidRDefault="005D783B">
            <w:pPr>
              <w:pStyle w:val="SIBulletList1"/>
            </w:pPr>
            <w:r>
              <w:t>S</w:t>
            </w:r>
            <w:r w:rsidR="00CD145E" w:rsidRPr="00CD145E">
              <w:t>et yield targets and objectives and estimate timelines</w:t>
            </w:r>
          </w:p>
        </w:tc>
      </w:tr>
      <w:tr w:rsidR="00F1480E" w:rsidRPr="00336FCA" w:rsidDel="00423CB2" w14:paraId="4306E3A1" w14:textId="77777777" w:rsidTr="00CA2922">
        <w:tc>
          <w:tcPr>
            <w:tcW w:w="1396" w:type="pct"/>
          </w:tcPr>
          <w:p w14:paraId="2B423D19" w14:textId="1543D0A8" w:rsidR="00F1480E" w:rsidRPr="000754EC" w:rsidRDefault="005D783B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72EA1EE" w14:textId="4CFB8A17" w:rsidR="00F1480E" w:rsidRPr="000754EC" w:rsidRDefault="005D783B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Problem solve issues as they arise</w:t>
            </w:r>
          </w:p>
        </w:tc>
      </w:tr>
    </w:tbl>
    <w:p w14:paraId="7A576BDB" w14:textId="77777777" w:rsidR="00916CD7" w:rsidRDefault="00916CD7" w:rsidP="005F771F">
      <w:pPr>
        <w:pStyle w:val="SIText"/>
      </w:pPr>
    </w:p>
    <w:p w14:paraId="06D19EA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D1A4EA" w14:textId="77777777" w:rsidTr="00F33FF2">
        <w:tc>
          <w:tcPr>
            <w:tcW w:w="5000" w:type="pct"/>
            <w:gridSpan w:val="4"/>
          </w:tcPr>
          <w:p w14:paraId="6D8184D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758BA35" w14:textId="77777777" w:rsidTr="00F33FF2">
        <w:tc>
          <w:tcPr>
            <w:tcW w:w="1028" w:type="pct"/>
          </w:tcPr>
          <w:p w14:paraId="31B06E1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87B397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A58B2B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7CE106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B3248" w14:paraId="2D1D6404" w14:textId="77777777" w:rsidTr="00F33FF2">
        <w:tc>
          <w:tcPr>
            <w:tcW w:w="1028" w:type="pct"/>
          </w:tcPr>
          <w:p w14:paraId="71EC34DB" w14:textId="305D1FAE" w:rsidR="007B3248" w:rsidRPr="007B3248" w:rsidRDefault="007B3248" w:rsidP="00F005FD">
            <w:pPr>
              <w:pStyle w:val="SIText"/>
            </w:pPr>
            <w:r>
              <w:t xml:space="preserve">AHCAGB504 Plan production for the whole business </w:t>
            </w:r>
          </w:p>
        </w:tc>
        <w:tc>
          <w:tcPr>
            <w:tcW w:w="1105" w:type="pct"/>
          </w:tcPr>
          <w:p w14:paraId="0DB498D8" w14:textId="7F57E807" w:rsidR="007B3248" w:rsidRPr="007B3248" w:rsidRDefault="00DB1033" w:rsidP="007B3248">
            <w:pPr>
              <w:pStyle w:val="SIText"/>
            </w:pPr>
            <w:r>
              <w:t>AHCAGB504 Plan production for the whole business</w:t>
            </w:r>
          </w:p>
        </w:tc>
        <w:tc>
          <w:tcPr>
            <w:tcW w:w="1251" w:type="pct"/>
          </w:tcPr>
          <w:p w14:paraId="64583D81" w14:textId="4D436DFB" w:rsidR="007B3248" w:rsidRPr="000754EC" w:rsidRDefault="003B0D3C" w:rsidP="007B3248">
            <w:pPr>
              <w:pStyle w:val="SIText"/>
            </w:pPr>
            <w:r w:rsidRPr="003B0D3C">
              <w:t xml:space="preserve">Performance criteria clarified. </w:t>
            </w:r>
            <w:r w:rsidR="007F777E">
              <w:t xml:space="preserve">Element removed. </w:t>
            </w:r>
            <w:r w:rsidRPr="003B0D3C">
              <w:t>Foundation skills added. Assessment requirements updated.</w:t>
            </w:r>
          </w:p>
        </w:tc>
        <w:tc>
          <w:tcPr>
            <w:tcW w:w="1616" w:type="pct"/>
          </w:tcPr>
          <w:p w14:paraId="283C700E" w14:textId="77777777" w:rsidR="007B3248" w:rsidRPr="007B3248" w:rsidRDefault="007B3248" w:rsidP="007B3248">
            <w:pPr>
              <w:pStyle w:val="SIText"/>
            </w:pPr>
            <w:r w:rsidRPr="000754EC">
              <w:t xml:space="preserve">Equivalent unit </w:t>
            </w:r>
          </w:p>
          <w:p w14:paraId="31A39C08" w14:textId="77777777" w:rsidR="007B3248" w:rsidRPr="000754EC" w:rsidRDefault="007B3248" w:rsidP="007B3248">
            <w:pPr>
              <w:pStyle w:val="SIText"/>
            </w:pPr>
          </w:p>
          <w:p w14:paraId="6CA5BBAA" w14:textId="77777777" w:rsidR="007B3248" w:rsidRPr="007B3248" w:rsidRDefault="007B3248" w:rsidP="007B3248">
            <w:pPr>
              <w:pStyle w:val="SIText"/>
            </w:pPr>
          </w:p>
        </w:tc>
      </w:tr>
    </w:tbl>
    <w:p w14:paraId="5B92BFA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226C362" w14:textId="77777777" w:rsidTr="00CA2922">
        <w:tc>
          <w:tcPr>
            <w:tcW w:w="1396" w:type="pct"/>
            <w:shd w:val="clear" w:color="auto" w:fill="auto"/>
          </w:tcPr>
          <w:p w14:paraId="27CF271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11C34EA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6422604A" w14:textId="77777777" w:rsidR="00F1480E" w:rsidRDefault="00F1480E" w:rsidP="005F771F">
      <w:pPr>
        <w:pStyle w:val="SIText"/>
      </w:pPr>
    </w:p>
    <w:p w14:paraId="15D4E0F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90D33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2C7DED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8BBC566" w14:textId="0892048B" w:rsidR="00556C4C" w:rsidRPr="000754EC" w:rsidRDefault="00556C4C" w:rsidP="00F005FD">
            <w:pPr>
              <w:pStyle w:val="SIUnittitle"/>
            </w:pPr>
            <w:r w:rsidRPr="00F56827">
              <w:t xml:space="preserve">Assessment requirements for </w:t>
            </w:r>
            <w:r w:rsidR="007B3248" w:rsidRPr="007B3248">
              <w:t>AHCAGB504 Plan production for the whole business</w:t>
            </w:r>
          </w:p>
        </w:tc>
      </w:tr>
      <w:tr w:rsidR="00556C4C" w:rsidRPr="00A55106" w14:paraId="1215C2F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D03B3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056437B" w14:textId="77777777" w:rsidTr="00113678">
        <w:tc>
          <w:tcPr>
            <w:tcW w:w="5000" w:type="pct"/>
            <w:gridSpan w:val="2"/>
            <w:shd w:val="clear" w:color="auto" w:fill="auto"/>
          </w:tcPr>
          <w:p w14:paraId="6E9AD7C3" w14:textId="75B6AFF3" w:rsidR="007B3248" w:rsidRDefault="00DB1033" w:rsidP="007B3248">
            <w:pPr>
              <w:pStyle w:val="SIText"/>
            </w:pPr>
            <w:r w:rsidRPr="000754EC">
              <w:t xml:space="preserve">An individual demonstrating </w:t>
            </w:r>
            <w:r w:rsidRPr="00DB1033">
              <w:t>competency must satisfy all of the elements and performance criteria in this unit. There must be evidence that the individual has</w:t>
            </w:r>
            <w:r w:rsidR="005D783B">
              <w:t xml:space="preserve"> planned production for one whole land-based business, including:</w:t>
            </w:r>
          </w:p>
          <w:p w14:paraId="1E032ED1" w14:textId="5AD627A4" w:rsidR="005D783B" w:rsidRPr="005D783B" w:rsidRDefault="005D783B" w:rsidP="00A26653">
            <w:pPr>
              <w:pStyle w:val="SIBulletList1"/>
            </w:pPr>
            <w:r w:rsidRPr="005D783B">
              <w:t>review</w:t>
            </w:r>
            <w:r>
              <w:t>ed</w:t>
            </w:r>
            <w:r w:rsidRPr="005D783B">
              <w:t xml:space="preserve"> strategic plans and production goals</w:t>
            </w:r>
          </w:p>
          <w:p w14:paraId="7B27BED8" w14:textId="64BBAA40" w:rsidR="005D783B" w:rsidRPr="005D783B" w:rsidRDefault="005D783B" w:rsidP="00A26653">
            <w:pPr>
              <w:pStyle w:val="SIBulletList1"/>
            </w:pPr>
            <w:r w:rsidRPr="005D783B">
              <w:t>prepare</w:t>
            </w:r>
            <w:r>
              <w:t>d</w:t>
            </w:r>
            <w:r w:rsidRPr="005D783B">
              <w:t xml:space="preserve"> enterprise budgets and calculate financial returns of the business</w:t>
            </w:r>
          </w:p>
          <w:p w14:paraId="3ED16A24" w14:textId="40F1A9DD" w:rsidR="005D783B" w:rsidRPr="005D783B" w:rsidRDefault="005D783B" w:rsidP="00A26653">
            <w:pPr>
              <w:pStyle w:val="SIBulletList1"/>
            </w:pPr>
            <w:r w:rsidRPr="005D783B">
              <w:t>develop</w:t>
            </w:r>
            <w:r>
              <w:t>ed</w:t>
            </w:r>
            <w:r w:rsidRPr="005D783B">
              <w:t xml:space="preserve"> financial management and marketing plans for the business</w:t>
            </w:r>
          </w:p>
          <w:p w14:paraId="02E1C2B8" w14:textId="787BAE02" w:rsidR="005D783B" w:rsidRPr="00A26653" w:rsidRDefault="005D783B" w:rsidP="00A26653">
            <w:pPr>
              <w:pStyle w:val="SIBulletList1"/>
            </w:pPr>
            <w:r w:rsidRPr="005D783B">
              <w:t>review</w:t>
            </w:r>
            <w:r>
              <w:t>ed</w:t>
            </w:r>
            <w:r w:rsidRPr="005D783B">
              <w:t xml:space="preserve"> the natural resource base of the enterprise and </w:t>
            </w:r>
            <w:r w:rsidRPr="00A26653">
              <w:t xml:space="preserve">incorporated </w:t>
            </w:r>
            <w:r w:rsidR="00C37E56" w:rsidRPr="00A26653">
              <w:rPr>
                <w:rStyle w:val="SITemporaryText"/>
                <w:color w:val="auto"/>
                <w:sz w:val="20"/>
              </w:rPr>
              <w:t>sustainable land management practices</w:t>
            </w:r>
          </w:p>
          <w:p w14:paraId="29F7C5F1" w14:textId="77777777" w:rsidR="005D783B" w:rsidRPr="005D783B" w:rsidRDefault="005D783B" w:rsidP="00A26653">
            <w:pPr>
              <w:pStyle w:val="SIBulletList1"/>
            </w:pPr>
            <w:r w:rsidRPr="005D783B">
              <w:t>principles and goals into land use planning</w:t>
            </w:r>
          </w:p>
          <w:p w14:paraId="196418D2" w14:textId="5059F516" w:rsidR="005D783B" w:rsidRPr="005D783B" w:rsidRDefault="005D783B" w:rsidP="005D783B">
            <w:pPr>
              <w:pStyle w:val="SIBulletList1"/>
            </w:pPr>
            <w:r w:rsidRPr="005D783B">
              <w:t>assess</w:t>
            </w:r>
            <w:r>
              <w:t>ed</w:t>
            </w:r>
            <w:r w:rsidRPr="005D783B">
              <w:t xml:space="preserve"> the skills and expertise of </w:t>
            </w:r>
            <w:r>
              <w:t>the work team and planned training to cover identified gaps.</w:t>
            </w:r>
          </w:p>
          <w:p w14:paraId="3B5FAC00" w14:textId="64C99E5C" w:rsidR="00556C4C" w:rsidRPr="000754EC" w:rsidRDefault="00556C4C" w:rsidP="00A26653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867AA7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7191F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03567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5ECD551" w14:textId="77777777" w:rsidTr="00CA2922">
        <w:tc>
          <w:tcPr>
            <w:tcW w:w="5000" w:type="pct"/>
            <w:shd w:val="clear" w:color="auto" w:fill="auto"/>
          </w:tcPr>
          <w:p w14:paraId="7F9980F2" w14:textId="77777777" w:rsidR="00DB1033" w:rsidRPr="00DB1033" w:rsidRDefault="00DB1033" w:rsidP="00DB1033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DB1033">
              <w:t>in the elements and performance criteria of this unit. This includes knowledge of:</w:t>
            </w:r>
          </w:p>
          <w:p w14:paraId="4A1D9E71" w14:textId="77777777" w:rsidR="007B3248" w:rsidRPr="007B3248" w:rsidRDefault="007B3248" w:rsidP="007B3248">
            <w:pPr>
              <w:pStyle w:val="SIBulletList1"/>
            </w:pPr>
            <w:r w:rsidRPr="00213659">
              <w:t>marketplace in which the organisation operates</w:t>
            </w:r>
            <w:bookmarkStart w:id="0" w:name="_GoBack"/>
            <w:bookmarkEnd w:id="0"/>
          </w:p>
          <w:p w14:paraId="6D5422D3" w14:textId="1C9C952E" w:rsidR="007B3248" w:rsidRPr="007B3248" w:rsidRDefault="007B3248" w:rsidP="007B3248">
            <w:pPr>
              <w:pStyle w:val="SIBulletList1"/>
            </w:pPr>
            <w:r w:rsidRPr="00213659">
              <w:t xml:space="preserve">land use planning </w:t>
            </w:r>
            <w:r w:rsidR="005D783B">
              <w:t xml:space="preserve">principles, </w:t>
            </w:r>
            <w:r w:rsidRPr="00213659">
              <w:t xml:space="preserve">including sustainable land use principles and practices </w:t>
            </w:r>
          </w:p>
          <w:p w14:paraId="4FC8E752" w14:textId="77777777" w:rsidR="007B3248" w:rsidRPr="007B3248" w:rsidRDefault="007B3248" w:rsidP="007B3248">
            <w:pPr>
              <w:pStyle w:val="SIBulletList1"/>
            </w:pPr>
            <w:r w:rsidRPr="00213659">
              <w:t>soil nutrient cycling potential and limitations</w:t>
            </w:r>
          </w:p>
          <w:p w14:paraId="695F1991" w14:textId="51665DBD" w:rsidR="007B3248" w:rsidRPr="007B3248" w:rsidRDefault="007B3248" w:rsidP="007B3248">
            <w:pPr>
              <w:pStyle w:val="SIBulletList1"/>
            </w:pPr>
            <w:r w:rsidRPr="00213659">
              <w:t xml:space="preserve">chemical and biological methods </w:t>
            </w:r>
            <w:r w:rsidR="00C37E56">
              <w:t xml:space="preserve">used </w:t>
            </w:r>
            <w:r w:rsidRPr="00213659">
              <w:t>for pest control</w:t>
            </w:r>
          </w:p>
          <w:p w14:paraId="0064B548" w14:textId="77777777" w:rsidR="007B3248" w:rsidRPr="007B3248" w:rsidRDefault="007B3248" w:rsidP="007B3248">
            <w:pPr>
              <w:pStyle w:val="SIBulletList1"/>
            </w:pPr>
            <w:r w:rsidRPr="00213659">
              <w:t>property planning, financial management and enterprise budgeting systems and procedures</w:t>
            </w:r>
          </w:p>
          <w:p w14:paraId="328B4A52" w14:textId="38C3E3AC" w:rsidR="007B3248" w:rsidRPr="007B3248" w:rsidRDefault="005D783B" w:rsidP="007B3248">
            <w:pPr>
              <w:pStyle w:val="SIBulletList1"/>
            </w:pPr>
            <w:r>
              <w:t>current</w:t>
            </w:r>
            <w:r w:rsidRPr="00213659">
              <w:t xml:space="preserve"> </w:t>
            </w:r>
            <w:r w:rsidR="007B3248" w:rsidRPr="00213659">
              <w:t xml:space="preserve">legislation, regulations and codes of practice </w:t>
            </w:r>
            <w:r>
              <w:t>that</w:t>
            </w:r>
            <w:r w:rsidRPr="00213659">
              <w:t xml:space="preserve"> </w:t>
            </w:r>
            <w:r w:rsidR="007B3248" w:rsidRPr="00213659">
              <w:t>impact on rural production businesses</w:t>
            </w:r>
          </w:p>
          <w:p w14:paraId="24AF0A5A" w14:textId="77777777" w:rsidR="007B3248" w:rsidRPr="007B3248" w:rsidRDefault="007B3248" w:rsidP="007B3248">
            <w:pPr>
              <w:pStyle w:val="SIBulletList1"/>
            </w:pPr>
            <w:r w:rsidRPr="00213659">
              <w:t>monitoring strategies for financial, production, land use, and human resource development plans</w:t>
            </w:r>
          </w:p>
          <w:p w14:paraId="6A2CE966" w14:textId="7879FC6C" w:rsidR="007B3248" w:rsidRPr="007B3248" w:rsidRDefault="007B3248" w:rsidP="007B3248">
            <w:pPr>
              <w:pStyle w:val="SIBulletList1"/>
            </w:pPr>
            <w:r w:rsidRPr="00213659">
              <w:t xml:space="preserve">methods for assessing </w:t>
            </w:r>
            <w:r w:rsidR="00C37E56">
              <w:t xml:space="preserve">staff </w:t>
            </w:r>
            <w:r w:rsidRPr="00213659">
              <w:t>skills and expertise</w:t>
            </w:r>
          </w:p>
          <w:p w14:paraId="5802CB90" w14:textId="77777777" w:rsidR="007B3248" w:rsidRPr="007B3248" w:rsidRDefault="007B3248" w:rsidP="007B3248">
            <w:pPr>
              <w:pStyle w:val="SIBulletList1"/>
            </w:pPr>
            <w:r w:rsidRPr="00213659">
              <w:t>reasons for and methods of succession planning</w:t>
            </w:r>
          </w:p>
          <w:p w14:paraId="7E484786" w14:textId="3EAD9AB3" w:rsidR="00F1480E" w:rsidRPr="000754EC" w:rsidRDefault="007B3248" w:rsidP="007B3248">
            <w:pPr>
              <w:pStyle w:val="SIBulletList1"/>
            </w:pPr>
            <w:r w:rsidRPr="00213659">
              <w:t xml:space="preserve">value </w:t>
            </w:r>
            <w:r w:rsidR="00C37E56">
              <w:t xml:space="preserve">of, </w:t>
            </w:r>
            <w:r w:rsidRPr="00213659">
              <w:t xml:space="preserve">and methods </w:t>
            </w:r>
            <w:r w:rsidR="00C37E56">
              <w:t>used to assess and manage risks in agribusiness.</w:t>
            </w:r>
          </w:p>
        </w:tc>
      </w:tr>
    </w:tbl>
    <w:p w14:paraId="59C065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80D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F59C7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0FF6B0B" w14:textId="77777777" w:rsidTr="00CA2922">
        <w:tc>
          <w:tcPr>
            <w:tcW w:w="5000" w:type="pct"/>
            <w:shd w:val="clear" w:color="auto" w:fill="auto"/>
          </w:tcPr>
          <w:p w14:paraId="566705E9" w14:textId="77777777" w:rsidR="00DB1033" w:rsidRPr="00DB1033" w:rsidRDefault="00DB1033" w:rsidP="00DB1033">
            <w:pPr>
              <w:pStyle w:val="SIText"/>
            </w:pPr>
            <w:r>
              <w:t xml:space="preserve">Assessment of </w:t>
            </w:r>
            <w:r w:rsidRPr="00DB1033">
              <w:t xml:space="preserve">skills must take place under the following conditions: </w:t>
            </w:r>
          </w:p>
          <w:p w14:paraId="495A9542" w14:textId="77777777" w:rsidR="00DB1033" w:rsidRPr="006E7747" w:rsidRDefault="00DB1033" w:rsidP="00DB1033">
            <w:pPr>
              <w:pStyle w:val="SIText"/>
              <w:rPr>
                <w:rStyle w:val="SITemporaryText"/>
              </w:rPr>
            </w:pPr>
          </w:p>
          <w:p w14:paraId="331CE81C" w14:textId="77777777" w:rsidR="00DB1033" w:rsidRPr="00DB1033" w:rsidRDefault="00DB1033" w:rsidP="00DB1033">
            <w:pPr>
              <w:pStyle w:val="SIBulletList1"/>
            </w:pPr>
            <w:r w:rsidRPr="006E7747">
              <w:t>physical conditions:</w:t>
            </w:r>
          </w:p>
          <w:p w14:paraId="7701398F" w14:textId="77777777" w:rsidR="00DB1033" w:rsidRPr="00DB1033" w:rsidRDefault="00DB1033" w:rsidP="00DB1033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050A166B" w14:textId="77777777" w:rsidR="00DB1033" w:rsidRPr="00DB1033" w:rsidRDefault="00DB1033" w:rsidP="00DB1033">
            <w:pPr>
              <w:pStyle w:val="SIBulletList1"/>
            </w:pPr>
            <w:r w:rsidRPr="006E7747">
              <w:t>resources, equipment and materials:</w:t>
            </w:r>
          </w:p>
          <w:p w14:paraId="6F0AB6E6" w14:textId="0960CEC7" w:rsidR="00DB1033" w:rsidRDefault="00852DE7" w:rsidP="00DB103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past production and land usage records</w:t>
            </w:r>
          </w:p>
          <w:p w14:paraId="61E95BC4" w14:textId="458C7E02" w:rsidR="00852DE7" w:rsidRDefault="00E6104A" w:rsidP="00A2665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852DE7">
              <w:rPr>
                <w:rFonts w:eastAsia="Calibri"/>
              </w:rPr>
              <w:t>peci</w:t>
            </w:r>
            <w:r>
              <w:rPr>
                <w:rFonts w:eastAsia="Calibri"/>
              </w:rPr>
              <w:t>fications:</w:t>
            </w:r>
          </w:p>
          <w:p w14:paraId="4CB6517C" w14:textId="5C421951" w:rsidR="00852DE7" w:rsidRPr="00DB1033" w:rsidRDefault="00E6104A" w:rsidP="00DB103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legislation, regulations and codes of practice relevant to land-based production.</w:t>
            </w:r>
          </w:p>
          <w:p w14:paraId="09177FF5" w14:textId="77777777" w:rsidR="00DB1033" w:rsidRDefault="00DB1033" w:rsidP="00DB1033">
            <w:pPr>
              <w:pStyle w:val="SIText"/>
            </w:pPr>
          </w:p>
          <w:p w14:paraId="65948AC8" w14:textId="77777777" w:rsidR="00DB1033" w:rsidRPr="00DB1033" w:rsidRDefault="00DB1033" w:rsidP="00DB1033">
            <w:pPr>
              <w:pStyle w:val="SIText"/>
            </w:pPr>
            <w:r w:rsidRPr="006452B8">
              <w:t xml:space="preserve">Assessors of this unit </w:t>
            </w:r>
            <w:r w:rsidRPr="00DB1033">
              <w:t>must satisfy the requirements for assessors in applicable vocational education and training legislation, frameworks and/or standards.</w:t>
            </w:r>
          </w:p>
          <w:p w14:paraId="14A5356E" w14:textId="37902175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01BA53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338F3BB" w14:textId="77777777" w:rsidTr="004679E3">
        <w:tc>
          <w:tcPr>
            <w:tcW w:w="990" w:type="pct"/>
            <w:shd w:val="clear" w:color="auto" w:fill="auto"/>
          </w:tcPr>
          <w:p w14:paraId="6428BCA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9DB5F3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FDFAE92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3AEAF47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CF835" w14:textId="77777777" w:rsidR="008926E4" w:rsidRDefault="008926E4" w:rsidP="00BF3F0A">
      <w:r>
        <w:separator/>
      </w:r>
    </w:p>
    <w:p w14:paraId="5DCACE7C" w14:textId="77777777" w:rsidR="008926E4" w:rsidRDefault="008926E4"/>
  </w:endnote>
  <w:endnote w:type="continuationSeparator" w:id="0">
    <w:p w14:paraId="350DD2C9" w14:textId="77777777" w:rsidR="008926E4" w:rsidRDefault="008926E4" w:rsidP="00BF3F0A">
      <w:r>
        <w:continuationSeparator/>
      </w:r>
    </w:p>
    <w:p w14:paraId="6E5C434E" w14:textId="77777777" w:rsidR="008926E4" w:rsidRDefault="00892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2EF2ADF" w14:textId="18A698B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005FD">
          <w:rPr>
            <w:noProof/>
          </w:rPr>
          <w:t>4</w:t>
        </w:r>
        <w:r w:rsidRPr="000754EC">
          <w:fldChar w:fldCharType="end"/>
        </w:r>
      </w:p>
      <w:p w14:paraId="6C4C81E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E20736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BA4C9" w14:textId="77777777" w:rsidR="008926E4" w:rsidRDefault="008926E4" w:rsidP="00BF3F0A">
      <w:r>
        <w:separator/>
      </w:r>
    </w:p>
    <w:p w14:paraId="595D7F72" w14:textId="77777777" w:rsidR="008926E4" w:rsidRDefault="008926E4"/>
  </w:footnote>
  <w:footnote w:type="continuationSeparator" w:id="0">
    <w:p w14:paraId="5A2E872E" w14:textId="77777777" w:rsidR="008926E4" w:rsidRDefault="008926E4" w:rsidP="00BF3F0A">
      <w:r>
        <w:continuationSeparator/>
      </w:r>
    </w:p>
    <w:p w14:paraId="4604C7C0" w14:textId="77777777" w:rsidR="008926E4" w:rsidRDefault="00892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BD62" w14:textId="64C4EFD5" w:rsidR="009C2650" w:rsidRPr="007B3248" w:rsidRDefault="007B3248" w:rsidP="007B3248">
    <w:pPr>
      <w:pStyle w:val="SIText"/>
    </w:pPr>
    <w:r>
      <w:t xml:space="preserve">AHCAGB504 </w:t>
    </w:r>
    <w:r w:rsidRPr="007B3248">
      <w:t>Plan production for the whole business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336"/>
    <w:multiLevelType w:val="multilevel"/>
    <w:tmpl w:val="972CE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82623F"/>
    <w:multiLevelType w:val="hybridMultilevel"/>
    <w:tmpl w:val="C3A08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B343C"/>
    <w:multiLevelType w:val="multilevel"/>
    <w:tmpl w:val="35705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27F4"/>
    <w:multiLevelType w:val="hybridMultilevel"/>
    <w:tmpl w:val="CB4E2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7A11390"/>
    <w:multiLevelType w:val="multilevel"/>
    <w:tmpl w:val="4088F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7"/>
  </w:num>
  <w:num w:numId="10">
    <w:abstractNumId w:val="12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8"/>
  </w:num>
  <w:num w:numId="18">
    <w:abstractNumId w:val="13"/>
  </w:num>
  <w:num w:numId="19">
    <w:abstractNumId w:val="1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016"/>
    <w:rsid w:val="001A6A3E"/>
    <w:rsid w:val="001A7B6D"/>
    <w:rsid w:val="001B34D5"/>
    <w:rsid w:val="001B513A"/>
    <w:rsid w:val="001C0A75"/>
    <w:rsid w:val="001C1306"/>
    <w:rsid w:val="001D263C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1A97"/>
    <w:rsid w:val="00373436"/>
    <w:rsid w:val="00386E55"/>
    <w:rsid w:val="0038735B"/>
    <w:rsid w:val="003916D1"/>
    <w:rsid w:val="003A21F0"/>
    <w:rsid w:val="003A277F"/>
    <w:rsid w:val="003A58BA"/>
    <w:rsid w:val="003A5AE7"/>
    <w:rsid w:val="003A7221"/>
    <w:rsid w:val="003B0D3C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01DE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783B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52B3"/>
    <w:rsid w:val="00745D51"/>
    <w:rsid w:val="00752C75"/>
    <w:rsid w:val="00757005"/>
    <w:rsid w:val="00761DBE"/>
    <w:rsid w:val="0076523B"/>
    <w:rsid w:val="00771B60"/>
    <w:rsid w:val="00781055"/>
    <w:rsid w:val="00781D77"/>
    <w:rsid w:val="00783549"/>
    <w:rsid w:val="007860B7"/>
    <w:rsid w:val="00786DC8"/>
    <w:rsid w:val="007A300D"/>
    <w:rsid w:val="007B3248"/>
    <w:rsid w:val="007B7365"/>
    <w:rsid w:val="007D5A78"/>
    <w:rsid w:val="007E3BD1"/>
    <w:rsid w:val="007F1563"/>
    <w:rsid w:val="007F1EB2"/>
    <w:rsid w:val="007F44DB"/>
    <w:rsid w:val="007F5A8B"/>
    <w:rsid w:val="007F777E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2DE7"/>
    <w:rsid w:val="008545EB"/>
    <w:rsid w:val="00865011"/>
    <w:rsid w:val="00886790"/>
    <w:rsid w:val="008908DE"/>
    <w:rsid w:val="008926E4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4DE3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6653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7E56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145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025C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1033"/>
    <w:rsid w:val="00DC1D69"/>
    <w:rsid w:val="00DC5A3A"/>
    <w:rsid w:val="00DD0726"/>
    <w:rsid w:val="00E238E6"/>
    <w:rsid w:val="00E35064"/>
    <w:rsid w:val="00E3681D"/>
    <w:rsid w:val="00E40225"/>
    <w:rsid w:val="00E501F0"/>
    <w:rsid w:val="00E6104A"/>
    <w:rsid w:val="00E6166D"/>
    <w:rsid w:val="00E918B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5FD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0BA5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5403b664-8919-4749-9d10-b2dc05847cb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CBC3BD-2BFF-4F7F-9B72-5D23C08F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85BA2-37CA-4344-9CDE-ED22FE31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201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13</cp:revision>
  <cp:lastPrinted>2016-05-27T05:21:00Z</cp:lastPrinted>
  <dcterms:created xsi:type="dcterms:W3CDTF">2018-08-05T23:51:00Z</dcterms:created>
  <dcterms:modified xsi:type="dcterms:W3CDTF">2019-01-30T02:44:00Z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