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306FCD2D" w:rsidR="00F1480E" w:rsidRPr="000754EC" w:rsidRDefault="004D1EDF" w:rsidP="000754EC">
            <w:pPr>
              <w:pStyle w:val="SIUNITCODE"/>
            </w:pPr>
            <w:r>
              <w:t>SFICPL503</w:t>
            </w:r>
          </w:p>
        </w:tc>
        <w:tc>
          <w:tcPr>
            <w:tcW w:w="3604" w:type="pct"/>
            <w:shd w:val="clear" w:color="auto" w:fill="auto"/>
          </w:tcPr>
          <w:p w14:paraId="41850966" w14:textId="45180495" w:rsidR="00F1480E" w:rsidRPr="000754EC" w:rsidRDefault="00584CE2" w:rsidP="000754EC">
            <w:pPr>
              <w:pStyle w:val="SIUnittitle"/>
            </w:pPr>
            <w:r w:rsidRPr="00584CE2">
              <w:t>Undertake the prosecution in a trial</w:t>
            </w:r>
          </w:p>
        </w:tc>
      </w:tr>
      <w:tr w:rsidR="00584CE2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584CE2" w:rsidRPr="00584CE2" w:rsidRDefault="00584CE2" w:rsidP="00584CE2">
            <w:pPr>
              <w:pStyle w:val="SIHeading2"/>
            </w:pPr>
            <w:r w:rsidRPr="00FD557D">
              <w:t>Application</w:t>
            </w:r>
          </w:p>
          <w:p w14:paraId="5D1C7433" w14:textId="77777777" w:rsidR="00584CE2" w:rsidRPr="00923720" w:rsidRDefault="00584CE2" w:rsidP="00584CE2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EC3A4C9" w14:textId="7F4E4122" w:rsidR="00584CE2" w:rsidRDefault="00584CE2" w:rsidP="00584CE2">
            <w:pPr>
              <w:pStyle w:val="SIText"/>
            </w:pPr>
            <w:r w:rsidRPr="00584CE2">
              <w:t>This unit of competency describes the skills and knowledge required to undertake the prosecution in a trial</w:t>
            </w:r>
            <w:r w:rsidR="004D1EDF">
              <w:t xml:space="preserve"> for a </w:t>
            </w:r>
            <w:r w:rsidR="00605950">
              <w:t xml:space="preserve">fisheries </w:t>
            </w:r>
            <w:r w:rsidR="004D1EDF">
              <w:t>management breach</w:t>
            </w:r>
            <w:r w:rsidRPr="00584CE2">
              <w:t xml:space="preserve">. </w:t>
            </w:r>
            <w:r w:rsidR="00210A33">
              <w:t xml:space="preserve">It </w:t>
            </w:r>
            <w:r w:rsidR="005C292C">
              <w:t>requires</w:t>
            </w:r>
            <w:r w:rsidR="00210A33">
              <w:t xml:space="preserve"> the ability</w:t>
            </w:r>
            <w:r w:rsidRPr="00584CE2">
              <w:t xml:space="preserve"> to collect information, carry out enquiries, manage witnesses, arrange and conduct pre-trial hearings, examine prosecution witnesses, present arguments and </w:t>
            </w:r>
            <w:r w:rsidR="000C5EC4">
              <w:t>undertake post-trial tasks</w:t>
            </w:r>
            <w:r w:rsidRPr="00584CE2">
              <w:t>.</w:t>
            </w:r>
          </w:p>
          <w:p w14:paraId="027D2EF4" w14:textId="77777777" w:rsidR="0020618E" w:rsidRPr="00584CE2" w:rsidRDefault="0020618E" w:rsidP="00584CE2">
            <w:pPr>
              <w:pStyle w:val="SIText"/>
            </w:pPr>
          </w:p>
          <w:p w14:paraId="7F081E8A" w14:textId="255306F6" w:rsidR="00207332" w:rsidRPr="00207332" w:rsidRDefault="00207332" w:rsidP="00207332">
            <w:pPr>
              <w:pStyle w:val="SIText"/>
            </w:pPr>
            <w:r w:rsidRPr="00207332">
              <w:t xml:space="preserve">The unit applies to individuals who work as </w:t>
            </w:r>
            <w:r w:rsidR="009C3D3F">
              <w:t xml:space="preserve">senior </w:t>
            </w:r>
            <w:r w:rsidRPr="00207332">
              <w:t xml:space="preserve">fisheries compliance officers and </w:t>
            </w:r>
            <w:r w:rsidR="00E6697C">
              <w:t>act in an</w:t>
            </w:r>
            <w:r w:rsidR="0065224D">
              <w:t xml:space="preserve"> advocacy role to </w:t>
            </w:r>
            <w:r w:rsidR="000C5EC4">
              <w:t>undertake prosecution functions in a trial.</w:t>
            </w:r>
            <w:r w:rsidRPr="00207332">
              <w:t xml:space="preserve"> Fisheries compliance officers may not undertake prosecution duties in some states and territories.</w:t>
            </w:r>
          </w:p>
          <w:p w14:paraId="7046EE8E" w14:textId="75889156" w:rsidR="00C82F54" w:rsidRDefault="00C82F54" w:rsidP="00584CE2">
            <w:pPr>
              <w:pStyle w:val="SIText"/>
            </w:pPr>
          </w:p>
          <w:p w14:paraId="222DE076" w14:textId="6BB07030" w:rsidR="00584CE2" w:rsidRPr="00584CE2" w:rsidRDefault="000525BA" w:rsidP="00851F5B">
            <w:r>
              <w:t>Regulatory</w:t>
            </w:r>
            <w:r w:rsidR="009C271F" w:rsidRPr="009C271F">
              <w:t xml:space="preserve"> requirements </w:t>
            </w:r>
            <w:r>
              <w:t xml:space="preserve">may </w:t>
            </w:r>
            <w:r w:rsidR="009C271F" w:rsidRPr="009C271F">
              <w:t xml:space="preserve">apply to this unit. </w:t>
            </w:r>
            <w:r>
              <w:t>Users are required to c</w:t>
            </w:r>
            <w:r w:rsidR="009C271F" w:rsidRPr="009C271F">
              <w:t xml:space="preserve">heck with the relevant </w:t>
            </w:r>
            <w:r>
              <w:t>jurisdictions</w:t>
            </w:r>
            <w:r w:rsidR="009C271F" w:rsidRPr="009C271F">
              <w:t xml:space="preserve"> for </w:t>
            </w:r>
            <w:r>
              <w:t>current requirements.</w:t>
            </w:r>
          </w:p>
        </w:tc>
      </w:tr>
      <w:tr w:rsidR="00584CE2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584CE2" w:rsidRPr="00584CE2" w:rsidRDefault="00584CE2" w:rsidP="00584CE2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584CE2" w:rsidRPr="00584CE2" w:rsidRDefault="00584CE2" w:rsidP="00584CE2">
            <w:pPr>
              <w:pStyle w:val="SIText"/>
            </w:pPr>
            <w:r w:rsidRPr="008908DE">
              <w:t>Ni</w:t>
            </w:r>
            <w:r w:rsidRPr="00584CE2">
              <w:t xml:space="preserve">l </w:t>
            </w:r>
          </w:p>
        </w:tc>
      </w:tr>
      <w:tr w:rsidR="00584CE2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584CE2" w:rsidRPr="00584CE2" w:rsidRDefault="00584CE2" w:rsidP="00584CE2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6ACCE370" w:rsidR="00584CE2" w:rsidRPr="00584CE2" w:rsidRDefault="00584CE2" w:rsidP="00584CE2">
            <w:pPr>
              <w:pStyle w:val="SIText"/>
            </w:pPr>
            <w:r>
              <w:t>Compliance (</w:t>
            </w:r>
            <w:r w:rsidR="004D1EDF">
              <w:t>CPL</w:t>
            </w:r>
            <w:r>
              <w:t>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584CE2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5BAA8FDF" w:rsidR="00584CE2" w:rsidRPr="00584CE2" w:rsidRDefault="00584CE2" w:rsidP="00584CE2">
            <w:pPr>
              <w:pStyle w:val="SIText"/>
            </w:pPr>
            <w:r w:rsidRPr="00584CE2">
              <w:t>1</w:t>
            </w:r>
            <w:r>
              <w:t xml:space="preserve">. </w:t>
            </w:r>
            <w:r w:rsidRPr="00584CE2">
              <w:t>Prepare for the trial</w:t>
            </w:r>
          </w:p>
        </w:tc>
        <w:tc>
          <w:tcPr>
            <w:tcW w:w="3604" w:type="pct"/>
            <w:shd w:val="clear" w:color="auto" w:fill="auto"/>
          </w:tcPr>
          <w:p w14:paraId="16C5EE17" w14:textId="0E7479F8" w:rsidR="00584CE2" w:rsidRPr="00584CE2" w:rsidRDefault="00584CE2" w:rsidP="00584CE2">
            <w:r w:rsidRPr="00584CE2">
              <w:t>1.1</w:t>
            </w:r>
            <w:r>
              <w:t xml:space="preserve"> </w:t>
            </w:r>
            <w:r w:rsidRPr="00584CE2">
              <w:t>Gather, collate and confirm all information required for the trial as available for the duration of the trial</w:t>
            </w:r>
          </w:p>
          <w:p w14:paraId="424B9B02" w14:textId="513E1F38" w:rsidR="00584CE2" w:rsidRPr="00584CE2" w:rsidRDefault="00584CE2" w:rsidP="00584CE2">
            <w:r w:rsidRPr="00584CE2">
              <w:t>1.2</w:t>
            </w:r>
            <w:r>
              <w:t xml:space="preserve"> </w:t>
            </w:r>
            <w:r w:rsidRPr="00584CE2">
              <w:t xml:space="preserve">Initiate further enquiries for the prosecution case </w:t>
            </w:r>
            <w:r w:rsidR="00AE4AB1">
              <w:t>as required</w:t>
            </w:r>
          </w:p>
          <w:p w14:paraId="69866D79" w14:textId="6412926E" w:rsidR="00584CE2" w:rsidRPr="00584CE2" w:rsidRDefault="00584CE2" w:rsidP="00584CE2">
            <w:r w:rsidRPr="00584CE2">
              <w:t>1.3</w:t>
            </w:r>
            <w:r>
              <w:t xml:space="preserve"> </w:t>
            </w:r>
            <w:r w:rsidRPr="00584CE2">
              <w:t xml:space="preserve">Arrange and conduct pre-trial hearings or negotiations </w:t>
            </w:r>
            <w:r w:rsidR="00AE4AB1">
              <w:t>as</w:t>
            </w:r>
            <w:r w:rsidR="00AE4AB1" w:rsidRPr="00584CE2">
              <w:t xml:space="preserve"> </w:t>
            </w:r>
            <w:r w:rsidRPr="00584CE2">
              <w:t>required</w:t>
            </w:r>
          </w:p>
          <w:p w14:paraId="65229B50" w14:textId="37886C8A" w:rsidR="00584CE2" w:rsidRPr="00584CE2" w:rsidRDefault="00584CE2" w:rsidP="00584CE2">
            <w:r w:rsidRPr="00584CE2">
              <w:t>1.4</w:t>
            </w:r>
            <w:r>
              <w:t xml:space="preserve"> </w:t>
            </w:r>
            <w:r w:rsidRPr="00584CE2">
              <w:t xml:space="preserve">Process any alteration to charges according to courtroom procedures and </w:t>
            </w:r>
            <w:r w:rsidR="00AE4AB1">
              <w:t xml:space="preserve">relevant </w:t>
            </w:r>
            <w:r w:rsidR="00917351">
              <w:t xml:space="preserve">jurisdictional policies and </w:t>
            </w:r>
            <w:r w:rsidR="00AE4AB1">
              <w:t>legislation</w:t>
            </w:r>
          </w:p>
          <w:p w14:paraId="202872FB" w14:textId="07B8B72A" w:rsidR="00584CE2" w:rsidRPr="00584CE2" w:rsidRDefault="00584CE2" w:rsidP="00584CE2">
            <w:pPr>
              <w:pStyle w:val="SIText"/>
            </w:pPr>
            <w:r w:rsidRPr="00584CE2">
              <w:t>1.5</w:t>
            </w:r>
            <w:r>
              <w:t xml:space="preserve"> </w:t>
            </w:r>
            <w:r w:rsidRPr="00584CE2">
              <w:t xml:space="preserve">Prepare prosecution argument </w:t>
            </w:r>
            <w:r w:rsidR="00B72C2C" w:rsidRPr="00B72C2C">
              <w:rPr>
                <w:rFonts w:eastAsia="Calibri"/>
              </w:rPr>
              <w:t>to meet deadlines for trial related dates</w:t>
            </w:r>
          </w:p>
        </w:tc>
      </w:tr>
      <w:tr w:rsidR="00584CE2" w:rsidRPr="00963A46" w14:paraId="6B73877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85DCDBE" w14:textId="73515830" w:rsidR="00584CE2" w:rsidRPr="00CF49A8" w:rsidRDefault="00584CE2" w:rsidP="00584CE2">
            <w:r w:rsidRPr="00584CE2">
              <w:t>2</w:t>
            </w:r>
            <w:r>
              <w:t xml:space="preserve">. </w:t>
            </w:r>
            <w:r w:rsidRPr="00584CE2">
              <w:t>Assess and manage witnesses</w:t>
            </w:r>
          </w:p>
        </w:tc>
        <w:tc>
          <w:tcPr>
            <w:tcW w:w="3604" w:type="pct"/>
            <w:shd w:val="clear" w:color="auto" w:fill="auto"/>
          </w:tcPr>
          <w:p w14:paraId="6D0E42B9" w14:textId="54576F3E" w:rsidR="00584CE2" w:rsidRPr="00584CE2" w:rsidRDefault="00584CE2" w:rsidP="00584CE2">
            <w:r w:rsidRPr="00584CE2">
              <w:t>2.1</w:t>
            </w:r>
            <w:r>
              <w:t xml:space="preserve"> </w:t>
            </w:r>
            <w:r w:rsidRPr="00584CE2">
              <w:t>Assess witnesses credibility and reliability before the trial</w:t>
            </w:r>
          </w:p>
          <w:p w14:paraId="57229DAE" w14:textId="49703647" w:rsidR="00584CE2" w:rsidRPr="00584CE2" w:rsidRDefault="00584CE2" w:rsidP="00584CE2">
            <w:r w:rsidRPr="00584CE2">
              <w:t>2.2</w:t>
            </w:r>
            <w:r>
              <w:t xml:space="preserve"> </w:t>
            </w:r>
            <w:r w:rsidRPr="00584CE2">
              <w:t>Notify witnesses of trial dates</w:t>
            </w:r>
            <w:r w:rsidR="00F4159D">
              <w:t>, confirming their understanding</w:t>
            </w:r>
          </w:p>
          <w:p w14:paraId="6607FA65" w14:textId="61CDA53F" w:rsidR="00584CE2" w:rsidRPr="00584CE2" w:rsidRDefault="00584CE2" w:rsidP="00584CE2">
            <w:r w:rsidRPr="00584CE2">
              <w:t>2.3</w:t>
            </w:r>
            <w:r>
              <w:t xml:space="preserve"> </w:t>
            </w:r>
            <w:r w:rsidRPr="00584CE2">
              <w:t>Interview witnesses before trial and induct them in courtroom processes</w:t>
            </w:r>
          </w:p>
          <w:p w14:paraId="38DBFD75" w14:textId="39538513" w:rsidR="00584CE2" w:rsidRDefault="00584CE2" w:rsidP="00584CE2">
            <w:r w:rsidRPr="00584CE2">
              <w:t>2.4</w:t>
            </w:r>
            <w:r>
              <w:t xml:space="preserve"> </w:t>
            </w:r>
            <w:r w:rsidRPr="00584CE2">
              <w:t xml:space="preserve">Disclose unfavourable witness information </w:t>
            </w:r>
            <w:r w:rsidR="00D25543">
              <w:t>as</w:t>
            </w:r>
            <w:r w:rsidR="00D25543" w:rsidRPr="00584CE2">
              <w:t xml:space="preserve"> </w:t>
            </w:r>
            <w:r w:rsidRPr="00584CE2">
              <w:t>appropriate</w:t>
            </w:r>
          </w:p>
          <w:p w14:paraId="61AAAB1E" w14:textId="1005A6AB" w:rsidR="00B702FE" w:rsidRPr="00CF49A8" w:rsidRDefault="00B702FE" w:rsidP="00584CE2">
            <w:r>
              <w:t>2.5</w:t>
            </w:r>
            <w:r w:rsidRPr="00B702FE">
              <w:t xml:space="preserve"> Provide witness support during the trial</w:t>
            </w:r>
          </w:p>
        </w:tc>
      </w:tr>
      <w:tr w:rsidR="00584CE2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006E43E7" w:rsidR="00584CE2" w:rsidRPr="00584CE2" w:rsidRDefault="00584CE2" w:rsidP="00584CE2">
            <w:r w:rsidRPr="00584CE2">
              <w:t>3</w:t>
            </w:r>
            <w:r>
              <w:t xml:space="preserve">. </w:t>
            </w:r>
            <w:r w:rsidRPr="00584CE2">
              <w:t>Undertake prosecution role in trial</w:t>
            </w:r>
          </w:p>
        </w:tc>
        <w:tc>
          <w:tcPr>
            <w:tcW w:w="3604" w:type="pct"/>
            <w:shd w:val="clear" w:color="auto" w:fill="auto"/>
          </w:tcPr>
          <w:p w14:paraId="34905D9E" w14:textId="11992127" w:rsidR="00584CE2" w:rsidRPr="00584CE2" w:rsidRDefault="00584CE2" w:rsidP="00584CE2">
            <w:r w:rsidRPr="00584CE2">
              <w:rPr>
                <w:rFonts w:eastAsiaTheme="minorEastAsia"/>
              </w:rPr>
              <w:t>3.1</w:t>
            </w:r>
            <w:r>
              <w:rPr>
                <w:rFonts w:eastAsiaTheme="minorEastAsia"/>
              </w:rPr>
              <w:t xml:space="preserve"> </w:t>
            </w:r>
            <w:r w:rsidRPr="00584CE2">
              <w:t>Present opening address</w:t>
            </w:r>
            <w:r w:rsidR="00F4159D">
              <w:t xml:space="preserve"> providing</w:t>
            </w:r>
            <w:r w:rsidRPr="00584CE2">
              <w:t xml:space="preserve"> an overview of the prosecution case</w:t>
            </w:r>
          </w:p>
          <w:p w14:paraId="216435B7" w14:textId="1BF25AFA" w:rsidR="00584CE2" w:rsidRPr="00584CE2" w:rsidRDefault="00584CE2" w:rsidP="00584CE2">
            <w:r w:rsidRPr="00584CE2">
              <w:t>3.2</w:t>
            </w:r>
            <w:r>
              <w:t xml:space="preserve"> </w:t>
            </w:r>
            <w:r w:rsidRPr="00584CE2">
              <w:t>Examine prosecution witness and, if necessary, re-examine, and cross-examine defence witness, as required, to prove elements beyond reasonable doubt</w:t>
            </w:r>
          </w:p>
          <w:p w14:paraId="1C6D739E" w14:textId="3A9995FB" w:rsidR="00584CE2" w:rsidRPr="00584CE2" w:rsidRDefault="00584CE2" w:rsidP="00584CE2">
            <w:r w:rsidRPr="00584CE2">
              <w:t>3.3</w:t>
            </w:r>
            <w:r>
              <w:t xml:space="preserve"> </w:t>
            </w:r>
            <w:r w:rsidRPr="00584CE2">
              <w:t xml:space="preserve">Select, sequence and word questions </w:t>
            </w:r>
            <w:r w:rsidR="00F4159D">
              <w:t>for</w:t>
            </w:r>
            <w:r w:rsidRPr="00584CE2">
              <w:t xml:space="preserve"> witness to cover all elements, clarify issues and minimise opportunity for defence to propose objections</w:t>
            </w:r>
          </w:p>
          <w:p w14:paraId="2DF9287A" w14:textId="62DC1CD9" w:rsidR="00584CE2" w:rsidRPr="00584CE2" w:rsidRDefault="00584CE2" w:rsidP="00584CE2">
            <w:r w:rsidRPr="00584CE2">
              <w:t>3.4</w:t>
            </w:r>
            <w:r>
              <w:t xml:space="preserve"> </w:t>
            </w:r>
            <w:r w:rsidRPr="00584CE2">
              <w:t>Respond to objections from defence during examination-in-chief of prosecution witness and during cross-examination of defence witness</w:t>
            </w:r>
          </w:p>
          <w:p w14:paraId="4A928D03" w14:textId="3810AC7B" w:rsidR="00584CE2" w:rsidRPr="00584CE2" w:rsidRDefault="00584CE2" w:rsidP="00584CE2">
            <w:r w:rsidRPr="00584CE2">
              <w:t>3.5</w:t>
            </w:r>
            <w:r>
              <w:t xml:space="preserve"> </w:t>
            </w:r>
            <w:r w:rsidRPr="00584CE2">
              <w:t xml:space="preserve">Propose objections during defence examination-in-chief and during defence cross-examination of prosecution witness </w:t>
            </w:r>
          </w:p>
          <w:p w14:paraId="73388ADF" w14:textId="48CF905A" w:rsidR="00584CE2" w:rsidRPr="00584CE2" w:rsidRDefault="00584CE2" w:rsidP="00584CE2">
            <w:r w:rsidRPr="00584CE2">
              <w:t>3.6</w:t>
            </w:r>
            <w:r>
              <w:t xml:space="preserve"> </w:t>
            </w:r>
            <w:r w:rsidRPr="00584CE2">
              <w:t>Present argument based on fact, law and evidence in a manner that is decisive, composed and credible</w:t>
            </w:r>
          </w:p>
          <w:p w14:paraId="2B73179F" w14:textId="69299BE7" w:rsidR="00584CE2" w:rsidRPr="00584CE2" w:rsidRDefault="00584CE2" w:rsidP="00584CE2">
            <w:r w:rsidRPr="00584CE2">
              <w:t>3.7</w:t>
            </w:r>
            <w:r>
              <w:t xml:space="preserve"> </w:t>
            </w:r>
            <w:r w:rsidRPr="00584CE2">
              <w:t>Present the prosecution submissions in such a way that strengthens the prosecution case, minimises the prosecution's weaknesses and minimises the strengths in the defence case</w:t>
            </w:r>
          </w:p>
        </w:tc>
      </w:tr>
      <w:tr w:rsidR="00584CE2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6F0DFA7B" w:rsidR="00584CE2" w:rsidRPr="00584CE2" w:rsidRDefault="00584CE2" w:rsidP="00584CE2">
            <w:r w:rsidRPr="00584CE2">
              <w:t>4</w:t>
            </w:r>
            <w:r>
              <w:t xml:space="preserve">. </w:t>
            </w:r>
            <w:r w:rsidRPr="00584CE2">
              <w:t>Complete post-trial administrative tasks</w:t>
            </w:r>
          </w:p>
        </w:tc>
        <w:tc>
          <w:tcPr>
            <w:tcW w:w="3604" w:type="pct"/>
            <w:shd w:val="clear" w:color="auto" w:fill="auto"/>
          </w:tcPr>
          <w:p w14:paraId="2B2BFA2B" w14:textId="170CC6CA" w:rsidR="00584CE2" w:rsidRPr="00584CE2" w:rsidRDefault="00584CE2" w:rsidP="00584CE2">
            <w:r w:rsidRPr="00584CE2">
              <w:rPr>
                <w:rFonts w:eastAsiaTheme="minorEastAsia"/>
              </w:rPr>
              <w:t>4.1</w:t>
            </w:r>
            <w:r>
              <w:rPr>
                <w:rFonts w:eastAsiaTheme="minorEastAsia"/>
              </w:rPr>
              <w:t xml:space="preserve"> </w:t>
            </w:r>
            <w:r w:rsidRPr="00584CE2">
              <w:t>Complete file endorsements accurately in a timely manner</w:t>
            </w:r>
          </w:p>
          <w:p w14:paraId="02A7B6D4" w14:textId="3A79ADD4" w:rsidR="00584CE2" w:rsidRPr="00584CE2" w:rsidRDefault="00584CE2" w:rsidP="00584CE2">
            <w:pPr>
              <w:pStyle w:val="SIText"/>
            </w:pPr>
            <w:r w:rsidRPr="00584CE2">
              <w:t>4.2</w:t>
            </w:r>
            <w:r>
              <w:t xml:space="preserve"> </w:t>
            </w:r>
            <w:r w:rsidRPr="00584CE2">
              <w:t>Follow</w:t>
            </w:r>
            <w:r w:rsidRPr="00584CE2">
              <w:rPr>
                <w:rFonts w:eastAsiaTheme="minorEastAsia"/>
              </w:rPr>
              <w:t xml:space="preserve"> up matters arising from the trial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C21F728" w:rsidR="00F1480E" w:rsidRPr="000754EC" w:rsidRDefault="005F771F" w:rsidP="000754EC">
            <w:pPr>
              <w:pStyle w:val="SIHeading2"/>
            </w:pPr>
            <w:r>
              <w:lastRenderedPageBreak/>
              <w:br w:type="page"/>
            </w:r>
            <w:r w:rsidR="00FD557D" w:rsidRPr="00041E59">
              <w:t>F</w:t>
            </w:r>
            <w:r w:rsidR="00FD557D"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84CE2" w:rsidRPr="00336FCA" w:rsidDel="00423CB2" w14:paraId="7A6C86DB" w14:textId="77777777" w:rsidTr="00CA2922">
        <w:tc>
          <w:tcPr>
            <w:tcW w:w="1396" w:type="pct"/>
          </w:tcPr>
          <w:p w14:paraId="63013FFB" w14:textId="5CB1A49B" w:rsidR="00584CE2" w:rsidRPr="00584CE2" w:rsidRDefault="00584CE2" w:rsidP="00584CE2">
            <w:pPr>
              <w:pStyle w:val="SIText"/>
            </w:pPr>
            <w:r w:rsidRPr="00584CE2">
              <w:t xml:space="preserve">Numeracy </w:t>
            </w:r>
          </w:p>
        </w:tc>
        <w:tc>
          <w:tcPr>
            <w:tcW w:w="3604" w:type="pct"/>
          </w:tcPr>
          <w:p w14:paraId="1D26F408" w14:textId="2604AAC6" w:rsidR="00584CE2" w:rsidRPr="00584CE2" w:rsidRDefault="00584CE2" w:rsidP="00584CE2">
            <w:pPr>
              <w:pStyle w:val="SIBulletList1"/>
            </w:pPr>
            <w:r w:rsidRPr="00584CE2">
              <w:rPr>
                <w:rFonts w:eastAsia="Calibri"/>
              </w:rPr>
              <w:t>Calculate additional penalties</w:t>
            </w:r>
          </w:p>
        </w:tc>
      </w:tr>
      <w:tr w:rsidR="00584CE2" w:rsidRPr="00336FCA" w:rsidDel="00423CB2" w14:paraId="229D9642" w14:textId="77777777" w:rsidTr="00CA2922">
        <w:tc>
          <w:tcPr>
            <w:tcW w:w="1396" w:type="pct"/>
          </w:tcPr>
          <w:p w14:paraId="307E895A" w14:textId="1C1826F4" w:rsidR="00584CE2" w:rsidRPr="00584CE2" w:rsidRDefault="00584CE2" w:rsidP="00584CE2">
            <w:pPr>
              <w:pStyle w:val="SIText"/>
            </w:pPr>
            <w:r w:rsidRPr="00584CE2">
              <w:t xml:space="preserve">Reading </w:t>
            </w:r>
          </w:p>
        </w:tc>
        <w:tc>
          <w:tcPr>
            <w:tcW w:w="3604" w:type="pct"/>
          </w:tcPr>
          <w:p w14:paraId="659B1AE2" w14:textId="77777777" w:rsidR="00584CE2" w:rsidRPr="00584CE2" w:rsidRDefault="00584CE2" w:rsidP="00584CE2">
            <w:pPr>
              <w:pStyle w:val="SIBulletList1"/>
              <w:rPr>
                <w:rFonts w:eastAsia="Calibri"/>
              </w:rPr>
            </w:pPr>
            <w:r w:rsidRPr="00584CE2">
              <w:rPr>
                <w:rFonts w:eastAsia="Calibri"/>
              </w:rPr>
              <w:t>Analyse and evaluate statements and courtroom documents</w:t>
            </w:r>
          </w:p>
          <w:p w14:paraId="122EA5DC" w14:textId="0A632B71" w:rsidR="00584CE2" w:rsidRPr="00584CE2" w:rsidRDefault="00584CE2" w:rsidP="00584CE2">
            <w:pPr>
              <w:pStyle w:val="SIBulletList1"/>
              <w:rPr>
                <w:rFonts w:eastAsia="Calibri"/>
              </w:rPr>
            </w:pPr>
            <w:r w:rsidRPr="00584CE2">
              <w:rPr>
                <w:rFonts w:eastAsia="Calibri"/>
              </w:rPr>
              <w:t>Research, analyse and evaluate legal information, case materials and notes</w:t>
            </w:r>
          </w:p>
        </w:tc>
      </w:tr>
      <w:tr w:rsidR="00584CE2" w:rsidRPr="00336FCA" w:rsidDel="00423CB2" w14:paraId="05F8553F" w14:textId="77777777" w:rsidTr="00CA2922">
        <w:tc>
          <w:tcPr>
            <w:tcW w:w="1396" w:type="pct"/>
          </w:tcPr>
          <w:p w14:paraId="0A3AC22F" w14:textId="198651A4" w:rsidR="00584CE2" w:rsidRPr="00584CE2" w:rsidRDefault="00584CE2" w:rsidP="00584CE2">
            <w:r w:rsidRPr="00584CE2">
              <w:t xml:space="preserve">Writing </w:t>
            </w:r>
          </w:p>
        </w:tc>
        <w:tc>
          <w:tcPr>
            <w:tcW w:w="3604" w:type="pct"/>
          </w:tcPr>
          <w:p w14:paraId="0B38328F" w14:textId="50F6ADE9" w:rsidR="00584CE2" w:rsidRPr="00584CE2" w:rsidRDefault="00584CE2" w:rsidP="00584CE2">
            <w:pPr>
              <w:pStyle w:val="SIBulletList1"/>
              <w:rPr>
                <w:rFonts w:eastAsia="Calibri"/>
              </w:rPr>
            </w:pPr>
            <w:r w:rsidRPr="00584CE2">
              <w:rPr>
                <w:rFonts w:eastAsia="Calibri"/>
              </w:rPr>
              <w:t>Complete detailed, structured and technical court documents</w:t>
            </w:r>
          </w:p>
        </w:tc>
      </w:tr>
      <w:tr w:rsidR="00584CE2" w:rsidRPr="00336FCA" w:rsidDel="00423CB2" w14:paraId="0F023268" w14:textId="77777777" w:rsidTr="00CA2922">
        <w:tc>
          <w:tcPr>
            <w:tcW w:w="1396" w:type="pct"/>
          </w:tcPr>
          <w:p w14:paraId="143678B8" w14:textId="227A995D" w:rsidR="00584CE2" w:rsidRPr="00584CE2" w:rsidRDefault="00584CE2" w:rsidP="00584CE2">
            <w:r w:rsidRPr="00584CE2">
              <w:t>Navigate the world of work</w:t>
            </w:r>
          </w:p>
        </w:tc>
        <w:tc>
          <w:tcPr>
            <w:tcW w:w="3604" w:type="pct"/>
          </w:tcPr>
          <w:p w14:paraId="545A56D5" w14:textId="77777777" w:rsidR="00584CE2" w:rsidRPr="00584CE2" w:rsidRDefault="00584CE2" w:rsidP="00584CE2">
            <w:pPr>
              <w:pStyle w:val="SIBulletList1"/>
              <w:rPr>
                <w:rFonts w:eastAsia="Calibri"/>
              </w:rPr>
            </w:pPr>
            <w:r w:rsidRPr="00584CE2">
              <w:rPr>
                <w:rFonts w:eastAsia="Calibri"/>
              </w:rPr>
              <w:t>Apply detailed knowledge of legislation and policies to prosecute compliance matters</w:t>
            </w:r>
          </w:p>
          <w:p w14:paraId="08C1D482" w14:textId="733661F5" w:rsidR="00584CE2" w:rsidRPr="000525BA" w:rsidRDefault="00584CE2" w:rsidP="000525BA">
            <w:pPr>
              <w:pStyle w:val="SIBulletList1"/>
              <w:rPr>
                <w:rFonts w:eastAsia="Calibri"/>
              </w:rPr>
            </w:pPr>
            <w:r w:rsidRPr="00584CE2">
              <w:rPr>
                <w:rFonts w:eastAsia="Calibri"/>
              </w:rPr>
              <w:t xml:space="preserve">Recognise and respond to both explicit and implicit court and prosecution protocols </w:t>
            </w:r>
          </w:p>
        </w:tc>
      </w:tr>
      <w:tr w:rsidR="00584CE2" w:rsidRPr="00336FCA" w:rsidDel="00423CB2" w14:paraId="4BE849ED" w14:textId="77777777" w:rsidTr="00CA2922">
        <w:tc>
          <w:tcPr>
            <w:tcW w:w="1396" w:type="pct"/>
          </w:tcPr>
          <w:p w14:paraId="2809BECC" w14:textId="3CBD7FA3" w:rsidR="00584CE2" w:rsidRPr="00584CE2" w:rsidRDefault="00584CE2" w:rsidP="00584CE2">
            <w:r w:rsidRPr="00584CE2">
              <w:t>Interact with others</w:t>
            </w:r>
          </w:p>
        </w:tc>
        <w:tc>
          <w:tcPr>
            <w:tcW w:w="3604" w:type="pct"/>
          </w:tcPr>
          <w:p w14:paraId="18E95ED8" w14:textId="23D9E761" w:rsidR="00584CE2" w:rsidRPr="0000299F" w:rsidRDefault="00584CE2" w:rsidP="00E6697C">
            <w:pPr>
              <w:pStyle w:val="SIBulletList1"/>
              <w:rPr>
                <w:rFonts w:eastAsia="Calibri"/>
              </w:rPr>
            </w:pPr>
            <w:r w:rsidRPr="00584CE2">
              <w:rPr>
                <w:rFonts w:eastAsia="Calibri"/>
              </w:rPr>
              <w:t>Use modes of communication suitable to presentation of evidence and make adjustments to communication style to effectively prosecute in a trial</w:t>
            </w:r>
          </w:p>
        </w:tc>
      </w:tr>
      <w:tr w:rsidR="00584CE2" w:rsidRPr="00336FCA" w:rsidDel="00423CB2" w14:paraId="1F9DEA63" w14:textId="77777777" w:rsidTr="00CA2922">
        <w:tc>
          <w:tcPr>
            <w:tcW w:w="1396" w:type="pct"/>
          </w:tcPr>
          <w:p w14:paraId="1E309450" w14:textId="1A2F1088" w:rsidR="00584CE2" w:rsidRPr="00584CE2" w:rsidRDefault="00584CE2" w:rsidP="00584CE2">
            <w:r w:rsidRPr="00584CE2">
              <w:t>Get the work done</w:t>
            </w:r>
          </w:p>
        </w:tc>
        <w:tc>
          <w:tcPr>
            <w:tcW w:w="3604" w:type="pct"/>
          </w:tcPr>
          <w:p w14:paraId="48B695CE" w14:textId="715FF04A" w:rsidR="00584CE2" w:rsidRPr="00584CE2" w:rsidRDefault="00584CE2" w:rsidP="00840217">
            <w:pPr>
              <w:pStyle w:val="SIBulletList1"/>
              <w:rPr>
                <w:rFonts w:eastAsia="Calibri"/>
              </w:rPr>
            </w:pPr>
            <w:r w:rsidRPr="00584CE2">
              <w:rPr>
                <w:rFonts w:eastAsia="Calibri"/>
              </w:rPr>
              <w:t>Use a mix of intuitive and formal processes to identify and consider key case information and issues, evaluate alternative strategies, anticipate consequences and consider contingencies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584CE2" w14:paraId="67633B90" w14:textId="77777777" w:rsidTr="00F33FF2">
        <w:tc>
          <w:tcPr>
            <w:tcW w:w="1028" w:type="pct"/>
          </w:tcPr>
          <w:p w14:paraId="666F2C5F" w14:textId="08923C26" w:rsidR="00584CE2" w:rsidRPr="00584CE2" w:rsidRDefault="004D1EDF" w:rsidP="00584CE2">
            <w:pPr>
              <w:pStyle w:val="SIText"/>
            </w:pPr>
            <w:r w:rsidRPr="00584CE2">
              <w:t>SFIC</w:t>
            </w:r>
            <w:r>
              <w:t>PL</w:t>
            </w:r>
            <w:r w:rsidRPr="00584CE2">
              <w:t xml:space="preserve">503 </w:t>
            </w:r>
            <w:r w:rsidR="00584CE2" w:rsidRPr="00584CE2">
              <w:t>Undertake the prosecution in a trial</w:t>
            </w:r>
          </w:p>
        </w:tc>
        <w:tc>
          <w:tcPr>
            <w:tcW w:w="1105" w:type="pct"/>
          </w:tcPr>
          <w:p w14:paraId="520629F4" w14:textId="6074E984" w:rsidR="00584CE2" w:rsidRPr="00584CE2" w:rsidRDefault="00584CE2" w:rsidP="00584CE2">
            <w:pPr>
              <w:pStyle w:val="SIText"/>
            </w:pPr>
            <w:r w:rsidRPr="00584CE2">
              <w:t>SFICOMP503C Undertake the prosecution in a trial</w:t>
            </w:r>
          </w:p>
        </w:tc>
        <w:tc>
          <w:tcPr>
            <w:tcW w:w="1251" w:type="pct"/>
          </w:tcPr>
          <w:p w14:paraId="51844FA1" w14:textId="002F59AE" w:rsidR="00584CE2" w:rsidRPr="00584CE2" w:rsidRDefault="00584CE2" w:rsidP="00584CE2">
            <w:pPr>
              <w:pStyle w:val="SIText"/>
            </w:pPr>
            <w:r w:rsidRPr="00584CE2">
              <w:t>Updated to meet Standards for Training Packages</w:t>
            </w:r>
          </w:p>
        </w:tc>
        <w:tc>
          <w:tcPr>
            <w:tcW w:w="1616" w:type="pct"/>
          </w:tcPr>
          <w:p w14:paraId="509E63B0" w14:textId="33900AD4" w:rsidR="00584CE2" w:rsidRPr="00584CE2" w:rsidRDefault="00584CE2" w:rsidP="00584CE2">
            <w:pPr>
              <w:pStyle w:val="SIText"/>
            </w:pPr>
            <w:r w:rsidRPr="00584CE2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6D1A3B9E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4D1EDF" w:rsidRPr="00584CE2">
              <w:t>SFIC</w:t>
            </w:r>
            <w:r w:rsidR="004D1EDF">
              <w:t>PL</w:t>
            </w:r>
            <w:r w:rsidR="004D1EDF" w:rsidRPr="00584CE2">
              <w:t xml:space="preserve">503 </w:t>
            </w:r>
            <w:r w:rsidR="00584CE2" w:rsidRPr="00584CE2">
              <w:t>Undertake the prosecution in a trial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84CE2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3FAEB1CC" w14:textId="7825A4EB" w:rsidR="00584CE2" w:rsidRPr="00584CE2" w:rsidRDefault="00584CE2" w:rsidP="00584CE2">
            <w:pPr>
              <w:pStyle w:val="SIText"/>
            </w:pPr>
            <w:r w:rsidRPr="00584CE2">
              <w:t>An individual demonstrating competency must satisfy all the elements</w:t>
            </w:r>
            <w:r w:rsidR="0020618E">
              <w:t xml:space="preserve"> and </w:t>
            </w:r>
            <w:r w:rsidRPr="00584CE2">
              <w:t xml:space="preserve">performance criteria of this unit. </w:t>
            </w:r>
            <w:r w:rsidR="0020618E">
              <w:t>There must be e</w:t>
            </w:r>
            <w:r w:rsidRPr="00584CE2">
              <w:t xml:space="preserve">vidence </w:t>
            </w:r>
            <w:r w:rsidR="0020618E">
              <w:t>that the individual has undertaken the prosecution</w:t>
            </w:r>
            <w:r w:rsidR="004D1EDF">
              <w:t xml:space="preserve"> </w:t>
            </w:r>
            <w:r w:rsidR="0020618E">
              <w:t xml:space="preserve">in a trial </w:t>
            </w:r>
            <w:r w:rsidR="004D1EDF">
              <w:t>for a fisher</w:t>
            </w:r>
            <w:r w:rsidR="00605950">
              <w:t>ies</w:t>
            </w:r>
            <w:r w:rsidR="004D1EDF">
              <w:t xml:space="preserve"> management breach </w:t>
            </w:r>
            <w:r w:rsidR="0020618E">
              <w:t>on at least one occasion including</w:t>
            </w:r>
            <w:r w:rsidRPr="00584CE2">
              <w:t>:</w:t>
            </w:r>
          </w:p>
          <w:p w14:paraId="1C58EF49" w14:textId="77777777" w:rsidR="00584CE2" w:rsidRPr="00584CE2" w:rsidRDefault="00584CE2" w:rsidP="00584CE2">
            <w:pPr>
              <w:pStyle w:val="SIBulletList1"/>
              <w:rPr>
                <w:rFonts w:eastAsia="Calibri"/>
              </w:rPr>
            </w:pPr>
            <w:r w:rsidRPr="00584CE2">
              <w:rPr>
                <w:rFonts w:eastAsia="Calibri"/>
              </w:rPr>
              <w:t>planning and organising case materials and arguments</w:t>
            </w:r>
          </w:p>
          <w:p w14:paraId="0C0508D0" w14:textId="5BFEF03C" w:rsidR="00B534D8" w:rsidRDefault="0081661A" w:rsidP="00584CE2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evaluating, </w:t>
            </w:r>
            <w:r w:rsidR="00B534D8">
              <w:rPr>
                <w:rFonts w:eastAsia="Calibri"/>
              </w:rPr>
              <w:t xml:space="preserve">managing </w:t>
            </w:r>
            <w:r>
              <w:rPr>
                <w:rFonts w:eastAsia="Calibri"/>
              </w:rPr>
              <w:t xml:space="preserve">and supporting </w:t>
            </w:r>
            <w:r w:rsidR="00B534D8">
              <w:rPr>
                <w:rFonts w:eastAsia="Calibri"/>
              </w:rPr>
              <w:t>witnesses before the trial</w:t>
            </w:r>
          </w:p>
          <w:p w14:paraId="3C4311D6" w14:textId="3D1B4740" w:rsidR="00E6697C" w:rsidRDefault="0081661A" w:rsidP="00E6697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directing the case</w:t>
            </w:r>
            <w:r w:rsidR="00584CE2" w:rsidRPr="00584CE2">
              <w:rPr>
                <w:rFonts w:eastAsia="Calibri"/>
              </w:rPr>
              <w:t xml:space="preserve"> </w:t>
            </w:r>
            <w:r w:rsidR="00231DB8">
              <w:rPr>
                <w:rFonts w:eastAsia="Calibri"/>
              </w:rPr>
              <w:t xml:space="preserve">and presenting argument </w:t>
            </w:r>
            <w:r w:rsidR="00584CE2" w:rsidRPr="00584CE2">
              <w:rPr>
                <w:rFonts w:eastAsia="Calibri"/>
              </w:rPr>
              <w:t>for the prosecution</w:t>
            </w:r>
          </w:p>
          <w:p w14:paraId="0CFE3F30" w14:textId="0CF21182" w:rsidR="0000299F" w:rsidRPr="00851F5B" w:rsidRDefault="00231DB8" w:rsidP="00584CE2">
            <w:pPr>
              <w:pStyle w:val="SIBulletList1"/>
            </w:pPr>
            <w:r>
              <w:rPr>
                <w:rFonts w:eastAsia="Calibri"/>
              </w:rPr>
              <w:t>finalising</w:t>
            </w:r>
            <w:r w:rsidR="0000299F">
              <w:rPr>
                <w:rFonts w:eastAsia="Calibri"/>
              </w:rPr>
              <w:t xml:space="preserve"> post-trial </w:t>
            </w:r>
            <w:r>
              <w:rPr>
                <w:rFonts w:eastAsia="Calibri"/>
              </w:rPr>
              <w:t>matters</w:t>
            </w:r>
          </w:p>
          <w:p w14:paraId="48A43C30" w14:textId="2F9B09EA" w:rsidR="00584CE2" w:rsidRPr="00584CE2" w:rsidRDefault="00BE7638" w:rsidP="00584CE2">
            <w:pPr>
              <w:pStyle w:val="SIBulletList1"/>
            </w:pPr>
            <w:proofErr w:type="gramStart"/>
            <w:r>
              <w:rPr>
                <w:rFonts w:eastAsia="Calibri"/>
              </w:rPr>
              <w:t>following</w:t>
            </w:r>
            <w:proofErr w:type="gramEnd"/>
            <w:r>
              <w:rPr>
                <w:rFonts w:eastAsia="Calibri"/>
              </w:rPr>
              <w:t xml:space="preserve"> courtroom procedures and </w:t>
            </w:r>
            <w:r w:rsidRPr="00BE7638">
              <w:t>relevant jurisdictional policies and legislation</w:t>
            </w:r>
            <w:r w:rsidR="00584CE2" w:rsidRPr="00584CE2">
              <w:rPr>
                <w:rFonts w:eastAsia="Calibri"/>
              </w:rPr>
              <w:t>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584CE2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0B0D4CB" w14:textId="77777777" w:rsidR="00584CE2" w:rsidRPr="00584CE2" w:rsidRDefault="00584CE2" w:rsidP="00584CE2">
            <w:pPr>
              <w:pStyle w:val="SIText"/>
            </w:pPr>
            <w:r w:rsidRPr="00584CE2">
              <w:t>An individual must be able to demonstrate the knowledge required to perform the tasks outlined in the elements and performance criteria of this unit. This includes knowledge of:</w:t>
            </w:r>
          </w:p>
          <w:p w14:paraId="32F2888B" w14:textId="5734B70B" w:rsidR="004D1EDF" w:rsidRDefault="004D1EDF" w:rsidP="00584CE2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relevant national, state and territory fisher</w:t>
            </w:r>
            <w:r w:rsidR="00605950">
              <w:rPr>
                <w:rFonts w:eastAsia="Calibri"/>
              </w:rPr>
              <w:t>ies</w:t>
            </w:r>
            <w:r>
              <w:rPr>
                <w:rFonts w:eastAsia="Calibri"/>
              </w:rPr>
              <w:t xml:space="preserve"> management legislation </w:t>
            </w:r>
          </w:p>
          <w:p w14:paraId="4AE06216" w14:textId="22D07A5A" w:rsidR="00584CE2" w:rsidRPr="00584CE2" w:rsidRDefault="00584CE2" w:rsidP="00584CE2">
            <w:pPr>
              <w:pStyle w:val="SIBulletList1"/>
              <w:rPr>
                <w:rFonts w:eastAsia="Calibri"/>
              </w:rPr>
            </w:pPr>
            <w:r w:rsidRPr="00584CE2">
              <w:rPr>
                <w:rFonts w:eastAsia="Calibri"/>
              </w:rPr>
              <w:t>advocacy techniques that contribute to successful presentation of prosecution case</w:t>
            </w:r>
          </w:p>
          <w:p w14:paraId="1D1FC707" w14:textId="77777777" w:rsidR="00584CE2" w:rsidRPr="00584CE2" w:rsidRDefault="00584CE2" w:rsidP="00584CE2">
            <w:pPr>
              <w:pStyle w:val="SIBulletList1"/>
              <w:rPr>
                <w:rFonts w:eastAsia="Calibri"/>
              </w:rPr>
            </w:pPr>
            <w:r w:rsidRPr="00584CE2">
              <w:rPr>
                <w:rFonts w:eastAsia="Calibri"/>
              </w:rPr>
              <w:t>courtroom etiquette</w:t>
            </w:r>
          </w:p>
          <w:p w14:paraId="672313A2" w14:textId="77777777" w:rsidR="00584CE2" w:rsidRPr="00584CE2" w:rsidRDefault="00584CE2" w:rsidP="00584CE2">
            <w:pPr>
              <w:pStyle w:val="SIBulletList1"/>
              <w:rPr>
                <w:rFonts w:eastAsia="Calibri"/>
              </w:rPr>
            </w:pPr>
            <w:r w:rsidRPr="00584CE2">
              <w:rPr>
                <w:rFonts w:eastAsia="Calibri"/>
              </w:rPr>
              <w:t>courtroom procedures for:</w:t>
            </w:r>
          </w:p>
          <w:p w14:paraId="47B5219E" w14:textId="77777777" w:rsidR="00584CE2" w:rsidRPr="00584CE2" w:rsidRDefault="00584CE2" w:rsidP="00584CE2">
            <w:pPr>
              <w:pStyle w:val="SIBulletList2"/>
              <w:rPr>
                <w:rFonts w:eastAsia="Calibri"/>
              </w:rPr>
            </w:pPr>
            <w:r w:rsidRPr="00584CE2">
              <w:rPr>
                <w:rFonts w:eastAsia="Calibri"/>
              </w:rPr>
              <w:t>addressing the bench and opposing counsel</w:t>
            </w:r>
          </w:p>
          <w:p w14:paraId="0AD7763B" w14:textId="77777777" w:rsidR="00584CE2" w:rsidRPr="00584CE2" w:rsidRDefault="00584CE2" w:rsidP="00584CE2">
            <w:pPr>
              <w:pStyle w:val="SIBulletList2"/>
              <w:rPr>
                <w:rFonts w:eastAsia="Calibri"/>
              </w:rPr>
            </w:pPr>
            <w:r w:rsidRPr="00584CE2">
              <w:rPr>
                <w:rFonts w:eastAsia="Calibri"/>
              </w:rPr>
              <w:t>proposing and responding to objections</w:t>
            </w:r>
          </w:p>
          <w:p w14:paraId="7D18C0FD" w14:textId="7035688E" w:rsidR="00584CE2" w:rsidRPr="00584CE2" w:rsidRDefault="00584CE2" w:rsidP="003F056E">
            <w:pPr>
              <w:pStyle w:val="SIBulletList1"/>
            </w:pPr>
            <w:proofErr w:type="gramStart"/>
            <w:r w:rsidRPr="00584CE2">
              <w:rPr>
                <w:rFonts w:eastAsia="Calibri"/>
              </w:rPr>
              <w:t>trial</w:t>
            </w:r>
            <w:proofErr w:type="gramEnd"/>
            <w:r w:rsidRPr="00584CE2">
              <w:rPr>
                <w:rFonts w:eastAsia="Calibri"/>
              </w:rPr>
              <w:t xml:space="preserve"> processes</w:t>
            </w:r>
            <w:r w:rsidRPr="003F056E">
              <w:rPr>
                <w:rFonts w:eastAsia="Calibri"/>
              </w:rPr>
              <w:t>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584CE2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7ADE509" w14:textId="77777777" w:rsidR="00584CE2" w:rsidRPr="00584CE2" w:rsidRDefault="00584CE2" w:rsidP="00584CE2">
            <w:pPr>
              <w:pStyle w:val="SIText"/>
            </w:pPr>
            <w:r w:rsidRPr="00584CE2">
              <w:t xml:space="preserve">Assessment of this unit of competency must take place under the following conditions: </w:t>
            </w:r>
          </w:p>
          <w:p w14:paraId="25386B4E" w14:textId="77777777" w:rsidR="00584CE2" w:rsidRPr="00584CE2" w:rsidRDefault="00584CE2" w:rsidP="00584CE2">
            <w:pPr>
              <w:pStyle w:val="SIBulletList1"/>
            </w:pPr>
            <w:r w:rsidRPr="00584CE2">
              <w:t>physical conditions:</w:t>
            </w:r>
          </w:p>
          <w:p w14:paraId="00794B6F" w14:textId="2C777A64" w:rsidR="00584CE2" w:rsidRPr="00851F5B" w:rsidRDefault="00856EB4" w:rsidP="00856EB4">
            <w:pPr>
              <w:pStyle w:val="SIBulletList2"/>
            </w:pPr>
            <w:r>
              <w:t>skills must be demonstrated in a court</w:t>
            </w:r>
            <w:r w:rsidRPr="00856EB4">
              <w:t xml:space="preserve"> setting or an environment that accurately represents workplace conditions</w:t>
            </w:r>
          </w:p>
          <w:p w14:paraId="484F885D" w14:textId="77777777" w:rsidR="00584CE2" w:rsidRPr="00584CE2" w:rsidRDefault="00584CE2" w:rsidP="00584CE2">
            <w:pPr>
              <w:pStyle w:val="SIBulletList1"/>
            </w:pPr>
            <w:r w:rsidRPr="00584CE2">
              <w:t>resources, equipment and materials:</w:t>
            </w:r>
          </w:p>
          <w:p w14:paraId="7145251A" w14:textId="0FD95578" w:rsidR="00856EB4" w:rsidRPr="00BE7638" w:rsidRDefault="00BE7638" w:rsidP="00BE7638">
            <w:pPr>
              <w:pStyle w:val="SIBulletList2"/>
              <w:rPr>
                <w:rFonts w:eastAsia="Calibri"/>
              </w:rPr>
            </w:pPr>
            <w:r w:rsidRPr="00BE7638">
              <w:rPr>
                <w:rFonts w:eastAsia="Calibri"/>
              </w:rPr>
              <w:t>resources required for undertaking the persecution in a trial</w:t>
            </w:r>
            <w:r>
              <w:rPr>
                <w:rFonts w:eastAsia="Calibri"/>
              </w:rPr>
              <w:t xml:space="preserve">, including </w:t>
            </w:r>
            <w:r w:rsidR="00856EB4" w:rsidRPr="00BE7638">
              <w:rPr>
                <w:rFonts w:eastAsia="Calibri"/>
              </w:rPr>
              <w:t>court staff, defence counsel, witnesses and exhibits</w:t>
            </w:r>
          </w:p>
          <w:p w14:paraId="1A645B8D" w14:textId="77777777" w:rsidR="00856EB4" w:rsidRDefault="00856EB4" w:rsidP="00851F5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specifications:</w:t>
            </w:r>
          </w:p>
          <w:p w14:paraId="5D8540FE" w14:textId="48A237BB" w:rsidR="00C82F54" w:rsidRDefault="00C82F54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access to </w:t>
            </w:r>
            <w:r w:rsidR="00207332">
              <w:rPr>
                <w:rFonts w:eastAsia="Calibri"/>
              </w:rPr>
              <w:t>courtroom procedures</w:t>
            </w:r>
            <w:r w:rsidR="00BE7638">
              <w:rPr>
                <w:rFonts w:eastAsia="Calibri"/>
              </w:rPr>
              <w:t xml:space="preserve"> and </w:t>
            </w:r>
            <w:r w:rsidR="00BE7638" w:rsidRPr="00BE7638">
              <w:t>relevant jurisdictional policies and legislation</w:t>
            </w:r>
          </w:p>
          <w:p w14:paraId="12F3CA98" w14:textId="77777777" w:rsidR="00C82F54" w:rsidRDefault="00C82F54" w:rsidP="00851F5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relationships:</w:t>
            </w:r>
          </w:p>
          <w:p w14:paraId="2E2F239D" w14:textId="5FBA714D" w:rsidR="00584CE2" w:rsidRPr="00584CE2" w:rsidRDefault="00C82F54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interactions with </w:t>
            </w:r>
            <w:r w:rsidR="00BE7638">
              <w:rPr>
                <w:rFonts w:eastAsia="Calibri"/>
              </w:rPr>
              <w:t xml:space="preserve">witnesses and </w:t>
            </w:r>
            <w:r w:rsidR="00207332">
              <w:rPr>
                <w:rFonts w:eastAsia="Calibri"/>
              </w:rPr>
              <w:t>legal personnel</w:t>
            </w:r>
          </w:p>
          <w:p w14:paraId="61761C71" w14:textId="77777777" w:rsidR="00584CE2" w:rsidRPr="00584CE2" w:rsidRDefault="00584CE2" w:rsidP="00584CE2"/>
          <w:p w14:paraId="71739C8B" w14:textId="0B2E1629" w:rsidR="00584CE2" w:rsidRPr="00584CE2" w:rsidRDefault="00584CE2" w:rsidP="00584CE2">
            <w:pPr>
              <w:pStyle w:val="SIText"/>
            </w:pPr>
            <w:r w:rsidRPr="00584CE2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75D7B596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AE7603">
          <w:rPr>
            <w:noProof/>
          </w:rPr>
          <w:t>3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3E5741FF" w:rsidR="00540BD0" w:rsidRDefault="004D1EDF">
    <w:r>
      <w:t xml:space="preserve">SFICPL503 </w:t>
    </w:r>
    <w:r w:rsidR="00584CE2" w:rsidRPr="00584CE2">
      <w:t>Undertake the prosecution in a trial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  <w:num w:numId="1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299F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25BA"/>
    <w:rsid w:val="00064BFE"/>
    <w:rsid w:val="0007084E"/>
    <w:rsid w:val="00070B3E"/>
    <w:rsid w:val="00071F95"/>
    <w:rsid w:val="000737BB"/>
    <w:rsid w:val="00074E47"/>
    <w:rsid w:val="000754EC"/>
    <w:rsid w:val="00090803"/>
    <w:rsid w:val="0009093B"/>
    <w:rsid w:val="000A5441"/>
    <w:rsid w:val="000C149A"/>
    <w:rsid w:val="000C224E"/>
    <w:rsid w:val="000C5EC4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4DB1"/>
    <w:rsid w:val="00195B88"/>
    <w:rsid w:val="001A6A3E"/>
    <w:rsid w:val="001A7B6D"/>
    <w:rsid w:val="001B1435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0618E"/>
    <w:rsid w:val="00207332"/>
    <w:rsid w:val="00210A33"/>
    <w:rsid w:val="0021210E"/>
    <w:rsid w:val="0021414D"/>
    <w:rsid w:val="00223124"/>
    <w:rsid w:val="00231DB8"/>
    <w:rsid w:val="00233143"/>
    <w:rsid w:val="00234444"/>
    <w:rsid w:val="00236ED2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A7FC5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056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1EDF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0BD0"/>
    <w:rsid w:val="005427C8"/>
    <w:rsid w:val="005446D1"/>
    <w:rsid w:val="00556C4C"/>
    <w:rsid w:val="00557369"/>
    <w:rsid w:val="00564ADD"/>
    <w:rsid w:val="005708EB"/>
    <w:rsid w:val="00575BC6"/>
    <w:rsid w:val="00583902"/>
    <w:rsid w:val="00584CE2"/>
    <w:rsid w:val="005A1D70"/>
    <w:rsid w:val="005A3AA5"/>
    <w:rsid w:val="005A6C9C"/>
    <w:rsid w:val="005A74DC"/>
    <w:rsid w:val="005B5146"/>
    <w:rsid w:val="005C292C"/>
    <w:rsid w:val="005D1AFD"/>
    <w:rsid w:val="005E17E0"/>
    <w:rsid w:val="005E51E6"/>
    <w:rsid w:val="005F027A"/>
    <w:rsid w:val="005F33CC"/>
    <w:rsid w:val="005F771F"/>
    <w:rsid w:val="00605950"/>
    <w:rsid w:val="006121D4"/>
    <w:rsid w:val="00613B49"/>
    <w:rsid w:val="00616845"/>
    <w:rsid w:val="00620E8E"/>
    <w:rsid w:val="00633CFE"/>
    <w:rsid w:val="00634FCA"/>
    <w:rsid w:val="00643D1B"/>
    <w:rsid w:val="006452B8"/>
    <w:rsid w:val="006470B0"/>
    <w:rsid w:val="0065224D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661A"/>
    <w:rsid w:val="00817D51"/>
    <w:rsid w:val="00823530"/>
    <w:rsid w:val="00823FF4"/>
    <w:rsid w:val="00830267"/>
    <w:rsid w:val="008306E7"/>
    <w:rsid w:val="00834BC8"/>
    <w:rsid w:val="00837FD6"/>
    <w:rsid w:val="00840217"/>
    <w:rsid w:val="00847B60"/>
    <w:rsid w:val="00850243"/>
    <w:rsid w:val="00851BE5"/>
    <w:rsid w:val="00851F5B"/>
    <w:rsid w:val="008545EB"/>
    <w:rsid w:val="00856EB4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1"/>
    <w:rsid w:val="008E39BE"/>
    <w:rsid w:val="008E62EC"/>
    <w:rsid w:val="008F0FC5"/>
    <w:rsid w:val="008F32F6"/>
    <w:rsid w:val="00916CD7"/>
    <w:rsid w:val="00917351"/>
    <w:rsid w:val="00917EAC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C271F"/>
    <w:rsid w:val="009C3D3F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2A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E4AB1"/>
    <w:rsid w:val="00AE7603"/>
    <w:rsid w:val="00AF3957"/>
    <w:rsid w:val="00B12013"/>
    <w:rsid w:val="00B22C67"/>
    <w:rsid w:val="00B3508F"/>
    <w:rsid w:val="00B443EE"/>
    <w:rsid w:val="00B534D8"/>
    <w:rsid w:val="00B560C8"/>
    <w:rsid w:val="00B61150"/>
    <w:rsid w:val="00B65BC7"/>
    <w:rsid w:val="00B702FE"/>
    <w:rsid w:val="00B72C2C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E7638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2F54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49A8"/>
    <w:rsid w:val="00D0201F"/>
    <w:rsid w:val="00D03685"/>
    <w:rsid w:val="00D07D4E"/>
    <w:rsid w:val="00D115AA"/>
    <w:rsid w:val="00D145BE"/>
    <w:rsid w:val="00D20C57"/>
    <w:rsid w:val="00D25543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6697C"/>
    <w:rsid w:val="00E71E2E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039B"/>
    <w:rsid w:val="00F069BD"/>
    <w:rsid w:val="00F1480E"/>
    <w:rsid w:val="00F1497D"/>
    <w:rsid w:val="00F16AAC"/>
    <w:rsid w:val="00F33FF2"/>
    <w:rsid w:val="00F4159D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d50bbff7-d6dd-47d2-864a-cfdc2c3db0f4">Validation</Project_x0020_Phase>
    <AssignedTo xmlns="http://schemas.microsoft.com/sharepoint/v3">
      <UserInfo>
        <DisplayName/>
        <AccountId xsi:nil="true"/>
        <AccountType/>
      </UserInfo>
    </AssignedT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3380E354F2B4DB1E18FFEBF028D0D" ma:contentTypeVersion="" ma:contentTypeDescription="Create a new document." ma:contentTypeScope="" ma:versionID="ad5dc1f7af13d3ed79ea83c724e18f9b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69e7d470-5ec3-4803-8883-56bde35f55f7" targetNamespace="http://schemas.microsoft.com/office/2006/metadata/properties" ma:root="true" ma:fieldsID="2540b2a12ba6945a6dbd70405444cbbe" ns1:_="" ns2:_="" ns3:_="">
    <xsd:import namespace="http://schemas.microsoft.com/sharepoint/v3"/>
    <xsd:import namespace="d50bbff7-d6dd-47d2-864a-cfdc2c3db0f4"/>
    <xsd:import namespace="69e7d470-5ec3-4803-8883-56bde35f55f7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7d470-5ec3-4803-8883-56bde35f5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9e7d470-5ec3-4803-8883-56bde35f55f7"/>
    <ds:schemaRef ds:uri="http://purl.org/dc/elements/1.1/"/>
    <ds:schemaRef ds:uri="http://schemas.microsoft.com/office/2006/documentManagement/types"/>
    <ds:schemaRef ds:uri="d50bbff7-d6dd-47d2-864a-cfdc2c3db0f4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9DD57E3-F50C-4745-859F-AE961C110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69e7d470-5ec3-4803-8883-56bde35f5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4214DF-0593-4838-BADB-F1B037122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</TotalTime>
  <Pages>3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3</cp:revision>
  <cp:lastPrinted>2016-05-27T05:21:00Z</cp:lastPrinted>
  <dcterms:created xsi:type="dcterms:W3CDTF">2018-12-10T22:10:00Z</dcterms:created>
  <dcterms:modified xsi:type="dcterms:W3CDTF">2018-12-16T21:58:00Z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0x010100ED83380E354F2B4DB1E18FFEBF028D0D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Project">
    <vt:lpwstr>Compliance</vt:lpwstr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Assigned to0">
    <vt:lpwstr>934;#Lina Robinson</vt:lpwstr>
  </property>
  <property fmtid="{D5CDD505-2E9C-101B-9397-08002B2CF9AE}" pid="22" name="TemplateUrl">
    <vt:lpwstr/>
  </property>
  <property fmtid="{D5CDD505-2E9C-101B-9397-08002B2CF9AE}" pid="23" name="ComplianceAssetId">
    <vt:lpwstr/>
  </property>
</Properties>
</file>