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0DE0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200"/>
      </w:tblGrid>
      <w:tr w:rsidR="00F1480E" w14:paraId="4CC7BD96" w14:textId="77777777" w:rsidTr="00662A69">
        <w:tc>
          <w:tcPr>
            <w:tcW w:w="2689" w:type="dxa"/>
          </w:tcPr>
          <w:p w14:paraId="5D63AAE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200" w:type="dxa"/>
          </w:tcPr>
          <w:p w14:paraId="53A06EC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B742554" w14:textId="77777777" w:rsidTr="00662A69">
        <w:tc>
          <w:tcPr>
            <w:tcW w:w="2689" w:type="dxa"/>
          </w:tcPr>
          <w:p w14:paraId="25C0FAC9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B4D98">
              <w:t>1</w:t>
            </w:r>
          </w:p>
        </w:tc>
        <w:tc>
          <w:tcPr>
            <w:tcW w:w="7200" w:type="dxa"/>
          </w:tcPr>
          <w:p w14:paraId="7761BBF2" w14:textId="533468F3" w:rsidR="00F1480E" w:rsidRPr="000754EC" w:rsidRDefault="00F1480E" w:rsidP="004B4D98">
            <w:r w:rsidRPr="00CC451E">
              <w:t xml:space="preserve">This version released with </w:t>
            </w:r>
            <w:r w:rsidR="00662A69" w:rsidRPr="00662A69">
              <w:t>Agriculture Horticulture and Conservation and Land Management Training Package</w:t>
            </w:r>
            <w:r w:rsidRPr="000754EC">
              <w:t xml:space="preserve"> </w:t>
            </w:r>
            <w:r w:rsidR="00611751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31C8EF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7B0A6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496997F" w14:textId="4AF16C36" w:rsidR="00F1480E" w:rsidRPr="000754EC" w:rsidRDefault="00900418" w:rsidP="000754EC">
            <w:pPr>
              <w:pStyle w:val="SIUNITCODE"/>
            </w:pPr>
            <w:r w:rsidRPr="006B465B">
              <w:t>AHCSHG406</w:t>
            </w:r>
            <w:r w:rsidR="00611751">
              <w:t>XX</w:t>
            </w:r>
          </w:p>
        </w:tc>
        <w:tc>
          <w:tcPr>
            <w:tcW w:w="3604" w:type="pct"/>
            <w:shd w:val="clear" w:color="auto" w:fill="auto"/>
          </w:tcPr>
          <w:p w14:paraId="208B4FA4" w14:textId="4B608BB3" w:rsidR="00F1480E" w:rsidRPr="000754EC" w:rsidRDefault="00900418" w:rsidP="00900418">
            <w:pPr>
              <w:pStyle w:val="SIUnittitle"/>
            </w:pPr>
            <w:r w:rsidRPr="006B465B">
              <w:t>Prepare shearing team wages</w:t>
            </w:r>
          </w:p>
        </w:tc>
      </w:tr>
      <w:tr w:rsidR="00F1480E" w:rsidRPr="00963A46" w14:paraId="2FA2703A" w14:textId="77777777" w:rsidTr="00CA2922">
        <w:tc>
          <w:tcPr>
            <w:tcW w:w="1396" w:type="pct"/>
            <w:shd w:val="clear" w:color="auto" w:fill="auto"/>
          </w:tcPr>
          <w:p w14:paraId="5A4A609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67640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02C7109" w14:textId="77777777" w:rsidR="000A31BD" w:rsidRPr="006B465B" w:rsidRDefault="000A31BD" w:rsidP="000A31BD">
            <w:r w:rsidRPr="006B465B">
              <w:t>This unit of competency describes the skills and knowledge required to prepare the wages for shearing teams.</w:t>
            </w:r>
          </w:p>
          <w:p w14:paraId="13F91ADF" w14:textId="77777777" w:rsidR="000A31BD" w:rsidRPr="006B465B" w:rsidRDefault="000A31BD" w:rsidP="000A31BD"/>
          <w:p w14:paraId="3ECF6B08" w14:textId="40C8853F" w:rsidR="00611751" w:rsidRDefault="00611751" w:rsidP="00611751">
            <w:r w:rsidRPr="00611751">
              <w:t xml:space="preserve">This unit applies to individuals who </w:t>
            </w:r>
            <w:r>
              <w:t xml:space="preserve">manage shearing teams, who </w:t>
            </w:r>
            <w:r w:rsidRPr="00611751">
              <w:t>take responsibility for their own work and use discretion and judgement in the selection, allocation and use of available resources.</w:t>
            </w:r>
          </w:p>
          <w:p w14:paraId="4DF6E3C6" w14:textId="77777777" w:rsidR="00611751" w:rsidRPr="00611751" w:rsidRDefault="00611751" w:rsidP="00611751"/>
          <w:p w14:paraId="5688A41E" w14:textId="77777777" w:rsidR="000A31BD" w:rsidRPr="006B465B" w:rsidRDefault="000A31BD" w:rsidP="000A31BD">
            <w:r w:rsidRPr="006B465B">
              <w:t>All work must be carried out to comply with workplace procedures, legislative requirements and work health and safety policies.</w:t>
            </w:r>
          </w:p>
          <w:p w14:paraId="530CFB33" w14:textId="77777777" w:rsidR="000A31BD" w:rsidRPr="006B465B" w:rsidRDefault="000A31BD" w:rsidP="000A31BD"/>
          <w:p w14:paraId="06B0FA6E" w14:textId="77777777" w:rsidR="000A31BD" w:rsidRPr="006B465B" w:rsidRDefault="000A31BD" w:rsidP="000A31BD">
            <w:r w:rsidRPr="006B465B">
              <w:t>No occupational licensing, legislative or certification requirements are known to apply to this unit at the time of publication.</w:t>
            </w:r>
          </w:p>
          <w:p w14:paraId="1EB562F7" w14:textId="77777777" w:rsidR="00373436" w:rsidRPr="000754EC" w:rsidRDefault="00373436" w:rsidP="004B4D98">
            <w:pPr>
              <w:pStyle w:val="SIText"/>
            </w:pPr>
          </w:p>
        </w:tc>
      </w:tr>
      <w:tr w:rsidR="00F1480E" w:rsidRPr="00963A46" w14:paraId="53E2ED94" w14:textId="77777777" w:rsidTr="00CA2922">
        <w:tc>
          <w:tcPr>
            <w:tcW w:w="1396" w:type="pct"/>
            <w:shd w:val="clear" w:color="auto" w:fill="auto"/>
          </w:tcPr>
          <w:p w14:paraId="05B83A64" w14:textId="77777777" w:rsidR="00F1480E" w:rsidRPr="000754EC" w:rsidRDefault="00FD557D" w:rsidP="000754EC">
            <w:pPr>
              <w:pStyle w:val="SIHeading2"/>
            </w:pPr>
            <w:r w:rsidRPr="00923720">
              <w:t xml:space="preserve">Prerequisite </w:t>
            </w:r>
            <w:r w:rsidR="00662A69">
              <w:t>u</w:t>
            </w:r>
            <w:r w:rsidRPr="00923720">
              <w:t>nit</w:t>
            </w:r>
          </w:p>
        </w:tc>
        <w:tc>
          <w:tcPr>
            <w:tcW w:w="3604" w:type="pct"/>
            <w:shd w:val="clear" w:color="auto" w:fill="auto"/>
          </w:tcPr>
          <w:p w14:paraId="07A4AF3A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CBFC65E" w14:textId="77777777" w:rsidTr="00CA2922">
        <w:tc>
          <w:tcPr>
            <w:tcW w:w="1396" w:type="pct"/>
            <w:shd w:val="clear" w:color="auto" w:fill="auto"/>
          </w:tcPr>
          <w:p w14:paraId="43C138BB" w14:textId="77777777" w:rsidR="00F1480E" w:rsidRPr="000754EC" w:rsidRDefault="00FD557D" w:rsidP="000754EC">
            <w:pPr>
              <w:pStyle w:val="SIHeading2"/>
            </w:pPr>
            <w:r w:rsidRPr="00923720">
              <w:t xml:space="preserve">Unit </w:t>
            </w:r>
            <w:r w:rsidR="00662A69">
              <w:t>s</w:t>
            </w:r>
            <w:r w:rsidRPr="00923720">
              <w:t>ector</w:t>
            </w:r>
          </w:p>
        </w:tc>
        <w:tc>
          <w:tcPr>
            <w:tcW w:w="3604" w:type="pct"/>
            <w:shd w:val="clear" w:color="auto" w:fill="auto"/>
          </w:tcPr>
          <w:p w14:paraId="1FA95E45" w14:textId="77777777" w:rsidR="000A31BD" w:rsidRPr="006B465B" w:rsidRDefault="000A31BD" w:rsidP="000A31BD">
            <w:r w:rsidRPr="006B465B">
              <w:t>Shearing (SHG)</w:t>
            </w:r>
          </w:p>
          <w:p w14:paraId="66AA4256" w14:textId="615F4A11" w:rsidR="00F1480E" w:rsidRPr="000754EC" w:rsidRDefault="00F1480E" w:rsidP="000754EC">
            <w:pPr>
              <w:pStyle w:val="SIText"/>
            </w:pPr>
          </w:p>
        </w:tc>
      </w:tr>
    </w:tbl>
    <w:p w14:paraId="5429D7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8CDD91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44D2F0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013206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93861A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C0F305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DBF269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A31BD" w:rsidRPr="00963A46" w14:paraId="63DB01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06DB46" w14:textId="2EE56D62" w:rsidR="000A31BD" w:rsidRPr="000A31BD" w:rsidRDefault="000A31BD" w:rsidP="000A31BD">
            <w:pPr>
              <w:pStyle w:val="SIText"/>
            </w:pPr>
            <w:r w:rsidRPr="006B465B">
              <w:t>1.</w:t>
            </w:r>
            <w:r>
              <w:t xml:space="preserve"> </w:t>
            </w:r>
            <w:r w:rsidRPr="006B465B">
              <w:t>Maintain staff records</w:t>
            </w:r>
          </w:p>
        </w:tc>
        <w:tc>
          <w:tcPr>
            <w:tcW w:w="3604" w:type="pct"/>
            <w:shd w:val="clear" w:color="auto" w:fill="auto"/>
          </w:tcPr>
          <w:p w14:paraId="21F85F6A" w14:textId="77777777" w:rsidR="00611751" w:rsidRDefault="000A31BD" w:rsidP="000A31BD">
            <w:r w:rsidRPr="006B465B">
              <w:t>1.1</w:t>
            </w:r>
            <w:r w:rsidRPr="000A31BD">
              <w:t xml:space="preserve"> Confirm that all employees are signed on and declaration forms are signed</w:t>
            </w:r>
            <w:r w:rsidR="00611751" w:rsidRPr="000A31BD">
              <w:t xml:space="preserve"> </w:t>
            </w:r>
          </w:p>
          <w:p w14:paraId="4C41AFE2" w14:textId="4B75BE95" w:rsidR="000A31BD" w:rsidRPr="000A31BD" w:rsidRDefault="00611751" w:rsidP="000A31BD">
            <w:r>
              <w:t xml:space="preserve">1.2 </w:t>
            </w:r>
            <w:r w:rsidRPr="00611751">
              <w:t>Collect tax file and superannuation numbers and maintain confidentially</w:t>
            </w:r>
          </w:p>
          <w:p w14:paraId="0F0556DC" w14:textId="53595BCA" w:rsidR="000A31BD" w:rsidRPr="000A31BD" w:rsidRDefault="000A31BD" w:rsidP="000A31BD">
            <w:r w:rsidRPr="006B465B">
              <w:t>1.2</w:t>
            </w:r>
            <w:r w:rsidRPr="000A31BD">
              <w:t xml:space="preserve"> Arrange employment agreements</w:t>
            </w:r>
          </w:p>
          <w:p w14:paraId="5AE1DCA9" w14:textId="38A65401" w:rsidR="000A31BD" w:rsidRPr="000A31BD" w:rsidRDefault="000A31BD" w:rsidP="000A31BD">
            <w:r w:rsidRPr="006B465B">
              <w:t>1.3</w:t>
            </w:r>
            <w:r w:rsidRPr="000A31BD">
              <w:t xml:space="preserve"> </w:t>
            </w:r>
            <w:r w:rsidR="00611751">
              <w:t xml:space="preserve">Ensure number of </w:t>
            </w:r>
            <w:proofErr w:type="gramStart"/>
            <w:r w:rsidR="00611751">
              <w:t>sheep</w:t>
            </w:r>
            <w:proofErr w:type="gramEnd"/>
            <w:r w:rsidR="00611751">
              <w:t xml:space="preserve"> sheared is recorded accurately</w:t>
            </w:r>
          </w:p>
          <w:p w14:paraId="25DB15B7" w14:textId="5709E1DD" w:rsidR="000A31BD" w:rsidRPr="000A31BD" w:rsidRDefault="000A31BD" w:rsidP="000A31BD">
            <w:r w:rsidRPr="006B465B">
              <w:t>1.4</w:t>
            </w:r>
            <w:r w:rsidRPr="000A31BD">
              <w:t xml:space="preserve"> Total units of work for each employee</w:t>
            </w:r>
          </w:p>
          <w:p w14:paraId="6AFF6BE4" w14:textId="58C5B22E" w:rsidR="000A31BD" w:rsidRPr="000A31BD" w:rsidRDefault="000A31BD" w:rsidP="007B1674">
            <w:r w:rsidRPr="006B465B">
              <w:t>1.5</w:t>
            </w:r>
            <w:r w:rsidRPr="000A31BD">
              <w:t xml:space="preserve"> Maintain </w:t>
            </w:r>
            <w:r w:rsidR="00611751">
              <w:t xml:space="preserve">sheep </w:t>
            </w:r>
            <w:r w:rsidRPr="000A31BD">
              <w:t>injury records</w:t>
            </w:r>
          </w:p>
        </w:tc>
      </w:tr>
      <w:tr w:rsidR="000A31BD" w:rsidRPr="00963A46" w14:paraId="5DD5B04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DAB523" w14:textId="0CEE4A51" w:rsidR="000A31BD" w:rsidRPr="000A31BD" w:rsidRDefault="000A31BD" w:rsidP="000A31BD">
            <w:pPr>
              <w:pStyle w:val="SIText"/>
            </w:pPr>
            <w:r w:rsidRPr="006B465B">
              <w:t>2.</w:t>
            </w:r>
            <w:r>
              <w:t xml:space="preserve"> </w:t>
            </w:r>
            <w:r w:rsidRPr="006B465B">
              <w:t>Calculate earnings</w:t>
            </w:r>
          </w:p>
        </w:tc>
        <w:tc>
          <w:tcPr>
            <w:tcW w:w="3604" w:type="pct"/>
            <w:shd w:val="clear" w:color="auto" w:fill="auto"/>
          </w:tcPr>
          <w:p w14:paraId="5D538257" w14:textId="2279FFD2" w:rsidR="000A31BD" w:rsidRPr="000A31BD" w:rsidRDefault="000A31BD" w:rsidP="000A31BD">
            <w:r w:rsidRPr="006B465B">
              <w:t>2.1</w:t>
            </w:r>
            <w:r w:rsidRPr="000A31BD">
              <w:t xml:space="preserve"> Obtain relevant awards and current pay rates</w:t>
            </w:r>
          </w:p>
          <w:p w14:paraId="67BC18F2" w14:textId="712D52A0" w:rsidR="000A31BD" w:rsidRPr="000A31BD" w:rsidRDefault="000A31BD" w:rsidP="000A31BD">
            <w:r w:rsidRPr="006B465B">
              <w:t>2.2</w:t>
            </w:r>
            <w:r w:rsidRPr="000A31BD">
              <w:t xml:space="preserve"> Follow employment contracts and agreements</w:t>
            </w:r>
          </w:p>
          <w:p w14:paraId="691ECE1A" w14:textId="7267F76B" w:rsidR="000A31BD" w:rsidRPr="000A31BD" w:rsidRDefault="000A31BD" w:rsidP="000A31BD">
            <w:pPr>
              <w:pStyle w:val="SIText"/>
            </w:pPr>
            <w:r w:rsidRPr="006B465B">
              <w:t>2.3</w:t>
            </w:r>
            <w:r w:rsidRPr="000A31BD">
              <w:t xml:space="preserve"> Calculate gross earnings for each employee</w:t>
            </w:r>
          </w:p>
        </w:tc>
      </w:tr>
      <w:tr w:rsidR="000A31BD" w:rsidRPr="00963A46" w14:paraId="6624DBE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D7B4A2" w14:textId="6FAFE530" w:rsidR="000A31BD" w:rsidRPr="000A31BD" w:rsidRDefault="000A31BD" w:rsidP="000A31BD">
            <w:pPr>
              <w:pStyle w:val="SIText"/>
            </w:pPr>
            <w:r w:rsidRPr="006B465B">
              <w:t>3.</w:t>
            </w:r>
            <w:r>
              <w:t xml:space="preserve"> </w:t>
            </w:r>
            <w:r w:rsidRPr="006B465B">
              <w:t>Calculate deductions and net pay</w:t>
            </w:r>
          </w:p>
        </w:tc>
        <w:tc>
          <w:tcPr>
            <w:tcW w:w="3604" w:type="pct"/>
            <w:shd w:val="clear" w:color="auto" w:fill="auto"/>
          </w:tcPr>
          <w:p w14:paraId="2AEE12AA" w14:textId="20613080" w:rsidR="000A31BD" w:rsidRPr="000A31BD" w:rsidRDefault="000A31BD" w:rsidP="000A31BD">
            <w:r w:rsidRPr="006B465B">
              <w:t>3.1</w:t>
            </w:r>
            <w:r w:rsidRPr="000A31BD">
              <w:t xml:space="preserve"> Calculate taxation deductions</w:t>
            </w:r>
          </w:p>
          <w:p w14:paraId="0A4EBCA2" w14:textId="58EA8F71" w:rsidR="000A31BD" w:rsidRPr="000A31BD" w:rsidRDefault="000A31BD" w:rsidP="000A31BD">
            <w:r w:rsidRPr="006B465B">
              <w:t>3.2</w:t>
            </w:r>
            <w:r w:rsidRPr="000A31BD">
              <w:t xml:space="preserve"> </w:t>
            </w:r>
            <w:r w:rsidR="00A634D2">
              <w:t>Produce</w:t>
            </w:r>
            <w:r w:rsidR="00A634D2" w:rsidRPr="000A31BD">
              <w:t xml:space="preserve"> </w:t>
            </w:r>
            <w:r w:rsidR="00A634D2">
              <w:t>payslips for individuals</w:t>
            </w:r>
          </w:p>
          <w:p w14:paraId="09A74129" w14:textId="0CD2B27D" w:rsidR="000A31BD" w:rsidRPr="000A31BD" w:rsidRDefault="000A31BD" w:rsidP="000A31BD">
            <w:r w:rsidRPr="006B465B">
              <w:t>3.3</w:t>
            </w:r>
            <w:r w:rsidRPr="000A31BD">
              <w:t xml:space="preserve"> </w:t>
            </w:r>
            <w:r w:rsidR="00A634D2">
              <w:t>Transfer</w:t>
            </w:r>
            <w:r w:rsidR="00A634D2" w:rsidRPr="000A31BD">
              <w:t xml:space="preserve"> </w:t>
            </w:r>
            <w:r w:rsidRPr="000A31BD">
              <w:t xml:space="preserve">tax to the Australian </w:t>
            </w:r>
            <w:r w:rsidR="00611751">
              <w:t>T</w:t>
            </w:r>
            <w:r w:rsidRPr="000A31BD">
              <w:t>axation Office</w:t>
            </w:r>
          </w:p>
          <w:p w14:paraId="707B7F1C" w14:textId="0A1610CC" w:rsidR="000A31BD" w:rsidRPr="000A31BD" w:rsidRDefault="000A31BD" w:rsidP="000A31BD">
            <w:r w:rsidRPr="006B465B">
              <w:t>3.4</w:t>
            </w:r>
            <w:r w:rsidRPr="000A31BD">
              <w:t xml:space="preserve"> Calculate and document superannuation</w:t>
            </w:r>
          </w:p>
          <w:p w14:paraId="22926B23" w14:textId="0B8F1C1B" w:rsidR="000A31BD" w:rsidRPr="000A31BD" w:rsidRDefault="000A31BD" w:rsidP="000A31BD">
            <w:pPr>
              <w:pStyle w:val="SIText"/>
            </w:pPr>
            <w:r w:rsidRPr="006B465B">
              <w:t>3.5</w:t>
            </w:r>
            <w:r w:rsidRPr="000A31BD">
              <w:t xml:space="preserve"> </w:t>
            </w:r>
            <w:r w:rsidR="00A634D2">
              <w:t>Transfer</w:t>
            </w:r>
            <w:r w:rsidR="00A634D2" w:rsidRPr="000A31BD">
              <w:t xml:space="preserve"> </w:t>
            </w:r>
            <w:r w:rsidRPr="000A31BD">
              <w:t>superannuation payment to appropriate fund</w:t>
            </w:r>
          </w:p>
        </w:tc>
      </w:tr>
      <w:tr w:rsidR="000A31BD" w:rsidRPr="00963A46" w14:paraId="5660620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64AC14B" w14:textId="558EA61F" w:rsidR="000A31BD" w:rsidRPr="008908DE" w:rsidRDefault="000A31BD" w:rsidP="000A31BD">
            <w:pPr>
              <w:pStyle w:val="SIText"/>
            </w:pPr>
            <w:r w:rsidRPr="006B465B">
              <w:t>4.</w:t>
            </w:r>
            <w:r>
              <w:t xml:space="preserve"> </w:t>
            </w:r>
            <w:r w:rsidRPr="006B465B">
              <w:t>Pay staff</w:t>
            </w:r>
          </w:p>
        </w:tc>
        <w:tc>
          <w:tcPr>
            <w:tcW w:w="3604" w:type="pct"/>
            <w:shd w:val="clear" w:color="auto" w:fill="auto"/>
          </w:tcPr>
          <w:p w14:paraId="288DACE2" w14:textId="4A67192C" w:rsidR="000A31BD" w:rsidRPr="000A31BD" w:rsidRDefault="000A31BD" w:rsidP="000A31BD">
            <w:r w:rsidRPr="006B465B">
              <w:t>4.1</w:t>
            </w:r>
            <w:r>
              <w:t xml:space="preserve"> </w:t>
            </w:r>
            <w:r w:rsidR="00A634D2">
              <w:t xml:space="preserve">Schedule electronic transfer of funds to individuals, </w:t>
            </w:r>
            <w:r w:rsidRPr="006B465B">
              <w:t xml:space="preserve">in accordance with the relevant </w:t>
            </w:r>
            <w:r w:rsidR="00611751">
              <w:t>a</w:t>
            </w:r>
            <w:r w:rsidRPr="006B465B">
              <w:t>ward</w:t>
            </w:r>
          </w:p>
          <w:p w14:paraId="6CE633DC" w14:textId="61D7D9BA" w:rsidR="000A31BD" w:rsidRPr="006B465B" w:rsidRDefault="000A31BD" w:rsidP="000A31BD">
            <w:r w:rsidRPr="006B465B">
              <w:t>4.2</w:t>
            </w:r>
            <w:r>
              <w:t xml:space="preserve"> </w:t>
            </w:r>
            <w:r w:rsidRPr="006B465B">
              <w:t>Arrange cash advances on request</w:t>
            </w:r>
          </w:p>
        </w:tc>
      </w:tr>
    </w:tbl>
    <w:p w14:paraId="2F1523FB" w14:textId="77777777" w:rsidR="005F771F" w:rsidRDefault="005F771F" w:rsidP="005F771F">
      <w:pPr>
        <w:pStyle w:val="SIText"/>
      </w:pPr>
    </w:p>
    <w:p w14:paraId="59121FB6" w14:textId="77777777" w:rsidR="005F771F" w:rsidRPr="000754EC" w:rsidRDefault="005F771F" w:rsidP="000754EC">
      <w:r>
        <w:br w:type="page"/>
      </w:r>
    </w:p>
    <w:p w14:paraId="2757668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A6F9C1F" w14:textId="77777777" w:rsidTr="00CA2922">
        <w:trPr>
          <w:tblHeader/>
        </w:trPr>
        <w:tc>
          <w:tcPr>
            <w:tcW w:w="5000" w:type="pct"/>
            <w:gridSpan w:val="2"/>
          </w:tcPr>
          <w:p w14:paraId="5F061C7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87EFAF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CEFC9BC" w14:textId="77777777" w:rsidTr="00CA2922">
        <w:trPr>
          <w:tblHeader/>
        </w:trPr>
        <w:tc>
          <w:tcPr>
            <w:tcW w:w="1396" w:type="pct"/>
          </w:tcPr>
          <w:p w14:paraId="76C50D6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0A1095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492B3D4" w14:textId="77777777" w:rsidTr="00CA2922">
        <w:tc>
          <w:tcPr>
            <w:tcW w:w="1396" w:type="pct"/>
          </w:tcPr>
          <w:p w14:paraId="561B128E" w14:textId="21515169" w:rsidR="00F1480E" w:rsidRPr="000754EC" w:rsidRDefault="008B591F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5D918A2" w14:textId="2DA34AE2" w:rsidR="00F1480E" w:rsidRPr="000754EC" w:rsidRDefault="008B591F">
            <w:pPr>
              <w:pStyle w:val="SIBulletList1"/>
            </w:pPr>
            <w:r>
              <w:rPr>
                <w:rFonts w:eastAsia="Calibri"/>
              </w:rPr>
              <w:t>Access and interpret legislation and regulations relevant to taxation and superannuation</w:t>
            </w:r>
          </w:p>
        </w:tc>
      </w:tr>
      <w:tr w:rsidR="00A634D2" w:rsidRPr="00336FCA" w:rsidDel="00423CB2" w14:paraId="17863A12" w14:textId="77777777" w:rsidTr="00CA2922">
        <w:tc>
          <w:tcPr>
            <w:tcW w:w="1396" w:type="pct"/>
          </w:tcPr>
          <w:p w14:paraId="15399208" w14:textId="39DA519F" w:rsidR="00A634D2" w:rsidDel="008B591F" w:rsidRDefault="00A634D2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5CA3EB49" w14:textId="42AAADF1" w:rsidR="00A634D2" w:rsidRDefault="00A634D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Effectively navigate online banking systems</w:t>
            </w:r>
          </w:p>
        </w:tc>
      </w:tr>
    </w:tbl>
    <w:p w14:paraId="3D694133" w14:textId="77777777" w:rsidR="00916CD7" w:rsidRDefault="00916CD7" w:rsidP="005F771F">
      <w:pPr>
        <w:pStyle w:val="SIText"/>
      </w:pPr>
    </w:p>
    <w:p w14:paraId="09F71F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09C5C7" w14:textId="77777777" w:rsidTr="00F33FF2">
        <w:tc>
          <w:tcPr>
            <w:tcW w:w="5000" w:type="pct"/>
            <w:gridSpan w:val="4"/>
          </w:tcPr>
          <w:p w14:paraId="687CEFD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 xml:space="preserve">nit </w:t>
            </w:r>
            <w:r w:rsidR="00662A69">
              <w:t>m</w:t>
            </w:r>
            <w:r w:rsidRPr="000754EC">
              <w:t xml:space="preserve">apping </w:t>
            </w:r>
            <w:r w:rsidR="00662A69">
              <w:t>i</w:t>
            </w:r>
            <w:r w:rsidRPr="000754EC">
              <w:t>nformation</w:t>
            </w:r>
          </w:p>
        </w:tc>
      </w:tr>
      <w:tr w:rsidR="00F1480E" w14:paraId="7EF5E7F6" w14:textId="77777777" w:rsidTr="00F33FF2">
        <w:tc>
          <w:tcPr>
            <w:tcW w:w="1028" w:type="pct"/>
          </w:tcPr>
          <w:p w14:paraId="3DF51F6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FC1E65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CAF6FF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1679CC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EBED652" w14:textId="77777777" w:rsidTr="00F33FF2">
        <w:tc>
          <w:tcPr>
            <w:tcW w:w="1028" w:type="pct"/>
          </w:tcPr>
          <w:p w14:paraId="05C24430" w14:textId="6C7C94C5" w:rsidR="00900418" w:rsidRDefault="00900418" w:rsidP="00900418">
            <w:r w:rsidRPr="006B465B">
              <w:t>AHCSHG406</w:t>
            </w:r>
            <w:r w:rsidR="008B591F">
              <w:t>XX</w:t>
            </w:r>
          </w:p>
          <w:p w14:paraId="1BF2B18B" w14:textId="6CAB6157" w:rsidR="00900418" w:rsidRPr="006B465B" w:rsidRDefault="00900418" w:rsidP="00900418">
            <w:r w:rsidRPr="006B465B">
              <w:t>Prepare shearing team wages</w:t>
            </w:r>
          </w:p>
          <w:p w14:paraId="75EDAEDB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105" w:type="pct"/>
          </w:tcPr>
          <w:p w14:paraId="320D8318" w14:textId="77777777" w:rsidR="00900418" w:rsidRPr="006B465B" w:rsidRDefault="00900418" w:rsidP="00900418">
            <w:r w:rsidRPr="006B465B">
              <w:t>AHCSHG406 Prepare shearing team wages</w:t>
            </w:r>
          </w:p>
          <w:p w14:paraId="3A5A10AE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4678D48E" w14:textId="77777777" w:rsidR="008B591F" w:rsidRPr="008B591F" w:rsidRDefault="008B591F" w:rsidP="008B591F">
            <w:r w:rsidRPr="008B591F">
              <w:t>Performance criteria clarified. Foundation skills added. Assessment requirements updated.</w:t>
            </w:r>
          </w:p>
          <w:p w14:paraId="2C3EA646" w14:textId="467CB660" w:rsidR="00041E59" w:rsidRPr="000754EC" w:rsidRDefault="00041E59" w:rsidP="00900418"/>
        </w:tc>
        <w:tc>
          <w:tcPr>
            <w:tcW w:w="1616" w:type="pct"/>
          </w:tcPr>
          <w:p w14:paraId="7A7D94B5" w14:textId="53F3B1CA" w:rsidR="00916CD7" w:rsidRPr="000754EC" w:rsidRDefault="008B591F" w:rsidP="000754EC">
            <w:pPr>
              <w:pStyle w:val="SIText"/>
            </w:pPr>
            <w:r>
              <w:t>Equivalent unit</w:t>
            </w:r>
          </w:p>
        </w:tc>
      </w:tr>
    </w:tbl>
    <w:p w14:paraId="3A30D7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5F72FD6" w14:textId="77777777" w:rsidTr="00CA2922">
        <w:tc>
          <w:tcPr>
            <w:tcW w:w="1396" w:type="pct"/>
            <w:shd w:val="clear" w:color="auto" w:fill="auto"/>
          </w:tcPr>
          <w:p w14:paraId="7EC0010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6F37C60" w14:textId="77777777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662A69">
              <w:t xml:space="preserve"> at: </w:t>
            </w:r>
            <w:r w:rsidR="00662A69" w:rsidRPr="00662A69">
              <w:t>https://vetnet.education.gov.au/Pages/TrainingDocs.aspx?q=c6399549-9c62-4a5e-bf1a-524b2322cf72</w:t>
            </w:r>
          </w:p>
        </w:tc>
      </w:tr>
    </w:tbl>
    <w:p w14:paraId="56F31116" w14:textId="77777777" w:rsidR="00F1480E" w:rsidRDefault="00F1480E" w:rsidP="005F771F">
      <w:pPr>
        <w:pStyle w:val="SIText"/>
      </w:pPr>
    </w:p>
    <w:p w14:paraId="45E36BD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73E57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0AD9BD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40FE98" w14:textId="5824CDB7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8B591F" w:rsidRPr="008B591F">
              <w:t>AHCSHG406XX Prepare shearing team wages</w:t>
            </w:r>
          </w:p>
        </w:tc>
      </w:tr>
      <w:tr w:rsidR="00556C4C" w:rsidRPr="00A55106" w14:paraId="58D55AF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8379ED7" w14:textId="77777777" w:rsidR="00556C4C" w:rsidRPr="000754EC" w:rsidRDefault="00D71E43" w:rsidP="000754EC">
            <w:pPr>
              <w:pStyle w:val="SIHeading2"/>
            </w:pPr>
            <w:r>
              <w:t xml:space="preserve">Performance </w:t>
            </w:r>
            <w:r w:rsidR="00662A69">
              <w:t>E</w:t>
            </w:r>
            <w:r w:rsidRPr="000754EC">
              <w:t>vidence</w:t>
            </w:r>
          </w:p>
        </w:tc>
      </w:tr>
      <w:tr w:rsidR="00556C4C" w:rsidRPr="00067E1C" w14:paraId="2E5B2933" w14:textId="77777777" w:rsidTr="00113678">
        <w:tc>
          <w:tcPr>
            <w:tcW w:w="5000" w:type="pct"/>
            <w:gridSpan w:val="2"/>
            <w:shd w:val="clear" w:color="auto" w:fill="auto"/>
          </w:tcPr>
          <w:p w14:paraId="32195032" w14:textId="50EB63BF" w:rsidR="0026394F" w:rsidRDefault="00611751" w:rsidP="00E40225">
            <w:pPr>
              <w:pStyle w:val="SIText"/>
            </w:pPr>
            <w:r w:rsidRPr="00611751">
              <w:t xml:space="preserve">An individual demonstrating competency must satisfy all of the elements and performance criteria in this unit. There must be evidence that the individual has </w:t>
            </w:r>
            <w:r w:rsidR="008B591F">
              <w:t>prepared wages for at least one shearing team of at least three members, including:</w:t>
            </w:r>
          </w:p>
          <w:p w14:paraId="29EF1D7B" w14:textId="71CAEAEB" w:rsidR="00900418" w:rsidRPr="00900418" w:rsidRDefault="00900418" w:rsidP="007B1674">
            <w:pPr>
              <w:pStyle w:val="SIBulletList1"/>
            </w:pPr>
            <w:r w:rsidRPr="006E187C">
              <w:t>maintain</w:t>
            </w:r>
            <w:r w:rsidR="008B591F">
              <w:t>ed</w:t>
            </w:r>
            <w:r w:rsidRPr="006E187C">
              <w:t xml:space="preserve"> staff records</w:t>
            </w:r>
          </w:p>
          <w:p w14:paraId="554ACC6D" w14:textId="10A335FB" w:rsidR="00900418" w:rsidRPr="00900418" w:rsidRDefault="00900418" w:rsidP="007B1674">
            <w:pPr>
              <w:pStyle w:val="SIBulletList1"/>
            </w:pPr>
            <w:r w:rsidRPr="006E187C">
              <w:t>calculate</w:t>
            </w:r>
            <w:r w:rsidR="008B591F">
              <w:t>d</w:t>
            </w:r>
            <w:r w:rsidRPr="006E187C">
              <w:t xml:space="preserve"> earnings, deductions and net pay</w:t>
            </w:r>
          </w:p>
          <w:p w14:paraId="5AC29F55" w14:textId="09A26745" w:rsidR="00A634D2" w:rsidRDefault="00A634D2">
            <w:pPr>
              <w:pStyle w:val="SIBulletList1"/>
            </w:pPr>
            <w:r>
              <w:t>arranged electronic transfers for individual's</w:t>
            </w:r>
            <w:r w:rsidRPr="006E187C">
              <w:t xml:space="preserve"> </w:t>
            </w:r>
            <w:r w:rsidR="00900418" w:rsidRPr="006E187C">
              <w:t>pay</w:t>
            </w:r>
          </w:p>
          <w:p w14:paraId="31915C26" w14:textId="36607BB0" w:rsidR="00900418" w:rsidRPr="00900418" w:rsidRDefault="00A634D2" w:rsidP="007B1674">
            <w:pPr>
              <w:pStyle w:val="SIBulletList1"/>
            </w:pPr>
            <w:r>
              <w:t>produced individual's</w:t>
            </w:r>
            <w:r w:rsidR="00900418" w:rsidRPr="006E187C">
              <w:t xml:space="preserve"> pay slips</w:t>
            </w:r>
            <w:r w:rsidR="008B591F">
              <w:t>.</w:t>
            </w:r>
          </w:p>
          <w:p w14:paraId="460E518B" w14:textId="70B64FD9" w:rsidR="00900418" w:rsidRPr="000754EC" w:rsidRDefault="00900418" w:rsidP="00900418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</w:tbl>
    <w:p w14:paraId="7A484BF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D57E9F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298072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C0AE1CD" w14:textId="77777777" w:rsidTr="00CA2922">
        <w:tc>
          <w:tcPr>
            <w:tcW w:w="5000" w:type="pct"/>
            <w:shd w:val="clear" w:color="auto" w:fill="auto"/>
          </w:tcPr>
          <w:p w14:paraId="10B69CEB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E544F01" w14:textId="2E75DC91" w:rsidR="00611751" w:rsidRDefault="00611751" w:rsidP="00900418">
            <w:pPr>
              <w:pStyle w:val="SIBulletList1"/>
            </w:pPr>
            <w:r>
              <w:t xml:space="preserve">financial </w:t>
            </w:r>
            <w:r w:rsidR="00900418" w:rsidRPr="006E187C">
              <w:t xml:space="preserve">recording systems </w:t>
            </w:r>
          </w:p>
          <w:p w14:paraId="47E388E5" w14:textId="7A9B610B" w:rsidR="00900418" w:rsidRPr="006E187C" w:rsidRDefault="00611751" w:rsidP="00900418">
            <w:pPr>
              <w:pStyle w:val="SIBulletList1"/>
            </w:pPr>
            <w:r w:rsidRPr="006E187C">
              <w:t>maintena</w:t>
            </w:r>
            <w:r>
              <w:t>nce of employment</w:t>
            </w:r>
            <w:r w:rsidRPr="006E187C">
              <w:t xml:space="preserve"> </w:t>
            </w:r>
            <w:r>
              <w:t xml:space="preserve">and payment </w:t>
            </w:r>
            <w:r w:rsidR="00900418" w:rsidRPr="006E187C">
              <w:t>records</w:t>
            </w:r>
          </w:p>
          <w:p w14:paraId="7F078F0E" w14:textId="1C1FCCC1" w:rsidR="00900418" w:rsidRPr="006E187C" w:rsidRDefault="00900418" w:rsidP="00900418">
            <w:pPr>
              <w:pStyle w:val="SIBulletList1"/>
            </w:pPr>
            <w:r w:rsidRPr="006E187C">
              <w:t xml:space="preserve">Australian Tax Office </w:t>
            </w:r>
            <w:r w:rsidR="008B591F">
              <w:t xml:space="preserve">(ATO) </w:t>
            </w:r>
            <w:r w:rsidRPr="006E187C">
              <w:t xml:space="preserve">requirements including </w:t>
            </w:r>
            <w:r w:rsidR="00611751">
              <w:t>Goods and Services Tax (</w:t>
            </w:r>
            <w:r w:rsidRPr="006E187C">
              <w:t>GST</w:t>
            </w:r>
            <w:r w:rsidR="00611751">
              <w:t>)</w:t>
            </w:r>
            <w:r w:rsidRPr="006E187C">
              <w:t xml:space="preserve"> and </w:t>
            </w:r>
            <w:r w:rsidR="00611751">
              <w:t>pay as you go (</w:t>
            </w:r>
            <w:r w:rsidRPr="006E187C">
              <w:t>PAYG</w:t>
            </w:r>
            <w:r w:rsidR="00611751">
              <w:t>)</w:t>
            </w:r>
            <w:r w:rsidRPr="006E187C">
              <w:t xml:space="preserve"> requirements</w:t>
            </w:r>
          </w:p>
          <w:p w14:paraId="6008126E" w14:textId="77777777" w:rsidR="00900418" w:rsidRPr="006E187C" w:rsidRDefault="00900418" w:rsidP="00900418">
            <w:pPr>
              <w:pStyle w:val="SIBulletList1"/>
            </w:pPr>
            <w:r w:rsidRPr="006E187C">
              <w:t xml:space="preserve">legislative requirements for keeping records of contracts, wage payments and group certificates </w:t>
            </w:r>
          </w:p>
          <w:p w14:paraId="73DAA7BB" w14:textId="44554AD0" w:rsidR="00611751" w:rsidRDefault="00611751" w:rsidP="00900418">
            <w:pPr>
              <w:pStyle w:val="SIBulletList1"/>
            </w:pPr>
            <w:r>
              <w:t>relevant Commonwealth or state/territory legislation relevant to shearing contractors.</w:t>
            </w:r>
          </w:p>
          <w:p w14:paraId="0B3C1C00" w14:textId="72C42E95" w:rsidR="00F1480E" w:rsidRPr="000754EC" w:rsidRDefault="00F1480E" w:rsidP="007B1674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688544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FFF1D7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A1246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DE23CDA" w14:textId="77777777" w:rsidTr="00CA2922">
        <w:tc>
          <w:tcPr>
            <w:tcW w:w="5000" w:type="pct"/>
            <w:shd w:val="clear" w:color="auto" w:fill="auto"/>
          </w:tcPr>
          <w:p w14:paraId="010100B0" w14:textId="77777777" w:rsidR="008B591F" w:rsidRPr="008B591F" w:rsidRDefault="008B591F" w:rsidP="008B591F">
            <w:pPr>
              <w:pStyle w:val="SIText"/>
            </w:pPr>
            <w:r w:rsidRPr="008B591F">
              <w:t xml:space="preserve">Assessment of skills must take place under the following conditions: </w:t>
            </w:r>
          </w:p>
          <w:p w14:paraId="1E8415F7" w14:textId="77777777" w:rsidR="008B591F" w:rsidRPr="008B591F" w:rsidRDefault="008B591F" w:rsidP="008B591F">
            <w:pPr>
              <w:pStyle w:val="SIText"/>
              <w:rPr>
                <w:rStyle w:val="SITemporaryText"/>
              </w:rPr>
            </w:pPr>
          </w:p>
          <w:p w14:paraId="4C4B56C9" w14:textId="77777777" w:rsidR="008B591F" w:rsidRPr="008B591F" w:rsidRDefault="008B591F" w:rsidP="008B591F">
            <w:pPr>
              <w:pStyle w:val="SIBulletList1"/>
            </w:pPr>
            <w:r w:rsidRPr="008B591F">
              <w:t>physical conditions:</w:t>
            </w:r>
          </w:p>
          <w:p w14:paraId="014D28E3" w14:textId="77777777" w:rsidR="008B591F" w:rsidRPr="008B591F" w:rsidRDefault="008B591F" w:rsidP="008B591F">
            <w:pPr>
              <w:pStyle w:val="SIBulletList2"/>
              <w:rPr>
                <w:rFonts w:eastAsia="Calibri"/>
              </w:rPr>
            </w:pPr>
            <w:r w:rsidRPr="008B591F">
              <w:t>skills must be demonstrated in an environment that accurately represents workplace conditions</w:t>
            </w:r>
          </w:p>
          <w:p w14:paraId="08264FC1" w14:textId="77777777" w:rsidR="008B591F" w:rsidRPr="008B591F" w:rsidRDefault="008B591F" w:rsidP="008B591F">
            <w:pPr>
              <w:pStyle w:val="SIBulletList1"/>
            </w:pPr>
            <w:r w:rsidRPr="008B591F">
              <w:t>resources, equipment and materials:</w:t>
            </w:r>
          </w:p>
          <w:p w14:paraId="40CE56F0" w14:textId="28DFD4AA" w:rsidR="008B591F" w:rsidRPr="00A634D2" w:rsidRDefault="008B591F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7B1674">
              <w:rPr>
                <w:rStyle w:val="SITemporaryText"/>
                <w:rFonts w:eastAsia="Calibri"/>
                <w:color w:val="auto"/>
                <w:sz w:val="20"/>
              </w:rPr>
              <w:t>information about shearing activity over a pay period</w:t>
            </w:r>
          </w:p>
          <w:p w14:paraId="2DEE36A1" w14:textId="26AE4289" w:rsidR="00A634D2" w:rsidRPr="007B1674" w:rsidRDefault="00A634D2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7B1674">
              <w:rPr>
                <w:rStyle w:val="SITemporaryText"/>
                <w:rFonts w:eastAsia="Calibri"/>
                <w:color w:val="auto"/>
                <w:sz w:val="20"/>
              </w:rPr>
              <w:t>access to internet backing</w:t>
            </w:r>
          </w:p>
          <w:p w14:paraId="32C13A36" w14:textId="4F749F90" w:rsidR="008B591F" w:rsidRPr="007B1674" w:rsidRDefault="008B591F" w:rsidP="007B1674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7B1674">
              <w:rPr>
                <w:rStyle w:val="SITemporaryText"/>
                <w:rFonts w:eastAsia="Calibri"/>
                <w:color w:val="auto"/>
                <w:sz w:val="20"/>
              </w:rPr>
              <w:t>specifications:</w:t>
            </w:r>
          </w:p>
          <w:p w14:paraId="62D42CCD" w14:textId="21774CFF" w:rsidR="008B591F" w:rsidRPr="007B1674" w:rsidRDefault="008B591F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7B1674">
              <w:rPr>
                <w:rStyle w:val="SITemporaryText"/>
                <w:rFonts w:eastAsia="Calibri"/>
                <w:color w:val="auto"/>
                <w:sz w:val="20"/>
              </w:rPr>
              <w:t>access to relevant award for shearing contractors, and ATO and superannuation requirements.</w:t>
            </w:r>
          </w:p>
          <w:p w14:paraId="46EA0087" w14:textId="77777777" w:rsidR="008B591F" w:rsidRPr="008B591F" w:rsidRDefault="008B591F" w:rsidP="008B591F">
            <w:pPr>
              <w:pStyle w:val="SIText"/>
            </w:pPr>
          </w:p>
          <w:p w14:paraId="1A231A34" w14:textId="77777777" w:rsidR="008B591F" w:rsidRPr="008B591F" w:rsidRDefault="008B591F" w:rsidP="008B591F">
            <w:pPr>
              <w:pStyle w:val="SIText"/>
            </w:pPr>
            <w:r w:rsidRPr="008B591F">
              <w:t>Assessors of this unit must satisfy the requirements for assessors in applicable vocational education and training legislation, frameworks and/or standards.</w:t>
            </w:r>
          </w:p>
          <w:p w14:paraId="6E7D7444" w14:textId="77777777" w:rsidR="00F1480E" w:rsidRPr="000754EC" w:rsidRDefault="00F1480E" w:rsidP="00662A69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4B45639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E2F8B0F" w14:textId="77777777" w:rsidTr="00662A69">
        <w:trPr>
          <w:trHeight w:val="70"/>
        </w:trPr>
        <w:tc>
          <w:tcPr>
            <w:tcW w:w="990" w:type="pct"/>
            <w:shd w:val="clear" w:color="auto" w:fill="auto"/>
          </w:tcPr>
          <w:p w14:paraId="400B77D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30266D4" w14:textId="77777777" w:rsidR="00F1480E" w:rsidRPr="000754EC" w:rsidRDefault="00662A69" w:rsidP="000754EC">
            <w:pPr>
              <w:pStyle w:val="SIText"/>
            </w:pPr>
            <w:r w:rsidRPr="00662A69">
              <w:t xml:space="preserve">Companion Volumes, including Implementation Guides, are available at </w:t>
            </w:r>
            <w:proofErr w:type="spellStart"/>
            <w:r w:rsidRPr="00662A69">
              <w:t>VETNet</w:t>
            </w:r>
            <w:proofErr w:type="spellEnd"/>
            <w:r w:rsidRPr="00662A69">
              <w:t xml:space="preserve"> at: </w:t>
            </w:r>
            <w:hyperlink r:id="rId11" w:history="1">
              <w:r w:rsidRPr="00F3532F">
                <w:t>https://vetnet.education.gov.au/Pages/TrainingDocs.aspx?q=c6399549-9c62-4a5e-bf1a-524b2322cf72</w:t>
              </w:r>
            </w:hyperlink>
            <w:r>
              <w:t xml:space="preserve">. </w:t>
            </w:r>
          </w:p>
        </w:tc>
      </w:tr>
    </w:tbl>
    <w:p w14:paraId="60F6B98E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173C6" w14:textId="77777777" w:rsidR="00BC1EAB" w:rsidRDefault="00BC1EAB" w:rsidP="00BF3F0A">
      <w:r>
        <w:separator/>
      </w:r>
    </w:p>
    <w:p w14:paraId="06C35E4E" w14:textId="77777777" w:rsidR="00BC1EAB" w:rsidRDefault="00BC1EAB"/>
  </w:endnote>
  <w:endnote w:type="continuationSeparator" w:id="0">
    <w:p w14:paraId="41310EF7" w14:textId="77777777" w:rsidR="00BC1EAB" w:rsidRDefault="00BC1EAB" w:rsidP="00BF3F0A">
      <w:r>
        <w:continuationSeparator/>
      </w:r>
    </w:p>
    <w:p w14:paraId="1217F2E6" w14:textId="77777777" w:rsidR="00BC1EAB" w:rsidRDefault="00BC1E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1BBA32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466E81A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871D5B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A421C" w14:textId="77777777" w:rsidR="00BC1EAB" w:rsidRDefault="00BC1EAB" w:rsidP="00BF3F0A">
      <w:r>
        <w:separator/>
      </w:r>
    </w:p>
    <w:p w14:paraId="7F87052F" w14:textId="77777777" w:rsidR="00BC1EAB" w:rsidRDefault="00BC1EAB"/>
  </w:footnote>
  <w:footnote w:type="continuationSeparator" w:id="0">
    <w:p w14:paraId="747EEF81" w14:textId="77777777" w:rsidR="00BC1EAB" w:rsidRDefault="00BC1EAB" w:rsidP="00BF3F0A">
      <w:r>
        <w:continuationSeparator/>
      </w:r>
    </w:p>
    <w:p w14:paraId="44B71F60" w14:textId="77777777" w:rsidR="00BC1EAB" w:rsidRDefault="00BC1E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481AA" w14:textId="20B0B62F" w:rsidR="00900418" w:rsidRPr="006B465B" w:rsidRDefault="00900418" w:rsidP="00900418">
    <w:r w:rsidRPr="006B465B">
      <w:t>AHCSHG406</w:t>
    </w:r>
    <w:r w:rsidR="00611751">
      <w:t>XX</w:t>
    </w:r>
    <w:r w:rsidRPr="006B465B">
      <w:t xml:space="preserve"> Prepare shearing team wages</w:t>
    </w:r>
  </w:p>
  <w:p w14:paraId="6DD2AD4E" w14:textId="0B87924E" w:rsidR="009C2650" w:rsidRPr="00900418" w:rsidRDefault="009C2650" w:rsidP="009004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98"/>
    <w:rsid w:val="000014B9"/>
    <w:rsid w:val="00005A15"/>
    <w:rsid w:val="0001057C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31BD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647C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AA6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4D98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1751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2A6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1674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591F"/>
    <w:rsid w:val="008B7138"/>
    <w:rsid w:val="008E260C"/>
    <w:rsid w:val="008E39BE"/>
    <w:rsid w:val="008E62EC"/>
    <w:rsid w:val="008F32F6"/>
    <w:rsid w:val="00900418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07076"/>
    <w:rsid w:val="00A13052"/>
    <w:rsid w:val="00A216A8"/>
    <w:rsid w:val="00A223A6"/>
    <w:rsid w:val="00A3639E"/>
    <w:rsid w:val="00A5092E"/>
    <w:rsid w:val="00A554D6"/>
    <w:rsid w:val="00A56E14"/>
    <w:rsid w:val="00A634D2"/>
    <w:rsid w:val="00A6476B"/>
    <w:rsid w:val="00A76C6C"/>
    <w:rsid w:val="00A83D7E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1EAB"/>
    <w:rsid w:val="00BC5075"/>
    <w:rsid w:val="00BC5419"/>
    <w:rsid w:val="00BD3B0F"/>
    <w:rsid w:val="00BF1AD1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69CB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BBDF"/>
  <w15:docId w15:val="{A932C819-3C50-4081-94BF-9E95D955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2A6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0A31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31BD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0A31BD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900418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File_x0020_Category xmlns="1e2bdb2b-981f-4d38-b0f7-a8d047f128d0">Templates</File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C429C1E6AE548B95A5716CB9D00B2" ma:contentTypeVersion="" ma:contentTypeDescription="Create a new document." ma:contentTypeScope="" ma:versionID="e82730d2178e7a5c04dda6b7c42e2beb">
  <xsd:schema xmlns:xsd="http://www.w3.org/2001/XMLSchema" xmlns:xs="http://www.w3.org/2001/XMLSchema" xmlns:p="http://schemas.microsoft.com/office/2006/metadata/properties" xmlns:ns1="http://schemas.microsoft.com/sharepoint/v3" xmlns:ns2="1e2bdb2b-981f-4d38-b0f7-a8d047f128d0" xmlns:ns3="34abc2ee-e0ec-4497-aa2d-53274415a2b3" targetNamespace="http://schemas.microsoft.com/office/2006/metadata/properties" ma:root="true" ma:fieldsID="f7956a77d2d30f137ad80e27150d5c86" ns1:_="" ns2:_="" ns3:_="">
    <xsd:import namespace="http://schemas.microsoft.com/sharepoint/v3"/>
    <xsd:import namespace="1e2bdb2b-981f-4d38-b0f7-a8d047f128d0"/>
    <xsd:import namespace="34abc2ee-e0ec-4497-aa2d-53274415a2b3"/>
    <xsd:element name="properties">
      <xsd:complexType>
        <xsd:sequence>
          <xsd:element name="documentManagement">
            <xsd:complexType>
              <xsd:all>
                <xsd:element ref="ns2:File_x0020_Category" minOccurs="0"/>
                <xsd:element ref="ns1:AssignedTo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9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bdb2b-981f-4d38-b0f7-a8d047f128d0" elementFormDefault="qualified">
    <xsd:import namespace="http://schemas.microsoft.com/office/2006/documentManagement/types"/>
    <xsd:import namespace="http://schemas.microsoft.com/office/infopath/2007/PartnerControls"/>
    <xsd:element name="File_x0020_Category" ma:index="8" nillable="true" ma:displayName="File Category" ma:format="Dropdown" ma:internalName="File_x0020_Category">
      <xsd:simpleType>
        <xsd:restriction base="dms:Choice">
          <xsd:enumeration value="Face to Face Workshops"/>
          <xsd:enumeration value="Functional Analysis"/>
          <xsd:enumeration value="Mapping"/>
          <xsd:enumeration value="Project Documents"/>
          <xsd:enumeration value="Research"/>
          <xsd:enumeration value="SME Documents"/>
          <xsd:enumeration value="Support/Finalisation"/>
          <xsd:enumeration value="Templa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bc2ee-e0ec-4497-aa2d-53274415a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2bdb2b-981f-4d38-b0f7-a8d047f128d0"/>
  </ds:schemaRefs>
</ds:datastoreItem>
</file>

<file path=customXml/itemProps3.xml><?xml version="1.0" encoding="utf-8"?>
<ds:datastoreItem xmlns:ds="http://schemas.openxmlformats.org/officeDocument/2006/customXml" ds:itemID="{74AB87B9-9360-453D-B5D1-873CB6EEA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2bdb2b-981f-4d38-b0f7-a8d047f128d0"/>
    <ds:schemaRef ds:uri="34abc2ee-e0ec-4497-aa2d-53274415a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6E98A3-1788-42D3-8CF3-7C27305B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(1)</Template>
  <TotalTime>26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Jenni Oldfield</cp:lastModifiedBy>
  <cp:revision>8</cp:revision>
  <cp:lastPrinted>2016-05-27T05:21:00Z</cp:lastPrinted>
  <dcterms:created xsi:type="dcterms:W3CDTF">2018-10-15T03:58:00Z</dcterms:created>
  <dcterms:modified xsi:type="dcterms:W3CDTF">2018-12-02T21:56:00Z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0x010100F4DC429C1E6AE548B95A5716CB9D00B2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