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6990D4CA" w:rsidR="00F1480E" w:rsidRPr="000754EC" w:rsidRDefault="006A0208" w:rsidP="0062110D">
            <w:pPr>
              <w:pStyle w:val="SIUNITCODE"/>
            </w:pPr>
            <w:r>
              <w:t>SFI</w:t>
            </w:r>
            <w:r w:rsidR="00CE68EA">
              <w:t>S</w:t>
            </w:r>
            <w:r w:rsidR="0062110D">
              <w:t>TR</w:t>
            </w:r>
            <w:r w:rsidR="00936922">
              <w:t>203</w:t>
            </w:r>
          </w:p>
        </w:tc>
        <w:tc>
          <w:tcPr>
            <w:tcW w:w="3604" w:type="pct"/>
            <w:shd w:val="clear" w:color="auto" w:fill="auto"/>
          </w:tcPr>
          <w:p w14:paraId="41850966" w14:textId="69840C19" w:rsidR="00F1480E" w:rsidRPr="000754EC" w:rsidRDefault="00936922" w:rsidP="000754EC">
            <w:pPr>
              <w:pStyle w:val="SIUnittitle"/>
            </w:pPr>
            <w:r w:rsidRPr="00936922">
              <w:t>Assemble and load refrigerated product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B236340" w14:textId="3FF4F302" w:rsidR="00936922" w:rsidRDefault="00936922" w:rsidP="00936922">
            <w:pPr>
              <w:pStyle w:val="SIText"/>
            </w:pPr>
            <w:r w:rsidRPr="00936922">
              <w:t xml:space="preserve">This unit of competency describes the skills and knowledge required to assemble and load refrigerated </w:t>
            </w:r>
            <w:r w:rsidR="00086618">
              <w:t xml:space="preserve">seafood </w:t>
            </w:r>
            <w:r w:rsidRPr="00936922">
              <w:t xml:space="preserve">product onto a transport unit. </w:t>
            </w:r>
            <w:r w:rsidR="00662FA8">
              <w:t xml:space="preserve">It includes the ability to </w:t>
            </w:r>
            <w:r w:rsidR="00C04635" w:rsidRPr="000520E3">
              <w:t>undertak</w:t>
            </w:r>
            <w:r w:rsidR="00C04635">
              <w:t>e</w:t>
            </w:r>
            <w:r w:rsidR="00C04635" w:rsidRPr="000520E3">
              <w:t xml:space="preserve"> basic quality control</w:t>
            </w:r>
            <w:r w:rsidR="00C04635">
              <w:t>,</w:t>
            </w:r>
            <w:r w:rsidR="00C04635" w:rsidRPr="000520E3">
              <w:t xml:space="preserve"> </w:t>
            </w:r>
            <w:r w:rsidR="00A97A11">
              <w:t xml:space="preserve">weigh and </w:t>
            </w:r>
            <w:r w:rsidR="00A92235">
              <w:t xml:space="preserve">transfer product </w:t>
            </w:r>
            <w:r w:rsidR="00F9093B">
              <w:t xml:space="preserve">from </w:t>
            </w:r>
            <w:r w:rsidR="00A97A11">
              <w:t xml:space="preserve">a refrigerated unit </w:t>
            </w:r>
            <w:r w:rsidR="00F9093B">
              <w:t>into</w:t>
            </w:r>
            <w:r w:rsidR="00F726CA">
              <w:t xml:space="preserve"> transport unit</w:t>
            </w:r>
            <w:r w:rsidR="000C4392">
              <w:t xml:space="preserve"> and c</w:t>
            </w:r>
            <w:r w:rsidR="00A92235">
              <w:t>ollect and check records and consignment documentation.</w:t>
            </w:r>
          </w:p>
          <w:p w14:paraId="08878C6F" w14:textId="77777777" w:rsidR="00086618" w:rsidRPr="00936922" w:rsidRDefault="00086618" w:rsidP="00936922">
            <w:pPr>
              <w:pStyle w:val="SIText"/>
            </w:pPr>
          </w:p>
          <w:p w14:paraId="57A36551" w14:textId="273F6FBE" w:rsidR="00936922" w:rsidRDefault="00936922" w:rsidP="00936922">
            <w:pPr>
              <w:pStyle w:val="SIText"/>
            </w:pPr>
            <w:r w:rsidRPr="00936922">
              <w:t xml:space="preserve">The unit applies to individuals who </w:t>
            </w:r>
            <w:r w:rsidR="00C45D85">
              <w:t xml:space="preserve">undertake routine tasks in </w:t>
            </w:r>
            <w:r w:rsidR="00C45D85" w:rsidRPr="00936922">
              <w:t>transfer</w:t>
            </w:r>
            <w:r w:rsidR="00C45D85">
              <w:t xml:space="preserve">ring </w:t>
            </w:r>
            <w:r w:rsidR="009415BF">
              <w:t xml:space="preserve">seafood </w:t>
            </w:r>
            <w:r w:rsidRPr="00936922">
              <w:t>product from fishing vessels, packing facilities or other production facilities onto a transport vehicle, rail or air freight</w:t>
            </w:r>
            <w:r w:rsidR="009415BF">
              <w:t xml:space="preserve"> under the direction of a supervisor</w:t>
            </w:r>
            <w:r w:rsidRPr="00936922">
              <w:t xml:space="preserve">. </w:t>
            </w:r>
          </w:p>
          <w:p w14:paraId="3BBEAC29" w14:textId="45F85E82" w:rsidR="00086618" w:rsidRDefault="00086618" w:rsidP="00086618">
            <w:pPr>
              <w:pStyle w:val="SIText"/>
            </w:pPr>
          </w:p>
          <w:p w14:paraId="45022EA3" w14:textId="395F440D" w:rsidR="00086618" w:rsidRPr="005C6E3F" w:rsidRDefault="00AB126C" w:rsidP="00086618">
            <w:r w:rsidRPr="00AB126C">
              <w:t>All work must be carried out to comply with workplace procedures, according to state/territory health and safety, food safety and environmental regulations, legislation and standards that apply to the workplace.</w:t>
            </w:r>
            <w:r>
              <w:t xml:space="preserve"> </w:t>
            </w:r>
            <w:r w:rsidR="0084061C">
              <w:t>Licences may be required if operating load-shifting equipment.</w:t>
            </w:r>
          </w:p>
          <w:p w14:paraId="048A9AE5" w14:textId="7FC3F2B6" w:rsidR="00086618" w:rsidRPr="00936922" w:rsidRDefault="00086618" w:rsidP="00936922">
            <w:pPr>
              <w:pStyle w:val="SIText"/>
            </w:pPr>
          </w:p>
          <w:p w14:paraId="222DE076" w14:textId="2CBE69E6" w:rsidR="00373436" w:rsidRPr="000754EC" w:rsidRDefault="00936922" w:rsidP="00936922">
            <w:pPr>
              <w:pStyle w:val="SIText"/>
            </w:pPr>
            <w:r w:rsidRPr="00936922">
              <w:t>No occupational licensing, legislative or certification requirements apply to this unit at the time of publication.</w:t>
            </w:r>
            <w:r w:rsidRPr="00936922">
              <w:fldChar w:fldCharType="begin"/>
            </w:r>
            <w:r w:rsidRPr="00936922">
              <w:instrText xml:space="preserve"> STYLEREF  "AFSA AR Code"  \* MERGEFORMAT </w:instrText>
            </w:r>
            <w:r w:rsidRPr="00936922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378E796" w:rsidR="006A0208" w:rsidRPr="006A0208" w:rsidRDefault="006317F6" w:rsidP="0062110D">
            <w:pPr>
              <w:pStyle w:val="SIText"/>
            </w:pPr>
            <w:r>
              <w:t xml:space="preserve">Seafood </w:t>
            </w:r>
            <w:r w:rsidR="0062110D">
              <w:t>Storage</w:t>
            </w:r>
            <w:r w:rsidR="00BB79E3" w:rsidRPr="00BB79E3">
              <w:t xml:space="preserve"> </w:t>
            </w:r>
            <w:r w:rsidR="006A0208" w:rsidRPr="006A0208">
              <w:t>(</w:t>
            </w:r>
            <w:r w:rsidR="00CE68EA">
              <w:t>S</w:t>
            </w:r>
            <w:r w:rsidR="0062110D">
              <w:t>TR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36922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B7775BB" w:rsidR="00936922" w:rsidRPr="00936922" w:rsidRDefault="00936922" w:rsidP="00936922">
            <w:pPr>
              <w:pStyle w:val="SIText"/>
            </w:pPr>
            <w:r w:rsidRPr="00936922">
              <w:t>1.</w:t>
            </w:r>
            <w:r>
              <w:t xml:space="preserve"> </w:t>
            </w:r>
            <w:r w:rsidRPr="00936922">
              <w:t>Prepare transport unit</w:t>
            </w:r>
          </w:p>
        </w:tc>
        <w:tc>
          <w:tcPr>
            <w:tcW w:w="3604" w:type="pct"/>
            <w:shd w:val="clear" w:color="auto" w:fill="auto"/>
          </w:tcPr>
          <w:p w14:paraId="22EFC4AF" w14:textId="47AE8904" w:rsidR="00936922" w:rsidRPr="00936922" w:rsidRDefault="00936922" w:rsidP="00936922">
            <w:r>
              <w:rPr>
                <w:rFonts w:eastAsiaTheme="minorEastAsia"/>
              </w:rPr>
              <w:t xml:space="preserve">1.1 </w:t>
            </w:r>
            <w:r w:rsidR="00CF5237">
              <w:rPr>
                <w:rFonts w:eastAsiaTheme="minorEastAsia"/>
              </w:rPr>
              <w:t>Receive</w:t>
            </w:r>
            <w:r w:rsidR="00CF5237" w:rsidRPr="00936922">
              <w:rPr>
                <w:rFonts w:eastAsiaTheme="minorEastAsia"/>
              </w:rPr>
              <w:t xml:space="preserve"> </w:t>
            </w:r>
            <w:r w:rsidRPr="00936922">
              <w:rPr>
                <w:rFonts w:eastAsiaTheme="minorEastAsia"/>
              </w:rPr>
              <w:t xml:space="preserve">and confirm work instructions </w:t>
            </w:r>
            <w:r w:rsidR="00CF5237">
              <w:rPr>
                <w:rFonts w:eastAsiaTheme="minorEastAsia"/>
              </w:rPr>
              <w:t xml:space="preserve">for </w:t>
            </w:r>
            <w:r w:rsidR="00C1136D">
              <w:rPr>
                <w:rFonts w:eastAsiaTheme="minorEastAsia"/>
              </w:rPr>
              <w:t xml:space="preserve">product loading requirements </w:t>
            </w:r>
            <w:r w:rsidRPr="00936922">
              <w:rPr>
                <w:rFonts w:eastAsiaTheme="minorEastAsia"/>
              </w:rPr>
              <w:t>with supervisor</w:t>
            </w:r>
          </w:p>
          <w:p w14:paraId="202872FB" w14:textId="7CADE527" w:rsidR="00936922" w:rsidRPr="00936922" w:rsidRDefault="00936922" w:rsidP="00936922">
            <w:pPr>
              <w:pStyle w:val="SIText"/>
            </w:pPr>
            <w:r w:rsidRPr="00936922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936922">
              <w:rPr>
                <w:rFonts w:eastAsiaTheme="minorEastAsia"/>
              </w:rPr>
              <w:t>Check transport unit is clean, refrigeration or insulation is operational and ready to accept refrigerated product</w:t>
            </w:r>
          </w:p>
        </w:tc>
      </w:tr>
      <w:tr w:rsidR="00936922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1593696" w:rsidR="00936922" w:rsidRPr="00936922" w:rsidRDefault="00936922" w:rsidP="00936922">
            <w:pPr>
              <w:pStyle w:val="SIText"/>
            </w:pPr>
            <w:r w:rsidRPr="00936922">
              <w:t>2.</w:t>
            </w:r>
            <w:r>
              <w:t xml:space="preserve"> </w:t>
            </w:r>
            <w:r w:rsidRPr="00936922">
              <w:t>Assemble and check product</w:t>
            </w:r>
          </w:p>
        </w:tc>
        <w:tc>
          <w:tcPr>
            <w:tcW w:w="3604" w:type="pct"/>
            <w:shd w:val="clear" w:color="auto" w:fill="auto"/>
          </w:tcPr>
          <w:p w14:paraId="0E6387E4" w14:textId="42DAFD19" w:rsidR="005078A4" w:rsidRPr="005078A4" w:rsidRDefault="00B7255D" w:rsidP="005078A4">
            <w:pPr>
              <w:pStyle w:val="SIText"/>
              <w:rPr>
                <w:rFonts w:eastAsiaTheme="minorEastAsia"/>
              </w:rPr>
            </w:pPr>
            <w:r>
              <w:rPr>
                <w:rFonts w:eastAsiaTheme="minorEastAsia"/>
              </w:rPr>
              <w:t>2.1</w:t>
            </w:r>
            <w:r w:rsidR="005078A4" w:rsidRPr="005078A4">
              <w:rPr>
                <w:rFonts w:eastAsiaTheme="minorEastAsia"/>
              </w:rPr>
              <w:t xml:space="preserve"> Select, check and fit personal protective equipment according to</w:t>
            </w:r>
            <w:r w:rsidR="005078A4">
              <w:rPr>
                <w:rFonts w:eastAsiaTheme="minorEastAsia"/>
              </w:rPr>
              <w:t xml:space="preserve"> food safety and</w:t>
            </w:r>
            <w:r w:rsidR="00AB126C">
              <w:rPr>
                <w:rFonts w:eastAsiaTheme="minorEastAsia"/>
              </w:rPr>
              <w:t xml:space="preserve"> </w:t>
            </w:r>
            <w:r w:rsidR="005078A4" w:rsidRPr="005078A4">
              <w:rPr>
                <w:rFonts w:eastAsiaTheme="minorEastAsia"/>
              </w:rPr>
              <w:t>health and safety requirements</w:t>
            </w:r>
          </w:p>
          <w:p w14:paraId="6A18958A" w14:textId="498D82DA" w:rsidR="00936922" w:rsidRPr="00936922" w:rsidRDefault="00936922" w:rsidP="00936922">
            <w:r w:rsidRPr="00936922">
              <w:rPr>
                <w:rFonts w:eastAsiaTheme="minorEastAsia"/>
              </w:rPr>
              <w:t>2.</w:t>
            </w:r>
            <w:r w:rsidR="00B7255D">
              <w:rPr>
                <w:rFonts w:eastAsiaTheme="minorEastAsia"/>
              </w:rPr>
              <w:t xml:space="preserve">2 </w:t>
            </w:r>
            <w:r w:rsidRPr="00936922">
              <w:rPr>
                <w:rFonts w:eastAsiaTheme="minorEastAsia"/>
              </w:rPr>
              <w:t xml:space="preserve">Check product temperature and labelling are </w:t>
            </w:r>
            <w:r w:rsidR="00FB7C23">
              <w:rPr>
                <w:rFonts w:eastAsiaTheme="minorEastAsia"/>
              </w:rPr>
              <w:t>accurate</w:t>
            </w:r>
          </w:p>
          <w:p w14:paraId="4C2DC0F3" w14:textId="73452F9F" w:rsidR="00936922" w:rsidRPr="00936922" w:rsidRDefault="00936922" w:rsidP="00936922">
            <w:pPr>
              <w:rPr>
                <w:rFonts w:eastAsiaTheme="minorEastAsia"/>
              </w:rPr>
            </w:pPr>
            <w:r w:rsidRPr="00936922">
              <w:rPr>
                <w:rFonts w:eastAsiaTheme="minorEastAsia"/>
              </w:rPr>
              <w:t>2.</w:t>
            </w:r>
            <w:r w:rsidR="00B7255D">
              <w:rPr>
                <w:rFonts w:eastAsiaTheme="minorEastAsia"/>
              </w:rPr>
              <w:t xml:space="preserve">3 </w:t>
            </w:r>
            <w:r w:rsidRPr="00936922">
              <w:rPr>
                <w:rFonts w:eastAsiaTheme="minorEastAsia"/>
              </w:rPr>
              <w:t xml:space="preserve">Assemble product and palletise before unloading, ensuring that product temperature is not compromised </w:t>
            </w:r>
          </w:p>
          <w:p w14:paraId="125000BF" w14:textId="115FEC25" w:rsidR="00936922" w:rsidRPr="00936922" w:rsidRDefault="00936922" w:rsidP="00936922">
            <w:pPr>
              <w:rPr>
                <w:rFonts w:eastAsiaTheme="minorEastAsia"/>
              </w:rPr>
            </w:pPr>
            <w:r w:rsidRPr="00936922">
              <w:rPr>
                <w:rFonts w:eastAsiaTheme="minorEastAsia"/>
              </w:rPr>
              <w:t>2.</w:t>
            </w:r>
            <w:r w:rsidR="00B7255D">
              <w:rPr>
                <w:rFonts w:eastAsiaTheme="minorEastAsia"/>
              </w:rPr>
              <w:t xml:space="preserve">4 </w:t>
            </w:r>
            <w:r w:rsidRPr="00936922">
              <w:rPr>
                <w:rFonts w:eastAsiaTheme="minorEastAsia"/>
              </w:rPr>
              <w:t xml:space="preserve">Weigh product and record weight </w:t>
            </w:r>
            <w:r w:rsidR="00CD4C48">
              <w:rPr>
                <w:rFonts w:eastAsiaTheme="minorEastAsia"/>
              </w:rPr>
              <w:t>according to workplace procedures</w:t>
            </w:r>
          </w:p>
          <w:p w14:paraId="2B73179F" w14:textId="2E91068E" w:rsidR="00936922" w:rsidRPr="00936922" w:rsidRDefault="00936922" w:rsidP="00936922">
            <w:pPr>
              <w:pStyle w:val="SIText"/>
            </w:pPr>
            <w:r w:rsidRPr="00936922">
              <w:rPr>
                <w:rFonts w:eastAsiaTheme="minorEastAsia"/>
              </w:rPr>
              <w:t>2.</w:t>
            </w:r>
            <w:r w:rsidR="00B7255D">
              <w:rPr>
                <w:rFonts w:eastAsiaTheme="minorEastAsia"/>
              </w:rPr>
              <w:t xml:space="preserve">5 </w:t>
            </w:r>
            <w:r w:rsidRPr="00936922">
              <w:rPr>
                <w:rFonts w:eastAsiaTheme="minorEastAsia"/>
              </w:rPr>
              <w:t>Re-ice product after weighing to ensure correct temperature</w:t>
            </w:r>
          </w:p>
        </w:tc>
      </w:tr>
      <w:tr w:rsidR="00936922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A00DAF9" w:rsidR="00936922" w:rsidRPr="00936922" w:rsidRDefault="00936922" w:rsidP="00936922">
            <w:pPr>
              <w:pStyle w:val="SIText"/>
            </w:pPr>
            <w:r w:rsidRPr="00936922">
              <w:t>3.</w:t>
            </w:r>
            <w:r>
              <w:t xml:space="preserve"> </w:t>
            </w:r>
            <w:r w:rsidRPr="00936922">
              <w:t>Load product</w:t>
            </w:r>
          </w:p>
        </w:tc>
        <w:tc>
          <w:tcPr>
            <w:tcW w:w="3604" w:type="pct"/>
            <w:shd w:val="clear" w:color="auto" w:fill="auto"/>
          </w:tcPr>
          <w:p w14:paraId="7DC9E195" w14:textId="544CAB72" w:rsidR="00936922" w:rsidRPr="00936922" w:rsidRDefault="00936922" w:rsidP="00936922">
            <w:pPr>
              <w:rPr>
                <w:rFonts w:eastAsiaTheme="minorEastAsia"/>
              </w:rPr>
            </w:pPr>
            <w:r w:rsidRPr="00936922">
              <w:rPr>
                <w:rFonts w:eastAsiaTheme="minorEastAsia"/>
              </w:rPr>
              <w:t>3.</w:t>
            </w:r>
            <w:r w:rsidR="00F9093B">
              <w:rPr>
                <w:rFonts w:eastAsiaTheme="minorEastAsia"/>
              </w:rPr>
              <w:t xml:space="preserve">1 </w:t>
            </w:r>
            <w:r w:rsidRPr="00936922">
              <w:rPr>
                <w:rFonts w:eastAsiaTheme="minorEastAsia"/>
              </w:rPr>
              <w:t>Transfer frozen product immediately from refrigerated storage into a refrigerated transport unit</w:t>
            </w:r>
            <w:r w:rsidR="00F9093B">
              <w:rPr>
                <w:rFonts w:eastAsiaTheme="minorEastAsia"/>
              </w:rPr>
              <w:t xml:space="preserve">, </w:t>
            </w:r>
            <w:r w:rsidR="00F9093B" w:rsidRPr="00F9093B">
              <w:rPr>
                <w:rFonts w:eastAsiaTheme="minorEastAsia"/>
              </w:rPr>
              <w:t>in a manner that will ensure that the product and packaging are not compromised</w:t>
            </w:r>
          </w:p>
          <w:p w14:paraId="44E00A23" w14:textId="48AD4B1C" w:rsidR="00936922" w:rsidRPr="00936922" w:rsidRDefault="00936922" w:rsidP="00936922">
            <w:pPr>
              <w:rPr>
                <w:rFonts w:eastAsiaTheme="minorEastAsia"/>
              </w:rPr>
            </w:pPr>
            <w:r w:rsidRPr="00936922">
              <w:rPr>
                <w:rFonts w:eastAsiaTheme="minorEastAsia"/>
              </w:rPr>
              <w:t>3.</w:t>
            </w:r>
            <w:r w:rsidR="00F9093B">
              <w:rPr>
                <w:rFonts w:eastAsiaTheme="minorEastAsia"/>
              </w:rPr>
              <w:t xml:space="preserve">2 </w:t>
            </w:r>
            <w:r w:rsidRPr="00936922">
              <w:rPr>
                <w:rFonts w:eastAsiaTheme="minorEastAsia"/>
              </w:rPr>
              <w:t>Collect and check records of product quantity, identification codes, temperature, and consignment documentation</w:t>
            </w:r>
          </w:p>
          <w:p w14:paraId="02A7B6D4" w14:textId="6EE85313" w:rsidR="00936922" w:rsidRPr="00936922" w:rsidRDefault="00936922" w:rsidP="00936922">
            <w:pPr>
              <w:pStyle w:val="SIText"/>
            </w:pPr>
            <w:r w:rsidRPr="00936922">
              <w:rPr>
                <w:rFonts w:eastAsiaTheme="minorEastAsia"/>
              </w:rPr>
              <w:t>3.</w:t>
            </w:r>
            <w:r w:rsidR="00E0009C">
              <w:rPr>
                <w:rFonts w:eastAsiaTheme="minorEastAsia"/>
              </w:rPr>
              <w:t xml:space="preserve">3 </w:t>
            </w:r>
            <w:r w:rsidRPr="00936922">
              <w:rPr>
                <w:rFonts w:eastAsiaTheme="minorEastAsia"/>
              </w:rPr>
              <w:t>Return documentation to the supervisor at the workplace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36922" w:rsidRPr="00336FCA" w:rsidDel="00423CB2" w14:paraId="7A6C86DB" w14:textId="77777777" w:rsidTr="00CA2922">
        <w:tc>
          <w:tcPr>
            <w:tcW w:w="1396" w:type="pct"/>
          </w:tcPr>
          <w:p w14:paraId="63013FFB" w14:textId="417E4FDB" w:rsidR="00936922" w:rsidRPr="00936922" w:rsidRDefault="00936922" w:rsidP="00936922">
            <w:pPr>
              <w:pStyle w:val="SIText"/>
            </w:pPr>
            <w:r w:rsidRPr="00936922">
              <w:t xml:space="preserve">Numeracy </w:t>
            </w:r>
          </w:p>
        </w:tc>
        <w:tc>
          <w:tcPr>
            <w:tcW w:w="3604" w:type="pct"/>
          </w:tcPr>
          <w:p w14:paraId="5DC8556B" w14:textId="05CD9E8A" w:rsidR="00936922" w:rsidRPr="00936922" w:rsidRDefault="00936922" w:rsidP="00936922">
            <w:pPr>
              <w:pStyle w:val="SIBulletList1"/>
              <w:rPr>
                <w:rFonts w:eastAsia="Calibri"/>
              </w:rPr>
            </w:pPr>
            <w:r w:rsidRPr="00936922">
              <w:rPr>
                <w:rFonts w:eastAsia="Calibri"/>
              </w:rPr>
              <w:t xml:space="preserve">Count </w:t>
            </w:r>
            <w:r w:rsidR="00DC1916">
              <w:rPr>
                <w:rFonts w:eastAsia="Calibri"/>
              </w:rPr>
              <w:t xml:space="preserve">product </w:t>
            </w:r>
            <w:r w:rsidR="00995CCA">
              <w:rPr>
                <w:rFonts w:eastAsia="Calibri"/>
              </w:rPr>
              <w:t xml:space="preserve">and </w:t>
            </w:r>
            <w:r w:rsidR="00652968">
              <w:rPr>
                <w:rFonts w:eastAsia="Calibri"/>
              </w:rPr>
              <w:t>containers</w:t>
            </w:r>
            <w:r w:rsidR="00995CCA">
              <w:rPr>
                <w:rFonts w:eastAsia="Calibri"/>
              </w:rPr>
              <w:t xml:space="preserve"> </w:t>
            </w:r>
            <w:r w:rsidRPr="00936922">
              <w:rPr>
                <w:rFonts w:eastAsia="Calibri"/>
              </w:rPr>
              <w:t>accurately</w:t>
            </w:r>
          </w:p>
          <w:p w14:paraId="1D26F408" w14:textId="69134CE2" w:rsidR="00936922" w:rsidRPr="00936922" w:rsidRDefault="00DC1916" w:rsidP="00936922">
            <w:pPr>
              <w:pStyle w:val="SIBulletList1"/>
            </w:pPr>
            <w:r>
              <w:rPr>
                <w:rFonts w:eastAsia="Calibri"/>
              </w:rPr>
              <w:t>interpret the reading of a</w:t>
            </w:r>
            <w:r w:rsidR="00936922" w:rsidRPr="00936922">
              <w:rPr>
                <w:rFonts w:eastAsia="Calibri"/>
              </w:rPr>
              <w:t xml:space="preserve"> thermometer</w:t>
            </w:r>
          </w:p>
        </w:tc>
      </w:tr>
      <w:tr w:rsidR="00936922" w:rsidRPr="00336FCA" w:rsidDel="00423CB2" w14:paraId="05F8553F" w14:textId="77777777" w:rsidTr="00CA2922">
        <w:tc>
          <w:tcPr>
            <w:tcW w:w="1396" w:type="pct"/>
          </w:tcPr>
          <w:p w14:paraId="0A3AC22F" w14:textId="05DF5215" w:rsidR="00936922" w:rsidRPr="00936922" w:rsidRDefault="00936922" w:rsidP="00936922">
            <w:r w:rsidRPr="00936922">
              <w:t>Navigate the world of work</w:t>
            </w:r>
          </w:p>
        </w:tc>
        <w:tc>
          <w:tcPr>
            <w:tcW w:w="3604" w:type="pct"/>
          </w:tcPr>
          <w:p w14:paraId="0B38328F" w14:textId="6AB733B0" w:rsidR="00936922" w:rsidRPr="00936922" w:rsidRDefault="00936922" w:rsidP="00936922">
            <w:pPr>
              <w:pStyle w:val="SIBulletList1"/>
              <w:rPr>
                <w:rFonts w:eastAsia="Calibri"/>
              </w:rPr>
            </w:pPr>
            <w:r w:rsidRPr="00936922">
              <w:t>Take steps to develop skills and knowledge of refrigerated seafood products</w:t>
            </w:r>
          </w:p>
        </w:tc>
      </w:tr>
      <w:tr w:rsidR="00936922" w:rsidRPr="00336FCA" w:rsidDel="00423CB2" w14:paraId="0F023268" w14:textId="77777777" w:rsidTr="00CA2922">
        <w:tc>
          <w:tcPr>
            <w:tcW w:w="1396" w:type="pct"/>
          </w:tcPr>
          <w:p w14:paraId="143678B8" w14:textId="1146D768" w:rsidR="00936922" w:rsidRPr="00936922" w:rsidRDefault="00936922" w:rsidP="00936922">
            <w:r w:rsidRPr="00936922">
              <w:t>Interact with others</w:t>
            </w:r>
          </w:p>
        </w:tc>
        <w:tc>
          <w:tcPr>
            <w:tcW w:w="3604" w:type="pct"/>
          </w:tcPr>
          <w:p w14:paraId="65C27CE8" w14:textId="77777777" w:rsidR="00936922" w:rsidRPr="00936922" w:rsidRDefault="00936922" w:rsidP="00936922">
            <w:pPr>
              <w:pStyle w:val="SIBulletList1"/>
            </w:pPr>
            <w:r w:rsidRPr="00936922">
              <w:rPr>
                <w:rFonts w:eastAsia="Calibri"/>
              </w:rPr>
              <w:t xml:space="preserve">Communicate and report operational and safety information to relevant persons </w:t>
            </w:r>
          </w:p>
          <w:p w14:paraId="08C1D482" w14:textId="587FB94E" w:rsidR="00936922" w:rsidRPr="00DC1916" w:rsidRDefault="00936922">
            <w:pPr>
              <w:pStyle w:val="SIBulletList1"/>
              <w:rPr>
                <w:rFonts w:eastAsia="Calibri"/>
              </w:rPr>
            </w:pPr>
            <w:r w:rsidRPr="00936922">
              <w:rPr>
                <w:rFonts w:eastAsia="Calibri"/>
              </w:rPr>
              <w:t>Select and use appropriate terminology when communicating with personnel and customers</w:t>
            </w:r>
          </w:p>
        </w:tc>
      </w:tr>
      <w:tr w:rsidR="00936922" w:rsidRPr="00336FCA" w:rsidDel="00423CB2" w14:paraId="4BE849ED" w14:textId="77777777" w:rsidTr="00CA2922">
        <w:tc>
          <w:tcPr>
            <w:tcW w:w="1396" w:type="pct"/>
          </w:tcPr>
          <w:p w14:paraId="2809BECC" w14:textId="28C5D3C0" w:rsidR="00936922" w:rsidRPr="00936922" w:rsidRDefault="00936922" w:rsidP="00936922">
            <w:r w:rsidRPr="00936922">
              <w:t>Get the work done</w:t>
            </w:r>
          </w:p>
        </w:tc>
        <w:tc>
          <w:tcPr>
            <w:tcW w:w="3604" w:type="pct"/>
          </w:tcPr>
          <w:p w14:paraId="22C80E1C" w14:textId="77777777" w:rsidR="00936922" w:rsidRPr="00936922" w:rsidRDefault="00936922" w:rsidP="00936922">
            <w:pPr>
              <w:pStyle w:val="SIBulletList1"/>
              <w:rPr>
                <w:rFonts w:eastAsia="Calibri"/>
              </w:rPr>
            </w:pPr>
            <w:r w:rsidRPr="00936922">
              <w:rPr>
                <w:rFonts w:eastAsia="Calibri"/>
              </w:rPr>
              <w:t>Recognise and respond to non-conforming product</w:t>
            </w:r>
          </w:p>
          <w:p w14:paraId="18E95ED8" w14:textId="6FD205E9" w:rsidR="00936922" w:rsidRPr="00936922" w:rsidRDefault="00936922" w:rsidP="00936922">
            <w:pPr>
              <w:pStyle w:val="SIBulletList1"/>
              <w:rPr>
                <w:rFonts w:eastAsia="Calibri"/>
              </w:rPr>
            </w:pPr>
            <w:r w:rsidRPr="00936922">
              <w:rPr>
                <w:rFonts w:eastAsia="Calibri"/>
              </w:rPr>
              <w:t>Use digital technologies including electronic scales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36922" w14:paraId="67633B90" w14:textId="77777777" w:rsidTr="00F33FF2">
        <w:tc>
          <w:tcPr>
            <w:tcW w:w="1028" w:type="pct"/>
          </w:tcPr>
          <w:p w14:paraId="666F2C5F" w14:textId="6AFA99C2" w:rsidR="00936922" w:rsidRPr="00936922" w:rsidRDefault="00936922" w:rsidP="00936922">
            <w:pPr>
              <w:pStyle w:val="SIText"/>
            </w:pPr>
            <w:r w:rsidRPr="00936922">
              <w:t>SFISTR203 Assemble and load refrigerated product</w:t>
            </w:r>
          </w:p>
        </w:tc>
        <w:tc>
          <w:tcPr>
            <w:tcW w:w="1105" w:type="pct"/>
          </w:tcPr>
          <w:p w14:paraId="520629F4" w14:textId="79A5CAC0" w:rsidR="00936922" w:rsidRPr="00936922" w:rsidRDefault="00936922" w:rsidP="00936922">
            <w:pPr>
              <w:pStyle w:val="SIText"/>
            </w:pPr>
            <w:r w:rsidRPr="00936922">
              <w:t>SFISTOR203C Assemble and load refrigerated product</w:t>
            </w:r>
          </w:p>
        </w:tc>
        <w:tc>
          <w:tcPr>
            <w:tcW w:w="1251" w:type="pct"/>
          </w:tcPr>
          <w:p w14:paraId="51844FA1" w14:textId="68602B79" w:rsidR="00936922" w:rsidRPr="00936922" w:rsidRDefault="00936922" w:rsidP="00936922">
            <w:pPr>
              <w:pStyle w:val="SIText"/>
            </w:pPr>
            <w:r w:rsidRPr="00936922">
              <w:t>Updated to meet Standards for Training Packages</w:t>
            </w:r>
          </w:p>
        </w:tc>
        <w:tc>
          <w:tcPr>
            <w:tcW w:w="1616" w:type="pct"/>
          </w:tcPr>
          <w:p w14:paraId="509E63B0" w14:textId="4C70A762" w:rsidR="00936922" w:rsidRPr="00936922" w:rsidRDefault="00936922" w:rsidP="00936922">
            <w:pPr>
              <w:pStyle w:val="SIText"/>
            </w:pPr>
            <w:r w:rsidRPr="00936922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F330B4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936922" w:rsidRPr="00936922">
              <w:t>SFISTR203 Assemble and load refrigerated product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0C89D4C" w14:textId="2D672E91" w:rsidR="00936922" w:rsidRPr="00936922" w:rsidRDefault="00936922" w:rsidP="00936922">
            <w:pPr>
              <w:pStyle w:val="SIText"/>
            </w:pPr>
            <w:r w:rsidRPr="00936922">
              <w:t>An individual demonstrating competency must satisfy all the elements</w:t>
            </w:r>
            <w:r w:rsidR="009415BF">
              <w:t xml:space="preserve"> and </w:t>
            </w:r>
            <w:r w:rsidRPr="00936922">
              <w:t xml:space="preserve">performance criteria of this unit. </w:t>
            </w:r>
            <w:r w:rsidR="009415BF">
              <w:t>There must be e</w:t>
            </w:r>
            <w:r w:rsidRPr="00936922">
              <w:t xml:space="preserve">vidence </w:t>
            </w:r>
            <w:r w:rsidR="009415BF">
              <w:t xml:space="preserve">that the individual has </w:t>
            </w:r>
            <w:r w:rsidR="008102E0">
              <w:t>assembled and loaded</w:t>
            </w:r>
            <w:r w:rsidR="009415BF">
              <w:t xml:space="preserve"> </w:t>
            </w:r>
            <w:r w:rsidR="000C4392">
              <w:t xml:space="preserve">a batch of </w:t>
            </w:r>
            <w:r w:rsidR="009415BF">
              <w:t>refrigerated product on</w:t>
            </w:r>
            <w:r w:rsidR="00652968">
              <w:t>to transport units on</w:t>
            </w:r>
            <w:r w:rsidR="009415BF">
              <w:t xml:space="preserve"> at least </w:t>
            </w:r>
            <w:r w:rsidR="00782841">
              <w:t>one occasion</w:t>
            </w:r>
            <w:r w:rsidR="008102E0">
              <w:t xml:space="preserve"> including:</w:t>
            </w:r>
          </w:p>
          <w:p w14:paraId="6F6D7139" w14:textId="59374CA8" w:rsidR="00006585" w:rsidRDefault="00006585" w:rsidP="00936922">
            <w:pPr>
              <w:pStyle w:val="SIBulletList1"/>
            </w:pPr>
            <w:r>
              <w:t>communicating with supervisor on loading requirements</w:t>
            </w:r>
          </w:p>
          <w:p w14:paraId="4B47264E" w14:textId="625EF1C1" w:rsidR="00936922" w:rsidRPr="00936922" w:rsidRDefault="00936922" w:rsidP="00936922">
            <w:pPr>
              <w:pStyle w:val="SIBulletList1"/>
            </w:pPr>
            <w:r w:rsidRPr="00936922">
              <w:t>check</w:t>
            </w:r>
            <w:r w:rsidR="008102E0">
              <w:t>ing</w:t>
            </w:r>
            <w:r w:rsidRPr="00936922">
              <w:t xml:space="preserve"> readiness of transport units </w:t>
            </w:r>
          </w:p>
          <w:p w14:paraId="426D5147" w14:textId="331B73A3" w:rsidR="00DC1916" w:rsidRDefault="00DC1916" w:rsidP="00936922">
            <w:pPr>
              <w:pStyle w:val="SIBulletList1"/>
            </w:pPr>
            <w:r>
              <w:t xml:space="preserve">using required personal protective </w:t>
            </w:r>
            <w:r w:rsidR="00006585">
              <w:t>equipment</w:t>
            </w:r>
            <w:r w:rsidR="00453423">
              <w:t xml:space="preserve"> </w:t>
            </w:r>
          </w:p>
          <w:p w14:paraId="039552EF" w14:textId="6D88BA2E" w:rsidR="00936922" w:rsidRPr="00936922" w:rsidRDefault="00936922" w:rsidP="00936922">
            <w:pPr>
              <w:pStyle w:val="SIBulletList1"/>
            </w:pPr>
            <w:r w:rsidRPr="00936922">
              <w:t>assembl</w:t>
            </w:r>
            <w:r w:rsidR="008102E0">
              <w:t>ing</w:t>
            </w:r>
            <w:r w:rsidRPr="00936922">
              <w:t xml:space="preserve"> and load</w:t>
            </w:r>
            <w:r w:rsidR="008102E0">
              <w:t xml:space="preserve">ing </w:t>
            </w:r>
            <w:r w:rsidRPr="00936922">
              <w:t>fresh and/or frozen product</w:t>
            </w:r>
          </w:p>
          <w:p w14:paraId="129B5113" w14:textId="315B7BB6" w:rsidR="00936922" w:rsidRPr="00936922" w:rsidRDefault="00936922" w:rsidP="00936922">
            <w:pPr>
              <w:pStyle w:val="SIBulletList1"/>
            </w:pPr>
            <w:r w:rsidRPr="00936922">
              <w:t>ensur</w:t>
            </w:r>
            <w:r w:rsidR="008102E0">
              <w:t>ing</w:t>
            </w:r>
            <w:r w:rsidRPr="00936922">
              <w:t xml:space="preserve"> product temperature always conforms to national, state or territory food safety regulations</w:t>
            </w:r>
          </w:p>
          <w:p w14:paraId="6B820CDB" w14:textId="046C9499" w:rsidR="00936922" w:rsidRPr="00936922" w:rsidRDefault="00936922" w:rsidP="00936922">
            <w:pPr>
              <w:pStyle w:val="SIBulletList1"/>
            </w:pPr>
            <w:r w:rsidRPr="00936922">
              <w:t>maintain</w:t>
            </w:r>
            <w:r w:rsidR="008102E0">
              <w:t>ing</w:t>
            </w:r>
            <w:r w:rsidRPr="00936922">
              <w:t xml:space="preserve"> personal, workplace and product hygiene</w:t>
            </w:r>
          </w:p>
          <w:p w14:paraId="3E98F33C" w14:textId="77777777" w:rsidR="00CF49A8" w:rsidRDefault="00936922" w:rsidP="00936922">
            <w:pPr>
              <w:pStyle w:val="SIBulletList1"/>
            </w:pPr>
            <w:r w:rsidRPr="00936922">
              <w:t>check</w:t>
            </w:r>
            <w:r w:rsidR="008102E0">
              <w:t>ing</w:t>
            </w:r>
            <w:r w:rsidRPr="00936922">
              <w:t xml:space="preserve"> and record</w:t>
            </w:r>
            <w:r w:rsidR="008102E0">
              <w:t>ing</w:t>
            </w:r>
            <w:r w:rsidRPr="00936922">
              <w:t xml:space="preserve"> weights, container numbers and product identification</w:t>
            </w:r>
          </w:p>
          <w:p w14:paraId="48A43C30" w14:textId="27D13B0E" w:rsidR="00006585" w:rsidRPr="00CF49A8" w:rsidRDefault="00995CCA" w:rsidP="00936922">
            <w:pPr>
              <w:pStyle w:val="SIBulletList1"/>
            </w:pPr>
            <w:r>
              <w:t xml:space="preserve">collecting, checking and returning </w:t>
            </w:r>
            <w:r w:rsidR="00006585">
              <w:t>product records and consignment documentation.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A2185D" w14:textId="77777777" w:rsidR="00936922" w:rsidRPr="00936922" w:rsidRDefault="00936922" w:rsidP="00936922">
            <w:r w:rsidRPr="00936922">
              <w:t xml:space="preserve">An individual must be able to demonstrate the knowledge required to perform the tasks outlined in the elements and performance criteria of this unit. This includes knowledge of: </w:t>
            </w:r>
          </w:p>
          <w:p w14:paraId="64BD7ED4" w14:textId="27001157" w:rsidR="001D4FAD" w:rsidRDefault="001D4FAD" w:rsidP="0063275B">
            <w:pPr>
              <w:pStyle w:val="SIBulletList1"/>
            </w:pPr>
            <w:r>
              <w:t xml:space="preserve">product packaging and labelling requirements for </w:t>
            </w:r>
            <w:r w:rsidR="0063275B">
              <w:t>seafood product</w:t>
            </w:r>
          </w:p>
          <w:p w14:paraId="2B7099A1" w14:textId="77777777" w:rsidR="007C3AEA" w:rsidRPr="007C3AEA" w:rsidRDefault="007C3AEA" w:rsidP="007C3AEA">
            <w:pPr>
              <w:pStyle w:val="SIBulletList1"/>
            </w:pPr>
            <w:r w:rsidRPr="00936922">
              <w:t>safe procedures for manual handling and load shifting</w:t>
            </w:r>
            <w:r w:rsidRPr="007C3AEA">
              <w:t xml:space="preserve"> seafood product</w:t>
            </w:r>
          </w:p>
          <w:p w14:paraId="26619D6C" w14:textId="77777777" w:rsidR="007C3AEA" w:rsidRPr="007C3AEA" w:rsidRDefault="007C3AEA" w:rsidP="007C3AEA">
            <w:pPr>
              <w:pStyle w:val="SIBulletList1"/>
            </w:pPr>
            <w:r>
              <w:t xml:space="preserve">food safety and hygiene regulations and procedures </w:t>
            </w:r>
            <w:r w:rsidRPr="007C3AEA">
              <w:t>including:</w:t>
            </w:r>
          </w:p>
          <w:p w14:paraId="357C8DBB" w14:textId="77777777" w:rsidR="007C3AEA" w:rsidRDefault="007C3AEA" w:rsidP="00453423">
            <w:pPr>
              <w:pStyle w:val="SIBulletList2"/>
            </w:pPr>
            <w:r w:rsidRPr="00936922">
              <w:t>temperature storage and handling requirements</w:t>
            </w:r>
            <w:r w:rsidRPr="007C3AEA">
              <w:t xml:space="preserve"> </w:t>
            </w:r>
          </w:p>
          <w:p w14:paraId="25D46F87" w14:textId="61C74A5C" w:rsidR="007C3AEA" w:rsidRPr="007C3AEA" w:rsidRDefault="007C3AEA" w:rsidP="00453423">
            <w:pPr>
              <w:pStyle w:val="SIBulletList2"/>
            </w:pPr>
            <w:r w:rsidRPr="007C3AEA">
              <w:t>personal, workplace and product hygiene</w:t>
            </w:r>
          </w:p>
          <w:p w14:paraId="71AEC0A5" w14:textId="269AB1A2" w:rsidR="00C448A2" w:rsidRDefault="007C3AEA" w:rsidP="00453423">
            <w:pPr>
              <w:pStyle w:val="SIBulletList2"/>
            </w:pPr>
            <w:r w:rsidRPr="00936922">
              <w:t xml:space="preserve">hygienic handling and transport </w:t>
            </w:r>
            <w:r w:rsidRPr="007C3AEA">
              <w:t>of fresh and frozen products</w:t>
            </w:r>
          </w:p>
          <w:p w14:paraId="7D18C0FD" w14:textId="1E573C7A" w:rsidR="00CF49A8" w:rsidRPr="00CF49A8" w:rsidRDefault="00C448A2">
            <w:pPr>
              <w:pStyle w:val="SIBulletList1"/>
            </w:pPr>
            <w:r>
              <w:t xml:space="preserve">documentation requirements for loading and transferring refrigerated </w:t>
            </w:r>
            <w:r w:rsidRPr="00C448A2">
              <w:t>seafood products</w:t>
            </w:r>
            <w:r w:rsidR="007C3AEA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F41889" w14:textId="77777777" w:rsidR="00936922" w:rsidRPr="00936922" w:rsidRDefault="00936922" w:rsidP="00936922">
            <w:pPr>
              <w:pStyle w:val="SIText"/>
            </w:pPr>
            <w:r w:rsidRPr="00936922">
              <w:t xml:space="preserve">Assessment of this unit of competency must take place under the following conditions: </w:t>
            </w:r>
          </w:p>
          <w:p w14:paraId="7E5E13D6" w14:textId="77777777" w:rsidR="00936922" w:rsidRPr="00936922" w:rsidRDefault="00936922" w:rsidP="00936922">
            <w:pPr>
              <w:pStyle w:val="SIBulletList1"/>
            </w:pPr>
            <w:r w:rsidRPr="00936922">
              <w:t>physical conditions:</w:t>
            </w:r>
          </w:p>
          <w:p w14:paraId="7A2BF14C" w14:textId="179D54F8" w:rsidR="00936922" w:rsidRPr="00936922" w:rsidRDefault="008102E0" w:rsidP="006C048E">
            <w:pPr>
              <w:pStyle w:val="SIBulletList2"/>
            </w:pPr>
            <w:r>
              <w:t xml:space="preserve">skills must be demonstrated in seafood </w:t>
            </w:r>
            <w:r w:rsidR="006C048E">
              <w:t xml:space="preserve">product loading </w:t>
            </w:r>
            <w:r w:rsidRPr="008102E0">
              <w:t>setting or an environment that accurately represents workplace conditions</w:t>
            </w:r>
          </w:p>
          <w:p w14:paraId="02D4FADB" w14:textId="77777777" w:rsidR="00936922" w:rsidRPr="00936922" w:rsidRDefault="00936922" w:rsidP="00936922">
            <w:pPr>
              <w:pStyle w:val="SIBulletList1"/>
            </w:pPr>
            <w:r w:rsidRPr="00936922">
              <w:t>resources, equipment and materials:</w:t>
            </w:r>
          </w:p>
          <w:p w14:paraId="2CEA221A" w14:textId="3F2FFADF" w:rsidR="00662FA8" w:rsidRDefault="000C4392" w:rsidP="00936922">
            <w:pPr>
              <w:pStyle w:val="SIBulletList2"/>
            </w:pPr>
            <w:r>
              <w:t>personal protective equipment</w:t>
            </w:r>
          </w:p>
          <w:p w14:paraId="3FA85BFB" w14:textId="38F8693D" w:rsidR="00936922" w:rsidRPr="00936922" w:rsidRDefault="00936922" w:rsidP="00936922">
            <w:pPr>
              <w:pStyle w:val="SIBulletList2"/>
            </w:pPr>
            <w:r w:rsidRPr="00936922">
              <w:t>consignment notes</w:t>
            </w:r>
          </w:p>
          <w:p w14:paraId="38DD7D69" w14:textId="77777777" w:rsidR="00936922" w:rsidRPr="00936922" w:rsidRDefault="00936922" w:rsidP="00936922">
            <w:pPr>
              <w:pStyle w:val="SIBulletList2"/>
            </w:pPr>
            <w:r w:rsidRPr="00936922">
              <w:t>fish tubs, cases, styrene boxes and cardboard boxes</w:t>
            </w:r>
          </w:p>
          <w:p w14:paraId="2420EBBB" w14:textId="77777777" w:rsidR="00936922" w:rsidRPr="00936922" w:rsidRDefault="00936922" w:rsidP="00936922">
            <w:pPr>
              <w:pStyle w:val="SIBulletList2"/>
            </w:pPr>
            <w:r w:rsidRPr="00936922">
              <w:t>fresh seafood product</w:t>
            </w:r>
          </w:p>
          <w:p w14:paraId="1E001C75" w14:textId="77777777" w:rsidR="00936922" w:rsidRPr="00936922" w:rsidRDefault="00936922" w:rsidP="00936922">
            <w:pPr>
              <w:pStyle w:val="SIBulletList2"/>
            </w:pPr>
            <w:r w:rsidRPr="00936922">
              <w:t>frozen seafood product</w:t>
            </w:r>
          </w:p>
          <w:p w14:paraId="05507ED6" w14:textId="77777777" w:rsidR="00936922" w:rsidRPr="00936922" w:rsidRDefault="00936922" w:rsidP="00936922">
            <w:pPr>
              <w:pStyle w:val="SIBulletList2"/>
            </w:pPr>
            <w:r w:rsidRPr="00936922">
              <w:t>ice</w:t>
            </w:r>
          </w:p>
          <w:p w14:paraId="7C1E9268" w14:textId="77777777" w:rsidR="00936922" w:rsidRPr="00936922" w:rsidRDefault="00936922" w:rsidP="00936922">
            <w:pPr>
              <w:pStyle w:val="SIBulletList2"/>
            </w:pPr>
            <w:r w:rsidRPr="00936922">
              <w:t>pallets</w:t>
            </w:r>
          </w:p>
          <w:p w14:paraId="3BE3A89A" w14:textId="77777777" w:rsidR="00936922" w:rsidRPr="00936922" w:rsidRDefault="00936922" w:rsidP="00936922">
            <w:pPr>
              <w:pStyle w:val="SIBulletList2"/>
            </w:pPr>
            <w:r w:rsidRPr="00936922">
              <w:t>product labels</w:t>
            </w:r>
          </w:p>
          <w:p w14:paraId="27C7E97F" w14:textId="77777777" w:rsidR="00936922" w:rsidRPr="00936922" w:rsidRDefault="00936922" w:rsidP="00936922">
            <w:pPr>
              <w:pStyle w:val="SIBulletList2"/>
            </w:pPr>
            <w:r w:rsidRPr="00936922">
              <w:t>scales</w:t>
            </w:r>
          </w:p>
          <w:p w14:paraId="0F1C5FAC" w14:textId="77777777" w:rsidR="006C048E" w:rsidRDefault="00936922" w:rsidP="00936922">
            <w:pPr>
              <w:pStyle w:val="SIBulletList2"/>
            </w:pPr>
            <w:r w:rsidRPr="00936922">
              <w:t>thermometers</w:t>
            </w:r>
          </w:p>
          <w:p w14:paraId="4AB0ED61" w14:textId="77777777" w:rsidR="006C048E" w:rsidRDefault="006C048E" w:rsidP="00453423">
            <w:pPr>
              <w:pStyle w:val="SIBulletList1"/>
            </w:pPr>
            <w:r>
              <w:t>specifications:</w:t>
            </w:r>
          </w:p>
          <w:p w14:paraId="1F6B53EC" w14:textId="69247E1F" w:rsidR="00C1136D" w:rsidRDefault="006C048E" w:rsidP="00936922">
            <w:pPr>
              <w:pStyle w:val="SIBulletList2"/>
            </w:pPr>
            <w:r>
              <w:t xml:space="preserve">work instructions and workplace procedures for assembling and loading refrigerated </w:t>
            </w:r>
            <w:r w:rsidR="00662FA8">
              <w:t xml:space="preserve">seafood </w:t>
            </w:r>
            <w:r>
              <w:t>product, including</w:t>
            </w:r>
            <w:r w:rsidR="00AB126C">
              <w:t xml:space="preserve"> advice on food safety and </w:t>
            </w:r>
            <w:r>
              <w:t>health and safety requirements</w:t>
            </w:r>
          </w:p>
          <w:p w14:paraId="094CB894" w14:textId="77777777" w:rsidR="00C1136D" w:rsidRDefault="00C1136D" w:rsidP="00453423">
            <w:pPr>
              <w:pStyle w:val="SIBulletList1"/>
            </w:pPr>
            <w:r>
              <w:t>relationships:</w:t>
            </w:r>
          </w:p>
          <w:p w14:paraId="3B5586E7" w14:textId="75013FB4" w:rsidR="00936922" w:rsidRPr="00936922" w:rsidRDefault="00C1136D">
            <w:pPr>
              <w:pStyle w:val="SIBulletList2"/>
            </w:pPr>
            <w:r>
              <w:t>interactions with supervisor</w:t>
            </w:r>
            <w:r w:rsidR="00936922" w:rsidRPr="00936922">
              <w:t>.</w:t>
            </w:r>
          </w:p>
          <w:p w14:paraId="5B25169F" w14:textId="77777777" w:rsidR="00936922" w:rsidRPr="00936922" w:rsidRDefault="00936922" w:rsidP="00936922"/>
          <w:p w14:paraId="71739C8B" w14:textId="0A2F3F8C" w:rsidR="00CF49A8" w:rsidRPr="00CF49A8" w:rsidRDefault="00936922" w:rsidP="00936922">
            <w:pPr>
              <w:pStyle w:val="SIText"/>
            </w:pPr>
            <w:r w:rsidRPr="0093692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33A2F8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D2AF3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280C930" w:rsidR="00540BD0" w:rsidRDefault="00BB79E3">
    <w:r>
      <w:t>SFI</w:t>
    </w:r>
    <w:r w:rsidR="0062110D">
      <w:t>STR</w:t>
    </w:r>
    <w:r w:rsidR="00936922">
      <w:t xml:space="preserve">203 </w:t>
    </w:r>
    <w:r w:rsidR="00936922" w:rsidRPr="00936922">
      <w:t>Assemble and load refrigerated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0658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618"/>
    <w:rsid w:val="00090803"/>
    <w:rsid w:val="0009093B"/>
    <w:rsid w:val="000A5441"/>
    <w:rsid w:val="000C149A"/>
    <w:rsid w:val="000C224E"/>
    <w:rsid w:val="000C4392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4FAD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64F3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3423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78A4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110D"/>
    <w:rsid w:val="006317F6"/>
    <w:rsid w:val="0063275B"/>
    <w:rsid w:val="00633CFE"/>
    <w:rsid w:val="00634FCA"/>
    <w:rsid w:val="00643D1B"/>
    <w:rsid w:val="006452B8"/>
    <w:rsid w:val="006470B0"/>
    <w:rsid w:val="00652968"/>
    <w:rsid w:val="00652E62"/>
    <w:rsid w:val="00662FA8"/>
    <w:rsid w:val="00686A49"/>
    <w:rsid w:val="00687B62"/>
    <w:rsid w:val="00690C44"/>
    <w:rsid w:val="006969D9"/>
    <w:rsid w:val="006A0208"/>
    <w:rsid w:val="006A2B68"/>
    <w:rsid w:val="006A3A49"/>
    <w:rsid w:val="006C048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841"/>
    <w:rsid w:val="00783549"/>
    <w:rsid w:val="007860B7"/>
    <w:rsid w:val="00786DC8"/>
    <w:rsid w:val="007870E0"/>
    <w:rsid w:val="007A300D"/>
    <w:rsid w:val="007C3AEA"/>
    <w:rsid w:val="007D5A78"/>
    <w:rsid w:val="007E3BD1"/>
    <w:rsid w:val="007F1563"/>
    <w:rsid w:val="007F1EB2"/>
    <w:rsid w:val="007F44DB"/>
    <w:rsid w:val="007F5A8B"/>
    <w:rsid w:val="008102E0"/>
    <w:rsid w:val="00817D51"/>
    <w:rsid w:val="00823530"/>
    <w:rsid w:val="00823FF4"/>
    <w:rsid w:val="00830267"/>
    <w:rsid w:val="008306E7"/>
    <w:rsid w:val="00834BC8"/>
    <w:rsid w:val="00837FD6"/>
    <w:rsid w:val="0084061C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6922"/>
    <w:rsid w:val="009415BF"/>
    <w:rsid w:val="00944C09"/>
    <w:rsid w:val="009527CB"/>
    <w:rsid w:val="00953835"/>
    <w:rsid w:val="00960F6C"/>
    <w:rsid w:val="00970747"/>
    <w:rsid w:val="00995CCA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235"/>
    <w:rsid w:val="00A92DD1"/>
    <w:rsid w:val="00A97A11"/>
    <w:rsid w:val="00AA5338"/>
    <w:rsid w:val="00AB126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255D"/>
    <w:rsid w:val="00B746B9"/>
    <w:rsid w:val="00B848D4"/>
    <w:rsid w:val="00B865B7"/>
    <w:rsid w:val="00BA1CB1"/>
    <w:rsid w:val="00BA4178"/>
    <w:rsid w:val="00BA482D"/>
    <w:rsid w:val="00BA74AD"/>
    <w:rsid w:val="00BB1755"/>
    <w:rsid w:val="00BB23F4"/>
    <w:rsid w:val="00BB79E3"/>
    <w:rsid w:val="00BC5075"/>
    <w:rsid w:val="00BC5419"/>
    <w:rsid w:val="00BD2AF3"/>
    <w:rsid w:val="00BD3B0F"/>
    <w:rsid w:val="00BF1D4C"/>
    <w:rsid w:val="00BF3F0A"/>
    <w:rsid w:val="00C04635"/>
    <w:rsid w:val="00C1136D"/>
    <w:rsid w:val="00C143C3"/>
    <w:rsid w:val="00C1739B"/>
    <w:rsid w:val="00C21ADE"/>
    <w:rsid w:val="00C26067"/>
    <w:rsid w:val="00C30A29"/>
    <w:rsid w:val="00C317DC"/>
    <w:rsid w:val="00C448A2"/>
    <w:rsid w:val="00C45D8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C48"/>
    <w:rsid w:val="00CD4E9D"/>
    <w:rsid w:val="00CD4F4D"/>
    <w:rsid w:val="00CE68EA"/>
    <w:rsid w:val="00CE7D19"/>
    <w:rsid w:val="00CF0CF5"/>
    <w:rsid w:val="00CF2B3E"/>
    <w:rsid w:val="00CF49A8"/>
    <w:rsid w:val="00CF5237"/>
    <w:rsid w:val="00D0201F"/>
    <w:rsid w:val="00D03685"/>
    <w:rsid w:val="00D068D8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609F"/>
    <w:rsid w:val="00DC1916"/>
    <w:rsid w:val="00DC1D69"/>
    <w:rsid w:val="00DC5A3A"/>
    <w:rsid w:val="00DD0726"/>
    <w:rsid w:val="00E0009C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26CA"/>
    <w:rsid w:val="00F76191"/>
    <w:rsid w:val="00F76CC6"/>
    <w:rsid w:val="00F83D7C"/>
    <w:rsid w:val="00F9093B"/>
    <w:rsid w:val="00FB232E"/>
    <w:rsid w:val="00FB7C2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84D3312111D4E803E04A54D063F0A" ma:contentTypeVersion="5" ma:contentTypeDescription="Create a new document." ma:contentTypeScope="" ma:versionID="c82896c6655854af7ce1268e3cae1380">
  <xsd:schema xmlns:xsd="http://www.w3.org/2001/XMLSchema" xmlns:xs="http://www.w3.org/2001/XMLSchema" xmlns:p="http://schemas.microsoft.com/office/2006/metadata/properties" xmlns:ns2="d3d68213-098e-4c36-8436-5f8285507fdd" targetNamespace="http://schemas.microsoft.com/office/2006/metadata/properties" ma:root="true" ma:fieldsID="c0a14bd2c547615a0c08f91c749ec824" ns2:_="">
    <xsd:import namespace="d3d68213-098e-4c36-8436-5f8285507fdd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13-098e-4c36-8436-5f8285507fdd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3d68213-098e-4c36-8436-5f8285507fdd" xsi:nil="true"/>
    <Assigned_x0020_to0 xmlns="d3d68213-098e-4c36-8436-5f8285507fdd">
      <UserInfo>
        <DisplayName>Lina Robinson</DisplayName>
        <AccountId>934</AccountId>
        <AccountType/>
      </UserInfo>
    </Assigned_x0020_to0>
    <Project_x0020_Phase xmlns="d3d68213-098e-4c36-8436-5f8285507fdd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A48E-8759-4FD3-AF23-7BEE9196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68213-098e-4c36-8436-5f8285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d3d68213-098e-4c36-8436-5f8285507f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84DEB1-C940-4F79-A4DE-91491782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2018-08-21T01:37:00Z</dcterms:created>
  <dcterms:modified xsi:type="dcterms:W3CDTF">2018-09-21T05:30:00Z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0x01010064F84D3312111D4E803E04A54D063F0A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