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00898C5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1D44ED">
              <w:t>310</w:t>
            </w:r>
          </w:p>
        </w:tc>
        <w:tc>
          <w:tcPr>
            <w:tcW w:w="3604" w:type="pct"/>
            <w:shd w:val="clear" w:color="auto" w:fill="auto"/>
          </w:tcPr>
          <w:p w14:paraId="41850966" w14:textId="2AAAD661" w:rsidR="00F1480E" w:rsidRPr="000754EC" w:rsidRDefault="001D44ED" w:rsidP="000754EC">
            <w:pPr>
              <w:pStyle w:val="SIUnittitle"/>
            </w:pPr>
            <w:r w:rsidRPr="001D44ED">
              <w:t>Perform diving operations using SSBA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16ECAD" w14:textId="6EA169BC" w:rsidR="001D44ED" w:rsidRDefault="001D44ED" w:rsidP="001D44ED">
            <w:pPr>
              <w:pStyle w:val="SIText"/>
            </w:pPr>
            <w:r w:rsidRPr="001D44ED">
              <w:t xml:space="preserve">This unit of competency describes the skills and knowledge required to dive to a maximum depth of 30 metres using surface-supplied breathing apparatus (SSBA) and complete occupational post-dive activities. </w:t>
            </w:r>
            <w:r w:rsidR="00EF0876">
              <w:t xml:space="preserve">It includes the ability </w:t>
            </w:r>
            <w:r w:rsidRPr="001D44ED">
              <w:t xml:space="preserve">to check and connect equipment, prepare a dive plan, carry out an open water dive and post-dive equipment checks. </w:t>
            </w:r>
          </w:p>
          <w:p w14:paraId="55FD90D2" w14:textId="77777777" w:rsidR="00055232" w:rsidRPr="001D44ED" w:rsidRDefault="00055232" w:rsidP="001D44ED">
            <w:pPr>
              <w:pStyle w:val="SIText"/>
            </w:pPr>
          </w:p>
          <w:p w14:paraId="0882629F" w14:textId="40C891EA" w:rsidR="001D44ED" w:rsidRDefault="00B33D7F" w:rsidP="001D44ED">
            <w:pPr>
              <w:pStyle w:val="SIText"/>
            </w:pPr>
            <w:r>
              <w:t xml:space="preserve">This unit applies to </w:t>
            </w:r>
            <w:r w:rsidRPr="00B33D7F">
              <w:t xml:space="preserve">individuals who work as occupational drivers in the seafood </w:t>
            </w:r>
            <w:r>
              <w:t xml:space="preserve">industry </w:t>
            </w:r>
            <w:r w:rsidR="0028173A">
              <w:t>undertaking</w:t>
            </w:r>
            <w:r>
              <w:t xml:space="preserve"> tasks in </w:t>
            </w:r>
            <w:r w:rsidR="001D44ED" w:rsidRPr="001D44ED">
              <w:t>collecting or tending aquatic animals, cleaning and maintenance, retrieval and water sampling and pest control</w:t>
            </w:r>
            <w:r>
              <w:t xml:space="preserve"> during diving operations</w:t>
            </w:r>
            <w:r w:rsidR="001D44ED" w:rsidRPr="001D44ED">
              <w:t>.</w:t>
            </w:r>
          </w:p>
          <w:p w14:paraId="3907D7C5" w14:textId="77777777" w:rsidR="00055232" w:rsidRPr="001D44ED" w:rsidRDefault="00055232" w:rsidP="001D44ED">
            <w:pPr>
              <w:pStyle w:val="SIText"/>
            </w:pPr>
          </w:p>
          <w:p w14:paraId="222DE076" w14:textId="7DF97C05" w:rsidR="00373436" w:rsidRPr="000754EC" w:rsidRDefault="009C1117" w:rsidP="00486EDF">
            <w:pPr>
              <w:pStyle w:val="SIText"/>
            </w:pPr>
            <w:r>
              <w:t xml:space="preserve">Occupational licensing, legislative and certification requirements apply to this unit but vary according to state/territory requirements. </w:t>
            </w:r>
            <w:r w:rsidR="001D44ED" w:rsidRPr="001D44ED">
              <w:t xml:space="preserve">Occupational diving is regulated independently by each </w:t>
            </w:r>
            <w:r>
              <w:t>s</w:t>
            </w:r>
            <w:r w:rsidRPr="001D44ED">
              <w:t xml:space="preserve">tate </w:t>
            </w:r>
            <w:r w:rsidR="001D44ED" w:rsidRPr="001D44ED">
              <w:t xml:space="preserve">and </w:t>
            </w:r>
            <w:r>
              <w:t>t</w:t>
            </w:r>
            <w:r w:rsidRPr="001D44ED">
              <w:t xml:space="preserve">erritory </w:t>
            </w:r>
            <w:r w:rsidR="001D44ED" w:rsidRPr="001D44ED">
              <w:t xml:space="preserve">workplace health and safety authority. Users are advised to check with </w:t>
            </w:r>
            <w:r>
              <w:t xml:space="preserve">the relevant authority </w:t>
            </w:r>
            <w:r w:rsidRPr="009C1117">
              <w:t>to confirm current requirements.</w:t>
            </w:r>
            <w:r w:rsidR="001D44ED" w:rsidRPr="001D44ED">
              <w:fldChar w:fldCharType="begin"/>
            </w:r>
            <w:r w:rsidR="001D44ED" w:rsidRPr="001D44ED">
              <w:instrText xml:space="preserve"> STYLEREF  "AFSA AR Code"  \* MERGEFORMAT </w:instrText>
            </w:r>
            <w:r w:rsidR="001D44ED" w:rsidRPr="001D44ED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D44E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B50EADF" w:rsidR="001D44ED" w:rsidRPr="001D44ED" w:rsidRDefault="001D44ED" w:rsidP="001D44ED">
            <w:pPr>
              <w:pStyle w:val="SIText"/>
            </w:pPr>
            <w:r w:rsidRPr="001D44ED">
              <w:t>1.</w:t>
            </w:r>
            <w:r>
              <w:t xml:space="preserve"> </w:t>
            </w:r>
            <w:r w:rsidRPr="001D44ED">
              <w:rPr>
                <w:rFonts w:eastAsiaTheme="minorEastAsia"/>
              </w:rPr>
              <w:t>Prepare</w:t>
            </w:r>
            <w:r w:rsidRPr="001D44ED">
              <w:t xml:space="preserve"> for diving operations using SSBA</w:t>
            </w:r>
          </w:p>
        </w:tc>
        <w:tc>
          <w:tcPr>
            <w:tcW w:w="3604" w:type="pct"/>
            <w:shd w:val="clear" w:color="auto" w:fill="auto"/>
          </w:tcPr>
          <w:p w14:paraId="32024BDE" w14:textId="6717DA67" w:rsidR="001D44ED" w:rsidRPr="001D44ED" w:rsidRDefault="001D44ED" w:rsidP="001D44ED">
            <w:r w:rsidRPr="001D44ED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="00486EDF">
              <w:rPr>
                <w:rFonts w:eastAsiaTheme="minorEastAsia"/>
              </w:rPr>
              <w:t>Select, c</w:t>
            </w:r>
            <w:r w:rsidRPr="001D44ED">
              <w:rPr>
                <w:rFonts w:eastAsiaTheme="minorEastAsia"/>
              </w:rPr>
              <w:t>heck and prepare equipment for an SSBA diving operation</w:t>
            </w:r>
          </w:p>
          <w:p w14:paraId="1D25632F" w14:textId="2E8F4FB7" w:rsidR="001D44ED" w:rsidRPr="001D44ED" w:rsidRDefault="001D44ED" w:rsidP="001D44ED">
            <w:r w:rsidRPr="001D44ED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Ensure defective equipment is marked removed from service by the person in charge of the diving operation</w:t>
            </w:r>
          </w:p>
          <w:p w14:paraId="3E5ACC41" w14:textId="192294BC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 xml:space="preserve">Don </w:t>
            </w:r>
            <w:r w:rsidR="00055232">
              <w:rPr>
                <w:rFonts w:eastAsiaTheme="minorEastAsia"/>
              </w:rPr>
              <w:t>personal protective equipment</w:t>
            </w:r>
            <w:r w:rsidR="00055232" w:rsidRPr="001D44ED"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and diving equipment appropriate to the type and duration of the dive in the correct sequence</w:t>
            </w:r>
          </w:p>
          <w:p w14:paraId="3C5AACB6" w14:textId="6F8B5275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Connect and check all surface-supply equipment for correct function, line-up and readiness</w:t>
            </w:r>
          </w:p>
          <w:p w14:paraId="7DA08673" w14:textId="0A69A5E8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1.5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Connect and check the reserve air-supply equipment for correct function and readiness</w:t>
            </w:r>
          </w:p>
          <w:p w14:paraId="1252DCCC" w14:textId="3E56CD7B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1.6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Prepare a dive plan, select and check necessary tools and conduct a risk assessment</w:t>
            </w:r>
          </w:p>
          <w:p w14:paraId="202872FB" w14:textId="4DD137CE" w:rsidR="001D44ED" w:rsidRPr="001D44ED" w:rsidRDefault="001D44ED" w:rsidP="001D44ED">
            <w:pPr>
              <w:pStyle w:val="SIText"/>
            </w:pPr>
            <w:r w:rsidRPr="001D44ED">
              <w:rPr>
                <w:rFonts w:eastAsiaTheme="minorEastAsia"/>
              </w:rPr>
              <w:t>1.7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Ensure the dive is recorded by the person in charge of the diving operation</w:t>
            </w:r>
          </w:p>
        </w:tc>
      </w:tr>
      <w:tr w:rsidR="001D44E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B834D3D" w:rsidR="001D44ED" w:rsidRPr="001D44ED" w:rsidRDefault="001D44ED" w:rsidP="001D44ED">
            <w:pPr>
              <w:pStyle w:val="SIText"/>
            </w:pPr>
            <w:r w:rsidRPr="001D44ED">
              <w:t>2.</w:t>
            </w:r>
            <w:r>
              <w:t xml:space="preserve"> </w:t>
            </w:r>
            <w:r w:rsidRPr="001D44ED">
              <w:t>Perform open water SSBA diving operations</w:t>
            </w:r>
          </w:p>
        </w:tc>
        <w:tc>
          <w:tcPr>
            <w:tcW w:w="3604" w:type="pct"/>
            <w:shd w:val="clear" w:color="auto" w:fill="auto"/>
          </w:tcPr>
          <w:p w14:paraId="40482BB5" w14:textId="2AA54F58" w:rsidR="001D44ED" w:rsidRPr="001D44ED" w:rsidRDefault="001D44ED" w:rsidP="001D44ED">
            <w:r w:rsidRPr="001D44ED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Undertake open water SSBA diving operations to a maximum depth of 30 metres according to accepted industry occupational diving guidelines </w:t>
            </w:r>
          </w:p>
          <w:p w14:paraId="2BC190E0" w14:textId="4B0A32C4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Follow decompression and emergency procedures</w:t>
            </w:r>
            <w:r w:rsidR="00C1145D">
              <w:rPr>
                <w:rFonts w:eastAsiaTheme="minorEastAsia"/>
              </w:rPr>
              <w:t xml:space="preserve"> </w:t>
            </w:r>
            <w:r w:rsidR="00C1145D" w:rsidRPr="00C1145D">
              <w:rPr>
                <w:rFonts w:eastAsiaTheme="minorEastAsia"/>
              </w:rPr>
              <w:t>according to accepted industry occupational diving guidelines </w:t>
            </w:r>
          </w:p>
          <w:p w14:paraId="3BDFBE36" w14:textId="3CA9B085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Undertake tender duties in an SSBA diving operation according to accepted industry occupational diving guidelines</w:t>
            </w:r>
            <w:r w:rsidR="005424B6">
              <w:rPr>
                <w:rFonts w:eastAsiaTheme="minorEastAsia"/>
              </w:rPr>
              <w:t xml:space="preserve"> and workplace procedures</w:t>
            </w:r>
          </w:p>
          <w:p w14:paraId="1190F97C" w14:textId="13CD02C5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Establish and maintain effective communication</w:t>
            </w:r>
            <w:r w:rsidR="00F65EB4">
              <w:rPr>
                <w:rFonts w:eastAsiaTheme="minorEastAsia"/>
              </w:rPr>
              <w:t xml:space="preserve"> with surface </w:t>
            </w:r>
            <w:r w:rsidR="0002147E">
              <w:rPr>
                <w:rFonts w:eastAsiaTheme="minorEastAsia"/>
              </w:rPr>
              <w:t xml:space="preserve">and dive </w:t>
            </w:r>
            <w:r w:rsidR="00F65EB4">
              <w:rPr>
                <w:rFonts w:eastAsiaTheme="minorEastAsia"/>
              </w:rPr>
              <w:t>team</w:t>
            </w:r>
          </w:p>
          <w:p w14:paraId="2B73179F" w14:textId="1DFDE2EB" w:rsidR="001D44ED" w:rsidRPr="001D44ED" w:rsidRDefault="001D44ED" w:rsidP="001D44ED">
            <w:pPr>
              <w:pStyle w:val="SIText"/>
            </w:pPr>
            <w:r w:rsidRPr="001D44ED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Operate SSBA while divers are in the water</w:t>
            </w:r>
          </w:p>
        </w:tc>
      </w:tr>
      <w:tr w:rsidR="001D44ED" w:rsidRPr="00963A46" w14:paraId="690120D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19408E" w14:textId="55F80BAD" w:rsidR="001D44ED" w:rsidRPr="001D44ED" w:rsidRDefault="001D44ED" w:rsidP="001D44ED">
            <w:pPr>
              <w:pStyle w:val="SIText"/>
            </w:pPr>
            <w:r w:rsidRPr="001D44ED">
              <w:t>3.</w:t>
            </w:r>
            <w:r>
              <w:t xml:space="preserve"> </w:t>
            </w:r>
            <w:r w:rsidRPr="001D44ED">
              <w:t>Maintain effective work relationships within a dive team</w:t>
            </w:r>
          </w:p>
        </w:tc>
        <w:tc>
          <w:tcPr>
            <w:tcW w:w="3604" w:type="pct"/>
            <w:shd w:val="clear" w:color="auto" w:fill="auto"/>
          </w:tcPr>
          <w:p w14:paraId="31748347" w14:textId="4D57D3CD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3.</w:t>
            </w:r>
            <w:r w:rsidR="0002147E">
              <w:rPr>
                <w:rFonts w:eastAsiaTheme="minorEastAsia"/>
              </w:rPr>
              <w:t xml:space="preserve">1 </w:t>
            </w:r>
            <w:r w:rsidRPr="001D44ED">
              <w:rPr>
                <w:rFonts w:eastAsiaTheme="minorEastAsia"/>
              </w:rPr>
              <w:t>Maintain effective teamwork</w:t>
            </w:r>
            <w:r w:rsidR="00B53784">
              <w:rPr>
                <w:rFonts w:eastAsiaTheme="minorEastAsia"/>
              </w:rPr>
              <w:t xml:space="preserve"> during dive operations</w:t>
            </w:r>
          </w:p>
          <w:p w14:paraId="3FCE50DE" w14:textId="70659772" w:rsidR="001D44ED" w:rsidRPr="001D44ED" w:rsidRDefault="001D44ED" w:rsidP="001D44ED">
            <w:pPr>
              <w:pStyle w:val="SIText"/>
            </w:pPr>
            <w:r w:rsidRPr="001D44ED">
              <w:rPr>
                <w:rFonts w:eastAsiaTheme="minorEastAsia"/>
              </w:rPr>
              <w:t>3.</w:t>
            </w:r>
            <w:r w:rsidR="0002147E">
              <w:rPr>
                <w:rFonts w:eastAsiaTheme="minorEastAsia"/>
              </w:rPr>
              <w:t xml:space="preserve">2 </w:t>
            </w:r>
            <w:r w:rsidRPr="001D44ED">
              <w:rPr>
                <w:rFonts w:eastAsiaTheme="minorEastAsia"/>
              </w:rPr>
              <w:t>Follow routine instructions</w:t>
            </w:r>
            <w:r w:rsidR="00AE32D9">
              <w:rPr>
                <w:rFonts w:eastAsiaTheme="minorEastAsia"/>
              </w:rPr>
              <w:t xml:space="preserve"> </w:t>
            </w:r>
            <w:r w:rsidR="00E031E9">
              <w:rPr>
                <w:rFonts w:eastAsiaTheme="minorEastAsia"/>
              </w:rPr>
              <w:t>according to</w:t>
            </w:r>
            <w:r w:rsidR="00B53784">
              <w:rPr>
                <w:rFonts w:eastAsiaTheme="minorEastAsia"/>
              </w:rPr>
              <w:t xml:space="preserve"> dive plan</w:t>
            </w:r>
            <w:r w:rsidR="00AE32D9">
              <w:rPr>
                <w:rFonts w:eastAsiaTheme="minorEastAsia"/>
              </w:rPr>
              <w:t xml:space="preserve"> </w:t>
            </w:r>
            <w:r w:rsidR="00BD17E9">
              <w:rPr>
                <w:rFonts w:eastAsiaTheme="minorEastAsia"/>
              </w:rPr>
              <w:t>and directions from team members</w:t>
            </w:r>
          </w:p>
        </w:tc>
      </w:tr>
      <w:tr w:rsidR="001D44ED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2B28C5CE" w:rsidR="001D44ED" w:rsidRPr="001D44ED" w:rsidRDefault="001D44ED" w:rsidP="001D44ED">
            <w:pPr>
              <w:pStyle w:val="SIText"/>
            </w:pPr>
            <w:r w:rsidRPr="001D44ED">
              <w:lastRenderedPageBreak/>
              <w:t>4.</w:t>
            </w:r>
            <w:r>
              <w:t xml:space="preserve"> </w:t>
            </w:r>
            <w:r w:rsidRPr="001D44ED">
              <w:t>Complete activities after SSBA dive</w:t>
            </w:r>
          </w:p>
        </w:tc>
        <w:tc>
          <w:tcPr>
            <w:tcW w:w="3604" w:type="pct"/>
            <w:shd w:val="clear" w:color="auto" w:fill="auto"/>
          </w:tcPr>
          <w:p w14:paraId="366C6DEB" w14:textId="046FE84E" w:rsidR="001D44ED" w:rsidRPr="001D44ED" w:rsidRDefault="001D44ED" w:rsidP="001D44ED">
            <w:r w:rsidRPr="001D44ED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 xml:space="preserve">Remove </w:t>
            </w:r>
            <w:r w:rsidR="00055232">
              <w:rPr>
                <w:rFonts w:eastAsiaTheme="minorEastAsia"/>
              </w:rPr>
              <w:t>personal protective equipment</w:t>
            </w:r>
            <w:r w:rsidR="00055232" w:rsidRPr="001D44ED"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and diving equipment on completion of the SSBA diving operation</w:t>
            </w:r>
          </w:p>
          <w:p w14:paraId="78C1AB68" w14:textId="4379FC51" w:rsidR="001D44ED" w:rsidRPr="001D44ED" w:rsidRDefault="001D44ED" w:rsidP="001D44ED">
            <w:pPr>
              <w:rPr>
                <w:rFonts w:eastAsiaTheme="minorEastAsia"/>
              </w:rPr>
            </w:pPr>
            <w:r w:rsidRPr="001D44ED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Carry out post-dive equipment checks</w:t>
            </w:r>
            <w:r w:rsidR="005F5EC6">
              <w:rPr>
                <w:rFonts w:eastAsiaTheme="minorEastAsia"/>
              </w:rPr>
              <w:t xml:space="preserve"> and report faults</w:t>
            </w:r>
          </w:p>
          <w:p w14:paraId="02A7B6D4" w14:textId="2D083584" w:rsidR="001D44ED" w:rsidRPr="001D44ED" w:rsidRDefault="001D44ED" w:rsidP="001D44ED">
            <w:pPr>
              <w:pStyle w:val="SIText"/>
            </w:pPr>
            <w:r w:rsidRPr="001D44ED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1D44ED">
              <w:rPr>
                <w:rFonts w:eastAsiaTheme="minorEastAsia"/>
              </w:rPr>
              <w:t>Decontaminate, clean and store equipment</w:t>
            </w:r>
            <w:r w:rsidR="005424B6">
              <w:rPr>
                <w:rFonts w:eastAsiaTheme="minorEastAsia"/>
              </w:rPr>
              <w:t xml:space="preserve"> </w:t>
            </w:r>
            <w:r w:rsidR="00B751BB">
              <w:rPr>
                <w:rFonts w:eastAsiaTheme="minorEastAsia"/>
              </w:rPr>
              <w:t xml:space="preserve">according to </w:t>
            </w:r>
            <w:r w:rsidR="005424B6">
              <w:rPr>
                <w:rFonts w:eastAsiaTheme="minorEastAsia"/>
              </w:rPr>
              <w:t>workplace procedure</w:t>
            </w:r>
            <w:r w:rsidR="00B751BB">
              <w:rPr>
                <w:rFonts w:eastAsiaTheme="minorEastAsia"/>
              </w:rPr>
              <w:t>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3E27030D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D44ED" w:rsidRPr="00336FCA" w:rsidDel="00423CB2" w14:paraId="7A6C86DB" w14:textId="77777777" w:rsidTr="00CA2922">
        <w:tc>
          <w:tcPr>
            <w:tcW w:w="1396" w:type="pct"/>
          </w:tcPr>
          <w:p w14:paraId="63013FFB" w14:textId="1CFC18F6" w:rsidR="001D44ED" w:rsidRPr="001D44ED" w:rsidRDefault="001D44ED" w:rsidP="001D44ED">
            <w:pPr>
              <w:pStyle w:val="SIText"/>
            </w:pPr>
            <w:r w:rsidRPr="001D44ED">
              <w:t>Numeracy</w:t>
            </w:r>
          </w:p>
        </w:tc>
        <w:tc>
          <w:tcPr>
            <w:tcW w:w="3604" w:type="pct"/>
          </w:tcPr>
          <w:p w14:paraId="0E5647A6" w14:textId="77777777" w:rsidR="001D44ED" w:rsidRPr="001D44ED" w:rsidRDefault="001D44ED" w:rsidP="001D44ED">
            <w:pPr>
              <w:pStyle w:val="SIBulletList1"/>
            </w:pPr>
            <w:r w:rsidRPr="001D44ED">
              <w:t>Make calculations involving pressure, volume and temperature relationships</w:t>
            </w:r>
          </w:p>
          <w:p w14:paraId="1D26F408" w14:textId="1F075A36" w:rsidR="001D44ED" w:rsidRPr="001D44ED" w:rsidRDefault="001D44ED" w:rsidP="001D44ED">
            <w:pPr>
              <w:pStyle w:val="SIBulletList1"/>
            </w:pPr>
            <w:r w:rsidRPr="001D44ED">
              <w:t>Interpret decompression tables and data</w:t>
            </w:r>
          </w:p>
        </w:tc>
      </w:tr>
      <w:tr w:rsidR="001D44ED" w:rsidRPr="00336FCA" w:rsidDel="00423CB2" w14:paraId="229D9642" w14:textId="77777777" w:rsidTr="00CA2922">
        <w:tc>
          <w:tcPr>
            <w:tcW w:w="1396" w:type="pct"/>
          </w:tcPr>
          <w:p w14:paraId="307E895A" w14:textId="781C9837" w:rsidR="001D44ED" w:rsidRPr="001D44ED" w:rsidRDefault="001D44ED" w:rsidP="001D44ED">
            <w:pPr>
              <w:pStyle w:val="SIText"/>
            </w:pPr>
            <w:r w:rsidRPr="001D44ED">
              <w:t>Reading</w:t>
            </w:r>
          </w:p>
        </w:tc>
        <w:tc>
          <w:tcPr>
            <w:tcW w:w="3604" w:type="pct"/>
          </w:tcPr>
          <w:p w14:paraId="7C086492" w14:textId="77777777" w:rsidR="001D44ED" w:rsidRPr="001D44ED" w:rsidRDefault="001D44ED" w:rsidP="001D44ED">
            <w:pPr>
              <w:pStyle w:val="SIBulletList1"/>
            </w:pPr>
            <w:r w:rsidRPr="001D44ED">
              <w:t>Read and identify required information from diving-related instructions, procedures, regulations, guidelines and texts</w:t>
            </w:r>
          </w:p>
          <w:p w14:paraId="122EA5DC" w14:textId="69073923" w:rsidR="001D44ED" w:rsidRPr="001D44ED" w:rsidRDefault="001D44ED" w:rsidP="001D44ED">
            <w:pPr>
              <w:pStyle w:val="SIBulletList1"/>
              <w:rPr>
                <w:rFonts w:eastAsia="Calibri"/>
              </w:rPr>
            </w:pPr>
            <w:r w:rsidRPr="001D44ED">
              <w:t>Interpret emergency action plan</w:t>
            </w:r>
          </w:p>
        </w:tc>
      </w:tr>
      <w:tr w:rsidR="001D44ED" w:rsidRPr="00336FCA" w:rsidDel="00423CB2" w14:paraId="0F023268" w14:textId="77777777" w:rsidTr="00CA2922">
        <w:tc>
          <w:tcPr>
            <w:tcW w:w="1396" w:type="pct"/>
          </w:tcPr>
          <w:p w14:paraId="143678B8" w14:textId="0DAF15C8" w:rsidR="001D44ED" w:rsidRPr="001D44ED" w:rsidRDefault="001D44ED" w:rsidP="001D44ED">
            <w:r w:rsidRPr="001D44ED">
              <w:t>Navigate the world of work</w:t>
            </w:r>
          </w:p>
        </w:tc>
        <w:tc>
          <w:tcPr>
            <w:tcW w:w="3604" w:type="pct"/>
          </w:tcPr>
          <w:p w14:paraId="08C1D482" w14:textId="3A72D0D3" w:rsidR="001D44ED" w:rsidRPr="001D44ED" w:rsidRDefault="001D44ED" w:rsidP="00C51E32">
            <w:pPr>
              <w:pStyle w:val="SIBulletList1"/>
              <w:rPr>
                <w:rFonts w:eastAsia="Calibri"/>
              </w:rPr>
            </w:pPr>
            <w:r w:rsidRPr="001D44ED">
              <w:t>Interpret and follow regulatory requirements and seek clarification or other assistance when required</w:t>
            </w:r>
          </w:p>
        </w:tc>
      </w:tr>
      <w:tr w:rsidR="001D44ED" w:rsidRPr="00336FCA" w:rsidDel="00423CB2" w14:paraId="4BE849ED" w14:textId="77777777" w:rsidTr="00CA2922">
        <w:tc>
          <w:tcPr>
            <w:tcW w:w="1396" w:type="pct"/>
          </w:tcPr>
          <w:p w14:paraId="2809BECC" w14:textId="69E586F2" w:rsidR="001D44ED" w:rsidRPr="001D44ED" w:rsidRDefault="001D44ED" w:rsidP="001D44ED">
            <w:r w:rsidRPr="001D44ED">
              <w:t>Interact with others</w:t>
            </w:r>
          </w:p>
        </w:tc>
        <w:tc>
          <w:tcPr>
            <w:tcW w:w="3604" w:type="pct"/>
          </w:tcPr>
          <w:p w14:paraId="18E95ED8" w14:textId="0350974B" w:rsidR="001D44ED" w:rsidRPr="001D44ED" w:rsidRDefault="001D44ED" w:rsidP="009C1117">
            <w:pPr>
              <w:pStyle w:val="SIBulletList1"/>
              <w:rPr>
                <w:rFonts w:eastAsia="Calibri"/>
              </w:rPr>
            </w:pPr>
            <w:r w:rsidRPr="001D44ED">
              <w:t>Use appropriate terminology, hand and lifeline signals specific to SSBA and general diving operations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D44ED" w14:paraId="67633B90" w14:textId="77777777" w:rsidTr="00F33FF2">
        <w:tc>
          <w:tcPr>
            <w:tcW w:w="1028" w:type="pct"/>
          </w:tcPr>
          <w:p w14:paraId="666F2C5F" w14:textId="1F11A7A3" w:rsidR="001D44ED" w:rsidRPr="001D44ED" w:rsidRDefault="001D44ED" w:rsidP="001D44ED">
            <w:pPr>
              <w:pStyle w:val="SIText"/>
            </w:pPr>
            <w:r w:rsidRPr="001D44ED">
              <w:t>SFIDIV310 Perform diving operations using SSBA</w:t>
            </w:r>
          </w:p>
        </w:tc>
        <w:tc>
          <w:tcPr>
            <w:tcW w:w="1105" w:type="pct"/>
          </w:tcPr>
          <w:p w14:paraId="520629F4" w14:textId="0EA3D633" w:rsidR="001D44ED" w:rsidRPr="001D44ED" w:rsidRDefault="001D44ED" w:rsidP="001D44ED">
            <w:pPr>
              <w:pStyle w:val="SIText"/>
            </w:pPr>
            <w:r w:rsidRPr="001D44ED">
              <w:t>SFIDIVE310A Perform diving operations using SSBA</w:t>
            </w:r>
          </w:p>
        </w:tc>
        <w:tc>
          <w:tcPr>
            <w:tcW w:w="1251" w:type="pct"/>
          </w:tcPr>
          <w:p w14:paraId="0CBED618" w14:textId="77777777" w:rsidR="00BB4623" w:rsidRDefault="001D44ED" w:rsidP="001D44ED">
            <w:pPr>
              <w:pStyle w:val="SIText"/>
            </w:pPr>
            <w:r w:rsidRPr="001D44ED">
              <w:t>Updated to meet Standards for Training Packages</w:t>
            </w:r>
            <w:r w:rsidR="00BB4623">
              <w:t>.</w:t>
            </w:r>
          </w:p>
          <w:p w14:paraId="51844FA1" w14:textId="73853026" w:rsidR="00BB4623" w:rsidRPr="001D44ED" w:rsidRDefault="00BB4623" w:rsidP="001D44ED">
            <w:pPr>
              <w:pStyle w:val="SIText"/>
            </w:pPr>
            <w:r>
              <w:t>Minor amendments to performance criteria for clarity.</w:t>
            </w:r>
          </w:p>
        </w:tc>
        <w:tc>
          <w:tcPr>
            <w:tcW w:w="1616" w:type="pct"/>
          </w:tcPr>
          <w:p w14:paraId="509E63B0" w14:textId="15BD038B" w:rsidR="001D44ED" w:rsidRPr="001D44ED" w:rsidRDefault="001D44ED" w:rsidP="001D44ED">
            <w:pPr>
              <w:pStyle w:val="SIText"/>
            </w:pPr>
            <w:r w:rsidRPr="001D44ED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9FEC90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1D44ED" w:rsidRPr="001D44ED">
              <w:t>SFIDIV310 Perform diving operations using SSBA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244592C" w14:textId="63CA5C77" w:rsidR="001D44ED" w:rsidRPr="001D44ED" w:rsidRDefault="001D44ED" w:rsidP="001D44ED">
            <w:pPr>
              <w:pStyle w:val="SIText"/>
            </w:pPr>
            <w:r w:rsidRPr="001D44ED">
              <w:t>An individual demonstrating competency must satisfy all the elements</w:t>
            </w:r>
            <w:r w:rsidR="00055232">
              <w:t xml:space="preserve"> and </w:t>
            </w:r>
            <w:r w:rsidRPr="001D44ED">
              <w:t xml:space="preserve">performance criteria of this unit. </w:t>
            </w:r>
            <w:r w:rsidR="00055232">
              <w:t>There must be e</w:t>
            </w:r>
            <w:r w:rsidRPr="001D44ED">
              <w:t xml:space="preserve">vidence </w:t>
            </w:r>
            <w:r w:rsidR="00055232">
              <w:t xml:space="preserve">that the individual has performed diving operations using </w:t>
            </w:r>
            <w:r w:rsidR="00055232" w:rsidRPr="001D44ED">
              <w:t xml:space="preserve">surface-supplied breathing apparatus (SSBA) </w:t>
            </w:r>
            <w:r w:rsidR="00055232">
              <w:t>on at least one occasion including:</w:t>
            </w:r>
          </w:p>
          <w:p w14:paraId="331DC4E0" w14:textId="654A379D" w:rsidR="001D44ED" w:rsidRPr="001D44ED" w:rsidRDefault="00486EDF" w:rsidP="001D44ED">
            <w:pPr>
              <w:pStyle w:val="SIBulletList1"/>
            </w:pPr>
            <w:r>
              <w:t xml:space="preserve">selecting, preparing and </w:t>
            </w:r>
            <w:r w:rsidR="001D44ED" w:rsidRPr="001D44ED">
              <w:t>complet</w:t>
            </w:r>
            <w:r w:rsidR="002A727C">
              <w:t>ing</w:t>
            </w:r>
            <w:r w:rsidR="001D44ED" w:rsidRPr="001D44ED">
              <w:t xml:space="preserve"> pre-dive equipment preparations and checks for occupational SSBA diving operations</w:t>
            </w:r>
          </w:p>
          <w:p w14:paraId="1816A1B0" w14:textId="6B4481EF" w:rsidR="001D44ED" w:rsidRPr="001D44ED" w:rsidRDefault="001D44ED" w:rsidP="001D44ED">
            <w:pPr>
              <w:pStyle w:val="SIBulletList1"/>
            </w:pPr>
            <w:r w:rsidRPr="001D44ED">
              <w:t>prepar</w:t>
            </w:r>
            <w:r w:rsidR="002A727C">
              <w:t>ing</w:t>
            </w:r>
            <w:r w:rsidRPr="001D44ED">
              <w:t xml:space="preserve"> a dive plan and risk assessment</w:t>
            </w:r>
          </w:p>
          <w:p w14:paraId="3745AE63" w14:textId="6662B2A3" w:rsidR="001D44ED" w:rsidRPr="001D44ED" w:rsidRDefault="001D44ED" w:rsidP="001D44ED">
            <w:pPr>
              <w:pStyle w:val="SIBulletList1"/>
            </w:pPr>
            <w:r w:rsidRPr="001D44ED">
              <w:t>dress</w:t>
            </w:r>
            <w:r w:rsidR="002A727C">
              <w:t>ing</w:t>
            </w:r>
            <w:r w:rsidRPr="001D44ED">
              <w:t xml:space="preserve"> and undress</w:t>
            </w:r>
            <w:r w:rsidR="002A727C">
              <w:t>ing</w:t>
            </w:r>
            <w:r w:rsidRPr="001D44ED">
              <w:t xml:space="preserve"> correctly for SSBA diving operations</w:t>
            </w:r>
          </w:p>
          <w:p w14:paraId="0FDA42B6" w14:textId="77777777" w:rsidR="00CB44D6" w:rsidRPr="00CB44D6" w:rsidRDefault="00CB44D6" w:rsidP="00CB44D6">
            <w:pPr>
              <w:pStyle w:val="SIBulletList1"/>
            </w:pPr>
            <w:r w:rsidRPr="001D44ED">
              <w:t>undertak</w:t>
            </w:r>
            <w:r w:rsidRPr="00CB44D6">
              <w:t>ing a SSBA dive in open water to a maximum depth of 30 metres</w:t>
            </w:r>
          </w:p>
          <w:p w14:paraId="073FD074" w14:textId="3E39B05A" w:rsidR="001D44ED" w:rsidRPr="001D44ED" w:rsidRDefault="001D44ED" w:rsidP="001D44ED">
            <w:pPr>
              <w:pStyle w:val="SIBulletList1"/>
            </w:pPr>
            <w:r w:rsidRPr="001D44ED">
              <w:t>operat</w:t>
            </w:r>
            <w:r w:rsidR="002A727C">
              <w:t>ing</w:t>
            </w:r>
            <w:r w:rsidRPr="001D44ED">
              <w:t xml:space="preserve"> SSBA at pre-dive stage and while in the water</w:t>
            </w:r>
          </w:p>
          <w:p w14:paraId="4ACA5ED6" w14:textId="6681046D" w:rsidR="001D44ED" w:rsidRPr="001D44ED" w:rsidRDefault="002A727C" w:rsidP="001D44ED">
            <w:pPr>
              <w:pStyle w:val="SIBulletList1"/>
            </w:pPr>
            <w:r>
              <w:t>applying</w:t>
            </w:r>
            <w:r w:rsidRPr="001D44ED">
              <w:t xml:space="preserve"> </w:t>
            </w:r>
            <w:r w:rsidR="001D44ED" w:rsidRPr="001D44ED">
              <w:t>dive-related emergency procedures</w:t>
            </w:r>
            <w:r w:rsidR="000B1DF7">
              <w:t xml:space="preserve"> in the event of an emergency</w:t>
            </w:r>
          </w:p>
          <w:p w14:paraId="50A509B7" w14:textId="02F45A37" w:rsidR="001D44ED" w:rsidRPr="001D44ED" w:rsidRDefault="00B45C83" w:rsidP="001D44ED">
            <w:pPr>
              <w:pStyle w:val="SIBulletList1"/>
            </w:pPr>
            <w:r>
              <w:t>applying</w:t>
            </w:r>
            <w:r w:rsidR="001D44ED" w:rsidRPr="001D44ED">
              <w:t xml:space="preserve"> decompression principles, tables and procedures</w:t>
            </w:r>
          </w:p>
          <w:p w14:paraId="18B04DCE" w14:textId="77777777" w:rsidR="00CB44D6" w:rsidRPr="00CB44D6" w:rsidRDefault="00CB44D6" w:rsidP="00CB44D6">
            <w:pPr>
              <w:pStyle w:val="SIBulletList1"/>
            </w:pPr>
            <w:r w:rsidRPr="001D44ED">
              <w:t>perform</w:t>
            </w:r>
            <w:r w:rsidRPr="00CB44D6">
              <w:t>ing tender duties for a diver</w:t>
            </w:r>
          </w:p>
          <w:p w14:paraId="66728061" w14:textId="145BE528" w:rsidR="001D44ED" w:rsidRPr="001D44ED" w:rsidRDefault="00486EDF" w:rsidP="001D44ED">
            <w:pPr>
              <w:pStyle w:val="SIBulletList1"/>
            </w:pPr>
            <w:r>
              <w:t>operating</w:t>
            </w:r>
            <w:r w:rsidR="001D44ED" w:rsidRPr="001D44ED">
              <w:t>, maintain</w:t>
            </w:r>
            <w:r w:rsidR="002A727C">
              <w:t>ing</w:t>
            </w:r>
            <w:r w:rsidR="001D44ED" w:rsidRPr="001D44ED">
              <w:t xml:space="preserve"> and stor</w:t>
            </w:r>
            <w:r w:rsidR="002A727C">
              <w:t>ing</w:t>
            </w:r>
            <w:r w:rsidR="001D44ED" w:rsidRPr="001D44ED">
              <w:t xml:space="preserve"> equipment, including:</w:t>
            </w:r>
          </w:p>
          <w:p w14:paraId="51B3ED57" w14:textId="2472F451" w:rsidR="001D44ED" w:rsidRPr="001D44ED" w:rsidRDefault="001D44ED" w:rsidP="001D44ED">
            <w:pPr>
              <w:pStyle w:val="SIBulletList2"/>
            </w:pPr>
            <w:r w:rsidRPr="001D44ED">
              <w:t>breathing apparatus - demand type (</w:t>
            </w:r>
            <w:r w:rsidR="00123168">
              <w:t>industry half masks, full masks and helmets</w:t>
            </w:r>
            <w:r w:rsidRPr="001D44ED">
              <w:t>) and free-flow type</w:t>
            </w:r>
          </w:p>
          <w:p w14:paraId="7EA51637" w14:textId="77777777" w:rsidR="001D44ED" w:rsidRPr="001D44ED" w:rsidRDefault="001D44ED" w:rsidP="001D44ED">
            <w:pPr>
              <w:pStyle w:val="SIBulletList2"/>
            </w:pPr>
            <w:r w:rsidRPr="001D44ED">
              <w:t>buoyancy compensator</w:t>
            </w:r>
          </w:p>
          <w:p w14:paraId="1E52469A" w14:textId="77777777" w:rsidR="001D44ED" w:rsidRPr="001D44ED" w:rsidRDefault="001D44ED" w:rsidP="001D44ED">
            <w:pPr>
              <w:pStyle w:val="SIBulletList2"/>
            </w:pPr>
            <w:r w:rsidRPr="001D44ED">
              <w:t>depth-measuring instruments</w:t>
            </w:r>
          </w:p>
          <w:p w14:paraId="556B36EB" w14:textId="77777777" w:rsidR="001D44ED" w:rsidRPr="001D44ED" w:rsidRDefault="001D44ED" w:rsidP="001D44ED">
            <w:pPr>
              <w:pStyle w:val="SIBulletList2"/>
            </w:pPr>
            <w:r w:rsidRPr="001D44ED">
              <w:t>dive computer</w:t>
            </w:r>
          </w:p>
          <w:p w14:paraId="0D26BF53" w14:textId="77777777" w:rsidR="001D44ED" w:rsidRPr="001D44ED" w:rsidRDefault="001D44ED" w:rsidP="001D44ED">
            <w:pPr>
              <w:pStyle w:val="SIBulletList2"/>
            </w:pPr>
            <w:r w:rsidRPr="001D44ED">
              <w:t>diver's clothing</w:t>
            </w:r>
          </w:p>
          <w:p w14:paraId="0A7FE45A" w14:textId="15BACC5C" w:rsidR="00881043" w:rsidRDefault="00881043" w:rsidP="001D44ED">
            <w:pPr>
              <w:pStyle w:val="SIBulletList2"/>
            </w:pPr>
            <w:r>
              <w:t>dive hose</w:t>
            </w:r>
          </w:p>
          <w:p w14:paraId="5AEC5DE2" w14:textId="55A72C19" w:rsidR="00123168" w:rsidRDefault="00123168" w:rsidP="001D44ED">
            <w:pPr>
              <w:pStyle w:val="SIBulletList2"/>
            </w:pPr>
            <w:r>
              <w:t>communication systems</w:t>
            </w:r>
          </w:p>
          <w:p w14:paraId="1CFBEAC4" w14:textId="2A42ACCF" w:rsidR="001D44ED" w:rsidRPr="001D44ED" w:rsidRDefault="001D44ED" w:rsidP="001D44ED">
            <w:pPr>
              <w:pStyle w:val="SIBulletList2"/>
            </w:pPr>
            <w:r w:rsidRPr="001D44ED">
              <w:t>gauges</w:t>
            </w:r>
          </w:p>
          <w:p w14:paraId="076A3341" w14:textId="77777777" w:rsidR="001D44ED" w:rsidRPr="001D44ED" w:rsidRDefault="001D44ED" w:rsidP="001D44ED">
            <w:pPr>
              <w:pStyle w:val="SIBulletList2"/>
            </w:pPr>
            <w:r w:rsidRPr="001D44ED">
              <w:t>main and reserve air supplies</w:t>
            </w:r>
          </w:p>
          <w:p w14:paraId="103CF41F" w14:textId="77777777" w:rsidR="001D44ED" w:rsidRPr="001D44ED" w:rsidRDefault="001D44ED" w:rsidP="001D44ED">
            <w:pPr>
              <w:pStyle w:val="SIBulletList2"/>
            </w:pPr>
            <w:r w:rsidRPr="001D44ED">
              <w:t>safety harness</w:t>
            </w:r>
          </w:p>
          <w:p w14:paraId="0D6E02E3" w14:textId="77777777" w:rsidR="001D44ED" w:rsidRPr="001D44ED" w:rsidRDefault="001D44ED" w:rsidP="001D44ED">
            <w:pPr>
              <w:pStyle w:val="SIBulletList2"/>
            </w:pPr>
            <w:r w:rsidRPr="001D44ED">
              <w:t>shot-line</w:t>
            </w:r>
          </w:p>
          <w:p w14:paraId="507165BA" w14:textId="77777777" w:rsidR="001D44ED" w:rsidRPr="001D44ED" w:rsidRDefault="001D44ED" w:rsidP="001D44ED">
            <w:pPr>
              <w:pStyle w:val="SIBulletList2"/>
            </w:pPr>
            <w:r w:rsidRPr="001D44ED">
              <w:t>surface-supply panel</w:t>
            </w:r>
          </w:p>
          <w:p w14:paraId="2958714E" w14:textId="77777777" w:rsidR="001D44ED" w:rsidRPr="001D44ED" w:rsidRDefault="001D44ED" w:rsidP="001D44ED">
            <w:pPr>
              <w:pStyle w:val="SIBulletList2"/>
            </w:pPr>
            <w:r w:rsidRPr="001D44ED">
              <w:t>umbilicals</w:t>
            </w:r>
          </w:p>
          <w:p w14:paraId="40FF83EB" w14:textId="77777777" w:rsidR="001D44ED" w:rsidRPr="001D44ED" w:rsidRDefault="001D44ED" w:rsidP="001D44ED">
            <w:pPr>
              <w:pStyle w:val="SIBulletList2"/>
            </w:pPr>
            <w:r w:rsidRPr="001D44ED">
              <w:t>weights, fins and masks</w:t>
            </w:r>
          </w:p>
          <w:p w14:paraId="2FC0D35F" w14:textId="77C65115" w:rsidR="001D44ED" w:rsidRPr="001D44ED" w:rsidRDefault="001D44ED" w:rsidP="001D44ED">
            <w:pPr>
              <w:pStyle w:val="SIBulletList1"/>
            </w:pPr>
            <w:r w:rsidRPr="001D44ED">
              <w:t>work</w:t>
            </w:r>
            <w:r w:rsidR="002A727C">
              <w:t>ing</w:t>
            </w:r>
            <w:r w:rsidRPr="001D44ED">
              <w:t xml:space="preserve"> effectively in a dive team</w:t>
            </w:r>
          </w:p>
          <w:p w14:paraId="48A43C30" w14:textId="023D291D" w:rsidR="00CF49A8" w:rsidRPr="00CF49A8" w:rsidRDefault="001D44ED" w:rsidP="00C51E32">
            <w:pPr>
              <w:pStyle w:val="SIBulletList1"/>
            </w:pPr>
            <w:r w:rsidRPr="001D44ED">
              <w:t>carry</w:t>
            </w:r>
            <w:r w:rsidR="002A727C">
              <w:t>ing</w:t>
            </w:r>
            <w:r w:rsidRPr="001D44ED">
              <w:t xml:space="preserve"> out post-dive equipment checks</w:t>
            </w:r>
            <w:r w:rsidR="002A727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420DC6" w14:textId="77777777" w:rsidR="001D44ED" w:rsidRPr="001D44ED" w:rsidRDefault="001D44ED" w:rsidP="001D44ED">
            <w:pPr>
              <w:pStyle w:val="SIText"/>
            </w:pPr>
            <w:r w:rsidRPr="001D44ED">
              <w:t>An individual must be able to demonstrate the knowledge required to perform the tasks outlined in the elements and performance criteria of this unit. This includes knowledge of:</w:t>
            </w:r>
          </w:p>
          <w:p w14:paraId="755B9C2C" w14:textId="460025A6" w:rsidR="0028173A" w:rsidRPr="0028173A" w:rsidRDefault="0028173A" w:rsidP="0028173A">
            <w:pPr>
              <w:pStyle w:val="SIBulletList1"/>
            </w:pPr>
            <w:r w:rsidRPr="001D44ED">
              <w:t xml:space="preserve">function and </w:t>
            </w:r>
            <w:r w:rsidRPr="0028173A">
              <w:t xml:space="preserve">operating method of </w:t>
            </w:r>
            <w:r>
              <w:t>equipment</w:t>
            </w:r>
            <w:r w:rsidRPr="0028173A">
              <w:t xml:space="preserve"> </w:t>
            </w:r>
            <w:r w:rsidR="004E1A47">
              <w:t>required</w:t>
            </w:r>
            <w:r w:rsidRPr="0028173A">
              <w:t xml:space="preserve"> </w:t>
            </w:r>
            <w:r w:rsidR="004E1A47">
              <w:t>for</w:t>
            </w:r>
            <w:r w:rsidRPr="0028173A">
              <w:t xml:space="preserve"> an SSBA diving operation</w:t>
            </w:r>
          </w:p>
          <w:p w14:paraId="0A372745" w14:textId="0729B529" w:rsidR="00B0546E" w:rsidRPr="00B0546E" w:rsidRDefault="00B0546E" w:rsidP="00B0546E">
            <w:pPr>
              <w:pStyle w:val="SIBulletList1"/>
            </w:pPr>
            <w:r w:rsidRPr="001D44ED">
              <w:t>function and regula</w:t>
            </w:r>
            <w:r w:rsidR="00362602">
              <w:t>tory requirements</w:t>
            </w:r>
            <w:r w:rsidRPr="001D44ED">
              <w:t xml:space="preserve"> of main and reserve air supplies</w:t>
            </w:r>
          </w:p>
          <w:p w14:paraId="681720A5" w14:textId="77777777" w:rsidR="001D44ED" w:rsidRPr="001D44ED" w:rsidRDefault="001D44ED" w:rsidP="001D44ED">
            <w:pPr>
              <w:pStyle w:val="SIBulletList1"/>
            </w:pPr>
            <w:r w:rsidRPr="001D44ED">
              <w:t>common equipment faults and consequences of incorrect use</w:t>
            </w:r>
          </w:p>
          <w:p w14:paraId="5A4C513A" w14:textId="77777777" w:rsidR="001D44ED" w:rsidRPr="001D44ED" w:rsidRDefault="001D44ED" w:rsidP="001D44ED">
            <w:pPr>
              <w:pStyle w:val="SIBulletList1"/>
            </w:pPr>
            <w:r w:rsidRPr="001D44ED">
              <w:t>correct dressing and undressing sequence for SSBA</w:t>
            </w:r>
          </w:p>
          <w:p w14:paraId="4E3F2FF5" w14:textId="77777777" w:rsidR="0028173A" w:rsidRPr="0028173A" w:rsidRDefault="0028173A" w:rsidP="0028173A">
            <w:pPr>
              <w:pStyle w:val="SIBulletList1"/>
            </w:pPr>
            <w:r w:rsidRPr="001D44ED">
              <w:t>testing, connection and maintenance procedures for SSBA</w:t>
            </w:r>
          </w:p>
          <w:p w14:paraId="27740009" w14:textId="7AEDFACE" w:rsidR="00B0546E" w:rsidRPr="00B0546E" w:rsidRDefault="00B0546E" w:rsidP="00B0546E">
            <w:pPr>
              <w:pStyle w:val="SIBulletList1"/>
            </w:pPr>
            <w:r w:rsidRPr="001D44ED">
              <w:t>hazards associated with SSBA diving operations</w:t>
            </w:r>
            <w:r w:rsidR="004E1A47">
              <w:t xml:space="preserve"> and precautions to reduce risk</w:t>
            </w:r>
          </w:p>
          <w:p w14:paraId="45BAC1CB" w14:textId="47A10E18" w:rsidR="004E1A47" w:rsidRDefault="004E1A47" w:rsidP="00B0546E">
            <w:pPr>
              <w:pStyle w:val="SIBulletList1"/>
            </w:pPr>
            <w:r w:rsidRPr="001D44ED">
              <w:t>pressure values for different depths and awareness of pneumofathometer funct</w:t>
            </w:r>
            <w:r>
              <w:t>ion</w:t>
            </w:r>
          </w:p>
          <w:p w14:paraId="6AA83C17" w14:textId="20B356DA" w:rsidR="00B0546E" w:rsidRDefault="00B0546E" w:rsidP="00B0546E">
            <w:pPr>
              <w:pStyle w:val="SIBulletList1"/>
            </w:pPr>
            <w:r w:rsidRPr="001D44ED">
              <w:t>leg</w:t>
            </w:r>
            <w:r>
              <w:t>is</w:t>
            </w:r>
            <w:r w:rsidRPr="001D44ED">
              <w:t>l</w:t>
            </w:r>
            <w:r>
              <w:t>ative</w:t>
            </w:r>
            <w:r w:rsidRPr="001D44ED">
              <w:t>, regulatory and industry requirements for SSBA</w:t>
            </w:r>
          </w:p>
          <w:p w14:paraId="1B17B2C7" w14:textId="21F876D9" w:rsidR="00546359" w:rsidRDefault="004F1289" w:rsidP="00B0546E">
            <w:pPr>
              <w:pStyle w:val="SIBulletList1"/>
            </w:pPr>
            <w:r>
              <w:t>diving industry code of practice and guidelines</w:t>
            </w:r>
          </w:p>
          <w:p w14:paraId="53F42C09" w14:textId="4210EAEC" w:rsidR="00E72546" w:rsidRPr="00B0546E" w:rsidRDefault="00E72546" w:rsidP="00B0546E">
            <w:pPr>
              <w:pStyle w:val="SIBulletList1"/>
            </w:pPr>
            <w:r>
              <w:t>range of tender duties undertaken in an SSBA diving operation</w:t>
            </w:r>
          </w:p>
          <w:p w14:paraId="74EA68E9" w14:textId="77777777" w:rsidR="004E1A47" w:rsidRPr="004E1A47" w:rsidRDefault="004E1A47" w:rsidP="004E1A47">
            <w:pPr>
              <w:pStyle w:val="SIBulletList1"/>
            </w:pPr>
            <w:r w:rsidRPr="001D44ED">
              <w:t>methods to enter and exit the water</w:t>
            </w:r>
          </w:p>
          <w:p w14:paraId="3CD4FE81" w14:textId="77777777" w:rsidR="001D44ED" w:rsidRPr="001D44ED" w:rsidRDefault="001D44ED" w:rsidP="001D44ED">
            <w:pPr>
              <w:pStyle w:val="SIBulletList1"/>
            </w:pPr>
            <w:r w:rsidRPr="001D44ED">
              <w:t>decompression principles, tables and procedures</w:t>
            </w:r>
          </w:p>
          <w:p w14:paraId="007E1C92" w14:textId="30AD59DB" w:rsidR="00546359" w:rsidRPr="00546359" w:rsidRDefault="00546359" w:rsidP="00546359">
            <w:pPr>
              <w:pStyle w:val="SIBulletList1"/>
            </w:pPr>
            <w:r w:rsidRPr="001D44ED">
              <w:t>anatomy, diving physics and physiology principles</w:t>
            </w:r>
            <w:r>
              <w:t xml:space="preserve"> relevant to SSBA diving operations</w:t>
            </w:r>
          </w:p>
          <w:p w14:paraId="1F9F0349" w14:textId="77777777" w:rsidR="001D44ED" w:rsidRPr="001D44ED" w:rsidRDefault="001D44ED" w:rsidP="001D44ED">
            <w:pPr>
              <w:pStyle w:val="SIBulletList1"/>
            </w:pPr>
            <w:r w:rsidRPr="001D44ED">
              <w:t>principles of underwater communication systems</w:t>
            </w:r>
          </w:p>
          <w:p w14:paraId="6B5656F2" w14:textId="77777777" w:rsidR="001D44ED" w:rsidRPr="001D44ED" w:rsidRDefault="001D44ED" w:rsidP="001D44ED">
            <w:pPr>
              <w:pStyle w:val="SIBulletList1"/>
            </w:pPr>
            <w:r w:rsidRPr="001D44ED">
              <w:t>various SSBA configurations and their key features</w:t>
            </w:r>
          </w:p>
          <w:p w14:paraId="6BBF5158" w14:textId="77777777" w:rsidR="001D44ED" w:rsidRPr="001D44ED" w:rsidRDefault="001D44ED" w:rsidP="001D44ED">
            <w:pPr>
              <w:pStyle w:val="SIBulletList1"/>
            </w:pPr>
            <w:r w:rsidRPr="001D44ED">
              <w:t>diving-related medical conditions and their treatments</w:t>
            </w:r>
          </w:p>
          <w:p w14:paraId="7D18C0FD" w14:textId="2532960E" w:rsidR="00CF49A8" w:rsidRPr="00CF49A8" w:rsidRDefault="001D44ED" w:rsidP="001D44ED">
            <w:pPr>
              <w:pStyle w:val="SIBulletList1"/>
            </w:pPr>
            <w:r w:rsidRPr="001D44ED">
              <w:t>pre-dive and post-dive procedures</w:t>
            </w:r>
            <w:r w:rsidR="00546359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D29048" w14:textId="6375DD66" w:rsidR="001D44ED" w:rsidRPr="001D44ED" w:rsidRDefault="001D44ED" w:rsidP="001D44ED">
            <w:pPr>
              <w:pStyle w:val="SIText"/>
            </w:pPr>
            <w:r w:rsidRPr="001D44ED">
              <w:t xml:space="preserve">Assessment of this unit of competency must take place under the following conditions: </w:t>
            </w:r>
          </w:p>
          <w:p w14:paraId="6B0196C9" w14:textId="77777777" w:rsidR="008006F1" w:rsidRPr="008006F1" w:rsidRDefault="008006F1" w:rsidP="008006F1">
            <w:pPr>
              <w:pStyle w:val="SIBulletList1"/>
            </w:pPr>
            <w:r>
              <w:t>physical conditions:</w:t>
            </w:r>
          </w:p>
          <w:p w14:paraId="14A3A3FA" w14:textId="32C22820" w:rsidR="008006F1" w:rsidRDefault="008006F1" w:rsidP="00C51E32">
            <w:pPr>
              <w:pStyle w:val="SIBulletList2"/>
            </w:pPr>
            <w:r w:rsidRPr="00B4705C">
              <w:t xml:space="preserve">skills must be demonstrated in </w:t>
            </w:r>
            <w:r w:rsidRPr="008006F1">
              <w:t>a diving environment or an environment that accurately represents workplace conditions</w:t>
            </w:r>
          </w:p>
          <w:p w14:paraId="67F5F0FF" w14:textId="5683AD7E" w:rsidR="001D44ED" w:rsidRPr="001D44ED" w:rsidRDefault="001D44ED" w:rsidP="001D44ED">
            <w:pPr>
              <w:pStyle w:val="SIBulletList1"/>
            </w:pPr>
            <w:r w:rsidRPr="001D44ED">
              <w:t>resources, equipment and materials:</w:t>
            </w:r>
          </w:p>
          <w:p w14:paraId="5654D776" w14:textId="0D6EC559" w:rsidR="001D44ED" w:rsidRPr="001D44ED" w:rsidRDefault="001D44ED" w:rsidP="001D44ED">
            <w:pPr>
              <w:pStyle w:val="SIBulletList2"/>
            </w:pPr>
            <w:r w:rsidRPr="001D44ED">
              <w:t>diving equipment, tools and accessories for SSBA diving operations</w:t>
            </w:r>
          </w:p>
          <w:p w14:paraId="0FDAAF79" w14:textId="272F317E" w:rsidR="001D44ED" w:rsidRDefault="001D44ED" w:rsidP="001D44ED">
            <w:pPr>
              <w:pStyle w:val="SIBulletList2"/>
            </w:pPr>
            <w:r w:rsidRPr="001D44ED">
              <w:t>dive tables and dive related information</w:t>
            </w:r>
          </w:p>
          <w:p w14:paraId="588A6804" w14:textId="7B79B811" w:rsidR="00CB44D6" w:rsidRDefault="00CB44D6" w:rsidP="001D44ED">
            <w:pPr>
              <w:pStyle w:val="SIBulletList2"/>
            </w:pPr>
            <w:r>
              <w:t xml:space="preserve">proforma for </w:t>
            </w:r>
            <w:r w:rsidR="00BE2390">
              <w:t xml:space="preserve">developing a </w:t>
            </w:r>
            <w:r>
              <w:t>dive plan and risk assessment</w:t>
            </w:r>
          </w:p>
          <w:p w14:paraId="31E4B9A7" w14:textId="77777777" w:rsidR="00F544A8" w:rsidRPr="00F544A8" w:rsidRDefault="00F544A8" w:rsidP="00F544A8">
            <w:pPr>
              <w:pStyle w:val="SIBulletList1"/>
            </w:pPr>
            <w:r>
              <w:t>specifications:</w:t>
            </w:r>
          </w:p>
          <w:p w14:paraId="70DF3BF2" w14:textId="3F39BA1D" w:rsidR="00BD23ED" w:rsidRDefault="00F544A8" w:rsidP="00F544A8">
            <w:pPr>
              <w:pStyle w:val="SIBulletList2"/>
            </w:pPr>
            <w:r>
              <w:t>workplace procedures for per</w:t>
            </w:r>
            <w:r w:rsidRPr="00F544A8">
              <w:t xml:space="preserve">forming </w:t>
            </w:r>
            <w:r>
              <w:t>SSBA diving operations</w:t>
            </w:r>
            <w:r w:rsidRPr="00F544A8">
              <w:t xml:space="preserve"> that includes advice on </w:t>
            </w:r>
            <w:r>
              <w:t xml:space="preserve">emergency </w:t>
            </w:r>
            <w:r w:rsidR="00CB44D6">
              <w:t>situations</w:t>
            </w:r>
          </w:p>
          <w:p w14:paraId="24A5BB76" w14:textId="22EB599C" w:rsidR="004F1289" w:rsidRDefault="004F1289" w:rsidP="00F544A8">
            <w:pPr>
              <w:pStyle w:val="SIBulletList2"/>
            </w:pPr>
            <w:r>
              <w:t>access to industry occupational diving guidelines</w:t>
            </w:r>
          </w:p>
          <w:p w14:paraId="3A7B23EA" w14:textId="77777777" w:rsidR="00BD23ED" w:rsidRDefault="00BD23ED" w:rsidP="00C51E32">
            <w:pPr>
              <w:pStyle w:val="SIBulletList1"/>
            </w:pPr>
            <w:r>
              <w:t>relationships:</w:t>
            </w:r>
          </w:p>
          <w:p w14:paraId="284702A6" w14:textId="6EC24394" w:rsidR="00F544A8" w:rsidRPr="00F544A8" w:rsidRDefault="00BD23ED" w:rsidP="00F544A8">
            <w:pPr>
              <w:pStyle w:val="SIBulletList2"/>
            </w:pPr>
            <w:r>
              <w:t>interactions with dive team</w:t>
            </w:r>
            <w:r w:rsidR="00F544A8" w:rsidRPr="00F544A8">
              <w:t>.</w:t>
            </w:r>
          </w:p>
          <w:p w14:paraId="538A741F" w14:textId="77777777" w:rsidR="001D44ED" w:rsidRPr="001D44ED" w:rsidRDefault="001D44ED" w:rsidP="001D44ED"/>
          <w:p w14:paraId="71739C8B" w14:textId="655405F8" w:rsidR="00CF49A8" w:rsidRPr="00CF49A8" w:rsidRDefault="001D44ED" w:rsidP="001D44ED">
            <w:pPr>
              <w:pStyle w:val="SIText"/>
            </w:pPr>
            <w:r w:rsidRPr="001D44E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99057C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74483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AA8B4FA" w:rsidR="00540BD0" w:rsidRDefault="006A0208">
    <w:r>
      <w:t>SFI</w:t>
    </w:r>
    <w:r w:rsidR="002A7614">
      <w:t>DIV</w:t>
    </w:r>
    <w:r w:rsidR="001D44ED">
      <w:t xml:space="preserve">310 </w:t>
    </w:r>
    <w:r w:rsidR="001D44ED" w:rsidRPr="001D44ED">
      <w:t>Perform diving operations using SSBA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147E"/>
    <w:rsid w:val="00023992"/>
    <w:rsid w:val="000275AE"/>
    <w:rsid w:val="00041E59"/>
    <w:rsid w:val="00055232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1DF7"/>
    <w:rsid w:val="000C149A"/>
    <w:rsid w:val="000C224E"/>
    <w:rsid w:val="000E25E6"/>
    <w:rsid w:val="000E2C86"/>
    <w:rsid w:val="000F29F2"/>
    <w:rsid w:val="00101659"/>
    <w:rsid w:val="00105AEA"/>
    <w:rsid w:val="001078BF"/>
    <w:rsid w:val="0012316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44ED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173A"/>
    <w:rsid w:val="00282664"/>
    <w:rsid w:val="00285FB8"/>
    <w:rsid w:val="002970C3"/>
    <w:rsid w:val="002A4CD3"/>
    <w:rsid w:val="002A6CC4"/>
    <w:rsid w:val="002A727C"/>
    <w:rsid w:val="002A7614"/>
    <w:rsid w:val="002C55E9"/>
    <w:rsid w:val="002D0C8B"/>
    <w:rsid w:val="002D330A"/>
    <w:rsid w:val="002E170C"/>
    <w:rsid w:val="002E193E"/>
    <w:rsid w:val="00305EFF"/>
    <w:rsid w:val="00310A6A"/>
    <w:rsid w:val="00313D24"/>
    <w:rsid w:val="003144E6"/>
    <w:rsid w:val="00337E82"/>
    <w:rsid w:val="00346FDC"/>
    <w:rsid w:val="00350BB1"/>
    <w:rsid w:val="00352C83"/>
    <w:rsid w:val="00362602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EDF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1A47"/>
    <w:rsid w:val="004E5FAE"/>
    <w:rsid w:val="004E6245"/>
    <w:rsid w:val="004E6741"/>
    <w:rsid w:val="004E7094"/>
    <w:rsid w:val="004F1289"/>
    <w:rsid w:val="004F5DC7"/>
    <w:rsid w:val="004F78DA"/>
    <w:rsid w:val="00520E9A"/>
    <w:rsid w:val="005248C1"/>
    <w:rsid w:val="00526134"/>
    <w:rsid w:val="005405B2"/>
    <w:rsid w:val="00540BD0"/>
    <w:rsid w:val="005424B6"/>
    <w:rsid w:val="005427C8"/>
    <w:rsid w:val="005446D1"/>
    <w:rsid w:val="0054635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EC6"/>
    <w:rsid w:val="005F771F"/>
    <w:rsid w:val="006121D4"/>
    <w:rsid w:val="00613B49"/>
    <w:rsid w:val="00616845"/>
    <w:rsid w:val="00620E8E"/>
    <w:rsid w:val="0063392B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78EB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06F1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1043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D2C"/>
    <w:rsid w:val="00960F6C"/>
    <w:rsid w:val="00970747"/>
    <w:rsid w:val="009A5900"/>
    <w:rsid w:val="009A6E6C"/>
    <w:rsid w:val="009A6F3F"/>
    <w:rsid w:val="009B331A"/>
    <w:rsid w:val="009C1117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2D9"/>
    <w:rsid w:val="00AF3957"/>
    <w:rsid w:val="00B0546E"/>
    <w:rsid w:val="00B12013"/>
    <w:rsid w:val="00B22C67"/>
    <w:rsid w:val="00B33D7F"/>
    <w:rsid w:val="00B3508F"/>
    <w:rsid w:val="00B443EE"/>
    <w:rsid w:val="00B45C83"/>
    <w:rsid w:val="00B53784"/>
    <w:rsid w:val="00B560C8"/>
    <w:rsid w:val="00B61150"/>
    <w:rsid w:val="00B65BC7"/>
    <w:rsid w:val="00B746B9"/>
    <w:rsid w:val="00B751BB"/>
    <w:rsid w:val="00B848D4"/>
    <w:rsid w:val="00B865B7"/>
    <w:rsid w:val="00BA1CB1"/>
    <w:rsid w:val="00BA4178"/>
    <w:rsid w:val="00BA482D"/>
    <w:rsid w:val="00BB1755"/>
    <w:rsid w:val="00BB23F4"/>
    <w:rsid w:val="00BB4623"/>
    <w:rsid w:val="00BC5075"/>
    <w:rsid w:val="00BC5419"/>
    <w:rsid w:val="00BD17E9"/>
    <w:rsid w:val="00BD23ED"/>
    <w:rsid w:val="00BD3B0F"/>
    <w:rsid w:val="00BE2390"/>
    <w:rsid w:val="00BF1D4C"/>
    <w:rsid w:val="00BF3F0A"/>
    <w:rsid w:val="00C1145D"/>
    <w:rsid w:val="00C143C3"/>
    <w:rsid w:val="00C1739B"/>
    <w:rsid w:val="00C21ADE"/>
    <w:rsid w:val="00C26067"/>
    <w:rsid w:val="00C30A29"/>
    <w:rsid w:val="00C317DC"/>
    <w:rsid w:val="00C51E32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44D6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476B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31E9"/>
    <w:rsid w:val="00E238E6"/>
    <w:rsid w:val="00E35064"/>
    <w:rsid w:val="00E3681D"/>
    <w:rsid w:val="00E40225"/>
    <w:rsid w:val="00E501F0"/>
    <w:rsid w:val="00E56FFB"/>
    <w:rsid w:val="00E6166D"/>
    <w:rsid w:val="00E71E2E"/>
    <w:rsid w:val="00E72546"/>
    <w:rsid w:val="00E91BFF"/>
    <w:rsid w:val="00E92933"/>
    <w:rsid w:val="00E94FAD"/>
    <w:rsid w:val="00E975E3"/>
    <w:rsid w:val="00EB0AA4"/>
    <w:rsid w:val="00EB5C88"/>
    <w:rsid w:val="00EC0469"/>
    <w:rsid w:val="00EF01F8"/>
    <w:rsid w:val="00EF0876"/>
    <w:rsid w:val="00EF40EF"/>
    <w:rsid w:val="00EF47FE"/>
    <w:rsid w:val="00F069BD"/>
    <w:rsid w:val="00F1480E"/>
    <w:rsid w:val="00F1497D"/>
    <w:rsid w:val="00F16AAC"/>
    <w:rsid w:val="00F33FF2"/>
    <w:rsid w:val="00F438FC"/>
    <w:rsid w:val="00F544A8"/>
    <w:rsid w:val="00F5616F"/>
    <w:rsid w:val="00F56451"/>
    <w:rsid w:val="00F56827"/>
    <w:rsid w:val="00F62866"/>
    <w:rsid w:val="00F65EB4"/>
    <w:rsid w:val="00F65EF0"/>
    <w:rsid w:val="00F71651"/>
    <w:rsid w:val="00F74483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C111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be1e86-bfdd-40d2-838e-effcc4e14a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8E989A-0161-4CD1-8D84-1F6524AAE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81809-AED5-4FCA-82A2-692A35A2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2018-08-20T07:20:00Z</dcterms:created>
  <dcterms:modified xsi:type="dcterms:W3CDTF">2018-09-21T03:45:00Z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