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D76D66" w:rsidRDefault="00F1480E" w:rsidP="00D76D66">
            <w:pPr>
              <w:pStyle w:val="SIText"/>
            </w:pPr>
            <w:r w:rsidRPr="00D76D66">
              <w:t xml:space="preserve">This version released with </w:t>
            </w:r>
            <w:r w:rsidR="008E39B1" w:rsidRPr="00D76D66">
              <w:t>SFI Seafood Industry</w:t>
            </w:r>
            <w:r w:rsidR="00337E82" w:rsidRPr="00D76D66">
              <w:t xml:space="preserve"> Training</w:t>
            </w:r>
            <w:r w:rsidRPr="00D76D66">
              <w:t xml:space="preserve"> Package Version </w:t>
            </w:r>
            <w:r w:rsidR="00337E82" w:rsidRPr="00D76D66">
              <w:t>1.0</w:t>
            </w:r>
            <w:r w:rsidRPr="00D76D66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1FC827A" w:rsidR="00F1480E" w:rsidRPr="000754EC" w:rsidRDefault="006A0208" w:rsidP="006A0208">
            <w:pPr>
              <w:pStyle w:val="SIUNITCODE"/>
            </w:pPr>
            <w:r>
              <w:t>SFIAQU</w:t>
            </w:r>
            <w:r w:rsidR="00E160A6">
              <w:t>513</w:t>
            </w:r>
          </w:p>
        </w:tc>
        <w:tc>
          <w:tcPr>
            <w:tcW w:w="3604" w:type="pct"/>
            <w:shd w:val="clear" w:color="auto" w:fill="auto"/>
          </w:tcPr>
          <w:p w14:paraId="41850966" w14:textId="6A4791DA" w:rsidR="00F1480E" w:rsidRPr="000754EC" w:rsidRDefault="00E160A6" w:rsidP="000754EC">
            <w:pPr>
              <w:pStyle w:val="SIUnittitle"/>
            </w:pPr>
            <w:r w:rsidRPr="00E160A6">
              <w:t>Manage a farm</w:t>
            </w:r>
            <w:r w:rsidR="00B767AF">
              <w:t>-</w:t>
            </w:r>
            <w:r w:rsidRPr="00E160A6">
              <w:t>based aquaculture research trial</w:t>
            </w:r>
          </w:p>
        </w:tc>
      </w:tr>
      <w:tr w:rsidR="00E160A6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E160A6" w:rsidRPr="00E160A6" w:rsidRDefault="00E160A6" w:rsidP="00E160A6">
            <w:pPr>
              <w:pStyle w:val="SIHeading2"/>
            </w:pPr>
            <w:r w:rsidRPr="00FD557D">
              <w:t>Application</w:t>
            </w:r>
          </w:p>
          <w:p w14:paraId="5D1C7433" w14:textId="77777777" w:rsidR="00E160A6" w:rsidRPr="00923720" w:rsidRDefault="00E160A6" w:rsidP="00E160A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E801D7" w14:textId="56B355B3" w:rsidR="00E160A6" w:rsidRDefault="00E160A6" w:rsidP="00E160A6">
            <w:pPr>
              <w:pStyle w:val="SIText"/>
            </w:pPr>
            <w:r w:rsidRPr="00E160A6">
              <w:t>This unit of competency describes the skills and knowledge required to conceptualise, develop, implement and manage a</w:t>
            </w:r>
            <w:r w:rsidR="00B3428A">
              <w:t xml:space="preserve"> farm</w:t>
            </w:r>
            <w:r w:rsidR="00B767AF">
              <w:t>-</w:t>
            </w:r>
            <w:r w:rsidR="00B3428A" w:rsidRPr="00B3428A">
              <w:t>based aquaculture</w:t>
            </w:r>
            <w:r w:rsidRPr="00E160A6">
              <w:t xml:space="preserve"> research trial</w:t>
            </w:r>
            <w:r w:rsidR="00E74DEC">
              <w:t>.</w:t>
            </w:r>
            <w:r w:rsidRPr="00E160A6">
              <w:t xml:space="preserve"> </w:t>
            </w:r>
          </w:p>
          <w:p w14:paraId="6C4FAE84" w14:textId="77777777" w:rsidR="00E74DEC" w:rsidRPr="00E160A6" w:rsidRDefault="00E74DEC" w:rsidP="00E160A6">
            <w:pPr>
              <w:pStyle w:val="SIText"/>
            </w:pPr>
          </w:p>
          <w:p w14:paraId="1F9B68F4" w14:textId="47E6F17E" w:rsidR="00E160A6" w:rsidRDefault="00E160A6" w:rsidP="00E160A6">
            <w:pPr>
              <w:pStyle w:val="SIText"/>
            </w:pPr>
            <w:r w:rsidRPr="00E160A6">
              <w:t>This unit applies to individuals who have technical and/or management responsibilities for making improvements to aquaculture operations.</w:t>
            </w:r>
          </w:p>
          <w:p w14:paraId="01CB4C37" w14:textId="77777777" w:rsidR="00E74DEC" w:rsidRPr="00E160A6" w:rsidRDefault="00E74DEC" w:rsidP="00E160A6">
            <w:pPr>
              <w:pStyle w:val="SIText"/>
            </w:pPr>
          </w:p>
          <w:p w14:paraId="222DE076" w14:textId="281615EF" w:rsidR="00E160A6" w:rsidRPr="00E160A6" w:rsidRDefault="00E160A6" w:rsidP="00E160A6">
            <w:pPr>
              <w:pStyle w:val="SIText"/>
            </w:pPr>
            <w:r w:rsidRPr="00E160A6">
              <w:t>No occupational licensing, legislative or certification requirements apply to this unit at the time of publication.</w:t>
            </w:r>
            <w:r w:rsidRPr="00E160A6">
              <w:fldChar w:fldCharType="begin"/>
            </w:r>
            <w:r w:rsidRPr="00E160A6">
              <w:instrText xml:space="preserve"> STYLEREF  "AFSA AR Code"  \* MERGEFORMAT </w:instrText>
            </w:r>
            <w:r w:rsidRPr="00E160A6">
              <w:fldChar w:fldCharType="end"/>
            </w:r>
          </w:p>
        </w:tc>
      </w:tr>
      <w:tr w:rsidR="00E160A6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E160A6" w:rsidRPr="00E160A6" w:rsidRDefault="00E160A6" w:rsidP="00E160A6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E160A6" w:rsidRPr="00E160A6" w:rsidRDefault="00E160A6" w:rsidP="00E160A6">
            <w:pPr>
              <w:pStyle w:val="SIText"/>
            </w:pPr>
            <w:r w:rsidRPr="008908DE">
              <w:t>Ni</w:t>
            </w:r>
            <w:r w:rsidRPr="00E160A6">
              <w:t xml:space="preserve">l </w:t>
            </w:r>
          </w:p>
        </w:tc>
      </w:tr>
      <w:tr w:rsidR="00E160A6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E160A6" w:rsidRPr="00E160A6" w:rsidRDefault="00E160A6" w:rsidP="00E160A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E160A6" w:rsidRPr="00E160A6" w:rsidRDefault="00E160A6" w:rsidP="00E160A6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160A6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0059C1FA" w:rsidR="00E160A6" w:rsidRPr="00E160A6" w:rsidRDefault="00E160A6" w:rsidP="00E160A6">
            <w:pPr>
              <w:pStyle w:val="SIText"/>
            </w:pPr>
            <w:r w:rsidRPr="00E160A6">
              <w:t>1. Design on farm research trial</w:t>
            </w:r>
          </w:p>
        </w:tc>
        <w:tc>
          <w:tcPr>
            <w:tcW w:w="3604" w:type="pct"/>
            <w:shd w:val="clear" w:color="auto" w:fill="auto"/>
          </w:tcPr>
          <w:p w14:paraId="777D408A" w14:textId="38EB9762" w:rsidR="00E160A6" w:rsidRPr="00E160A6" w:rsidRDefault="00E160A6" w:rsidP="00E160A6">
            <w:r w:rsidRPr="00E160A6">
              <w:t>1.1 Identify and document the on</w:t>
            </w:r>
            <w:r w:rsidR="00B767AF">
              <w:t>-</w:t>
            </w:r>
            <w:r w:rsidRPr="00E160A6">
              <w:t xml:space="preserve">farm problem or opportunity </w:t>
            </w:r>
          </w:p>
          <w:p w14:paraId="1B21DE22" w14:textId="2516CD09" w:rsidR="00E160A6" w:rsidRPr="00E160A6" w:rsidRDefault="00E160A6" w:rsidP="00E160A6">
            <w:r w:rsidRPr="00E160A6">
              <w:t xml:space="preserve">1.2 Consult and inform relevant staff and management about the </w:t>
            </w:r>
            <w:r w:rsidR="00B767AF">
              <w:t>on-</w:t>
            </w:r>
            <w:r w:rsidRPr="00E160A6">
              <w:t xml:space="preserve">farm problem or opportunity </w:t>
            </w:r>
          </w:p>
          <w:p w14:paraId="7D538EE5" w14:textId="77777777" w:rsidR="00E160A6" w:rsidRPr="00E160A6" w:rsidRDefault="00E160A6" w:rsidP="00E160A6">
            <w:r w:rsidRPr="00E160A6">
              <w:t xml:space="preserve">1.3 Develop a central hypothesis or research trial question </w:t>
            </w:r>
          </w:p>
          <w:p w14:paraId="099DF183" w14:textId="77777777" w:rsidR="00E160A6" w:rsidRPr="00E160A6" w:rsidRDefault="00E160A6" w:rsidP="00E160A6">
            <w:r w:rsidRPr="00E160A6">
              <w:t xml:space="preserve">1.4 Develop the experimental design according to accepted scientific principles including statistical validity </w:t>
            </w:r>
          </w:p>
          <w:p w14:paraId="202872FB" w14:textId="0B46EE0F" w:rsidR="00E160A6" w:rsidRPr="00E160A6" w:rsidRDefault="00E160A6" w:rsidP="00E160A6">
            <w:pPr>
              <w:pStyle w:val="SIText"/>
            </w:pPr>
            <w:r w:rsidRPr="00E160A6">
              <w:t>1.5 Engage external experts to assist in experiment design in line with workplace practices</w:t>
            </w:r>
          </w:p>
        </w:tc>
      </w:tr>
      <w:tr w:rsidR="00E160A6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B276328" w:rsidR="00E160A6" w:rsidRPr="00E160A6" w:rsidRDefault="00E160A6" w:rsidP="00E160A6">
            <w:pPr>
              <w:pStyle w:val="SIText"/>
            </w:pPr>
            <w:r w:rsidRPr="00E160A6">
              <w:t>2. Plan on farm research trial</w:t>
            </w:r>
          </w:p>
        </w:tc>
        <w:tc>
          <w:tcPr>
            <w:tcW w:w="3604" w:type="pct"/>
            <w:shd w:val="clear" w:color="auto" w:fill="auto"/>
          </w:tcPr>
          <w:p w14:paraId="7113C7BA" w14:textId="4F12E2F2" w:rsidR="00E160A6" w:rsidRPr="00E160A6" w:rsidRDefault="00E160A6" w:rsidP="00E160A6">
            <w:r w:rsidRPr="00E160A6">
              <w:t>2.1 Identify materials and infrastructure for the on</w:t>
            </w:r>
            <w:r w:rsidR="00B767AF">
              <w:t>-</w:t>
            </w:r>
            <w:r w:rsidRPr="00E160A6">
              <w:t>farm research tr</w:t>
            </w:r>
            <w:r w:rsidR="00B767AF">
              <w:t>ial</w:t>
            </w:r>
          </w:p>
          <w:p w14:paraId="1EE20E61" w14:textId="52145E4B" w:rsidR="00E160A6" w:rsidRPr="00E160A6" w:rsidRDefault="00E160A6" w:rsidP="00E160A6">
            <w:r w:rsidRPr="00E160A6">
              <w:t>2.2 Develop a budget for the on</w:t>
            </w:r>
            <w:r w:rsidR="00B767AF">
              <w:t>-</w:t>
            </w:r>
            <w:r w:rsidRPr="00E160A6">
              <w:t xml:space="preserve">farm research trial </w:t>
            </w:r>
          </w:p>
          <w:p w14:paraId="614E509D" w14:textId="77777777" w:rsidR="00E160A6" w:rsidRPr="00E160A6" w:rsidRDefault="00E160A6" w:rsidP="00E160A6">
            <w:r w:rsidRPr="00E160A6">
              <w:t>2.3 Present experimental design, materials, infrastructure and budgets to management and relevant staff</w:t>
            </w:r>
          </w:p>
          <w:p w14:paraId="14778BC7" w14:textId="72723AAF" w:rsidR="00E160A6" w:rsidRPr="00E160A6" w:rsidRDefault="00E160A6" w:rsidP="00E160A6">
            <w:r w:rsidRPr="00E160A6">
              <w:t>2.4 Make an application for external funding to assist with the on</w:t>
            </w:r>
            <w:r w:rsidR="00B767AF">
              <w:t>-</w:t>
            </w:r>
            <w:r w:rsidRPr="00E160A6">
              <w:t>farm research trial, in line with workplace practices</w:t>
            </w:r>
          </w:p>
          <w:p w14:paraId="2B73179F" w14:textId="398AC0A4" w:rsidR="00E160A6" w:rsidRPr="00E160A6" w:rsidRDefault="00E160A6" w:rsidP="00E160A6">
            <w:pPr>
              <w:pStyle w:val="SIText"/>
            </w:pPr>
            <w:r w:rsidRPr="00E160A6">
              <w:t xml:space="preserve">2.5 Ensure procedures in farm research trial meet health and safety </w:t>
            </w:r>
            <w:r w:rsidR="005E1AAA">
              <w:t xml:space="preserve">and environmental </w:t>
            </w:r>
            <w:r w:rsidRPr="00E160A6">
              <w:t>requirements</w:t>
            </w:r>
          </w:p>
        </w:tc>
      </w:tr>
      <w:tr w:rsidR="00E160A6" w:rsidRPr="00963A46" w14:paraId="5BA224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7EA155" w14:textId="6E737092" w:rsidR="00E160A6" w:rsidRDefault="00E160A6" w:rsidP="00E160A6">
            <w:r w:rsidRPr="00E160A6">
              <w:t>3. Carry out on farm research trial procedures</w:t>
            </w:r>
          </w:p>
        </w:tc>
        <w:tc>
          <w:tcPr>
            <w:tcW w:w="3604" w:type="pct"/>
            <w:shd w:val="clear" w:color="auto" w:fill="auto"/>
          </w:tcPr>
          <w:p w14:paraId="267BC7CB" w14:textId="6B6FB39C" w:rsidR="00E160A6" w:rsidRPr="00E160A6" w:rsidRDefault="00E160A6" w:rsidP="00E160A6">
            <w:r w:rsidRPr="00E160A6">
              <w:t>3.1 Communicate monitoring procedures for on</w:t>
            </w:r>
            <w:r w:rsidR="00B767AF">
              <w:t>-</w:t>
            </w:r>
            <w:r w:rsidRPr="00E160A6">
              <w:t>farm research tr</w:t>
            </w:r>
            <w:r w:rsidR="00B767AF">
              <w:t>ial</w:t>
            </w:r>
            <w:r w:rsidRPr="00E160A6">
              <w:t xml:space="preserve"> to relevant staff </w:t>
            </w:r>
          </w:p>
          <w:p w14:paraId="75AC8591" w14:textId="77777777" w:rsidR="00E160A6" w:rsidRPr="00E160A6" w:rsidRDefault="00E160A6" w:rsidP="00E160A6">
            <w:r w:rsidRPr="00E160A6">
              <w:t xml:space="preserve">3.2 Apply all treatments in the agreed experimental design to corresponding replicates </w:t>
            </w:r>
          </w:p>
          <w:p w14:paraId="768D0F2C" w14:textId="77777777" w:rsidR="00E160A6" w:rsidRPr="00E160A6" w:rsidRDefault="00E160A6" w:rsidP="00E160A6">
            <w:r w:rsidRPr="00E160A6">
              <w:t>3.3 Gather and collate data generated in the agreed experimental design</w:t>
            </w:r>
          </w:p>
          <w:p w14:paraId="1C8C02CC" w14:textId="77777777" w:rsidR="00E160A6" w:rsidRPr="00E160A6" w:rsidRDefault="00E160A6" w:rsidP="00E160A6">
            <w:r w:rsidRPr="00E160A6">
              <w:t>3.4 Check research trial infrastructure for faults according to workplace procedures</w:t>
            </w:r>
          </w:p>
          <w:p w14:paraId="6C001E95" w14:textId="37526181" w:rsidR="00E160A6" w:rsidRDefault="00E160A6" w:rsidP="00E160A6">
            <w:r w:rsidRPr="00E160A6">
              <w:t xml:space="preserve">3.5 Record and report general observations to the manager </w:t>
            </w:r>
          </w:p>
        </w:tc>
      </w:tr>
      <w:tr w:rsidR="00E160A6" w:rsidRPr="00963A46" w14:paraId="27BC5F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20CE1F" w14:textId="55945A20" w:rsidR="00E160A6" w:rsidRPr="00CF49A8" w:rsidRDefault="00E160A6" w:rsidP="00E160A6">
            <w:r w:rsidRPr="00E160A6">
              <w:t>4. Record and analyse relevant data</w:t>
            </w:r>
          </w:p>
        </w:tc>
        <w:tc>
          <w:tcPr>
            <w:tcW w:w="3604" w:type="pct"/>
            <w:shd w:val="clear" w:color="auto" w:fill="auto"/>
          </w:tcPr>
          <w:p w14:paraId="3DD9518A" w14:textId="374A5C09" w:rsidR="00E160A6" w:rsidRPr="00E160A6" w:rsidRDefault="00E160A6" w:rsidP="00E160A6">
            <w:r w:rsidRPr="00E160A6">
              <w:t>4.1 Record data gathered from on</w:t>
            </w:r>
            <w:r w:rsidR="00B767AF">
              <w:t>-</w:t>
            </w:r>
            <w:r w:rsidRPr="00E160A6">
              <w:t xml:space="preserve">farm research trial in an agreed format </w:t>
            </w:r>
          </w:p>
          <w:p w14:paraId="3B903E8C" w14:textId="49657DB5" w:rsidR="00E160A6" w:rsidRPr="00CF49A8" w:rsidRDefault="00E160A6" w:rsidP="00E160A6">
            <w:r w:rsidRPr="00E160A6">
              <w:t>4.2 Analyse data using an appropriate analytical tool and assistance from external expert according to workplace requirements</w:t>
            </w:r>
          </w:p>
        </w:tc>
      </w:tr>
      <w:tr w:rsidR="00E160A6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61A9712D" w:rsidR="00E160A6" w:rsidRPr="00E160A6" w:rsidRDefault="00E160A6" w:rsidP="00E160A6">
            <w:r w:rsidRPr="00E160A6">
              <w:t>5. Present farm research trial findings</w:t>
            </w:r>
          </w:p>
        </w:tc>
        <w:tc>
          <w:tcPr>
            <w:tcW w:w="3604" w:type="pct"/>
            <w:shd w:val="clear" w:color="auto" w:fill="auto"/>
          </w:tcPr>
          <w:p w14:paraId="3C67BBAA" w14:textId="77777777" w:rsidR="00E160A6" w:rsidRPr="00E160A6" w:rsidRDefault="00E160A6" w:rsidP="00E160A6">
            <w:r w:rsidRPr="00E160A6">
              <w:t>5.1 Compile and format farm research trial findings according to the communications strategy within documented trial plan</w:t>
            </w:r>
          </w:p>
          <w:p w14:paraId="72974D4F" w14:textId="77777777" w:rsidR="00E160A6" w:rsidRPr="00E160A6" w:rsidRDefault="00E160A6" w:rsidP="00E160A6">
            <w:r w:rsidRPr="00E160A6">
              <w:t xml:space="preserve">5.2 Communicate findings to relevant staff and other stakeholders according to the communications strategy on farm research trial </w:t>
            </w:r>
          </w:p>
          <w:p w14:paraId="02A7B6D4" w14:textId="23424ACE" w:rsidR="00E160A6" w:rsidRPr="00E160A6" w:rsidRDefault="00E160A6" w:rsidP="00E160A6">
            <w:pPr>
              <w:pStyle w:val="SIText"/>
            </w:pPr>
            <w:r w:rsidRPr="00E160A6">
              <w:t>5.3 Seek feedback from relevant staff and other stakeholders about potential implementation of positive results</w:t>
            </w:r>
            <w:r w:rsidRPr="00E160A6" w:rsidDel="00D15958">
              <w:t xml:space="preserve"> </w:t>
            </w:r>
            <w:r w:rsidRPr="00E160A6">
              <w:t>and recommendations from the on</w:t>
            </w:r>
            <w:r w:rsidR="00B767AF">
              <w:t>-</w:t>
            </w:r>
            <w:r w:rsidRPr="00E160A6">
              <w:t xml:space="preserve">farm research trial 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160A6" w:rsidRPr="00336FCA" w:rsidDel="00423CB2" w14:paraId="7A6C86DB" w14:textId="77777777" w:rsidTr="00CA2922">
        <w:tc>
          <w:tcPr>
            <w:tcW w:w="1396" w:type="pct"/>
          </w:tcPr>
          <w:p w14:paraId="63013FFB" w14:textId="23461983" w:rsidR="00E160A6" w:rsidRPr="00E160A6" w:rsidRDefault="00E160A6" w:rsidP="00E160A6">
            <w:pPr>
              <w:pStyle w:val="SIText"/>
            </w:pPr>
            <w:r w:rsidRPr="00E160A6">
              <w:t>Reading</w:t>
            </w:r>
          </w:p>
        </w:tc>
        <w:tc>
          <w:tcPr>
            <w:tcW w:w="3604" w:type="pct"/>
          </w:tcPr>
          <w:p w14:paraId="1D26F408" w14:textId="13BC7C15" w:rsidR="00E160A6" w:rsidRPr="00E160A6" w:rsidRDefault="00E160A6" w:rsidP="00E160A6">
            <w:pPr>
              <w:pStyle w:val="SIBulletList1"/>
            </w:pPr>
            <w:r w:rsidRPr="00E160A6">
              <w:rPr>
                <w:rFonts w:eastAsia="Calibri"/>
              </w:rPr>
              <w:t xml:space="preserve">Interpret and extract </w:t>
            </w:r>
            <w:r w:rsidR="001F73AF">
              <w:rPr>
                <w:rFonts w:eastAsia="Calibri"/>
              </w:rPr>
              <w:t xml:space="preserve">comprehensive and complex </w:t>
            </w:r>
            <w:r w:rsidRPr="00E160A6">
              <w:rPr>
                <w:rFonts w:eastAsia="Calibri"/>
              </w:rPr>
              <w:t>information from a range of technical and scientific sources</w:t>
            </w:r>
          </w:p>
        </w:tc>
      </w:tr>
      <w:tr w:rsidR="00E160A6" w:rsidRPr="00336FCA" w:rsidDel="00423CB2" w14:paraId="229D9642" w14:textId="77777777" w:rsidTr="00CA2922">
        <w:tc>
          <w:tcPr>
            <w:tcW w:w="1396" w:type="pct"/>
          </w:tcPr>
          <w:p w14:paraId="307E895A" w14:textId="5D2431C0" w:rsidR="00E160A6" w:rsidRPr="00E160A6" w:rsidRDefault="00E160A6" w:rsidP="00E160A6">
            <w:pPr>
              <w:pStyle w:val="SIText"/>
            </w:pPr>
            <w:r w:rsidRPr="00E160A6">
              <w:t xml:space="preserve">Writing </w:t>
            </w:r>
          </w:p>
        </w:tc>
        <w:tc>
          <w:tcPr>
            <w:tcW w:w="3604" w:type="pct"/>
          </w:tcPr>
          <w:p w14:paraId="5095774E" w14:textId="77777777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>Prepare proposals and presentations using workplace formats and language appropriate for the purpose</w:t>
            </w:r>
          </w:p>
          <w:p w14:paraId="122EA5DC" w14:textId="110EBC09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>Record and maintain trial data and observations</w:t>
            </w:r>
          </w:p>
        </w:tc>
      </w:tr>
      <w:tr w:rsidR="00E160A6" w:rsidRPr="00336FCA" w:rsidDel="00423CB2" w14:paraId="05F8553F" w14:textId="77777777" w:rsidTr="00CA2922">
        <w:tc>
          <w:tcPr>
            <w:tcW w:w="1396" w:type="pct"/>
          </w:tcPr>
          <w:p w14:paraId="0A3AC22F" w14:textId="7D5070CB" w:rsidR="00E160A6" w:rsidRPr="00E160A6" w:rsidRDefault="00E160A6" w:rsidP="00E160A6">
            <w:r w:rsidRPr="00E160A6">
              <w:t>Numeracy</w:t>
            </w:r>
          </w:p>
        </w:tc>
        <w:tc>
          <w:tcPr>
            <w:tcW w:w="3604" w:type="pct"/>
          </w:tcPr>
          <w:p w14:paraId="0B38328F" w14:textId="6104D107" w:rsidR="00E160A6" w:rsidRPr="0042522B" w:rsidRDefault="00E160A6" w:rsidP="004B566C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 xml:space="preserve">Compile data and complete a statistical analysis to determine trial trends and outcomes </w:t>
            </w:r>
          </w:p>
        </w:tc>
      </w:tr>
      <w:tr w:rsidR="00E160A6" w:rsidRPr="00336FCA" w:rsidDel="00423CB2" w14:paraId="0F023268" w14:textId="77777777" w:rsidTr="00CA2922">
        <w:tc>
          <w:tcPr>
            <w:tcW w:w="1396" w:type="pct"/>
          </w:tcPr>
          <w:p w14:paraId="143678B8" w14:textId="4A34A04A" w:rsidR="00E160A6" w:rsidRPr="00E160A6" w:rsidRDefault="00E160A6" w:rsidP="00E160A6">
            <w:r w:rsidRPr="00E160A6">
              <w:t>Oral communication</w:t>
            </w:r>
          </w:p>
        </w:tc>
        <w:tc>
          <w:tcPr>
            <w:tcW w:w="3604" w:type="pct"/>
          </w:tcPr>
          <w:p w14:paraId="5FF612F8" w14:textId="77777777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 xml:space="preserve">Participate in verbal exchanges </w:t>
            </w:r>
            <w:r w:rsidRPr="00E160A6">
              <w:t>using clear and concise language to convey and clarify technical information</w:t>
            </w:r>
            <w:r w:rsidRPr="00E160A6">
              <w:rPr>
                <w:rFonts w:eastAsia="Calibri"/>
              </w:rPr>
              <w:t xml:space="preserve"> </w:t>
            </w:r>
          </w:p>
          <w:p w14:paraId="08C1D482" w14:textId="7E4296FF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t xml:space="preserve">Use active listening and questioning techniques to elicit the views and opinions of others </w:t>
            </w:r>
          </w:p>
        </w:tc>
      </w:tr>
      <w:tr w:rsidR="00E160A6" w:rsidRPr="00336FCA" w:rsidDel="00423CB2" w14:paraId="4BE849ED" w14:textId="77777777" w:rsidTr="00CA2922">
        <w:tc>
          <w:tcPr>
            <w:tcW w:w="1396" w:type="pct"/>
          </w:tcPr>
          <w:p w14:paraId="2809BECC" w14:textId="5BA7ABD9" w:rsidR="00E160A6" w:rsidRPr="00E160A6" w:rsidRDefault="00E160A6" w:rsidP="00E160A6">
            <w:r w:rsidRPr="00E160A6">
              <w:t>Navigate the world of work</w:t>
            </w:r>
          </w:p>
        </w:tc>
        <w:tc>
          <w:tcPr>
            <w:tcW w:w="3604" w:type="pct"/>
          </w:tcPr>
          <w:p w14:paraId="4A787D5F" w14:textId="77777777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>Work independently and collectively within broad parameters taking responsibility for plans, decisions and outcomes relating to the research trial</w:t>
            </w:r>
          </w:p>
          <w:p w14:paraId="18E95ED8" w14:textId="0B6E81AD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>Understand how own role contributes to broader workplace goals and business operations</w:t>
            </w:r>
          </w:p>
        </w:tc>
      </w:tr>
      <w:tr w:rsidR="00E160A6" w:rsidRPr="00336FCA" w:rsidDel="00423CB2" w14:paraId="1F9DEA63" w14:textId="77777777" w:rsidTr="00CA2922">
        <w:tc>
          <w:tcPr>
            <w:tcW w:w="1396" w:type="pct"/>
          </w:tcPr>
          <w:p w14:paraId="1E309450" w14:textId="29718D5C" w:rsidR="00E160A6" w:rsidRPr="00E160A6" w:rsidRDefault="00E160A6" w:rsidP="00E160A6">
            <w:r w:rsidRPr="00E160A6">
              <w:t>Interact with others</w:t>
            </w:r>
          </w:p>
        </w:tc>
        <w:tc>
          <w:tcPr>
            <w:tcW w:w="3604" w:type="pct"/>
          </w:tcPr>
          <w:p w14:paraId="0448CF27" w14:textId="77777777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>Liaise and consult collaboratively</w:t>
            </w:r>
            <w:r w:rsidRPr="00E160A6">
              <w:t xml:space="preserve"> </w:t>
            </w:r>
            <w:r w:rsidRPr="00E160A6">
              <w:rPr>
                <w:rFonts w:eastAsia="Calibri"/>
              </w:rPr>
              <w:t>with others</w:t>
            </w:r>
            <w:r w:rsidRPr="00E160A6">
              <w:t xml:space="preserve"> taking initiative to seek advice,</w:t>
            </w:r>
            <w:r w:rsidRPr="00E160A6">
              <w:rPr>
                <w:rFonts w:eastAsia="Calibri"/>
              </w:rPr>
              <w:t xml:space="preserve"> explore issues and present recommendations relevant to the research trial </w:t>
            </w:r>
          </w:p>
          <w:p w14:paraId="48B695CE" w14:textId="783FBEA4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t>Select and use appropriate communication protocols and conventions when seeking and sharing information with others</w:t>
            </w:r>
          </w:p>
        </w:tc>
      </w:tr>
      <w:tr w:rsidR="00E160A6" w:rsidRPr="00336FCA" w:rsidDel="00423CB2" w14:paraId="376B22CD" w14:textId="77777777" w:rsidTr="00CA2922">
        <w:tc>
          <w:tcPr>
            <w:tcW w:w="1396" w:type="pct"/>
          </w:tcPr>
          <w:p w14:paraId="129A1CD6" w14:textId="4081919D" w:rsidR="00E160A6" w:rsidRPr="00E160A6" w:rsidRDefault="00E160A6" w:rsidP="00E160A6">
            <w:r w:rsidRPr="00E160A6">
              <w:t>Get the work done</w:t>
            </w:r>
          </w:p>
        </w:tc>
        <w:tc>
          <w:tcPr>
            <w:tcW w:w="3604" w:type="pct"/>
          </w:tcPr>
          <w:p w14:paraId="45BC0D93" w14:textId="77777777" w:rsidR="00E160A6" w:rsidRPr="00E160A6" w:rsidRDefault="00E160A6" w:rsidP="00E160A6">
            <w:pPr>
              <w:pStyle w:val="SIBulletList1"/>
            </w:pPr>
            <w:r w:rsidRPr="00E160A6">
              <w:t>Plan, schedule and coordinate multiple research trial activities and resources, monitoring actions against stated goals, adjusting plans and resources to cope with contingencies</w:t>
            </w:r>
          </w:p>
          <w:p w14:paraId="6649C72E" w14:textId="3AB9A28E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rPr>
                <w:rFonts w:eastAsia="Calibri"/>
              </w:rPr>
              <w:t>Use workplace digital systems and tools to access, record, analyse and present information and data relevant to farm</w:t>
            </w:r>
            <w:r w:rsidR="00B767AF">
              <w:rPr>
                <w:rFonts w:eastAsia="Calibri"/>
              </w:rPr>
              <w:t>-</w:t>
            </w:r>
            <w:r w:rsidRPr="00E160A6">
              <w:rPr>
                <w:rFonts w:eastAsia="Calibri"/>
              </w:rPr>
              <w:t xml:space="preserve">based aquaculture research trial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160A6" w14:paraId="67633B90" w14:textId="77777777" w:rsidTr="00F33FF2">
        <w:tc>
          <w:tcPr>
            <w:tcW w:w="1028" w:type="pct"/>
          </w:tcPr>
          <w:p w14:paraId="666F2C5F" w14:textId="34482ED8" w:rsidR="00E160A6" w:rsidRPr="00E160A6" w:rsidRDefault="00E160A6" w:rsidP="00E160A6">
            <w:pPr>
              <w:pStyle w:val="SIText"/>
            </w:pPr>
            <w:r w:rsidRPr="00E160A6">
              <w:t>SFIAQU513 Manage a farm</w:t>
            </w:r>
            <w:r w:rsidR="00B767AF">
              <w:t>-</w:t>
            </w:r>
            <w:r w:rsidRPr="00E160A6">
              <w:t>based aquaculture research trial</w:t>
            </w:r>
          </w:p>
        </w:tc>
        <w:tc>
          <w:tcPr>
            <w:tcW w:w="1105" w:type="pct"/>
          </w:tcPr>
          <w:p w14:paraId="520629F4" w14:textId="035CF94A" w:rsidR="00E160A6" w:rsidRPr="00E160A6" w:rsidRDefault="00E160A6" w:rsidP="00E160A6">
            <w:pPr>
              <w:pStyle w:val="SIText"/>
            </w:pPr>
            <w:r w:rsidRPr="00E160A6">
              <w:t>NA</w:t>
            </w:r>
          </w:p>
        </w:tc>
        <w:tc>
          <w:tcPr>
            <w:tcW w:w="1251" w:type="pct"/>
          </w:tcPr>
          <w:p w14:paraId="51844FA1" w14:textId="20D43B8A" w:rsidR="00E160A6" w:rsidRPr="00E160A6" w:rsidRDefault="00E160A6" w:rsidP="00E160A6">
            <w:pPr>
              <w:pStyle w:val="SIText"/>
            </w:pPr>
            <w:r w:rsidRPr="00E160A6">
              <w:t>New unit</w:t>
            </w:r>
          </w:p>
        </w:tc>
        <w:tc>
          <w:tcPr>
            <w:tcW w:w="1616" w:type="pct"/>
          </w:tcPr>
          <w:p w14:paraId="509E63B0" w14:textId="08FCE4B1" w:rsidR="00E160A6" w:rsidRPr="00E160A6" w:rsidRDefault="00E160A6" w:rsidP="00E160A6">
            <w:pPr>
              <w:pStyle w:val="SIText"/>
            </w:pPr>
            <w:r w:rsidRPr="00E160A6">
              <w:t>NA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413C84CC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E160A6" w:rsidRPr="00E160A6">
              <w:t>SFIAQU513 Manage a farm</w:t>
            </w:r>
            <w:r w:rsidR="00B767AF">
              <w:t>-</w:t>
            </w:r>
            <w:r w:rsidR="00E160A6" w:rsidRPr="00E160A6">
              <w:t>based aquaculture research trial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E160A6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112BC30" w14:textId="49BF5648" w:rsidR="00E160A6" w:rsidRPr="00E160A6" w:rsidRDefault="00E160A6" w:rsidP="00E160A6">
            <w:pPr>
              <w:pStyle w:val="SIText"/>
            </w:pPr>
            <w:r w:rsidRPr="00E160A6">
              <w:t>An individual demonstrating competency must satisfy all the elements</w:t>
            </w:r>
            <w:r w:rsidR="001F73AF">
              <w:t xml:space="preserve"> and</w:t>
            </w:r>
            <w:r w:rsidRPr="00E160A6">
              <w:t xml:space="preserve"> performance criteria of this unit. </w:t>
            </w:r>
            <w:r w:rsidR="001F73AF">
              <w:t>There must be e</w:t>
            </w:r>
            <w:r w:rsidRPr="00E160A6">
              <w:t xml:space="preserve">vidence </w:t>
            </w:r>
            <w:r w:rsidR="001F73AF">
              <w:t xml:space="preserve">that the individual has </w:t>
            </w:r>
            <w:r w:rsidR="001F73AF" w:rsidRPr="001F73AF">
              <w:t>develop</w:t>
            </w:r>
            <w:r w:rsidR="001F73AF">
              <w:t>ed</w:t>
            </w:r>
            <w:r w:rsidR="00B3428A">
              <w:t xml:space="preserve"> and </w:t>
            </w:r>
            <w:r w:rsidR="001F73AF" w:rsidRPr="001F73AF">
              <w:t>manage</w:t>
            </w:r>
            <w:r w:rsidR="001F73AF">
              <w:t>d</w:t>
            </w:r>
            <w:r w:rsidR="001F73AF" w:rsidRPr="001F73AF">
              <w:t xml:space="preserve"> a </w:t>
            </w:r>
            <w:r w:rsidR="001F73AF">
              <w:t>farm</w:t>
            </w:r>
            <w:r w:rsidR="00B767AF">
              <w:t>-</w:t>
            </w:r>
            <w:r w:rsidR="001F73AF">
              <w:t xml:space="preserve">based aquaculture </w:t>
            </w:r>
            <w:r w:rsidR="001F73AF" w:rsidRPr="001F73AF">
              <w:t>research trial</w:t>
            </w:r>
            <w:r w:rsidR="00B3428A">
              <w:t xml:space="preserve"> including:</w:t>
            </w:r>
          </w:p>
          <w:p w14:paraId="36CA55A1" w14:textId="4C5DEFA2" w:rsidR="00E160A6" w:rsidRPr="00E160A6" w:rsidRDefault="00E160A6" w:rsidP="00E160A6">
            <w:pPr>
              <w:pStyle w:val="SIBulletList1"/>
            </w:pPr>
            <w:r w:rsidRPr="00E160A6">
              <w:t>developing research question and experiment design parameters for an on</w:t>
            </w:r>
            <w:r w:rsidR="00B767AF">
              <w:t>-</w:t>
            </w:r>
            <w:r w:rsidRPr="00E160A6">
              <w:t>farm research trial</w:t>
            </w:r>
          </w:p>
          <w:p w14:paraId="0B43D350" w14:textId="4ABEEDC5" w:rsidR="00E160A6" w:rsidRPr="00E160A6" w:rsidRDefault="00E160A6" w:rsidP="00E160A6">
            <w:pPr>
              <w:pStyle w:val="SIBulletList1"/>
            </w:pPr>
            <w:r w:rsidRPr="00E160A6">
              <w:t>planning and undertaking an on</w:t>
            </w:r>
            <w:r w:rsidR="00B767AF">
              <w:t>-</w:t>
            </w:r>
            <w:r w:rsidRPr="00E160A6">
              <w:t>farm research trial</w:t>
            </w:r>
          </w:p>
          <w:p w14:paraId="440E6507" w14:textId="19B48931" w:rsidR="00E160A6" w:rsidRPr="00E160A6" w:rsidRDefault="0042522B" w:rsidP="00E160A6">
            <w:pPr>
              <w:pStyle w:val="SIBulletList1"/>
            </w:pPr>
            <w:r w:rsidRPr="00E160A6">
              <w:t>allocat</w:t>
            </w:r>
            <w:r>
              <w:t>ing</w:t>
            </w:r>
            <w:r w:rsidRPr="00E160A6">
              <w:t xml:space="preserve"> </w:t>
            </w:r>
            <w:r w:rsidR="00E160A6" w:rsidRPr="00E160A6">
              <w:t>resources for an on</w:t>
            </w:r>
            <w:r w:rsidR="00B767AF">
              <w:t>-</w:t>
            </w:r>
            <w:r w:rsidR="00E160A6" w:rsidRPr="00E160A6">
              <w:t>farm research trial</w:t>
            </w:r>
          </w:p>
          <w:p w14:paraId="77468386" w14:textId="3DFFE27C" w:rsidR="00E160A6" w:rsidRPr="00E160A6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t>communicat</w:t>
            </w:r>
            <w:r w:rsidR="0042522B">
              <w:t>ing</w:t>
            </w:r>
            <w:r w:rsidRPr="00E160A6">
              <w:t xml:space="preserve"> with staff and management about the goals, procedures and outcomes of the on</w:t>
            </w:r>
            <w:r w:rsidR="00B767AF">
              <w:t>-</w:t>
            </w:r>
            <w:r w:rsidRPr="00E160A6">
              <w:t xml:space="preserve">farm research trial </w:t>
            </w:r>
          </w:p>
          <w:p w14:paraId="67309E8B" w14:textId="01F43754" w:rsidR="00E160A6" w:rsidRPr="00B767AF" w:rsidRDefault="00E160A6" w:rsidP="00E160A6">
            <w:pPr>
              <w:pStyle w:val="SIBulletList1"/>
              <w:rPr>
                <w:rFonts w:eastAsia="Calibri"/>
              </w:rPr>
            </w:pPr>
            <w:r w:rsidRPr="00E160A6">
              <w:t>collect</w:t>
            </w:r>
            <w:r w:rsidR="0042522B">
              <w:t>ing</w:t>
            </w:r>
            <w:r w:rsidR="005D73CF">
              <w:t>, recording</w:t>
            </w:r>
            <w:r w:rsidRPr="00E160A6">
              <w:t xml:space="preserve"> and analys</w:t>
            </w:r>
            <w:r w:rsidR="0042522B">
              <w:t>ing</w:t>
            </w:r>
            <w:r w:rsidRPr="00E160A6">
              <w:t xml:space="preserve"> data</w:t>
            </w:r>
          </w:p>
          <w:p w14:paraId="33DB79CD" w14:textId="7B3BED2E" w:rsidR="0042522B" w:rsidRPr="00E160A6" w:rsidRDefault="0042522B" w:rsidP="00E160A6">
            <w:pPr>
              <w:pStyle w:val="SIBulletList1"/>
              <w:rPr>
                <w:rFonts w:eastAsia="Calibri"/>
              </w:rPr>
            </w:pPr>
            <w:r>
              <w:t xml:space="preserve">testing research </w:t>
            </w:r>
            <w:r w:rsidR="00FD1280">
              <w:t>methodologies and outcomes</w:t>
            </w:r>
          </w:p>
          <w:p w14:paraId="48A43C30" w14:textId="10FB387B" w:rsidR="00E160A6" w:rsidRPr="00E160A6" w:rsidRDefault="00E160A6" w:rsidP="00E160A6">
            <w:pPr>
              <w:pStyle w:val="SIBulletList1"/>
            </w:pPr>
            <w:proofErr w:type="gramStart"/>
            <w:r w:rsidRPr="00E160A6">
              <w:rPr>
                <w:rFonts w:eastAsia="Calibri"/>
              </w:rPr>
              <w:t>present</w:t>
            </w:r>
            <w:r w:rsidR="00FD1280">
              <w:rPr>
                <w:rFonts w:eastAsia="Calibri"/>
              </w:rPr>
              <w:t>ing</w:t>
            </w:r>
            <w:proofErr w:type="gramEnd"/>
            <w:r w:rsidR="00FD1280">
              <w:rPr>
                <w:rFonts w:eastAsia="Calibri"/>
              </w:rPr>
              <w:t xml:space="preserve"> </w:t>
            </w:r>
            <w:r w:rsidRPr="00E160A6">
              <w:rPr>
                <w:rFonts w:eastAsia="Calibri"/>
              </w:rPr>
              <w:t>research findings and outcomes, and recommendations</w:t>
            </w:r>
            <w:r w:rsidR="00FD1280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E160A6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865232" w14:textId="77777777" w:rsidR="00E160A6" w:rsidRPr="00E160A6" w:rsidRDefault="00E160A6" w:rsidP="00E160A6">
            <w:pPr>
              <w:pStyle w:val="SIText"/>
            </w:pPr>
            <w:r w:rsidRPr="00E160A6">
              <w:t>An individual must be able to demonstrate the knowledge required to perform the tasks outlined in the elements and performance criteria of this unit. This includes knowledge of:</w:t>
            </w:r>
          </w:p>
          <w:p w14:paraId="750BEED3" w14:textId="77777777" w:rsidR="00E160A6" w:rsidRPr="00E160A6" w:rsidRDefault="00E160A6" w:rsidP="00E160A6">
            <w:pPr>
              <w:pStyle w:val="SIBulletList1"/>
            </w:pPr>
            <w:r w:rsidRPr="00E160A6">
              <w:t>key principles of experimental and scientific design processes</w:t>
            </w:r>
          </w:p>
          <w:p w14:paraId="65D60A5D" w14:textId="77777777" w:rsidR="00E160A6" w:rsidRPr="00E160A6" w:rsidRDefault="00E160A6" w:rsidP="00E160A6">
            <w:pPr>
              <w:pStyle w:val="SIBulletList1"/>
            </w:pPr>
            <w:r w:rsidRPr="00E160A6">
              <w:t>sources of advice and expertise relevant to research trial</w:t>
            </w:r>
          </w:p>
          <w:p w14:paraId="5F587969" w14:textId="77777777" w:rsidR="00E160A6" w:rsidRPr="00E160A6" w:rsidRDefault="00E160A6" w:rsidP="00E160A6">
            <w:pPr>
              <w:pStyle w:val="SIBulletList1"/>
            </w:pPr>
            <w:r w:rsidRPr="00E160A6">
              <w:t>types and methods of statistical analyses</w:t>
            </w:r>
          </w:p>
          <w:p w14:paraId="60369300" w14:textId="77777777" w:rsidR="00E160A6" w:rsidRPr="00E160A6" w:rsidRDefault="00E160A6" w:rsidP="00E160A6">
            <w:pPr>
              <w:pStyle w:val="SIBulletList1"/>
            </w:pPr>
            <w:r w:rsidRPr="00E160A6">
              <w:t>methods and formats for reporting research outcomes and recommendations</w:t>
            </w:r>
          </w:p>
          <w:p w14:paraId="7D18C0FD" w14:textId="409F296C" w:rsidR="00E160A6" w:rsidRPr="00E160A6" w:rsidRDefault="00E160A6" w:rsidP="00E160A6">
            <w:pPr>
              <w:pStyle w:val="SIBulletList1"/>
            </w:pPr>
            <w:proofErr w:type="gramStart"/>
            <w:r w:rsidRPr="00E160A6">
              <w:t>operation</w:t>
            </w:r>
            <w:proofErr w:type="gramEnd"/>
            <w:r w:rsidRPr="00E160A6">
              <w:t>, maintenance and calibration of monitoring equipment</w:t>
            </w:r>
            <w:r w:rsidR="00377665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E160A6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D1E46C" w14:textId="77777777" w:rsidR="00E160A6" w:rsidRPr="00E160A6" w:rsidRDefault="00E160A6" w:rsidP="00E160A6">
            <w:pPr>
              <w:pStyle w:val="SIText"/>
            </w:pPr>
            <w:r w:rsidRPr="00E160A6">
              <w:t xml:space="preserve">Assessment of this unit of competency must take place under the following conditions: </w:t>
            </w:r>
          </w:p>
          <w:p w14:paraId="0A34D7E8" w14:textId="77777777" w:rsidR="00E160A6" w:rsidRPr="00E160A6" w:rsidRDefault="00E160A6" w:rsidP="00E160A6">
            <w:pPr>
              <w:pStyle w:val="SIBulletList1"/>
            </w:pPr>
            <w:r w:rsidRPr="00E160A6">
              <w:t>physical conditions:</w:t>
            </w:r>
          </w:p>
          <w:p w14:paraId="284B9C80" w14:textId="7E9E00E4" w:rsidR="00E160A6" w:rsidRPr="00E160A6" w:rsidRDefault="004B566C" w:rsidP="004B566C">
            <w:pPr>
              <w:pStyle w:val="SIBulletList2"/>
            </w:pPr>
            <w:r w:rsidRPr="004B566C">
              <w:t xml:space="preserve">skills must be demonstrated in an </w:t>
            </w:r>
            <w:r>
              <w:t>aquaculture on</w:t>
            </w:r>
            <w:r w:rsidR="00B767AF">
              <w:t>-</w:t>
            </w:r>
            <w:r>
              <w:t>farm facility</w:t>
            </w:r>
            <w:r w:rsidRPr="004B566C">
              <w:t xml:space="preserve"> or an environment that accurately represents workplace conditions</w:t>
            </w:r>
          </w:p>
          <w:p w14:paraId="77BF9D55" w14:textId="77777777" w:rsidR="00E160A6" w:rsidRPr="00E160A6" w:rsidRDefault="00E160A6" w:rsidP="00E160A6">
            <w:pPr>
              <w:pStyle w:val="SIBulletList1"/>
            </w:pPr>
            <w:r w:rsidRPr="00E160A6">
              <w:t>resources, equipment and materials:</w:t>
            </w:r>
          </w:p>
          <w:p w14:paraId="35036AEC" w14:textId="1CA0860B" w:rsidR="00E160A6" w:rsidRPr="00E160A6" w:rsidRDefault="00E160A6" w:rsidP="00E160A6">
            <w:pPr>
              <w:pStyle w:val="SIBulletList2"/>
            </w:pPr>
            <w:r w:rsidRPr="00E160A6">
              <w:t>materials and resources to support the on</w:t>
            </w:r>
            <w:r w:rsidR="00B767AF">
              <w:t>-</w:t>
            </w:r>
            <w:r w:rsidRPr="00E160A6">
              <w:t>farm research trial</w:t>
            </w:r>
          </w:p>
          <w:p w14:paraId="5F29AE55" w14:textId="77777777" w:rsidR="00E160A6" w:rsidRPr="00E160A6" w:rsidRDefault="00E160A6" w:rsidP="00E160A6">
            <w:pPr>
              <w:pStyle w:val="SIBulletList2"/>
            </w:pPr>
            <w:r w:rsidRPr="00E160A6">
              <w:t>monitoring equipment to collect data</w:t>
            </w:r>
          </w:p>
          <w:p w14:paraId="1203BCB2" w14:textId="3016EFB2" w:rsidR="00E160A6" w:rsidRDefault="00E160A6" w:rsidP="00E160A6">
            <w:pPr>
              <w:pStyle w:val="SIBulletList2"/>
            </w:pPr>
            <w:r w:rsidRPr="00E160A6">
              <w:t>technology for collating, analysing and presenting data and information</w:t>
            </w:r>
          </w:p>
          <w:p w14:paraId="7AF64D36" w14:textId="757F7A96" w:rsidR="00442221" w:rsidRDefault="00442221" w:rsidP="00B767AF">
            <w:pPr>
              <w:pStyle w:val="SIBulletList1"/>
            </w:pPr>
            <w:r>
              <w:t>specifications:</w:t>
            </w:r>
          </w:p>
          <w:p w14:paraId="368ECA4C" w14:textId="3D625EFF" w:rsidR="00442221" w:rsidRDefault="00442221">
            <w:pPr>
              <w:pStyle w:val="SIBulletList2"/>
            </w:pPr>
            <w:r>
              <w:t>access to health and safety and environmental policies and legislation</w:t>
            </w:r>
            <w:r w:rsidR="00BE2F46">
              <w:t xml:space="preserve"> relating to aquaculture operations</w:t>
            </w:r>
          </w:p>
          <w:p w14:paraId="1A6A525A" w14:textId="4955952D" w:rsidR="00377665" w:rsidRDefault="00442221" w:rsidP="00B767AF">
            <w:pPr>
              <w:pStyle w:val="SIBulletList1"/>
            </w:pPr>
            <w:r>
              <w:t>relationships:</w:t>
            </w:r>
          </w:p>
          <w:p w14:paraId="7348BB82" w14:textId="0DCAF3F4" w:rsidR="00442221" w:rsidRPr="00E160A6" w:rsidRDefault="004B566C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</w:t>
            </w:r>
            <w:r w:rsidRPr="004B566C">
              <w:t xml:space="preserve"> personnel for advice and expertise relevant to research trial</w:t>
            </w:r>
            <w:r>
              <w:t>.</w:t>
            </w:r>
          </w:p>
          <w:p w14:paraId="346AB50F" w14:textId="77777777" w:rsidR="00E160A6" w:rsidRPr="00E160A6" w:rsidRDefault="00E160A6" w:rsidP="00E160A6"/>
          <w:p w14:paraId="71739C8B" w14:textId="7CB0C35B" w:rsidR="00E160A6" w:rsidRPr="00E160A6" w:rsidRDefault="00E160A6" w:rsidP="00E160A6">
            <w:pPr>
              <w:pStyle w:val="SIText"/>
            </w:pPr>
            <w:r w:rsidRPr="00E160A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3DA3E" w16cid:durableId="1EF4FBCE"/>
  <w16cid:commentId w16cid:paraId="38F501B8" w16cid:durableId="1EF5B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48A313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72618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039DF52" w:rsidR="00540BD0" w:rsidRDefault="006A0208">
    <w:r>
      <w:t>SFIAQU</w:t>
    </w:r>
    <w:r w:rsidR="00E160A6">
      <w:t xml:space="preserve">513 </w:t>
    </w:r>
    <w:r w:rsidR="00E160A6" w:rsidRPr="00E160A6">
      <w:t>Manage a farm</w:t>
    </w:r>
    <w:r w:rsidR="00B767AF">
      <w:t>-</w:t>
    </w:r>
    <w:r w:rsidR="00E160A6" w:rsidRPr="00E160A6">
      <w:t>based aquaculture research trial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BB57770"/>
    <w:multiLevelType w:val="hybridMultilevel"/>
    <w:tmpl w:val="203E70CE"/>
    <w:lvl w:ilvl="0" w:tplc="ED8A44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F0874"/>
    <w:multiLevelType w:val="hybridMultilevel"/>
    <w:tmpl w:val="B9A20E5E"/>
    <w:lvl w:ilvl="0" w:tplc="A7BA1714">
      <w:start w:val="1"/>
      <w:numFmt w:val="decimal"/>
      <w:lvlText w:val="1.%1"/>
      <w:lvlJc w:val="left"/>
      <w:pPr>
        <w:ind w:left="1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73AF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7665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522B"/>
    <w:rsid w:val="0043212E"/>
    <w:rsid w:val="00434366"/>
    <w:rsid w:val="00434ECE"/>
    <w:rsid w:val="00442221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566C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4F9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3CF"/>
    <w:rsid w:val="005E1AAA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273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428A"/>
    <w:rsid w:val="00B3508F"/>
    <w:rsid w:val="00B443EE"/>
    <w:rsid w:val="00B560C8"/>
    <w:rsid w:val="00B61150"/>
    <w:rsid w:val="00B64BB6"/>
    <w:rsid w:val="00B65BC7"/>
    <w:rsid w:val="00B746B9"/>
    <w:rsid w:val="00B767AF"/>
    <w:rsid w:val="00B848D4"/>
    <w:rsid w:val="00B865B7"/>
    <w:rsid w:val="00BA0172"/>
    <w:rsid w:val="00BA1CB1"/>
    <w:rsid w:val="00BA4178"/>
    <w:rsid w:val="00BA482D"/>
    <w:rsid w:val="00BB1755"/>
    <w:rsid w:val="00BB23F4"/>
    <w:rsid w:val="00BC5075"/>
    <w:rsid w:val="00BC5419"/>
    <w:rsid w:val="00BD3B0F"/>
    <w:rsid w:val="00BE2F46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6D66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60A6"/>
    <w:rsid w:val="00E238E6"/>
    <w:rsid w:val="00E35064"/>
    <w:rsid w:val="00E3681D"/>
    <w:rsid w:val="00E40225"/>
    <w:rsid w:val="00E501F0"/>
    <w:rsid w:val="00E6166D"/>
    <w:rsid w:val="00E71E2E"/>
    <w:rsid w:val="00E72618"/>
    <w:rsid w:val="00E74DEC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128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01BA6-33CE-426A-AFCF-E8BF2933D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BF002F-9F67-4662-9274-37C51000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2018-07-15T01:46:00Z</dcterms:created>
  <dcterms:modified xsi:type="dcterms:W3CDTF">2018-09-21T01:44:00Z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