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0745627F" w:rsidR="00F1480E" w:rsidRPr="000754EC" w:rsidRDefault="006A0208" w:rsidP="006A0208">
            <w:pPr>
              <w:pStyle w:val="SIUNITCODE"/>
            </w:pPr>
            <w:r>
              <w:t>SFIAQU</w:t>
            </w:r>
            <w:r w:rsidR="007C3EC1">
              <w:t>414</w:t>
            </w:r>
          </w:p>
        </w:tc>
        <w:tc>
          <w:tcPr>
            <w:tcW w:w="3604" w:type="pct"/>
            <w:shd w:val="clear" w:color="auto" w:fill="auto"/>
          </w:tcPr>
          <w:p w14:paraId="41850966" w14:textId="2D5FFBC1" w:rsidR="00F1480E" w:rsidRPr="000754EC" w:rsidRDefault="007C3EC1" w:rsidP="000754EC">
            <w:pPr>
              <w:pStyle w:val="SIUnittitle"/>
            </w:pPr>
            <w:r w:rsidRPr="007C3EC1">
              <w:t>Implement low water exchange microbial floc technologies</w:t>
            </w:r>
          </w:p>
        </w:tc>
      </w:tr>
      <w:tr w:rsidR="007C3EC1" w:rsidRPr="00963A46" w14:paraId="5508DB71" w14:textId="77777777" w:rsidTr="00CA2922">
        <w:tc>
          <w:tcPr>
            <w:tcW w:w="1396" w:type="pct"/>
            <w:shd w:val="clear" w:color="auto" w:fill="auto"/>
          </w:tcPr>
          <w:p w14:paraId="7FF46039" w14:textId="77777777" w:rsidR="007C3EC1" w:rsidRPr="007C3EC1" w:rsidRDefault="007C3EC1" w:rsidP="007C3EC1">
            <w:pPr>
              <w:pStyle w:val="SIHeading2"/>
            </w:pPr>
            <w:r w:rsidRPr="00FD557D">
              <w:t>Application</w:t>
            </w:r>
          </w:p>
          <w:p w14:paraId="5D1C7433" w14:textId="77777777" w:rsidR="007C3EC1" w:rsidRPr="00923720" w:rsidRDefault="007C3EC1" w:rsidP="007C3EC1">
            <w:pPr>
              <w:pStyle w:val="SIHeading2"/>
            </w:pPr>
          </w:p>
        </w:tc>
        <w:tc>
          <w:tcPr>
            <w:tcW w:w="3604" w:type="pct"/>
            <w:shd w:val="clear" w:color="auto" w:fill="auto"/>
          </w:tcPr>
          <w:p w14:paraId="2F185145" w14:textId="53CE35EE" w:rsidR="007C3EC1" w:rsidRDefault="007C3EC1" w:rsidP="008A4DA7">
            <w:pPr>
              <w:pStyle w:val="SIText"/>
            </w:pPr>
            <w:r w:rsidRPr="007C3EC1">
              <w:t xml:space="preserve">This unit of competency describes the skills and knowledge required to implement the production of cultured stock, specifically marine prawns, using low water exchange microbial floc technologies. </w:t>
            </w:r>
          </w:p>
          <w:p w14:paraId="28F7BE69" w14:textId="77777777" w:rsidR="00DE5230" w:rsidRPr="007C3EC1" w:rsidRDefault="00DE5230">
            <w:pPr>
              <w:pStyle w:val="SIText"/>
            </w:pPr>
          </w:p>
          <w:p w14:paraId="52F29AAF" w14:textId="4350788B" w:rsidR="007C3EC1" w:rsidRDefault="007C3EC1">
            <w:pPr>
              <w:pStyle w:val="SIText"/>
            </w:pPr>
            <w:r w:rsidRPr="007C3EC1">
              <w:t xml:space="preserve">The unit applies to individuals who have specialised aquaculture knowledge and skills and responsibility for overseeing staff to prepare the culture system and produce stock to meet workplace and industry requirements. </w:t>
            </w:r>
          </w:p>
          <w:p w14:paraId="012D4165" w14:textId="430ED330" w:rsidR="00DE5230" w:rsidRDefault="00DE5230">
            <w:pPr>
              <w:pStyle w:val="SIText"/>
            </w:pPr>
          </w:p>
          <w:p w14:paraId="2AC8AFBB" w14:textId="47B3EC22" w:rsidR="008A4DA7" w:rsidRDefault="008A4DA7">
            <w:pPr>
              <w:pStyle w:val="SIText"/>
            </w:pPr>
            <w:r w:rsidRPr="00B4705C">
              <w:t>All work must be carried out to comply with workplace procedures,</w:t>
            </w:r>
            <w:r w:rsidRPr="008A4DA7">
              <w:t xml:space="preserve"> according to state/territory health and safety, biosecurity and environmental regulations, legislation and standards that apply to the workplace</w:t>
            </w:r>
          </w:p>
          <w:p w14:paraId="59A5E156" w14:textId="77777777" w:rsidR="008A4DA7" w:rsidRPr="007C3EC1" w:rsidRDefault="008A4DA7">
            <w:pPr>
              <w:pStyle w:val="SIText"/>
            </w:pPr>
          </w:p>
          <w:p w14:paraId="27A16AEE" w14:textId="40250484" w:rsidR="007C3EC1" w:rsidRPr="007C3EC1" w:rsidRDefault="007C3EC1" w:rsidP="00CE166B">
            <w:pPr>
              <w:pStyle w:val="SIText"/>
            </w:pPr>
            <w:r w:rsidRPr="007C3EC1">
              <w:t>No occupational licensing, legislative or certification requirements apply to this unit at the time of publication.</w:t>
            </w:r>
            <w:r w:rsidRPr="007C3EC1">
              <w:fldChar w:fldCharType="begin"/>
            </w:r>
            <w:r w:rsidRPr="007C3EC1">
              <w:instrText xml:space="preserve"> STYLEREF  "AFSA AR Code"  \* MERGEFORMAT </w:instrText>
            </w:r>
            <w:r w:rsidRPr="007C3EC1">
              <w:fldChar w:fldCharType="end"/>
            </w:r>
          </w:p>
        </w:tc>
      </w:tr>
      <w:tr w:rsidR="007C3EC1" w:rsidRPr="00963A46" w14:paraId="7692BB3E" w14:textId="77777777" w:rsidTr="00CA2922">
        <w:tc>
          <w:tcPr>
            <w:tcW w:w="1396" w:type="pct"/>
            <w:shd w:val="clear" w:color="auto" w:fill="auto"/>
          </w:tcPr>
          <w:p w14:paraId="4FD77051" w14:textId="77777777" w:rsidR="007C3EC1" w:rsidRPr="007C3EC1" w:rsidRDefault="007C3EC1" w:rsidP="007C3EC1">
            <w:pPr>
              <w:pStyle w:val="SIHeading2"/>
            </w:pPr>
            <w:r w:rsidRPr="00923720">
              <w:t>Prerequisite Unit</w:t>
            </w:r>
          </w:p>
        </w:tc>
        <w:tc>
          <w:tcPr>
            <w:tcW w:w="3604" w:type="pct"/>
            <w:shd w:val="clear" w:color="auto" w:fill="auto"/>
          </w:tcPr>
          <w:p w14:paraId="16FCAD58" w14:textId="63723645" w:rsidR="007C3EC1" w:rsidRPr="007C3EC1" w:rsidRDefault="007C3EC1" w:rsidP="007C3EC1">
            <w:pPr>
              <w:pStyle w:val="SIText"/>
            </w:pPr>
            <w:r w:rsidRPr="008908DE">
              <w:t>Ni</w:t>
            </w:r>
            <w:r w:rsidRPr="007C3EC1">
              <w:t xml:space="preserve">l </w:t>
            </w:r>
          </w:p>
        </w:tc>
      </w:tr>
      <w:tr w:rsidR="007C3EC1" w:rsidRPr="00963A46" w14:paraId="3F7AB666" w14:textId="77777777" w:rsidTr="00CA2922">
        <w:tc>
          <w:tcPr>
            <w:tcW w:w="1396" w:type="pct"/>
            <w:shd w:val="clear" w:color="auto" w:fill="auto"/>
          </w:tcPr>
          <w:p w14:paraId="76263527" w14:textId="77777777" w:rsidR="007C3EC1" w:rsidRPr="007C3EC1" w:rsidRDefault="007C3EC1" w:rsidP="007C3EC1">
            <w:pPr>
              <w:pStyle w:val="SIHeading2"/>
            </w:pPr>
            <w:r w:rsidRPr="00923720">
              <w:t>Unit Sector</w:t>
            </w:r>
          </w:p>
        </w:tc>
        <w:tc>
          <w:tcPr>
            <w:tcW w:w="3604" w:type="pct"/>
            <w:shd w:val="clear" w:color="auto" w:fill="auto"/>
          </w:tcPr>
          <w:p w14:paraId="32D20E48" w14:textId="674C02B1" w:rsidR="007C3EC1" w:rsidRPr="007C3EC1" w:rsidRDefault="007C3EC1" w:rsidP="007C3EC1">
            <w:pPr>
              <w:pStyle w:val="SIText"/>
            </w:pPr>
            <w:r w:rsidRPr="006A0208">
              <w:t>Aquaculture (AQU)</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C3EC1" w:rsidRPr="00963A46" w14:paraId="4ACFC18D" w14:textId="77777777" w:rsidTr="00CA2922">
        <w:trPr>
          <w:cantSplit/>
        </w:trPr>
        <w:tc>
          <w:tcPr>
            <w:tcW w:w="1396" w:type="pct"/>
            <w:shd w:val="clear" w:color="auto" w:fill="auto"/>
          </w:tcPr>
          <w:p w14:paraId="6064CF7F" w14:textId="66F27D8C" w:rsidR="007C3EC1" w:rsidRPr="007C3EC1" w:rsidRDefault="007C3EC1" w:rsidP="008A4DA7">
            <w:pPr>
              <w:pStyle w:val="SIText"/>
            </w:pPr>
            <w:r w:rsidRPr="007C3EC1">
              <w:t>1</w:t>
            </w:r>
            <w:r>
              <w:t>.</w:t>
            </w:r>
            <w:r w:rsidRPr="007C3EC1">
              <w:t xml:space="preserve"> Plan and organise for stock introduction</w:t>
            </w:r>
          </w:p>
        </w:tc>
        <w:tc>
          <w:tcPr>
            <w:tcW w:w="3604" w:type="pct"/>
            <w:shd w:val="clear" w:color="auto" w:fill="auto"/>
          </w:tcPr>
          <w:p w14:paraId="1D6253C8" w14:textId="2D499515" w:rsidR="007C3EC1" w:rsidRPr="007C3EC1" w:rsidRDefault="007C3EC1" w:rsidP="00CE166B">
            <w:pPr>
              <w:pStyle w:val="SIText"/>
            </w:pPr>
            <w:r w:rsidRPr="007C3EC1">
              <w:t>1.1 Prepare culture system according to workplace requirements or appropriate literature</w:t>
            </w:r>
            <w:r w:rsidR="00570C97">
              <w:t xml:space="preserve"> and biosecurity control measures</w:t>
            </w:r>
          </w:p>
          <w:p w14:paraId="6034CF3C" w14:textId="77777777" w:rsidR="007C3EC1" w:rsidRPr="007C3EC1" w:rsidRDefault="007C3EC1" w:rsidP="00CE166B">
            <w:pPr>
              <w:pStyle w:val="SIText"/>
            </w:pPr>
            <w:r w:rsidRPr="007C3EC1">
              <w:t xml:space="preserve">1.2 Define water quality and biological parameters to be monitored </w:t>
            </w:r>
          </w:p>
          <w:p w14:paraId="64FF17BF" w14:textId="77777777" w:rsidR="007C3EC1" w:rsidRPr="007C3EC1" w:rsidRDefault="007C3EC1" w:rsidP="00CE166B">
            <w:pPr>
              <w:pStyle w:val="SIText"/>
            </w:pPr>
            <w:r w:rsidRPr="007C3EC1">
              <w:t>1.3 Develop plans which outline monitoring frequency, data management and production thresholds</w:t>
            </w:r>
          </w:p>
          <w:p w14:paraId="293EEA42" w14:textId="77777777" w:rsidR="007C3EC1" w:rsidRPr="007C3EC1" w:rsidRDefault="007C3EC1" w:rsidP="00CE166B">
            <w:pPr>
              <w:pStyle w:val="SIText"/>
            </w:pPr>
            <w:r w:rsidRPr="007C3EC1">
              <w:t>1.4 Determine equipment requirements for low water exchange microbial floc technologies, check for availability and serviceability, and get ready for use</w:t>
            </w:r>
          </w:p>
          <w:p w14:paraId="6DADA0B8" w14:textId="50272692" w:rsidR="007C3EC1" w:rsidRPr="007C3EC1" w:rsidRDefault="007C3EC1" w:rsidP="00CE166B">
            <w:pPr>
              <w:pStyle w:val="SIText"/>
            </w:pPr>
            <w:r w:rsidRPr="007C3EC1">
              <w:t xml:space="preserve">1.5 Make repairs and calibrations according to workplace </w:t>
            </w:r>
            <w:r w:rsidR="00903BD7">
              <w:t>and health and safety procedures</w:t>
            </w:r>
          </w:p>
          <w:p w14:paraId="202872FB" w14:textId="08FF89B5" w:rsidR="007C3EC1" w:rsidRPr="007C3EC1" w:rsidRDefault="007C3EC1">
            <w:pPr>
              <w:pStyle w:val="SIText"/>
            </w:pPr>
            <w:r w:rsidRPr="007C3EC1">
              <w:t>1.6 Brief staff on responsibilities according to production schedule</w:t>
            </w:r>
          </w:p>
        </w:tc>
      </w:tr>
      <w:tr w:rsidR="007C3EC1" w:rsidRPr="00963A46" w14:paraId="795DEADA" w14:textId="77777777" w:rsidTr="00CA2922">
        <w:trPr>
          <w:cantSplit/>
        </w:trPr>
        <w:tc>
          <w:tcPr>
            <w:tcW w:w="1396" w:type="pct"/>
            <w:shd w:val="clear" w:color="auto" w:fill="auto"/>
          </w:tcPr>
          <w:p w14:paraId="1F412B2C" w14:textId="23FDBCFD" w:rsidR="007C3EC1" w:rsidRPr="007C3EC1" w:rsidRDefault="007C3EC1" w:rsidP="008A4DA7">
            <w:pPr>
              <w:pStyle w:val="SIText"/>
            </w:pPr>
            <w:r w:rsidRPr="007C3EC1">
              <w:t>2</w:t>
            </w:r>
            <w:r>
              <w:t>.</w:t>
            </w:r>
            <w:r w:rsidRPr="007C3EC1">
              <w:t xml:space="preserve"> Carry out production procedures</w:t>
            </w:r>
          </w:p>
        </w:tc>
        <w:tc>
          <w:tcPr>
            <w:tcW w:w="3604" w:type="pct"/>
            <w:shd w:val="clear" w:color="auto" w:fill="auto"/>
          </w:tcPr>
          <w:p w14:paraId="44FD1E68" w14:textId="77777777" w:rsidR="007C3EC1" w:rsidRPr="007C3EC1" w:rsidRDefault="007C3EC1" w:rsidP="00CE166B">
            <w:pPr>
              <w:pStyle w:val="SIText"/>
            </w:pPr>
            <w:r w:rsidRPr="007C3EC1">
              <w:t xml:space="preserve">2.1 Carry out stock production techniques using low water exchange microbial floc technologies </w:t>
            </w:r>
          </w:p>
          <w:p w14:paraId="3D844716" w14:textId="77777777" w:rsidR="007C3EC1" w:rsidRPr="007C3EC1" w:rsidRDefault="007C3EC1" w:rsidP="00CE166B">
            <w:pPr>
              <w:pStyle w:val="SIText"/>
            </w:pPr>
            <w:r w:rsidRPr="007C3EC1">
              <w:t>2.2 Monitor water quality and biological parameters according to workplace procedures</w:t>
            </w:r>
          </w:p>
          <w:p w14:paraId="16A7DF87" w14:textId="77777777" w:rsidR="007C3EC1" w:rsidRPr="007C3EC1" w:rsidRDefault="007C3EC1" w:rsidP="00CE166B">
            <w:pPr>
              <w:pStyle w:val="SIText"/>
            </w:pPr>
            <w:r w:rsidRPr="007C3EC1">
              <w:t>2.3 Preserve samples for external analysis and pack and send to laboratory according to workplace requirements</w:t>
            </w:r>
          </w:p>
          <w:p w14:paraId="4136EAED" w14:textId="77777777" w:rsidR="007C3EC1" w:rsidRPr="007C3EC1" w:rsidRDefault="007C3EC1" w:rsidP="00CE166B">
            <w:pPr>
              <w:pStyle w:val="SIText"/>
            </w:pPr>
            <w:r w:rsidRPr="007C3EC1">
              <w:t>2.4 Introduce chemical and biological additives into the culture environment</w:t>
            </w:r>
          </w:p>
          <w:p w14:paraId="2B73179F" w14:textId="72DF585E" w:rsidR="007C3EC1" w:rsidRPr="007C3EC1" w:rsidRDefault="007C3EC1">
            <w:pPr>
              <w:pStyle w:val="SIText"/>
            </w:pPr>
            <w:r w:rsidRPr="007C3EC1">
              <w:t>2.5 Provide feedback to staff on production performance</w:t>
            </w:r>
          </w:p>
        </w:tc>
      </w:tr>
      <w:tr w:rsidR="007C3EC1" w:rsidRPr="00963A46" w14:paraId="771D91EB" w14:textId="77777777" w:rsidTr="00CA2922">
        <w:trPr>
          <w:cantSplit/>
        </w:trPr>
        <w:tc>
          <w:tcPr>
            <w:tcW w:w="1396" w:type="pct"/>
            <w:shd w:val="clear" w:color="auto" w:fill="auto"/>
          </w:tcPr>
          <w:p w14:paraId="2307A0F6" w14:textId="50113F06" w:rsidR="007C3EC1" w:rsidRPr="007C3EC1" w:rsidRDefault="007C3EC1" w:rsidP="008A4DA7">
            <w:pPr>
              <w:pStyle w:val="SIText"/>
            </w:pPr>
            <w:r w:rsidRPr="007C3EC1">
              <w:t>3</w:t>
            </w:r>
            <w:r>
              <w:t>.</w:t>
            </w:r>
            <w:r w:rsidRPr="007C3EC1">
              <w:t xml:space="preserve"> Record and analyse relevant data</w:t>
            </w:r>
          </w:p>
        </w:tc>
        <w:tc>
          <w:tcPr>
            <w:tcW w:w="3604" w:type="pct"/>
            <w:shd w:val="clear" w:color="auto" w:fill="auto"/>
          </w:tcPr>
          <w:p w14:paraId="3353496E" w14:textId="11DD1D76" w:rsidR="007C3EC1" w:rsidRPr="007C3EC1" w:rsidRDefault="007C3EC1" w:rsidP="00CE166B">
            <w:pPr>
              <w:pStyle w:val="SIText"/>
            </w:pPr>
            <w:r w:rsidRPr="007C3EC1">
              <w:t xml:space="preserve">3.1 Record data gathered from production and monitoring procedures </w:t>
            </w:r>
          </w:p>
          <w:p w14:paraId="1D34D6C2" w14:textId="77777777" w:rsidR="007C3EC1" w:rsidRPr="007C3EC1" w:rsidRDefault="007C3EC1" w:rsidP="00CE166B">
            <w:pPr>
              <w:pStyle w:val="SIText"/>
            </w:pPr>
            <w:r w:rsidRPr="007C3EC1">
              <w:t xml:space="preserve">3.2 Analyse data and report to management </w:t>
            </w:r>
          </w:p>
          <w:p w14:paraId="02A7B6D4" w14:textId="27D5223A" w:rsidR="007C3EC1" w:rsidRPr="007C3EC1" w:rsidRDefault="007C3EC1">
            <w:pPr>
              <w:pStyle w:val="SIText"/>
            </w:pPr>
            <w:r w:rsidRPr="007C3EC1">
              <w:t xml:space="preserve">3.3 Modify production techniques </w:t>
            </w:r>
            <w:r w:rsidR="001A1877">
              <w:t>based</w:t>
            </w:r>
            <w:r w:rsidR="001A1877" w:rsidRPr="007C3EC1">
              <w:t xml:space="preserve"> </w:t>
            </w:r>
            <w:r w:rsidR="001A1877">
              <w:t xml:space="preserve">on </w:t>
            </w:r>
            <w:r w:rsidRPr="007C3EC1">
              <w:t>analysis</w:t>
            </w:r>
            <w:r w:rsidR="001A1877" w:rsidRPr="001A1877">
              <w:t xml:space="preserve"> according to workplace procedures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C3EC1" w:rsidRPr="00336FCA" w:rsidDel="00423CB2" w14:paraId="7A6C86DB" w14:textId="77777777" w:rsidTr="00CA2922">
        <w:tc>
          <w:tcPr>
            <w:tcW w:w="1396" w:type="pct"/>
          </w:tcPr>
          <w:p w14:paraId="63013FFB" w14:textId="168A7269" w:rsidR="007C3EC1" w:rsidRPr="007C3EC1" w:rsidRDefault="007C3EC1" w:rsidP="007C3EC1">
            <w:pPr>
              <w:pStyle w:val="SIText"/>
            </w:pPr>
            <w:r w:rsidRPr="007C3EC1">
              <w:t>Reading</w:t>
            </w:r>
          </w:p>
        </w:tc>
        <w:tc>
          <w:tcPr>
            <w:tcW w:w="3604" w:type="pct"/>
          </w:tcPr>
          <w:p w14:paraId="5853ECF3" w14:textId="77777777" w:rsidR="007C3EC1" w:rsidRPr="007C3EC1" w:rsidRDefault="007C3EC1" w:rsidP="007C3EC1">
            <w:pPr>
              <w:pStyle w:val="SIBulletList1"/>
              <w:rPr>
                <w:rFonts w:eastAsia="Calibri"/>
              </w:rPr>
            </w:pPr>
            <w:r w:rsidRPr="007C3EC1">
              <w:rPr>
                <w:rFonts w:eastAsia="Calibri"/>
              </w:rPr>
              <w:t xml:space="preserve">Interpret production plans and monitoring schedules </w:t>
            </w:r>
          </w:p>
          <w:p w14:paraId="26B61912" w14:textId="77777777" w:rsidR="007C3EC1" w:rsidRPr="007C3EC1" w:rsidRDefault="007C3EC1" w:rsidP="007C3EC1">
            <w:pPr>
              <w:pStyle w:val="SIBulletList1"/>
              <w:rPr>
                <w:rFonts w:eastAsia="Calibri"/>
              </w:rPr>
            </w:pPr>
            <w:r w:rsidRPr="007C3EC1">
              <w:rPr>
                <w:rFonts w:eastAsia="Calibri"/>
              </w:rPr>
              <w:t>Research and analyse technical information from a range of sources</w:t>
            </w:r>
          </w:p>
          <w:p w14:paraId="1D26F408" w14:textId="32EC8582" w:rsidR="007C3EC1" w:rsidRPr="007C3EC1" w:rsidRDefault="007C3EC1" w:rsidP="007C3EC1">
            <w:pPr>
              <w:pStyle w:val="SIBulletList1"/>
            </w:pPr>
            <w:r w:rsidRPr="007C3EC1">
              <w:rPr>
                <w:rFonts w:eastAsia="Calibri"/>
              </w:rPr>
              <w:t xml:space="preserve">Analyse data and interpret trends </w:t>
            </w:r>
          </w:p>
        </w:tc>
      </w:tr>
      <w:tr w:rsidR="007C3EC1" w:rsidRPr="00336FCA" w:rsidDel="00423CB2" w14:paraId="229D9642" w14:textId="77777777" w:rsidTr="00CA2922">
        <w:tc>
          <w:tcPr>
            <w:tcW w:w="1396" w:type="pct"/>
          </w:tcPr>
          <w:p w14:paraId="307E895A" w14:textId="36CA8805" w:rsidR="007C3EC1" w:rsidRPr="007C3EC1" w:rsidRDefault="007C3EC1" w:rsidP="007C3EC1">
            <w:pPr>
              <w:pStyle w:val="SIText"/>
            </w:pPr>
            <w:r w:rsidRPr="007C3EC1">
              <w:t xml:space="preserve">Writing </w:t>
            </w:r>
          </w:p>
        </w:tc>
        <w:tc>
          <w:tcPr>
            <w:tcW w:w="3604" w:type="pct"/>
          </w:tcPr>
          <w:p w14:paraId="122EA5DC" w14:textId="12D0FFB6" w:rsidR="007C3EC1" w:rsidRPr="007C3EC1" w:rsidRDefault="007C3EC1" w:rsidP="007C3EC1">
            <w:pPr>
              <w:pStyle w:val="SIBulletList1"/>
              <w:rPr>
                <w:rFonts w:eastAsia="Calibri"/>
              </w:rPr>
            </w:pPr>
            <w:r w:rsidRPr="007C3EC1">
              <w:rPr>
                <w:rFonts w:eastAsia="Calibri"/>
              </w:rPr>
              <w:t>Record and present data accurately and in required format</w:t>
            </w:r>
          </w:p>
        </w:tc>
      </w:tr>
      <w:tr w:rsidR="007C3EC1" w:rsidRPr="00336FCA" w:rsidDel="00423CB2" w14:paraId="05F8553F" w14:textId="77777777" w:rsidTr="00CA2922">
        <w:tc>
          <w:tcPr>
            <w:tcW w:w="1396" w:type="pct"/>
          </w:tcPr>
          <w:p w14:paraId="0A3AC22F" w14:textId="76EE9F10" w:rsidR="007C3EC1" w:rsidRPr="007C3EC1" w:rsidRDefault="007C3EC1" w:rsidP="007C3EC1">
            <w:r w:rsidRPr="007C3EC1">
              <w:t>Numeracy</w:t>
            </w:r>
          </w:p>
        </w:tc>
        <w:tc>
          <w:tcPr>
            <w:tcW w:w="3604" w:type="pct"/>
          </w:tcPr>
          <w:p w14:paraId="3B5920A0" w14:textId="77777777" w:rsidR="007C3EC1" w:rsidRPr="007C3EC1" w:rsidRDefault="007C3EC1" w:rsidP="007C3EC1">
            <w:pPr>
              <w:pStyle w:val="SIBulletList1"/>
              <w:rPr>
                <w:rFonts w:eastAsia="Calibri"/>
              </w:rPr>
            </w:pPr>
            <w:r w:rsidRPr="007C3EC1">
              <w:rPr>
                <w:rFonts w:eastAsia="Calibri"/>
              </w:rPr>
              <w:t xml:space="preserve">Set and adjust measurement scale to calibrate monitoring equipment </w:t>
            </w:r>
          </w:p>
          <w:p w14:paraId="65455EAF" w14:textId="77777777" w:rsidR="007C3EC1" w:rsidRPr="007C3EC1" w:rsidRDefault="007C3EC1" w:rsidP="007C3EC1">
            <w:pPr>
              <w:pStyle w:val="SIBulletList1"/>
              <w:rPr>
                <w:rFonts w:eastAsia="Calibri"/>
              </w:rPr>
            </w:pPr>
            <w:r w:rsidRPr="007C3EC1">
              <w:rPr>
                <w:rFonts w:eastAsia="Calibri"/>
              </w:rPr>
              <w:t xml:space="preserve">Calculate ratios, percentages and volumes </w:t>
            </w:r>
          </w:p>
          <w:p w14:paraId="0B38328F" w14:textId="314E4122" w:rsidR="007C3EC1" w:rsidRPr="007C3EC1" w:rsidRDefault="007C3EC1" w:rsidP="007C3EC1">
            <w:pPr>
              <w:pStyle w:val="SIBulletList1"/>
              <w:rPr>
                <w:rFonts w:eastAsia="Calibri"/>
              </w:rPr>
            </w:pPr>
            <w:r w:rsidRPr="007C3EC1">
              <w:rPr>
                <w:rFonts w:eastAsia="Calibri"/>
              </w:rPr>
              <w:t>Apply mathematical concepts related to stocking density and yields</w:t>
            </w:r>
          </w:p>
        </w:tc>
      </w:tr>
      <w:tr w:rsidR="007C3EC1" w:rsidRPr="00336FCA" w:rsidDel="00423CB2" w14:paraId="0F023268" w14:textId="77777777" w:rsidTr="00CA2922">
        <w:tc>
          <w:tcPr>
            <w:tcW w:w="1396" w:type="pct"/>
          </w:tcPr>
          <w:p w14:paraId="143678B8" w14:textId="22257BDC" w:rsidR="007C3EC1" w:rsidRPr="007C3EC1" w:rsidRDefault="007C3EC1" w:rsidP="007C3EC1">
            <w:r w:rsidRPr="007C3EC1">
              <w:t>Oral communication</w:t>
            </w:r>
          </w:p>
        </w:tc>
        <w:tc>
          <w:tcPr>
            <w:tcW w:w="3604" w:type="pct"/>
          </w:tcPr>
          <w:p w14:paraId="08C1D482" w14:textId="130D7DD7" w:rsidR="007C3EC1" w:rsidRPr="007C3EC1" w:rsidRDefault="007C3EC1" w:rsidP="007C3EC1">
            <w:pPr>
              <w:pStyle w:val="SIBulletList1"/>
              <w:rPr>
                <w:rFonts w:eastAsia="Calibri"/>
              </w:rPr>
            </w:pPr>
            <w:r w:rsidRPr="007C3EC1">
              <w:rPr>
                <w:rFonts w:eastAsia="Calibri"/>
              </w:rPr>
              <w:t>Participate in verbal exchanges to convey and explain information clearly using language appropriate for the audience</w:t>
            </w:r>
          </w:p>
        </w:tc>
      </w:tr>
      <w:tr w:rsidR="007C3EC1" w:rsidRPr="00336FCA" w:rsidDel="00423CB2" w14:paraId="4BE849ED" w14:textId="77777777" w:rsidTr="00CA2922">
        <w:tc>
          <w:tcPr>
            <w:tcW w:w="1396" w:type="pct"/>
          </w:tcPr>
          <w:p w14:paraId="2809BECC" w14:textId="07A16F8F" w:rsidR="007C3EC1" w:rsidRPr="007C3EC1" w:rsidRDefault="007C3EC1" w:rsidP="007C3EC1">
            <w:r w:rsidRPr="007C3EC1">
              <w:t>Navigate the world of work</w:t>
            </w:r>
          </w:p>
        </w:tc>
        <w:tc>
          <w:tcPr>
            <w:tcW w:w="3604" w:type="pct"/>
          </w:tcPr>
          <w:p w14:paraId="18E95ED8" w14:textId="5EC777EA" w:rsidR="007C3EC1" w:rsidRPr="00903BD7" w:rsidRDefault="007C3EC1" w:rsidP="00903BD7">
            <w:pPr>
              <w:pStyle w:val="SIBulletList1"/>
              <w:rPr>
                <w:rFonts w:eastAsia="Calibri"/>
              </w:rPr>
            </w:pPr>
            <w:r w:rsidRPr="007C3EC1">
              <w:rPr>
                <w:rFonts w:eastAsia="Calibri"/>
              </w:rPr>
              <w:t>Work independently and collectively within broad parameters taking responsibility for plans, decisions and outcomes relating to stock production</w:t>
            </w:r>
          </w:p>
        </w:tc>
      </w:tr>
      <w:tr w:rsidR="007C3EC1" w:rsidRPr="00336FCA" w:rsidDel="00423CB2" w14:paraId="1F9DEA63" w14:textId="77777777" w:rsidTr="00CA2922">
        <w:tc>
          <w:tcPr>
            <w:tcW w:w="1396" w:type="pct"/>
          </w:tcPr>
          <w:p w14:paraId="1E309450" w14:textId="5C881381" w:rsidR="007C3EC1" w:rsidRPr="007C3EC1" w:rsidRDefault="007C3EC1" w:rsidP="007C3EC1">
            <w:r w:rsidRPr="007C3EC1">
              <w:t>Interact with others</w:t>
            </w:r>
          </w:p>
        </w:tc>
        <w:tc>
          <w:tcPr>
            <w:tcW w:w="3604" w:type="pct"/>
          </w:tcPr>
          <w:p w14:paraId="48B695CE" w14:textId="6B612C2E" w:rsidR="007C3EC1" w:rsidRPr="007C3EC1" w:rsidRDefault="007C3EC1" w:rsidP="007C3EC1">
            <w:pPr>
              <w:pStyle w:val="SIBulletList1"/>
              <w:rPr>
                <w:rFonts w:eastAsia="Calibri"/>
              </w:rPr>
            </w:pPr>
            <w:r w:rsidRPr="007C3EC1">
              <w:rPr>
                <w:rFonts w:eastAsia="Calibri"/>
              </w:rPr>
              <w:t xml:space="preserve">Collaborate with others contributing knowledge and skills to achieve work outcomes </w:t>
            </w:r>
          </w:p>
        </w:tc>
      </w:tr>
      <w:tr w:rsidR="007C3EC1" w:rsidRPr="00336FCA" w:rsidDel="00423CB2" w14:paraId="376B22CD" w14:textId="77777777" w:rsidTr="00CA2922">
        <w:tc>
          <w:tcPr>
            <w:tcW w:w="1396" w:type="pct"/>
          </w:tcPr>
          <w:p w14:paraId="129A1CD6" w14:textId="09E8C545" w:rsidR="007C3EC1" w:rsidRPr="007C3EC1" w:rsidRDefault="007C3EC1" w:rsidP="007C3EC1">
            <w:r w:rsidRPr="007C3EC1">
              <w:t>Get the work done</w:t>
            </w:r>
          </w:p>
        </w:tc>
        <w:tc>
          <w:tcPr>
            <w:tcW w:w="3604" w:type="pct"/>
          </w:tcPr>
          <w:p w14:paraId="78D704AF" w14:textId="77777777" w:rsidR="007C3EC1" w:rsidRPr="007C3EC1" w:rsidRDefault="007C3EC1" w:rsidP="007C3EC1">
            <w:pPr>
              <w:pStyle w:val="SIBulletList1"/>
              <w:rPr>
                <w:rFonts w:eastAsia="Calibri"/>
              </w:rPr>
            </w:pPr>
            <w:r w:rsidRPr="007C3EC1">
              <w:rPr>
                <w:rFonts w:eastAsia="Calibri"/>
              </w:rPr>
              <w:t>Use systematic, analytical processes to identify and solve problems and make decisions relating to stock production using low water exchange microbial floc technologies</w:t>
            </w:r>
          </w:p>
          <w:p w14:paraId="6649C72E" w14:textId="6BDBA921" w:rsidR="007C3EC1" w:rsidRPr="007C3EC1" w:rsidRDefault="007C3EC1" w:rsidP="007C3EC1">
            <w:pPr>
              <w:pStyle w:val="SIBulletList1"/>
              <w:rPr>
                <w:rFonts w:eastAsia="Calibri"/>
              </w:rPr>
            </w:pPr>
            <w:r w:rsidRPr="007C3EC1">
              <w:rPr>
                <w:rFonts w:eastAsia="Calibri"/>
              </w:rPr>
              <w:t>Use workplace digital systems and tools to access, organise, and analyse information relevant to stock production</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7C3EC1" w14:paraId="67633B90" w14:textId="77777777" w:rsidTr="00F33FF2">
        <w:tc>
          <w:tcPr>
            <w:tcW w:w="1028" w:type="pct"/>
          </w:tcPr>
          <w:p w14:paraId="666F2C5F" w14:textId="0123C46B" w:rsidR="007C3EC1" w:rsidRPr="007C3EC1" w:rsidRDefault="007C3EC1" w:rsidP="007C3EC1">
            <w:pPr>
              <w:pStyle w:val="SIText"/>
            </w:pPr>
            <w:r w:rsidRPr="007C3EC1">
              <w:t>SFIAQU414 Implement low water exchange microbial floc technologies</w:t>
            </w:r>
          </w:p>
        </w:tc>
        <w:tc>
          <w:tcPr>
            <w:tcW w:w="1105" w:type="pct"/>
          </w:tcPr>
          <w:p w14:paraId="520629F4" w14:textId="0A7488E0" w:rsidR="007C3EC1" w:rsidRPr="007C3EC1" w:rsidRDefault="007C3EC1" w:rsidP="007C3EC1">
            <w:pPr>
              <w:pStyle w:val="SIText"/>
            </w:pPr>
            <w:r w:rsidRPr="007C3EC1">
              <w:t>N/A</w:t>
            </w:r>
          </w:p>
        </w:tc>
        <w:tc>
          <w:tcPr>
            <w:tcW w:w="1251" w:type="pct"/>
          </w:tcPr>
          <w:p w14:paraId="51844FA1" w14:textId="33B3A133" w:rsidR="007C3EC1" w:rsidRPr="007C3EC1" w:rsidRDefault="007C3EC1" w:rsidP="007C3EC1">
            <w:pPr>
              <w:pStyle w:val="SIText"/>
            </w:pPr>
            <w:r w:rsidRPr="007C3EC1">
              <w:t>New unit</w:t>
            </w:r>
          </w:p>
        </w:tc>
        <w:tc>
          <w:tcPr>
            <w:tcW w:w="1616" w:type="pct"/>
          </w:tcPr>
          <w:p w14:paraId="509E63B0" w14:textId="0D3BFCFB" w:rsidR="007C3EC1" w:rsidRPr="007C3EC1" w:rsidRDefault="007C3EC1" w:rsidP="007C3EC1">
            <w:pPr>
              <w:pStyle w:val="SIText"/>
            </w:pPr>
            <w:r w:rsidRPr="007C3EC1">
              <w:t>No 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2297AADF" w:rsidR="00556C4C" w:rsidRPr="000754EC" w:rsidRDefault="00556C4C" w:rsidP="00195B88">
            <w:pPr>
              <w:pStyle w:val="SIUnittitle"/>
            </w:pPr>
            <w:r w:rsidRPr="00F56827">
              <w:t xml:space="preserve">Assessment requirements for </w:t>
            </w:r>
            <w:r w:rsidR="007C3EC1" w:rsidRPr="007C3EC1">
              <w:t>SFIAQU414 Implement low water exchange microbial floc technologies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7C3EC1" w:rsidRPr="00067E1C" w14:paraId="5FA5C884" w14:textId="77777777" w:rsidTr="00113678">
        <w:tc>
          <w:tcPr>
            <w:tcW w:w="5000" w:type="pct"/>
            <w:gridSpan w:val="2"/>
            <w:shd w:val="clear" w:color="auto" w:fill="auto"/>
          </w:tcPr>
          <w:p w14:paraId="0557C172" w14:textId="3D0513FB" w:rsidR="007C3EC1" w:rsidRPr="007C3EC1" w:rsidRDefault="007C3EC1" w:rsidP="007C3EC1">
            <w:pPr>
              <w:pStyle w:val="SIText"/>
            </w:pPr>
            <w:r w:rsidRPr="007C3EC1">
              <w:t>An individual demonstrating competency must satisfy all the elements</w:t>
            </w:r>
            <w:r w:rsidR="00E86252">
              <w:t xml:space="preserve"> and </w:t>
            </w:r>
            <w:r w:rsidRPr="007C3EC1">
              <w:t xml:space="preserve">performance criteria of this unit. </w:t>
            </w:r>
            <w:r w:rsidR="00E86252">
              <w:t>There must be e</w:t>
            </w:r>
            <w:r w:rsidRPr="007C3EC1">
              <w:t xml:space="preserve">vidence </w:t>
            </w:r>
            <w:r w:rsidR="00E86252">
              <w:t xml:space="preserve">that the individual has implemented </w:t>
            </w:r>
            <w:r w:rsidR="00AD4A87" w:rsidRPr="007C3EC1">
              <w:t>the production of cultured stock</w:t>
            </w:r>
            <w:r w:rsidR="00AD4A87">
              <w:t xml:space="preserve"> </w:t>
            </w:r>
            <w:r w:rsidR="00AD4A87" w:rsidRPr="007C3EC1">
              <w:t>using low water exchange microbial floc technologies</w:t>
            </w:r>
            <w:r w:rsidR="00AD4A87" w:rsidRPr="00AD4A87">
              <w:t xml:space="preserve"> </w:t>
            </w:r>
            <w:r w:rsidR="00AD4A87">
              <w:t>on at least one occasion including</w:t>
            </w:r>
            <w:r w:rsidRPr="007C3EC1">
              <w:t>:</w:t>
            </w:r>
          </w:p>
          <w:p w14:paraId="12A4F301" w14:textId="06DC4AB2" w:rsidR="007C3EC1" w:rsidRPr="007C3EC1" w:rsidRDefault="00690CD6" w:rsidP="007C3EC1">
            <w:pPr>
              <w:pStyle w:val="SIBulletList1"/>
              <w:rPr>
                <w:rFonts w:eastAsia="Calibri"/>
              </w:rPr>
            </w:pPr>
            <w:r>
              <w:rPr>
                <w:rFonts w:eastAsia="Calibri"/>
              </w:rPr>
              <w:t>preparing the culture system</w:t>
            </w:r>
          </w:p>
          <w:p w14:paraId="44CC9E72" w14:textId="1C907639" w:rsidR="00903BD7" w:rsidRPr="00903BD7" w:rsidRDefault="00903BD7" w:rsidP="00903BD7">
            <w:pPr>
              <w:pStyle w:val="SIBulletList1"/>
              <w:rPr>
                <w:rFonts w:eastAsia="Calibri"/>
              </w:rPr>
            </w:pPr>
            <w:r w:rsidRPr="00903BD7">
              <w:rPr>
                <w:rFonts w:eastAsia="Calibri"/>
              </w:rPr>
              <w:t>operating, maintaining and repairing microscopy equipment</w:t>
            </w:r>
          </w:p>
          <w:p w14:paraId="0B0C06BD" w14:textId="71BC7AEC" w:rsidR="00903BD7" w:rsidRDefault="00903BD7" w:rsidP="00903BD7">
            <w:pPr>
              <w:pStyle w:val="SIBulletList1"/>
              <w:rPr>
                <w:rFonts w:eastAsia="Calibri"/>
              </w:rPr>
            </w:pPr>
            <w:r w:rsidRPr="00903BD7">
              <w:rPr>
                <w:rFonts w:eastAsia="Calibri"/>
              </w:rPr>
              <w:t xml:space="preserve">coordinating staff in stock production activities using low water exchange microbial </w:t>
            </w:r>
            <w:r w:rsidR="002974C0">
              <w:rPr>
                <w:rFonts w:eastAsia="Calibri"/>
              </w:rPr>
              <w:t xml:space="preserve">floc </w:t>
            </w:r>
            <w:r w:rsidRPr="00903BD7">
              <w:rPr>
                <w:rFonts w:eastAsia="Calibri"/>
              </w:rPr>
              <w:t>technologies</w:t>
            </w:r>
          </w:p>
          <w:p w14:paraId="5D0B36DE" w14:textId="42351FA6" w:rsidR="007C3EC1" w:rsidRPr="00903BD7" w:rsidRDefault="007C3EC1" w:rsidP="00903BD7">
            <w:pPr>
              <w:pStyle w:val="SIBulletList1"/>
              <w:rPr>
                <w:rFonts w:eastAsia="Calibri"/>
              </w:rPr>
            </w:pPr>
            <w:r w:rsidRPr="00903BD7">
              <w:rPr>
                <w:rFonts w:eastAsia="Calibri"/>
              </w:rPr>
              <w:t>monitoring and modifying the production system</w:t>
            </w:r>
          </w:p>
          <w:p w14:paraId="1244C3C2" w14:textId="77777777" w:rsidR="007C3EC1" w:rsidRPr="007C3EC1" w:rsidRDefault="007C3EC1" w:rsidP="007C3EC1">
            <w:pPr>
              <w:pStyle w:val="SIBulletList1"/>
              <w:rPr>
                <w:rFonts w:eastAsia="Calibri"/>
              </w:rPr>
            </w:pPr>
            <w:r w:rsidRPr="007C3EC1">
              <w:rPr>
                <w:rFonts w:eastAsia="Calibri"/>
              </w:rPr>
              <w:t>preparing and administering chemicals</w:t>
            </w:r>
          </w:p>
          <w:p w14:paraId="47E5F36A" w14:textId="77777777" w:rsidR="007C3EC1" w:rsidRPr="007C3EC1" w:rsidRDefault="007C3EC1" w:rsidP="007C3EC1">
            <w:pPr>
              <w:pStyle w:val="SIBulletList1"/>
              <w:rPr>
                <w:rFonts w:eastAsia="Calibri"/>
              </w:rPr>
            </w:pPr>
            <w:r w:rsidRPr="007C3EC1">
              <w:rPr>
                <w:rFonts w:eastAsia="Calibri"/>
              </w:rPr>
              <w:t>recording and analysing data</w:t>
            </w:r>
          </w:p>
          <w:p w14:paraId="48A43C30" w14:textId="0BC815CC" w:rsidR="007C3EC1" w:rsidRPr="007C3EC1" w:rsidRDefault="00903BD7" w:rsidP="007C3EC1">
            <w:pPr>
              <w:pStyle w:val="SIBulletList1"/>
            </w:pPr>
            <w:proofErr w:type="gramStart"/>
            <w:r>
              <w:rPr>
                <w:rFonts w:eastAsia="Calibri"/>
              </w:rPr>
              <w:t>applying</w:t>
            </w:r>
            <w:proofErr w:type="gramEnd"/>
            <w:r>
              <w:rPr>
                <w:rFonts w:eastAsia="Calibri"/>
              </w:rPr>
              <w:t xml:space="preserve"> biosec</w:t>
            </w:r>
            <w:r w:rsidR="004D7B89">
              <w:rPr>
                <w:rFonts w:eastAsia="Calibri"/>
              </w:rPr>
              <w:t>urity</w:t>
            </w:r>
            <w:r>
              <w:rPr>
                <w:rFonts w:eastAsia="Calibri"/>
              </w:rPr>
              <w:t xml:space="preserve"> and safety measures</w:t>
            </w:r>
            <w:r w:rsidR="007C3EC1" w:rsidRPr="007C3EC1">
              <w:rPr>
                <w:rFonts w:eastAsia="Calibri"/>
              </w:rPr>
              <w:t>.</w:t>
            </w:r>
            <w:r w:rsidR="007C3EC1" w:rsidRPr="007C3EC1" w:rsidDel="00CC5616">
              <w:rPr>
                <w:rFonts w:eastAsia="Calibri"/>
              </w:rPr>
              <w:t xml:space="preserve"> </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7C3EC1" w:rsidRPr="00A55106" w14:paraId="39B0B235" w14:textId="77777777" w:rsidTr="00CA2922">
        <w:trPr>
          <w:tblHeader/>
        </w:trPr>
        <w:tc>
          <w:tcPr>
            <w:tcW w:w="5000" w:type="pct"/>
            <w:shd w:val="clear" w:color="auto" w:fill="auto"/>
          </w:tcPr>
          <w:p w14:paraId="70BFBCFD" w14:textId="77777777" w:rsidR="007C3EC1" w:rsidRPr="007C3EC1" w:rsidRDefault="007C3EC1" w:rsidP="007C3EC1">
            <w:pPr>
              <w:pStyle w:val="SIText"/>
            </w:pPr>
            <w:r w:rsidRPr="007C3EC1">
              <w:t>An individual must be able to demonstrate the knowledge required to perform the tasks outlined in the elements and performance criteria of this unit. This includes knowledge of:</w:t>
            </w:r>
          </w:p>
          <w:p w14:paraId="06C21A3E" w14:textId="77777777" w:rsidR="007C3EC1" w:rsidRPr="007C3EC1" w:rsidRDefault="007C3EC1" w:rsidP="007C3EC1">
            <w:pPr>
              <w:pStyle w:val="SIBulletList1"/>
              <w:rPr>
                <w:rFonts w:eastAsia="Calibri"/>
              </w:rPr>
            </w:pPr>
            <w:r w:rsidRPr="007C3EC1">
              <w:rPr>
                <w:rFonts w:eastAsia="Calibri"/>
              </w:rPr>
              <w:t>principles and features of microbial floc ecosystems and management</w:t>
            </w:r>
          </w:p>
          <w:p w14:paraId="5F757864" w14:textId="77777777" w:rsidR="007C3EC1" w:rsidRPr="007C3EC1" w:rsidRDefault="007C3EC1" w:rsidP="007C3EC1">
            <w:pPr>
              <w:pStyle w:val="SIBulletList1"/>
              <w:rPr>
                <w:rFonts w:eastAsia="Calibri"/>
              </w:rPr>
            </w:pPr>
            <w:r w:rsidRPr="007C3EC1">
              <w:rPr>
                <w:rFonts w:eastAsia="Calibri"/>
              </w:rPr>
              <w:t>biology and chemistry of water bodies</w:t>
            </w:r>
          </w:p>
          <w:p w14:paraId="38987330" w14:textId="77777777" w:rsidR="007C3EC1" w:rsidRPr="007C3EC1" w:rsidRDefault="007C3EC1" w:rsidP="007C3EC1">
            <w:pPr>
              <w:pStyle w:val="SIBulletList1"/>
              <w:rPr>
                <w:rFonts w:eastAsia="Calibri"/>
              </w:rPr>
            </w:pPr>
            <w:r w:rsidRPr="007C3EC1">
              <w:rPr>
                <w:rFonts w:eastAsia="Calibri"/>
              </w:rPr>
              <w:t>collection and submission processes for samples sent for external analyses</w:t>
            </w:r>
          </w:p>
          <w:p w14:paraId="4B87D0A1" w14:textId="77777777" w:rsidR="007C3EC1" w:rsidRPr="007C3EC1" w:rsidRDefault="007C3EC1" w:rsidP="007C3EC1">
            <w:pPr>
              <w:pStyle w:val="SIBulletList1"/>
              <w:rPr>
                <w:rFonts w:eastAsia="Calibri"/>
              </w:rPr>
            </w:pPr>
            <w:r w:rsidRPr="007C3EC1">
              <w:rPr>
                <w:rFonts w:eastAsia="Calibri"/>
              </w:rPr>
              <w:t>monitoring equipment:</w:t>
            </w:r>
          </w:p>
          <w:p w14:paraId="345B8250" w14:textId="77777777" w:rsidR="007C3EC1" w:rsidRPr="007C3EC1" w:rsidRDefault="007C3EC1" w:rsidP="007C3EC1">
            <w:pPr>
              <w:pStyle w:val="SIBulletList2"/>
              <w:rPr>
                <w:rFonts w:eastAsia="Calibri"/>
              </w:rPr>
            </w:pPr>
            <w:r w:rsidRPr="007C3EC1">
              <w:rPr>
                <w:rFonts w:eastAsia="Calibri"/>
              </w:rPr>
              <w:t>calibration and operating methods</w:t>
            </w:r>
          </w:p>
          <w:p w14:paraId="35A2F807" w14:textId="77777777" w:rsidR="007C3EC1" w:rsidRPr="007C3EC1" w:rsidRDefault="007C3EC1" w:rsidP="007C3EC1">
            <w:pPr>
              <w:pStyle w:val="SIBulletList2"/>
              <w:rPr>
                <w:rFonts w:eastAsia="Calibri"/>
              </w:rPr>
            </w:pPr>
            <w:r w:rsidRPr="007C3EC1">
              <w:rPr>
                <w:rFonts w:eastAsia="Calibri"/>
              </w:rPr>
              <w:t>maintenance and repairs</w:t>
            </w:r>
          </w:p>
          <w:p w14:paraId="4811EA87" w14:textId="77777777" w:rsidR="007C3EC1" w:rsidRPr="007C3EC1" w:rsidRDefault="007C3EC1" w:rsidP="007C3EC1">
            <w:pPr>
              <w:pStyle w:val="SIBulletList2"/>
              <w:rPr>
                <w:rFonts w:eastAsia="Calibri"/>
              </w:rPr>
            </w:pPr>
            <w:r w:rsidRPr="007C3EC1">
              <w:rPr>
                <w:rFonts w:eastAsia="Calibri"/>
              </w:rPr>
              <w:t>options and limitations</w:t>
            </w:r>
          </w:p>
          <w:p w14:paraId="4B460886" w14:textId="468453BD" w:rsidR="004D7B89" w:rsidRDefault="004D7B89" w:rsidP="007C3EC1">
            <w:pPr>
              <w:pStyle w:val="SIBulletList1"/>
              <w:rPr>
                <w:rFonts w:eastAsia="Calibri"/>
              </w:rPr>
            </w:pPr>
            <w:r>
              <w:rPr>
                <w:rFonts w:eastAsia="Calibri"/>
              </w:rPr>
              <w:t xml:space="preserve">legislation and regulations relevant to </w:t>
            </w:r>
            <w:r w:rsidRPr="004D7B89">
              <w:t>the production of cultured stock using low water exchange microbial floc technologies</w:t>
            </w:r>
          </w:p>
          <w:p w14:paraId="725F098B" w14:textId="3538489A" w:rsidR="007C3EC1" w:rsidRPr="007C3EC1" w:rsidRDefault="007C3EC1" w:rsidP="007C3EC1">
            <w:pPr>
              <w:pStyle w:val="SIBulletList1"/>
              <w:rPr>
                <w:rFonts w:eastAsia="Calibri"/>
              </w:rPr>
            </w:pPr>
            <w:r w:rsidRPr="007C3EC1">
              <w:rPr>
                <w:rFonts w:eastAsia="Calibri"/>
              </w:rPr>
              <w:t>types of water quality tests and techniques for testing</w:t>
            </w:r>
          </w:p>
          <w:p w14:paraId="42FE04CB" w14:textId="77777777" w:rsidR="007C3EC1" w:rsidRPr="007C3EC1" w:rsidRDefault="007C3EC1" w:rsidP="007C3EC1">
            <w:pPr>
              <w:pStyle w:val="SIBulletList1"/>
              <w:rPr>
                <w:rFonts w:eastAsia="Calibri"/>
              </w:rPr>
            </w:pPr>
            <w:r w:rsidRPr="007C3EC1">
              <w:rPr>
                <w:rFonts w:eastAsia="Calibri"/>
              </w:rPr>
              <w:t>key features of normal and abnormal stock behaviour and environmental conditions</w:t>
            </w:r>
          </w:p>
          <w:p w14:paraId="260ABDC8" w14:textId="77777777" w:rsidR="007C3EC1" w:rsidRPr="007C3EC1" w:rsidRDefault="007C3EC1" w:rsidP="007C3EC1">
            <w:pPr>
              <w:pStyle w:val="SIBulletList1"/>
              <w:rPr>
                <w:rFonts w:eastAsia="Calibri"/>
              </w:rPr>
            </w:pPr>
            <w:r w:rsidRPr="007C3EC1">
              <w:rPr>
                <w:rFonts w:eastAsia="Calibri"/>
              </w:rPr>
              <w:t xml:space="preserve">methods of identification for a range of algae species </w:t>
            </w:r>
          </w:p>
          <w:p w14:paraId="051F79ED" w14:textId="77777777" w:rsidR="007C3EC1" w:rsidRPr="007C3EC1" w:rsidRDefault="007C3EC1" w:rsidP="007C3EC1">
            <w:pPr>
              <w:pStyle w:val="SIBulletList1"/>
              <w:rPr>
                <w:rFonts w:eastAsia="Calibri"/>
              </w:rPr>
            </w:pPr>
            <w:r w:rsidRPr="007C3EC1">
              <w:rPr>
                <w:rFonts w:eastAsia="Calibri"/>
              </w:rPr>
              <w:t>nitrogen conversion pathways</w:t>
            </w:r>
          </w:p>
          <w:p w14:paraId="7D18C0FD" w14:textId="23952B87" w:rsidR="007C3EC1" w:rsidRPr="007C3EC1" w:rsidRDefault="007C3EC1" w:rsidP="007C3EC1">
            <w:pPr>
              <w:pStyle w:val="SIBulletList1"/>
            </w:pPr>
            <w:proofErr w:type="gramStart"/>
            <w:r w:rsidRPr="007C3EC1">
              <w:rPr>
                <w:rFonts w:eastAsia="Calibri"/>
              </w:rPr>
              <w:t>conditions</w:t>
            </w:r>
            <w:proofErr w:type="gramEnd"/>
            <w:r w:rsidRPr="007C3EC1">
              <w:rPr>
                <w:rFonts w:eastAsia="Calibri"/>
              </w:rPr>
              <w:t xml:space="preserve"> which promote bio floc.</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7C3EC1" w:rsidRPr="00A55106" w14:paraId="7B4962B9" w14:textId="77777777" w:rsidTr="00CA2922">
        <w:trPr>
          <w:tblHeader/>
        </w:trPr>
        <w:tc>
          <w:tcPr>
            <w:tcW w:w="5000" w:type="pct"/>
            <w:shd w:val="clear" w:color="auto" w:fill="auto"/>
          </w:tcPr>
          <w:p w14:paraId="2773349F" w14:textId="77777777" w:rsidR="007C3EC1" w:rsidRPr="007C3EC1" w:rsidRDefault="007C3EC1" w:rsidP="007C3EC1">
            <w:pPr>
              <w:pStyle w:val="SIText"/>
            </w:pPr>
            <w:r w:rsidRPr="007C3EC1">
              <w:t xml:space="preserve">Assessment of this unit of competency must take place under the following conditions: </w:t>
            </w:r>
          </w:p>
          <w:p w14:paraId="09B67CD9" w14:textId="77777777" w:rsidR="007C3EC1" w:rsidRPr="007C3EC1" w:rsidRDefault="007C3EC1" w:rsidP="007C3EC1">
            <w:pPr>
              <w:pStyle w:val="SIBulletList1"/>
            </w:pPr>
            <w:r w:rsidRPr="007C3EC1">
              <w:t>physical conditions:</w:t>
            </w:r>
          </w:p>
          <w:p w14:paraId="160402A7" w14:textId="036FFAB4" w:rsidR="00901A62" w:rsidRPr="00901A62" w:rsidRDefault="00901A62" w:rsidP="00901A62">
            <w:pPr>
              <w:pStyle w:val="SIBulletList2"/>
            </w:pPr>
            <w:r w:rsidRPr="00B4705C">
              <w:t>skills must be demonstrated in an aquaculture workplace or an environment that accurately represents workplace conditions</w:t>
            </w:r>
          </w:p>
          <w:p w14:paraId="1160FD14" w14:textId="77777777" w:rsidR="007C3EC1" w:rsidRPr="007C3EC1" w:rsidRDefault="007C3EC1" w:rsidP="007C3EC1">
            <w:pPr>
              <w:pStyle w:val="SIBulletList1"/>
            </w:pPr>
            <w:r w:rsidRPr="007C3EC1">
              <w:t>resources, equipment and materials:</w:t>
            </w:r>
          </w:p>
          <w:p w14:paraId="50D99B71" w14:textId="77777777" w:rsidR="007C3EC1" w:rsidRPr="007C3EC1" w:rsidRDefault="007C3EC1" w:rsidP="007C3EC1">
            <w:pPr>
              <w:pStyle w:val="SIBulletList2"/>
              <w:rPr>
                <w:rFonts w:eastAsia="Calibri"/>
              </w:rPr>
            </w:pPr>
            <w:r w:rsidRPr="007C3EC1">
              <w:rPr>
                <w:rFonts w:eastAsia="Calibri"/>
              </w:rPr>
              <w:t>facility or system to implement low water exchange microbial floc technologies</w:t>
            </w:r>
          </w:p>
          <w:p w14:paraId="472D1A36" w14:textId="77777777" w:rsidR="007C3EC1" w:rsidRPr="007C3EC1" w:rsidRDefault="007C3EC1" w:rsidP="007C3EC1">
            <w:pPr>
              <w:pStyle w:val="SIBulletList2"/>
              <w:rPr>
                <w:rFonts w:eastAsia="Calibri"/>
              </w:rPr>
            </w:pPr>
            <w:r w:rsidRPr="007C3EC1">
              <w:rPr>
                <w:rFonts w:eastAsia="Calibri"/>
              </w:rPr>
              <w:t>cultured stock (marine prawns)</w:t>
            </w:r>
          </w:p>
          <w:p w14:paraId="2853737E" w14:textId="77777777" w:rsidR="007C3EC1" w:rsidRPr="007C3EC1" w:rsidRDefault="007C3EC1" w:rsidP="007C3EC1">
            <w:pPr>
              <w:pStyle w:val="SIBulletList2"/>
              <w:rPr>
                <w:rFonts w:eastAsia="Calibri"/>
              </w:rPr>
            </w:pPr>
            <w:r w:rsidRPr="007C3EC1">
              <w:rPr>
                <w:rFonts w:eastAsia="Calibri"/>
              </w:rPr>
              <w:t>monitoring and testing equipment</w:t>
            </w:r>
          </w:p>
          <w:p w14:paraId="24827581" w14:textId="77777777" w:rsidR="007C3EC1" w:rsidRPr="007C3EC1" w:rsidRDefault="007C3EC1" w:rsidP="007C3EC1">
            <w:pPr>
              <w:pStyle w:val="SIBulletList2"/>
              <w:rPr>
                <w:rFonts w:eastAsia="Calibri"/>
              </w:rPr>
            </w:pPr>
            <w:r w:rsidRPr="007C3EC1">
              <w:rPr>
                <w:rFonts w:eastAsia="Calibri"/>
              </w:rPr>
              <w:t>data sets and records to analyse</w:t>
            </w:r>
          </w:p>
          <w:p w14:paraId="3BE28957" w14:textId="77777777" w:rsidR="007C3EC1" w:rsidRPr="007C3EC1" w:rsidRDefault="007C3EC1" w:rsidP="007C3EC1">
            <w:pPr>
              <w:pStyle w:val="SIBulletList1"/>
              <w:rPr>
                <w:rFonts w:eastAsia="Calibri"/>
              </w:rPr>
            </w:pPr>
            <w:r w:rsidRPr="007C3EC1">
              <w:rPr>
                <w:rFonts w:eastAsia="Calibri"/>
              </w:rPr>
              <w:t>specifications:</w:t>
            </w:r>
          </w:p>
          <w:p w14:paraId="7CBBA046" w14:textId="77777777" w:rsidR="007C3EC1" w:rsidRPr="007C3EC1" w:rsidRDefault="007C3EC1" w:rsidP="007C3EC1">
            <w:pPr>
              <w:pStyle w:val="SIBulletList2"/>
              <w:rPr>
                <w:rFonts w:eastAsia="Calibri"/>
              </w:rPr>
            </w:pPr>
            <w:r w:rsidRPr="007C3EC1">
              <w:rPr>
                <w:rFonts w:eastAsia="Calibri"/>
              </w:rPr>
              <w:t>workplace forms and technology for recording data</w:t>
            </w:r>
          </w:p>
          <w:p w14:paraId="45009D2F" w14:textId="79F16EFA" w:rsidR="007C3EC1" w:rsidRPr="007C3EC1" w:rsidRDefault="007C3EC1" w:rsidP="007C3EC1">
            <w:pPr>
              <w:pStyle w:val="SIBulletList1"/>
            </w:pPr>
            <w:r w:rsidRPr="007C3EC1">
              <w:t>relationships:</w:t>
            </w:r>
          </w:p>
          <w:p w14:paraId="439AE260" w14:textId="3E3B77BD" w:rsidR="007C3EC1" w:rsidRPr="007C3EC1" w:rsidRDefault="00901A62" w:rsidP="007C3EC1">
            <w:pPr>
              <w:pStyle w:val="SIBulletList2"/>
              <w:rPr>
                <w:rFonts w:eastAsia="Calibri"/>
              </w:rPr>
            </w:pPr>
            <w:proofErr w:type="gramStart"/>
            <w:r>
              <w:rPr>
                <w:rFonts w:eastAsia="Calibri"/>
              </w:rPr>
              <w:t>interactions</w:t>
            </w:r>
            <w:proofErr w:type="gramEnd"/>
            <w:r>
              <w:rPr>
                <w:rFonts w:eastAsia="Calibri"/>
              </w:rPr>
              <w:t xml:space="preserve"> with staff members</w:t>
            </w:r>
            <w:r w:rsidR="007C3EC1" w:rsidRPr="007C3EC1">
              <w:rPr>
                <w:rFonts w:eastAsia="Calibri"/>
              </w:rPr>
              <w:t>.</w:t>
            </w:r>
          </w:p>
          <w:p w14:paraId="27EB4F99" w14:textId="77777777" w:rsidR="007C3EC1" w:rsidRPr="007C3EC1" w:rsidRDefault="007C3EC1" w:rsidP="007C3EC1"/>
          <w:p w14:paraId="71739C8B" w14:textId="09596871" w:rsidR="007C3EC1" w:rsidRPr="007C3EC1" w:rsidRDefault="007C3EC1" w:rsidP="007C3EC1">
            <w:pPr>
              <w:pStyle w:val="SIText"/>
            </w:pPr>
            <w:r w:rsidRPr="007C3EC1">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5D63DAD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C71EF">
          <w:rPr>
            <w:noProof/>
          </w:rPr>
          <w:t>3</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249D7956" w:rsidR="00540BD0" w:rsidRDefault="006A0208">
    <w:r>
      <w:t>SFIAQU</w:t>
    </w:r>
    <w:r w:rsidR="007C3EC1">
      <w:t xml:space="preserve">414 </w:t>
    </w:r>
    <w:r w:rsidR="007C3EC1" w:rsidRPr="007C3EC1">
      <w:t>Implement low water exchange microbial floc technologies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95B88"/>
    <w:rsid w:val="001A0D37"/>
    <w:rsid w:val="001A1877"/>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974C0"/>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D7B89"/>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4ADD"/>
    <w:rsid w:val="005708EB"/>
    <w:rsid w:val="00570C97"/>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0CD6"/>
    <w:rsid w:val="006969D9"/>
    <w:rsid w:val="006A0208"/>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E65"/>
    <w:rsid w:val="00771B60"/>
    <w:rsid w:val="00781D77"/>
    <w:rsid w:val="00783549"/>
    <w:rsid w:val="007860B7"/>
    <w:rsid w:val="00786DC8"/>
    <w:rsid w:val="007A300D"/>
    <w:rsid w:val="007C3EC1"/>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A4DA7"/>
    <w:rsid w:val="008B2C77"/>
    <w:rsid w:val="008B4AD2"/>
    <w:rsid w:val="008B7138"/>
    <w:rsid w:val="008E260C"/>
    <w:rsid w:val="008E39B1"/>
    <w:rsid w:val="008E39BE"/>
    <w:rsid w:val="008E62EC"/>
    <w:rsid w:val="008F0FC5"/>
    <w:rsid w:val="008F32F6"/>
    <w:rsid w:val="00901A62"/>
    <w:rsid w:val="00903BD7"/>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4A87"/>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C71EF"/>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166B"/>
    <w:rsid w:val="00CE7D19"/>
    <w:rsid w:val="00CF0CF5"/>
    <w:rsid w:val="00CF26A7"/>
    <w:rsid w:val="00CF2B3E"/>
    <w:rsid w:val="00CF49A8"/>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5230"/>
    <w:rsid w:val="00E002EC"/>
    <w:rsid w:val="00E238E6"/>
    <w:rsid w:val="00E35064"/>
    <w:rsid w:val="00E3681D"/>
    <w:rsid w:val="00E40225"/>
    <w:rsid w:val="00E501F0"/>
    <w:rsid w:val="00E6166D"/>
    <w:rsid w:val="00E71E2E"/>
    <w:rsid w:val="00E86252"/>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f347dab1-848b-493e-bd5b-4373a72efd37">Aqua Bio</Project>
    <Project_x0020_Phase xmlns="f347dab1-848b-493e-bd5b-4373a72efd37">Validation</Project_x0020_Phase>
    <Assigned_x0020_to0 xmlns="f347dab1-848b-493e-bd5b-4373a72efd37">
      <UserInfo>
        <DisplayName>Lina Robinson</DisplayName>
        <AccountId>934</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7F871348EF2409B71B5AF873DA98C" ma:contentTypeVersion="7" ma:contentTypeDescription="Create a new document." ma:contentTypeScope="" ma:versionID="7bbe39992522675d762eb066bb6d229f">
  <xsd:schema xmlns:xsd="http://www.w3.org/2001/XMLSchema" xmlns:xs="http://www.w3.org/2001/XMLSchema" xmlns:p="http://schemas.microsoft.com/office/2006/metadata/properties" xmlns:ns2="f347dab1-848b-493e-bd5b-4373a72efd37" targetNamespace="http://schemas.microsoft.com/office/2006/metadata/properties" ma:root="true" ma:fieldsID="07a0fae57334e4bae0ab130dce152ffd" ns2:_="">
    <xsd:import namespace="f347dab1-848b-493e-bd5b-4373a72efd37"/>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7dab1-848b-493e-bd5b-4373a72efd37"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347dab1-848b-493e-bd5b-4373a72efd37"/>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B07CAF35-A13C-4E3F-80E2-A81381DE7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7dab1-848b-493e-bd5b-4373a72e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667AC-73B4-45F4-9CA3-AB3ECA41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15</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5</cp:revision>
  <cp:lastPrinted>2016-05-27T05:21:00Z</cp:lastPrinted>
  <dcterms:created xsi:type="dcterms:W3CDTF">2018-07-06T06:39:00Z</dcterms:created>
  <dcterms:modified xsi:type="dcterms:W3CDTF">2018-09-21T01:31:00Z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0x0101006A47F871348EF2409B71B5AF873DA98C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