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36FF4F2" w:rsidR="00F1480E" w:rsidRPr="000754EC" w:rsidRDefault="006B7232" w:rsidP="006A0208">
            <w:pPr>
              <w:pStyle w:val="SIUNITCODE"/>
            </w:pPr>
            <w:r w:rsidRPr="006B7232">
              <w:t>S</w:t>
            </w:r>
            <w:r>
              <w:t>FIAQU</w:t>
            </w:r>
            <w:r w:rsidRPr="006B7232">
              <w:t>317</w:t>
            </w:r>
          </w:p>
        </w:tc>
        <w:tc>
          <w:tcPr>
            <w:tcW w:w="3604" w:type="pct"/>
            <w:shd w:val="clear" w:color="auto" w:fill="auto"/>
          </w:tcPr>
          <w:p w14:paraId="41850966" w14:textId="4BC42472" w:rsidR="00F1480E" w:rsidRPr="000754EC" w:rsidRDefault="00977ECC" w:rsidP="000754EC">
            <w:pPr>
              <w:pStyle w:val="SIUnittitle"/>
            </w:pPr>
            <w:r>
              <w:t>Apply</w:t>
            </w:r>
            <w:r w:rsidR="006B7232" w:rsidRPr="006B7232">
              <w:t xml:space="preserve"> control </w:t>
            </w:r>
            <w:r>
              <w:t xml:space="preserve">measures for </w:t>
            </w:r>
            <w:r w:rsidR="006B7232" w:rsidRPr="006B7232">
              <w:t>diseases</w:t>
            </w:r>
          </w:p>
        </w:tc>
      </w:tr>
      <w:tr w:rsidR="006B7232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6B7232" w:rsidRPr="006B7232" w:rsidRDefault="006B7232" w:rsidP="006B7232">
            <w:pPr>
              <w:pStyle w:val="SIHeading2"/>
            </w:pPr>
            <w:r w:rsidRPr="00FD557D">
              <w:t>Application</w:t>
            </w:r>
          </w:p>
          <w:p w14:paraId="5D1C7433" w14:textId="77777777" w:rsidR="006B7232" w:rsidRPr="00923720" w:rsidRDefault="006B7232" w:rsidP="006B7232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522A1CA" w14:textId="77777777" w:rsidR="00977ECC" w:rsidRPr="00977ECC" w:rsidRDefault="006B7232" w:rsidP="00977ECC">
            <w:pPr>
              <w:pStyle w:val="SIText"/>
            </w:pPr>
            <w:r w:rsidRPr="006B7232">
              <w:t xml:space="preserve">This unit of competency describes the skills and knowledge required to </w:t>
            </w:r>
            <w:r w:rsidR="00977ECC">
              <w:t>investigate</w:t>
            </w:r>
            <w:r w:rsidR="00977ECC" w:rsidRPr="00977ECC">
              <w:t xml:space="preserve"> and select appropriate control measures for common diseases affecting cultured or held aquatic stock. It includes the ability to treat and monitor affected stock. </w:t>
            </w:r>
          </w:p>
          <w:p w14:paraId="3CA57961" w14:textId="77777777" w:rsidR="00977ECC" w:rsidRPr="006B7232" w:rsidRDefault="00977ECC" w:rsidP="00977ECC">
            <w:pPr>
              <w:pStyle w:val="SIText"/>
            </w:pPr>
          </w:p>
          <w:p w14:paraId="332E6484" w14:textId="753437DD" w:rsidR="00977ECC" w:rsidRPr="00977ECC" w:rsidRDefault="00977ECC" w:rsidP="00977ECC">
            <w:pPr>
              <w:pStyle w:val="SIText"/>
            </w:pPr>
            <w:r w:rsidRPr="006B7232">
              <w:t>The unit applies to individuals who</w:t>
            </w:r>
            <w:r w:rsidRPr="00977ECC" w:rsidDel="005B6F58">
              <w:t xml:space="preserve"> </w:t>
            </w:r>
            <w:r w:rsidRPr="00977ECC">
              <w:t>are responsible for the control of common diseases in an aquaculture workplace, working under broad direction.</w:t>
            </w:r>
          </w:p>
          <w:p w14:paraId="32CEB4D5" w14:textId="77777777" w:rsidR="00396293" w:rsidRPr="00396293" w:rsidRDefault="00396293" w:rsidP="00396293">
            <w:pPr>
              <w:pStyle w:val="SIText"/>
            </w:pPr>
          </w:p>
          <w:p w14:paraId="3EFC1B22" w14:textId="77777777" w:rsidR="00396293" w:rsidRPr="00396293" w:rsidRDefault="00396293" w:rsidP="00396293">
            <w:pPr>
              <w:pStyle w:val="SIText"/>
            </w:pPr>
            <w:r w:rsidRPr="00396293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104C9CA6" w14:textId="3E6AE393" w:rsidR="00396293" w:rsidRPr="006B7232" w:rsidRDefault="00396293" w:rsidP="006B7232">
            <w:pPr>
              <w:pStyle w:val="SIText"/>
            </w:pPr>
          </w:p>
          <w:p w14:paraId="222DE076" w14:textId="37782AA7" w:rsidR="006B7232" w:rsidRPr="006B7232" w:rsidRDefault="006B7232" w:rsidP="006B7232">
            <w:pPr>
              <w:pStyle w:val="SIText"/>
            </w:pPr>
            <w:r w:rsidRPr="006B7232">
              <w:t>No occupational licensing, legislative or certification requirements apply to the unit at the time of publication.</w:t>
            </w:r>
            <w:r w:rsidRPr="006B7232">
              <w:fldChar w:fldCharType="begin"/>
            </w:r>
            <w:r w:rsidRPr="006B7232">
              <w:instrText xml:space="preserve"> STYLEREF  "AFSA AR Code"  \* MERGEFORMAT </w:instrText>
            </w:r>
            <w:r w:rsidRPr="006B7232">
              <w:fldChar w:fldCharType="end"/>
            </w:r>
          </w:p>
        </w:tc>
      </w:tr>
      <w:tr w:rsidR="006B7232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6B7232" w:rsidRPr="006B7232" w:rsidRDefault="006B7232" w:rsidP="006B7232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6B7232" w:rsidRPr="006B7232" w:rsidRDefault="006B7232" w:rsidP="006B7232">
            <w:pPr>
              <w:pStyle w:val="SIText"/>
            </w:pPr>
            <w:r w:rsidRPr="008908DE">
              <w:t>Ni</w:t>
            </w:r>
            <w:r w:rsidRPr="006B7232">
              <w:t xml:space="preserve">l </w:t>
            </w:r>
          </w:p>
        </w:tc>
      </w:tr>
      <w:tr w:rsidR="006B7232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B7232" w:rsidRPr="006B7232" w:rsidRDefault="006B7232" w:rsidP="006B7232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6B7232" w:rsidRPr="006B7232" w:rsidRDefault="006B7232" w:rsidP="006B7232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B7232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F50075A" w:rsidR="006B7232" w:rsidRPr="006B7232" w:rsidRDefault="006B7232" w:rsidP="006B7232">
            <w:pPr>
              <w:pStyle w:val="SIText"/>
            </w:pPr>
            <w:r w:rsidRPr="006B7232">
              <w:t>1</w:t>
            </w:r>
            <w:r>
              <w:t>.</w:t>
            </w:r>
            <w:r w:rsidRPr="006B7232">
              <w:t xml:space="preserve"> </w:t>
            </w:r>
            <w:r w:rsidR="00963856">
              <w:t>Investigate and diagnose</w:t>
            </w:r>
            <w:r w:rsidR="00963856" w:rsidRPr="006B7232">
              <w:t xml:space="preserve"> </w:t>
            </w:r>
            <w:r w:rsidRPr="006B7232">
              <w:t>disease outbreaks</w:t>
            </w:r>
          </w:p>
        </w:tc>
        <w:tc>
          <w:tcPr>
            <w:tcW w:w="3604" w:type="pct"/>
            <w:shd w:val="clear" w:color="auto" w:fill="auto"/>
          </w:tcPr>
          <w:p w14:paraId="62641FAC" w14:textId="153F9F6D" w:rsidR="00977ECC" w:rsidRPr="00977ECC" w:rsidRDefault="006B7232" w:rsidP="00977ECC">
            <w:r w:rsidRPr="006B7232">
              <w:t xml:space="preserve">1.1 Implement </w:t>
            </w:r>
            <w:r w:rsidR="00F85DC8">
              <w:t>routine health monitoring program according to workplace procedures</w:t>
            </w:r>
          </w:p>
          <w:p w14:paraId="01972ADC" w14:textId="7201DA8D" w:rsidR="00977ECC" w:rsidRPr="00977ECC" w:rsidRDefault="00977ECC" w:rsidP="00F85DC8">
            <w:r w:rsidRPr="006B7232">
              <w:t xml:space="preserve">1.2 </w:t>
            </w:r>
            <w:r w:rsidR="00F85DC8">
              <w:t>Investigate and record mortalities and moribund stock</w:t>
            </w:r>
          </w:p>
          <w:p w14:paraId="1F53FC3C" w14:textId="1170BA4A" w:rsidR="00977ECC" w:rsidRPr="00977ECC" w:rsidRDefault="00977ECC" w:rsidP="00977ECC">
            <w:r w:rsidRPr="006B7232">
              <w:t>1.</w:t>
            </w:r>
            <w:r w:rsidR="006A469C">
              <w:t>3</w:t>
            </w:r>
            <w:r w:rsidRPr="00977ECC">
              <w:t xml:space="preserve"> Diagnose </w:t>
            </w:r>
            <w:r w:rsidR="00F85DC8">
              <w:t>commonly occurring diseases</w:t>
            </w:r>
          </w:p>
          <w:p w14:paraId="202872FB" w14:textId="2CA7559E" w:rsidR="006B7232" w:rsidRPr="006B7232" w:rsidRDefault="00977ECC" w:rsidP="006B7232">
            <w:pPr>
              <w:pStyle w:val="SIText"/>
            </w:pPr>
            <w:r w:rsidRPr="006B7232">
              <w:t>1.</w:t>
            </w:r>
            <w:r w:rsidR="006A469C">
              <w:t>4</w:t>
            </w:r>
            <w:r w:rsidRPr="00977ECC">
              <w:t xml:space="preserve"> </w:t>
            </w:r>
            <w:r w:rsidR="00F85DC8">
              <w:t>Collect and prepare samples for laboratory diagnosis according to workplace procedures and laboratory specifications</w:t>
            </w:r>
          </w:p>
        </w:tc>
      </w:tr>
      <w:tr w:rsidR="006B7232" w:rsidRPr="00963A46" w14:paraId="7C512E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5D9CF0" w14:textId="2A8C52BC" w:rsidR="006B7232" w:rsidRDefault="006A469C" w:rsidP="006B7232">
            <w:r>
              <w:t>2</w:t>
            </w:r>
            <w:r w:rsidR="006B7232">
              <w:t>.</w:t>
            </w:r>
            <w:r w:rsidR="006B7232" w:rsidRPr="006B7232">
              <w:t xml:space="preserve"> </w:t>
            </w:r>
            <w:r w:rsidR="00367AE2">
              <w:t>Apply</w:t>
            </w:r>
            <w:r w:rsidR="00367AE2" w:rsidRPr="006B7232">
              <w:t xml:space="preserve"> </w:t>
            </w:r>
            <w:r w:rsidR="006B7232" w:rsidRPr="006B7232">
              <w:t xml:space="preserve">control methods for </w:t>
            </w:r>
            <w:r w:rsidR="00195136">
              <w:t xml:space="preserve">treatment of </w:t>
            </w:r>
            <w:r w:rsidR="006B7232" w:rsidRPr="006B7232">
              <w:t>diseases</w:t>
            </w:r>
          </w:p>
        </w:tc>
        <w:tc>
          <w:tcPr>
            <w:tcW w:w="3604" w:type="pct"/>
            <w:shd w:val="clear" w:color="auto" w:fill="auto"/>
          </w:tcPr>
          <w:p w14:paraId="77E046B8" w14:textId="644EC2F2" w:rsidR="006B7232" w:rsidRPr="006B7232" w:rsidRDefault="006A469C" w:rsidP="006B7232">
            <w:r>
              <w:t>2</w:t>
            </w:r>
            <w:r w:rsidR="006B7232" w:rsidRPr="006B7232">
              <w:t xml:space="preserve">.1 Select control methods </w:t>
            </w:r>
            <w:r w:rsidR="00B83828">
              <w:t>according</w:t>
            </w:r>
            <w:r w:rsidR="00B83828" w:rsidRPr="006B7232">
              <w:t xml:space="preserve"> </w:t>
            </w:r>
            <w:r w:rsidR="006B7232" w:rsidRPr="006B7232">
              <w:t xml:space="preserve">to </w:t>
            </w:r>
            <w:r w:rsidR="006816D8">
              <w:t>workplace procedures</w:t>
            </w:r>
          </w:p>
          <w:p w14:paraId="0C71A7B9" w14:textId="3C99B726" w:rsidR="006B7232" w:rsidRDefault="006A469C" w:rsidP="006B7232">
            <w:r>
              <w:t>2</w:t>
            </w:r>
            <w:r w:rsidR="006B7232" w:rsidRPr="006B7232">
              <w:t xml:space="preserve">.2 </w:t>
            </w:r>
            <w:r w:rsidR="00961747">
              <w:t>Identify</w:t>
            </w:r>
            <w:r w:rsidR="006816D8">
              <w:t xml:space="preserve"> and assess risks and select and use </w:t>
            </w:r>
            <w:r w:rsidR="00961747">
              <w:t>appropriate</w:t>
            </w:r>
            <w:r w:rsidR="006816D8">
              <w:t xml:space="preserve"> personal protective equipment</w:t>
            </w:r>
          </w:p>
          <w:p w14:paraId="773EBFF6" w14:textId="70140298" w:rsidR="006816D8" w:rsidRDefault="006A469C" w:rsidP="006B7232">
            <w:r>
              <w:t>2</w:t>
            </w:r>
            <w:r w:rsidR="006816D8">
              <w:t>.3 Administer treatment following workplace procedures and veterinary guidelines</w:t>
            </w:r>
          </w:p>
          <w:p w14:paraId="167DA27E" w14:textId="4AB48099" w:rsidR="006816D8" w:rsidRPr="006816D8" w:rsidRDefault="006A469C" w:rsidP="006816D8">
            <w:r>
              <w:t>2</w:t>
            </w:r>
            <w:r w:rsidR="00E96D2F">
              <w:t>.4</w:t>
            </w:r>
            <w:r w:rsidR="006816D8" w:rsidRPr="006B7232">
              <w:t xml:space="preserve"> Comply with withholding periods of medications </w:t>
            </w:r>
          </w:p>
          <w:p w14:paraId="385A53E4" w14:textId="2FA859E0" w:rsidR="006816D8" w:rsidRDefault="006A469C" w:rsidP="006A469C">
            <w:r>
              <w:t>2</w:t>
            </w:r>
            <w:r w:rsidR="00E96D2F" w:rsidRPr="006B7232">
              <w:t>.</w:t>
            </w:r>
            <w:r>
              <w:t>5</w:t>
            </w:r>
            <w:r w:rsidR="00E96D2F" w:rsidRPr="006B7232">
              <w:t xml:space="preserve"> Notify supervisor promptly about changes to treatments</w:t>
            </w:r>
            <w:r w:rsidR="00E96D2F">
              <w:t xml:space="preserve"> or severity of outbreak</w:t>
            </w:r>
          </w:p>
        </w:tc>
      </w:tr>
      <w:tr w:rsidR="006B7232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75F8FCE" w:rsidR="006B7232" w:rsidRPr="006B7232" w:rsidRDefault="00E96D2F" w:rsidP="006B7232">
            <w:r>
              <w:t>3</w:t>
            </w:r>
            <w:r w:rsidR="006B7232">
              <w:t>.</w:t>
            </w:r>
            <w:r w:rsidR="006B7232" w:rsidRPr="006B7232">
              <w:t xml:space="preserve"> Monitor post-disease control activities </w:t>
            </w:r>
          </w:p>
        </w:tc>
        <w:tc>
          <w:tcPr>
            <w:tcW w:w="3604" w:type="pct"/>
            <w:shd w:val="clear" w:color="auto" w:fill="auto"/>
          </w:tcPr>
          <w:p w14:paraId="747AFC39" w14:textId="688CB07A" w:rsidR="001B29E7" w:rsidRDefault="006A469C" w:rsidP="006B7232">
            <w:r>
              <w:t>3</w:t>
            </w:r>
            <w:r w:rsidR="006B7232" w:rsidRPr="006B7232">
              <w:t xml:space="preserve">.1 Check cleaning </w:t>
            </w:r>
            <w:r w:rsidR="005A254B">
              <w:t xml:space="preserve">and sterilisation </w:t>
            </w:r>
            <w:r w:rsidR="006B7232" w:rsidRPr="006B7232">
              <w:t xml:space="preserve">of work area </w:t>
            </w:r>
            <w:r w:rsidR="005A254B">
              <w:t xml:space="preserve">and equipment </w:t>
            </w:r>
            <w:r w:rsidR="006B7232" w:rsidRPr="006B7232">
              <w:t>is completed according to workplace procedures</w:t>
            </w:r>
            <w:r w:rsidR="00B83828">
              <w:t xml:space="preserve"> </w:t>
            </w:r>
          </w:p>
          <w:p w14:paraId="066A9E7E" w14:textId="785B2ACF" w:rsidR="006B7232" w:rsidRPr="006B7232" w:rsidRDefault="006A469C" w:rsidP="006B7232">
            <w:r>
              <w:t>3</w:t>
            </w:r>
            <w:r w:rsidR="001B29E7">
              <w:t>.2 Ensure appropriate disposal of infected stock and treated water</w:t>
            </w:r>
          </w:p>
          <w:p w14:paraId="434F00A5" w14:textId="5C863604" w:rsidR="006B7232" w:rsidRPr="006B7232" w:rsidRDefault="006A469C" w:rsidP="006B7232">
            <w:r>
              <w:t>3</w:t>
            </w:r>
            <w:r w:rsidR="006B7232" w:rsidRPr="006B7232">
              <w:t>.</w:t>
            </w:r>
            <w:r w:rsidR="001B29E7">
              <w:t>3</w:t>
            </w:r>
            <w:r w:rsidR="001B29E7" w:rsidRPr="006B7232">
              <w:t xml:space="preserve"> </w:t>
            </w:r>
            <w:r w:rsidR="006B7232" w:rsidRPr="006B7232">
              <w:t>Check condition</w:t>
            </w:r>
            <w:r w:rsidR="00B83828">
              <w:t xml:space="preserve">, maintenance </w:t>
            </w:r>
            <w:r w:rsidR="005262AE">
              <w:t>requirements</w:t>
            </w:r>
            <w:r w:rsidR="00B83828">
              <w:t xml:space="preserve"> </w:t>
            </w:r>
            <w:r w:rsidR="006B7232" w:rsidRPr="006B7232">
              <w:t xml:space="preserve">and storage of tools and equipment </w:t>
            </w:r>
          </w:p>
          <w:p w14:paraId="02A7B6D4" w14:textId="23D32A2C" w:rsidR="006B7232" w:rsidRPr="006B7232" w:rsidRDefault="006A469C" w:rsidP="005262AE">
            <w:r>
              <w:t>3</w:t>
            </w:r>
            <w:bookmarkStart w:id="0" w:name="_GoBack"/>
            <w:bookmarkEnd w:id="0"/>
            <w:r w:rsidR="006B7232" w:rsidRPr="006B7232">
              <w:t>.</w:t>
            </w:r>
            <w:r w:rsidR="00F43DC9">
              <w:t>4</w:t>
            </w:r>
            <w:r w:rsidR="00F43DC9" w:rsidRPr="006B7232">
              <w:t xml:space="preserve"> </w:t>
            </w:r>
            <w:r w:rsidR="006B7232" w:rsidRPr="006B7232">
              <w:t>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B7232" w:rsidRPr="00336FCA" w:rsidDel="00423CB2" w14:paraId="7A6C86DB" w14:textId="77777777" w:rsidTr="00CA2922">
        <w:tc>
          <w:tcPr>
            <w:tcW w:w="1396" w:type="pct"/>
          </w:tcPr>
          <w:p w14:paraId="63013FFB" w14:textId="14C1612C" w:rsidR="006B7232" w:rsidRPr="006B7232" w:rsidRDefault="006B7232" w:rsidP="006B7232">
            <w:pPr>
              <w:pStyle w:val="SIText"/>
            </w:pPr>
            <w:r w:rsidRPr="006B7232">
              <w:t>Reading</w:t>
            </w:r>
          </w:p>
        </w:tc>
        <w:tc>
          <w:tcPr>
            <w:tcW w:w="3604" w:type="pct"/>
          </w:tcPr>
          <w:p w14:paraId="59B981CA" w14:textId="77777777" w:rsidR="006B7232" w:rsidRPr="006B7232" w:rsidRDefault="006B7232" w:rsidP="006B7232">
            <w:pPr>
              <w:pStyle w:val="SIBulletList1"/>
            </w:pPr>
            <w:r w:rsidRPr="006B7232">
              <w:t>Interpret stock health plans and workplace procedures for hazard identification and risk assessment and control of diseases</w:t>
            </w:r>
          </w:p>
          <w:p w14:paraId="3CB5140D" w14:textId="77777777" w:rsidR="006B7232" w:rsidRPr="006B7232" w:rsidRDefault="006B7232" w:rsidP="006B7232">
            <w:pPr>
              <w:pStyle w:val="SIBulletList1"/>
            </w:pPr>
            <w:r w:rsidRPr="006B7232">
              <w:t xml:space="preserve">Interpret laboratory specifications and reports </w:t>
            </w:r>
          </w:p>
          <w:p w14:paraId="1D26F408" w14:textId="09CEFF42" w:rsidR="006B7232" w:rsidRPr="006B7232" w:rsidRDefault="006B7232" w:rsidP="006B7232">
            <w:pPr>
              <w:pStyle w:val="SIBulletList1"/>
            </w:pPr>
            <w:r w:rsidRPr="006B7232">
              <w:t>Interpret medication and chemical labels and safety signs</w:t>
            </w:r>
          </w:p>
        </w:tc>
      </w:tr>
      <w:tr w:rsidR="006B7232" w:rsidRPr="00336FCA" w:rsidDel="00423CB2" w14:paraId="229D9642" w14:textId="77777777" w:rsidTr="00CA2922">
        <w:tc>
          <w:tcPr>
            <w:tcW w:w="1396" w:type="pct"/>
          </w:tcPr>
          <w:p w14:paraId="307E895A" w14:textId="652333DB" w:rsidR="006B7232" w:rsidRPr="006B7232" w:rsidRDefault="006B7232" w:rsidP="006B7232">
            <w:pPr>
              <w:pStyle w:val="SIText"/>
            </w:pPr>
            <w:r w:rsidRPr="006B7232">
              <w:t xml:space="preserve">Writing </w:t>
            </w:r>
          </w:p>
        </w:tc>
        <w:tc>
          <w:tcPr>
            <w:tcW w:w="3604" w:type="pct"/>
          </w:tcPr>
          <w:p w14:paraId="12895132" w14:textId="77777777" w:rsidR="006B7232" w:rsidRPr="006B7232" w:rsidRDefault="006B7232" w:rsidP="006B7232">
            <w:pPr>
              <w:pStyle w:val="SIBulletList1"/>
            </w:pPr>
            <w:r w:rsidRPr="006B7232">
              <w:t xml:space="preserve">Prepare labels for laboratory samples </w:t>
            </w:r>
          </w:p>
          <w:p w14:paraId="122EA5DC" w14:textId="53078F83" w:rsidR="006B7232" w:rsidRPr="00B83828" w:rsidRDefault="006B7232" w:rsidP="00B83828">
            <w:pPr>
              <w:pStyle w:val="SIBulletList1"/>
              <w:rPr>
                <w:rFonts w:eastAsia="Calibri"/>
              </w:rPr>
            </w:pPr>
            <w:r w:rsidRPr="006B7232">
              <w:t xml:space="preserve">Complete workplace records and reports legibly and using accurate technical terminology </w:t>
            </w:r>
          </w:p>
        </w:tc>
      </w:tr>
      <w:tr w:rsidR="006B7232" w:rsidRPr="00336FCA" w:rsidDel="00423CB2" w14:paraId="05F8553F" w14:textId="77777777" w:rsidTr="00CA2922">
        <w:tc>
          <w:tcPr>
            <w:tcW w:w="1396" w:type="pct"/>
          </w:tcPr>
          <w:p w14:paraId="0A3AC22F" w14:textId="7FD1AAED" w:rsidR="006B7232" w:rsidRPr="006B7232" w:rsidRDefault="006B7232" w:rsidP="006B7232">
            <w:r w:rsidRPr="006B7232">
              <w:t>Numeracy</w:t>
            </w:r>
          </w:p>
        </w:tc>
        <w:tc>
          <w:tcPr>
            <w:tcW w:w="3604" w:type="pct"/>
          </w:tcPr>
          <w:p w14:paraId="2AE3F022" w14:textId="714A32AF" w:rsidR="006B7232" w:rsidRPr="006B7232" w:rsidRDefault="00F43DC9" w:rsidP="006B7232">
            <w:pPr>
              <w:pStyle w:val="SIBulletList1"/>
            </w:pPr>
            <w:r>
              <w:t>Measure</w:t>
            </w:r>
            <w:r w:rsidR="006B7232" w:rsidRPr="006B7232">
              <w:t xml:space="preserve"> dose rates for medication or chemical</w:t>
            </w:r>
            <w:r>
              <w:t xml:space="preserve"> treatments</w:t>
            </w:r>
          </w:p>
          <w:p w14:paraId="0580136F" w14:textId="77777777" w:rsidR="006B7232" w:rsidRPr="006B7232" w:rsidRDefault="006B7232" w:rsidP="006B7232">
            <w:pPr>
              <w:pStyle w:val="SIBulletList1"/>
            </w:pPr>
            <w:r w:rsidRPr="006B7232">
              <w:t>Estimate and quantify infestation severity</w:t>
            </w:r>
          </w:p>
          <w:p w14:paraId="0B38328F" w14:textId="1D763CF4" w:rsidR="006B7232" w:rsidRPr="006B7232" w:rsidRDefault="006B7232" w:rsidP="006B7232">
            <w:pPr>
              <w:pStyle w:val="SIBulletList1"/>
              <w:rPr>
                <w:rFonts w:eastAsia="Calibri"/>
              </w:rPr>
            </w:pPr>
            <w:r w:rsidRPr="006B7232">
              <w:t>Calculate or estimate weights and volumes</w:t>
            </w:r>
          </w:p>
        </w:tc>
      </w:tr>
      <w:tr w:rsidR="006B7232" w:rsidRPr="00336FCA" w:rsidDel="00423CB2" w14:paraId="0F023268" w14:textId="77777777" w:rsidTr="00CA2922">
        <w:tc>
          <w:tcPr>
            <w:tcW w:w="1396" w:type="pct"/>
          </w:tcPr>
          <w:p w14:paraId="143678B8" w14:textId="5C0D15E2" w:rsidR="006B7232" w:rsidRPr="006B7232" w:rsidRDefault="006B7232" w:rsidP="006B7232">
            <w:r w:rsidRPr="006B7232">
              <w:t>Oral communication</w:t>
            </w:r>
          </w:p>
        </w:tc>
        <w:tc>
          <w:tcPr>
            <w:tcW w:w="3604" w:type="pct"/>
          </w:tcPr>
          <w:p w14:paraId="08C1D482" w14:textId="7D0D769C" w:rsidR="006B7232" w:rsidRPr="006B7232" w:rsidRDefault="006B7232" w:rsidP="006B7232">
            <w:pPr>
              <w:pStyle w:val="SIBulletList1"/>
              <w:rPr>
                <w:rFonts w:eastAsia="Calibri"/>
              </w:rPr>
            </w:pPr>
            <w:r w:rsidRPr="006B7232">
              <w:t>Participate in verbal exchanges to convey and clarify disease control activity using language appropriate for audience</w:t>
            </w:r>
          </w:p>
        </w:tc>
      </w:tr>
      <w:tr w:rsidR="006B7232" w:rsidRPr="00336FCA" w14:paraId="376B22CD" w14:textId="0CE0827C" w:rsidTr="00CA2922">
        <w:tc>
          <w:tcPr>
            <w:tcW w:w="1396" w:type="pct"/>
          </w:tcPr>
          <w:p w14:paraId="129A1CD6" w14:textId="11933B3C" w:rsidR="006B7232" w:rsidRPr="006B7232" w:rsidRDefault="006B7232" w:rsidP="006B7232">
            <w:r w:rsidRPr="006B7232">
              <w:t>Get the work done</w:t>
            </w:r>
          </w:p>
        </w:tc>
        <w:tc>
          <w:tcPr>
            <w:tcW w:w="3604" w:type="pct"/>
          </w:tcPr>
          <w:p w14:paraId="6649C72E" w14:textId="468766C6" w:rsidR="006B7232" w:rsidRPr="006B7232" w:rsidRDefault="006B7232" w:rsidP="006B7232">
            <w:pPr>
              <w:pStyle w:val="SIBulletList1"/>
              <w:rPr>
                <w:rFonts w:eastAsia="Calibri"/>
              </w:rPr>
            </w:pPr>
            <w:r w:rsidRPr="006B7232">
              <w:t xml:space="preserve">Use </w:t>
            </w:r>
            <w:r w:rsidR="00B93176">
              <w:t>a microscope to identify disease organisms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B7232" w14:paraId="67633B90" w14:textId="77777777" w:rsidTr="00F33FF2">
        <w:tc>
          <w:tcPr>
            <w:tcW w:w="1028" w:type="pct"/>
          </w:tcPr>
          <w:p w14:paraId="666F2C5F" w14:textId="24E2B4F1" w:rsidR="006B7232" w:rsidRPr="006B7232" w:rsidRDefault="006B7232" w:rsidP="006B7232">
            <w:pPr>
              <w:pStyle w:val="SIText"/>
            </w:pPr>
            <w:r w:rsidRPr="006B7232">
              <w:t xml:space="preserve">SFIAQUA317 </w:t>
            </w:r>
            <w:r w:rsidR="00B83828">
              <w:t>Apply</w:t>
            </w:r>
            <w:r w:rsidRPr="006B7232">
              <w:t xml:space="preserve"> control </w:t>
            </w:r>
            <w:r w:rsidR="0094387E">
              <w:t xml:space="preserve">measures of </w:t>
            </w:r>
            <w:r w:rsidRPr="006B7232">
              <w:t>diseases</w:t>
            </w:r>
          </w:p>
        </w:tc>
        <w:tc>
          <w:tcPr>
            <w:tcW w:w="1105" w:type="pct"/>
          </w:tcPr>
          <w:p w14:paraId="520629F4" w14:textId="3361898D" w:rsidR="006B7232" w:rsidRPr="006B7232" w:rsidRDefault="006B7232" w:rsidP="006B7232">
            <w:pPr>
              <w:pStyle w:val="SIText"/>
            </w:pPr>
            <w:r w:rsidRPr="006B7232">
              <w:t>SFIAQUA317A Oversee the control of diseases</w:t>
            </w:r>
          </w:p>
        </w:tc>
        <w:tc>
          <w:tcPr>
            <w:tcW w:w="1251" w:type="pct"/>
          </w:tcPr>
          <w:p w14:paraId="23A95F0D" w14:textId="77777777" w:rsidR="0094387E" w:rsidRPr="0094387E" w:rsidRDefault="006B7232" w:rsidP="0094387E">
            <w:pPr>
              <w:pStyle w:val="SIText"/>
            </w:pPr>
            <w:r w:rsidRPr="006B7232">
              <w:t>Updated to meet Standards for Training Packages</w:t>
            </w:r>
            <w:r w:rsidR="0094387E">
              <w:t>.</w:t>
            </w:r>
          </w:p>
          <w:p w14:paraId="33B02BD2" w14:textId="77777777" w:rsidR="0094387E" w:rsidRPr="0094387E" w:rsidRDefault="0094387E" w:rsidP="0094387E">
            <w:pPr>
              <w:pStyle w:val="SIText"/>
            </w:pPr>
            <w:r>
              <w:t xml:space="preserve">Revised </w:t>
            </w:r>
            <w:r w:rsidRPr="0094387E">
              <w:t xml:space="preserve">unit title and </w:t>
            </w:r>
          </w:p>
          <w:p w14:paraId="51844FA1" w14:textId="551B2210" w:rsidR="006B7232" w:rsidRPr="006B7232" w:rsidRDefault="0094387E" w:rsidP="006B7232">
            <w:pPr>
              <w:pStyle w:val="SIText"/>
            </w:pPr>
            <w:r>
              <w:t>m</w:t>
            </w:r>
            <w:r w:rsidRPr="0094387E">
              <w:t>inor changes to elements and performance criteria to better reflect outcomes.</w:t>
            </w:r>
          </w:p>
        </w:tc>
        <w:tc>
          <w:tcPr>
            <w:tcW w:w="1616" w:type="pct"/>
          </w:tcPr>
          <w:p w14:paraId="509E63B0" w14:textId="38AA9A4C" w:rsidR="006B7232" w:rsidRPr="006B7232" w:rsidRDefault="006B7232" w:rsidP="006B7232">
            <w:pPr>
              <w:pStyle w:val="SIText"/>
            </w:pPr>
            <w:r w:rsidRPr="006B7232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6B7232">
      <w:pPr>
        <w:pStyle w:val="SIBulletList1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37E95DE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6B7232" w:rsidRPr="006B7232">
              <w:t xml:space="preserve">SFIAQU317 </w:t>
            </w:r>
            <w:r w:rsidR="00B81D6B">
              <w:t>Apply control measure for diseases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6B7232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0C72E75" w14:textId="6E42ECE0" w:rsidR="0094387E" w:rsidRPr="0094387E" w:rsidRDefault="006B7232" w:rsidP="0094387E">
            <w:pPr>
              <w:pStyle w:val="SIText"/>
            </w:pPr>
            <w:r w:rsidRPr="006B7232">
              <w:t>An individual demonstrating competency must satisfy all the elements</w:t>
            </w:r>
            <w:r w:rsidR="00396293">
              <w:t xml:space="preserve"> and </w:t>
            </w:r>
            <w:r w:rsidRPr="006B7232">
              <w:t xml:space="preserve">performance criteria of this unit. </w:t>
            </w:r>
            <w:r w:rsidR="0094387E" w:rsidRPr="006559E1">
              <w:t xml:space="preserve">There must be evidence that the individual has </w:t>
            </w:r>
            <w:r w:rsidR="0094387E" w:rsidRPr="0094387E">
              <w:t>applied control measures for diseases affecting aquatic stock on at least one occasion including:</w:t>
            </w:r>
          </w:p>
          <w:p w14:paraId="144DFA73" w14:textId="77777777" w:rsidR="0094387E" w:rsidRPr="0094387E" w:rsidRDefault="0094387E" w:rsidP="0094387E">
            <w:pPr>
              <w:pStyle w:val="SIBulletList1"/>
            </w:pPr>
            <w:r w:rsidRPr="004043DB">
              <w:t xml:space="preserve">communicating and reporting to supervisor about </w:t>
            </w:r>
            <w:r w:rsidRPr="0094387E">
              <w:t>disease outbreaks and treatments</w:t>
            </w:r>
          </w:p>
          <w:p w14:paraId="0E8DCD3F" w14:textId="7FFD987C" w:rsidR="0094387E" w:rsidRPr="0094387E" w:rsidRDefault="0094387E" w:rsidP="0094387E">
            <w:pPr>
              <w:pStyle w:val="SIBulletList1"/>
            </w:pPr>
            <w:r w:rsidRPr="0094387E">
              <w:t xml:space="preserve">investigating </w:t>
            </w:r>
            <w:r w:rsidR="00B440FF">
              <w:t xml:space="preserve">and diagnosing </w:t>
            </w:r>
            <w:r w:rsidRPr="0094387E">
              <w:t xml:space="preserve">disease outbreaks </w:t>
            </w:r>
          </w:p>
          <w:p w14:paraId="4C4A95A1" w14:textId="17C71D71" w:rsidR="00B440FF" w:rsidRDefault="00B440FF" w:rsidP="0094387E">
            <w:pPr>
              <w:pStyle w:val="SIBulletList1"/>
            </w:pPr>
            <w:r>
              <w:t xml:space="preserve">collecting </w:t>
            </w:r>
            <w:r w:rsidR="00B81D6B">
              <w:t xml:space="preserve">and preparing </w:t>
            </w:r>
            <w:r>
              <w:t>samples</w:t>
            </w:r>
          </w:p>
          <w:p w14:paraId="05B62E4A" w14:textId="4B8A88FD" w:rsidR="00A052F2" w:rsidRDefault="00A052F2" w:rsidP="0094387E">
            <w:pPr>
              <w:pStyle w:val="SIBulletList1"/>
            </w:pPr>
            <w:r>
              <w:t xml:space="preserve">using a microscope to identify disease organisms </w:t>
            </w:r>
          </w:p>
          <w:p w14:paraId="71079797" w14:textId="2DE35810" w:rsidR="0094387E" w:rsidRPr="0094387E" w:rsidRDefault="0094387E" w:rsidP="0094387E">
            <w:pPr>
              <w:pStyle w:val="SIBulletList1"/>
            </w:pPr>
            <w:r w:rsidRPr="004043DB">
              <w:t xml:space="preserve">selecting control methods </w:t>
            </w:r>
            <w:r w:rsidRPr="0094387E">
              <w:t>for diseases in line with workplace procedures</w:t>
            </w:r>
          </w:p>
          <w:p w14:paraId="4B4F746A" w14:textId="77777777" w:rsidR="0094387E" w:rsidRPr="0094387E" w:rsidRDefault="0094387E" w:rsidP="0094387E">
            <w:pPr>
              <w:pStyle w:val="SIBulletList1"/>
            </w:pPr>
            <w:r w:rsidRPr="004043DB">
              <w:t xml:space="preserve">responding to </w:t>
            </w:r>
            <w:r w:rsidRPr="0094387E">
              <w:t>disease outbreaks to minimise loss or harm to stock</w:t>
            </w:r>
          </w:p>
          <w:p w14:paraId="4231EA63" w14:textId="44D6C3DD" w:rsidR="0094387E" w:rsidRPr="0094387E" w:rsidRDefault="00B440FF" w:rsidP="0094387E">
            <w:pPr>
              <w:pStyle w:val="SIBulletList1"/>
            </w:pPr>
            <w:r>
              <w:t>recording disease observation and treatments</w:t>
            </w:r>
          </w:p>
          <w:p w14:paraId="48A43C30" w14:textId="448BA505" w:rsidR="006B7232" w:rsidRPr="006B7232" w:rsidRDefault="0094387E" w:rsidP="006B7232">
            <w:pPr>
              <w:pStyle w:val="SIBulletList1"/>
            </w:pPr>
            <w:proofErr w:type="gramStart"/>
            <w:r w:rsidRPr="004043DB">
              <w:t>f</w:t>
            </w:r>
            <w:r w:rsidRPr="0094387E">
              <w:t>inalising</w:t>
            </w:r>
            <w:proofErr w:type="gramEnd"/>
            <w:r w:rsidRPr="0094387E">
              <w:t xml:space="preserve"> cleaning </w:t>
            </w:r>
            <w:r w:rsidR="00B93176">
              <w:t xml:space="preserve">and sterilisation </w:t>
            </w:r>
            <w:r w:rsidRPr="0094387E">
              <w:t xml:space="preserve">activities relating to disease control.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6B7232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5A49311" w14:textId="77777777" w:rsidR="006B7232" w:rsidRPr="006B7232" w:rsidRDefault="006B7232" w:rsidP="006B7232">
            <w:pPr>
              <w:pStyle w:val="SIText"/>
            </w:pPr>
            <w:r w:rsidRPr="006B7232">
              <w:t>An individual must be able to demonstrate the knowledge required to perform the tasks outlined in the elements and performance criteria of this unit. This includes knowledge of:</w:t>
            </w:r>
          </w:p>
          <w:p w14:paraId="5E9DAFC8" w14:textId="77777777" w:rsidR="0094387E" w:rsidRPr="0094387E" w:rsidRDefault="0094387E" w:rsidP="0094387E">
            <w:pPr>
              <w:pStyle w:val="SIBulletList1"/>
            </w:pPr>
            <w:r w:rsidRPr="004043DB">
              <w:t>hazard identification</w:t>
            </w:r>
            <w:r w:rsidRPr="0094387E">
              <w:t xml:space="preserve"> and risk assessment for the control of diseases</w:t>
            </w:r>
          </w:p>
          <w:p w14:paraId="5580CDCF" w14:textId="3C59C7D2" w:rsidR="00742A44" w:rsidRDefault="00742A44" w:rsidP="0094387E">
            <w:pPr>
              <w:pStyle w:val="SIBulletList1"/>
            </w:pPr>
            <w:r>
              <w:t>required equipment and process for preparing samples</w:t>
            </w:r>
          </w:p>
          <w:p w14:paraId="626D76A7" w14:textId="78970AA8" w:rsidR="0094387E" w:rsidRPr="0094387E" w:rsidRDefault="0094387E" w:rsidP="0094387E">
            <w:pPr>
              <w:pStyle w:val="SIBulletList1"/>
            </w:pPr>
            <w:r w:rsidRPr="004043DB">
              <w:t xml:space="preserve">features of normal and abnormal stock behaviour relevant to </w:t>
            </w:r>
            <w:r w:rsidRPr="0094387E">
              <w:t xml:space="preserve">disease </w:t>
            </w:r>
          </w:p>
          <w:p w14:paraId="1C6DCD32" w14:textId="77777777" w:rsidR="0094387E" w:rsidRPr="0094387E" w:rsidRDefault="0094387E" w:rsidP="0094387E">
            <w:pPr>
              <w:pStyle w:val="SIBulletList1"/>
            </w:pPr>
            <w:r w:rsidRPr="004043DB">
              <w:t xml:space="preserve">characteristics, signs and symptoms of </w:t>
            </w:r>
            <w:r w:rsidRPr="0094387E">
              <w:t>disease outbreak of cultured or held stock</w:t>
            </w:r>
          </w:p>
          <w:p w14:paraId="488C2D84" w14:textId="77777777" w:rsidR="0094387E" w:rsidRPr="0094387E" w:rsidRDefault="0094387E" w:rsidP="0094387E">
            <w:pPr>
              <w:pStyle w:val="SIBulletList1"/>
            </w:pPr>
            <w:r w:rsidRPr="004043DB">
              <w:t xml:space="preserve">common types and environmental causes of </w:t>
            </w:r>
            <w:r w:rsidRPr="0094387E">
              <w:t>diseases</w:t>
            </w:r>
          </w:p>
          <w:p w14:paraId="44BAEBE2" w14:textId="77777777" w:rsidR="0094387E" w:rsidRPr="0094387E" w:rsidRDefault="0094387E" w:rsidP="0094387E">
            <w:pPr>
              <w:pStyle w:val="SIBulletList1"/>
            </w:pPr>
            <w:r w:rsidRPr="004043DB">
              <w:t xml:space="preserve">life cycles </w:t>
            </w:r>
            <w:r w:rsidRPr="0094387E">
              <w:t>of common diseases</w:t>
            </w:r>
          </w:p>
          <w:p w14:paraId="51F80927" w14:textId="77777777" w:rsidR="0094387E" w:rsidRPr="0094387E" w:rsidRDefault="0094387E" w:rsidP="0094387E">
            <w:pPr>
              <w:pStyle w:val="SIBulletList1"/>
            </w:pPr>
            <w:r w:rsidRPr="004043DB">
              <w:t xml:space="preserve">methods for prevention, control and treatment of outbreaks of </w:t>
            </w:r>
            <w:r w:rsidRPr="0094387E">
              <w:t>diseases:</w:t>
            </w:r>
          </w:p>
          <w:p w14:paraId="0830CCBC" w14:textId="7E8A81CE" w:rsidR="00317082" w:rsidRDefault="00317082" w:rsidP="0094387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cleaning and sterilising equipment</w:t>
            </w:r>
          </w:p>
          <w:p w14:paraId="655F5E70" w14:textId="75E981A3" w:rsidR="00317082" w:rsidRDefault="00FC10E0" w:rsidP="0094387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quarantining </w:t>
            </w:r>
            <w:r w:rsidR="00317082">
              <w:rPr>
                <w:rFonts w:eastAsia="Calibri"/>
              </w:rPr>
              <w:t>equipment and stock</w:t>
            </w:r>
          </w:p>
          <w:p w14:paraId="33840505" w14:textId="55751844" w:rsidR="0094387E" w:rsidRPr="0094387E" w:rsidRDefault="0094387E" w:rsidP="0094387E">
            <w:pPr>
              <w:pStyle w:val="SIBulletList2"/>
              <w:rPr>
                <w:rFonts w:eastAsia="Calibri"/>
              </w:rPr>
            </w:pPr>
            <w:r w:rsidRPr="0094387E">
              <w:rPr>
                <w:rFonts w:eastAsia="Calibri"/>
              </w:rPr>
              <w:t xml:space="preserve">chemical and non-chemical control measures </w:t>
            </w:r>
          </w:p>
          <w:p w14:paraId="23F828EF" w14:textId="2798A4E7" w:rsidR="00317082" w:rsidRPr="00317082" w:rsidRDefault="0094387E" w:rsidP="00317082">
            <w:pPr>
              <w:pStyle w:val="SIBulletList2"/>
              <w:rPr>
                <w:rFonts w:eastAsia="Calibri"/>
              </w:rPr>
            </w:pPr>
            <w:r w:rsidRPr="0094387E">
              <w:rPr>
                <w:rFonts w:eastAsia="Calibri"/>
              </w:rPr>
              <w:t>withholding periods of various common treatment programs</w:t>
            </w:r>
          </w:p>
          <w:p w14:paraId="17BB5100" w14:textId="21FCED88" w:rsidR="0094387E" w:rsidRPr="0094387E" w:rsidRDefault="0094387E" w:rsidP="0094387E">
            <w:pPr>
              <w:pStyle w:val="SIBulletList1"/>
            </w:pPr>
            <w:r>
              <w:t xml:space="preserve">legislative, </w:t>
            </w:r>
            <w:r w:rsidRPr="0094387E">
              <w:t xml:space="preserve">regulatory </w:t>
            </w:r>
            <w:r w:rsidR="00A052F2">
              <w:t>and biosecurity</w:t>
            </w:r>
            <w:r w:rsidRPr="0094387E">
              <w:t xml:space="preserve"> requirements associated with controlling diseases </w:t>
            </w:r>
          </w:p>
          <w:p w14:paraId="7D18C0FD" w14:textId="7F313B11" w:rsidR="006B7232" w:rsidRPr="006B7232" w:rsidRDefault="0094387E" w:rsidP="006B7232">
            <w:pPr>
              <w:pStyle w:val="SIBulletList1"/>
            </w:pPr>
            <w:proofErr w:type="gramStart"/>
            <w:r w:rsidRPr="004043DB">
              <w:t>health</w:t>
            </w:r>
            <w:proofErr w:type="gramEnd"/>
            <w:r w:rsidRPr="004043DB">
              <w:t xml:space="preserve"> and safety </w:t>
            </w:r>
            <w:r w:rsidR="00317082">
              <w:t>r</w:t>
            </w:r>
            <w:r w:rsidRPr="0094387E">
              <w:t>equirements associated with controlling diseases.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6B7232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913F3D" w14:textId="77777777" w:rsidR="006B7232" w:rsidRPr="006B7232" w:rsidRDefault="006B7232" w:rsidP="006B7232">
            <w:pPr>
              <w:pStyle w:val="SIText"/>
            </w:pPr>
            <w:r w:rsidRPr="006B7232">
              <w:t xml:space="preserve">Assessment of this unit of competency must take place under the following conditions: </w:t>
            </w:r>
          </w:p>
          <w:p w14:paraId="2433B77E" w14:textId="77777777" w:rsidR="006B7232" w:rsidRPr="006B7232" w:rsidRDefault="006B7232" w:rsidP="006B7232">
            <w:pPr>
              <w:pStyle w:val="SIBulletList1"/>
            </w:pPr>
            <w:r w:rsidRPr="006B7232">
              <w:t>physical conditions:</w:t>
            </w:r>
          </w:p>
          <w:p w14:paraId="0B659CB8" w14:textId="77777777" w:rsidR="00396293" w:rsidRPr="00396293" w:rsidRDefault="00396293" w:rsidP="00396293">
            <w:pPr>
              <w:pStyle w:val="SIBulletList2"/>
            </w:pPr>
            <w:r w:rsidRPr="00396293">
              <w:t>skills must be demonstrated in an aquaculture workplace or an environment that accurately represents workplace conditions</w:t>
            </w:r>
          </w:p>
          <w:p w14:paraId="4A4C0E72" w14:textId="77777777" w:rsidR="006B7232" w:rsidRPr="006B7232" w:rsidRDefault="006B7232" w:rsidP="006B7232">
            <w:pPr>
              <w:pStyle w:val="SIBulletList1"/>
            </w:pPr>
            <w:r w:rsidRPr="006B7232">
              <w:t>resources, equipment and materials:</w:t>
            </w:r>
          </w:p>
          <w:p w14:paraId="5C33FE00" w14:textId="77777777" w:rsidR="0094387E" w:rsidRPr="0094387E" w:rsidRDefault="0094387E" w:rsidP="0094387E">
            <w:pPr>
              <w:pStyle w:val="SIBulletList2"/>
            </w:pPr>
            <w:r>
              <w:t>personal protective equipment</w:t>
            </w:r>
          </w:p>
          <w:p w14:paraId="62D31057" w14:textId="77777777" w:rsidR="006B7232" w:rsidRPr="006B7232" w:rsidRDefault="006B7232" w:rsidP="006B7232">
            <w:pPr>
              <w:pStyle w:val="SIBulletList2"/>
            </w:pPr>
            <w:r w:rsidRPr="006B7232">
              <w:t>culture or holding structures and stock</w:t>
            </w:r>
          </w:p>
          <w:p w14:paraId="5626CD25" w14:textId="77777777" w:rsidR="006B7232" w:rsidRPr="006B7232" w:rsidRDefault="006B7232" w:rsidP="006B7232">
            <w:pPr>
              <w:pStyle w:val="SIBulletList2"/>
            </w:pPr>
            <w:r w:rsidRPr="006B7232">
              <w:t>equipment for controlling disease</w:t>
            </w:r>
          </w:p>
          <w:p w14:paraId="2998E1BB" w14:textId="77777777" w:rsidR="006B7232" w:rsidRPr="006B7232" w:rsidRDefault="006B7232" w:rsidP="006B7232">
            <w:pPr>
              <w:pStyle w:val="SIBulletList2"/>
            </w:pPr>
            <w:r w:rsidRPr="006B7232">
              <w:t>medications, chemicals or products used in the treatment of diseases</w:t>
            </w:r>
          </w:p>
          <w:p w14:paraId="69187BE0" w14:textId="512DD53F" w:rsidR="006B7232" w:rsidRDefault="006B7232" w:rsidP="006B7232">
            <w:pPr>
              <w:pStyle w:val="SIBulletList2"/>
            </w:pPr>
            <w:r w:rsidRPr="006B7232">
              <w:t>microscopes and dissecting instruments</w:t>
            </w:r>
          </w:p>
          <w:p w14:paraId="6B554260" w14:textId="77777777" w:rsidR="006B7232" w:rsidRPr="006B7232" w:rsidRDefault="006B7232" w:rsidP="006B7232">
            <w:pPr>
              <w:pStyle w:val="SIBulletList1"/>
              <w:rPr>
                <w:rFonts w:eastAsia="Calibri"/>
              </w:rPr>
            </w:pPr>
            <w:r w:rsidRPr="006B7232">
              <w:rPr>
                <w:rFonts w:eastAsia="Calibri"/>
              </w:rPr>
              <w:t>specifications:</w:t>
            </w:r>
          </w:p>
          <w:p w14:paraId="40E03C55" w14:textId="6BBE9471" w:rsidR="006B7232" w:rsidRPr="006B7232" w:rsidRDefault="006B7232" w:rsidP="006B7232">
            <w:pPr>
              <w:pStyle w:val="SIBulletList2"/>
            </w:pPr>
            <w:r w:rsidRPr="006B7232">
              <w:t>workplace procedures for the control of disease</w:t>
            </w:r>
            <w:r w:rsidR="0094387E" w:rsidRPr="003270B3">
              <w:t xml:space="preserve"> </w:t>
            </w:r>
          </w:p>
          <w:p w14:paraId="2109047D" w14:textId="77777777" w:rsidR="00396293" w:rsidRPr="00396293" w:rsidRDefault="00396293" w:rsidP="00396293">
            <w:pPr>
              <w:pStyle w:val="SIBulletList1"/>
            </w:pPr>
            <w:r w:rsidRPr="00396293">
              <w:t>relationships </w:t>
            </w:r>
          </w:p>
          <w:p w14:paraId="71FDF205" w14:textId="41629208" w:rsidR="00396293" w:rsidRPr="00396293" w:rsidRDefault="00396293" w:rsidP="00396293">
            <w:pPr>
              <w:pStyle w:val="SIBulletList2"/>
            </w:pPr>
            <w:r w:rsidRPr="00396293">
              <w:t>interactions with supervisor.</w:t>
            </w:r>
          </w:p>
          <w:p w14:paraId="460A9850" w14:textId="77777777" w:rsidR="006B7232" w:rsidRPr="006B7232" w:rsidRDefault="006B7232" w:rsidP="006B7232"/>
          <w:p w14:paraId="71739C8B" w14:textId="1F8213ED" w:rsidR="006B7232" w:rsidRPr="006B7232" w:rsidRDefault="006B7232" w:rsidP="006B7232">
            <w:pPr>
              <w:pStyle w:val="SIText"/>
            </w:pPr>
            <w:r w:rsidRPr="006B723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4C63594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C6893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5F17DF6C" w:rsidR="00540BD0" w:rsidRDefault="006A0208">
    <w:r>
      <w:t>SFIAQU</w:t>
    </w:r>
    <w:r w:rsidR="006B7232">
      <w:t xml:space="preserve">317 </w:t>
    </w:r>
    <w:r w:rsidR="00977ECC">
      <w:t>Apply</w:t>
    </w:r>
    <w:r w:rsidR="006B7232" w:rsidRPr="006B7232">
      <w:t xml:space="preserve"> control </w:t>
    </w:r>
    <w:r w:rsidR="00977ECC">
      <w:t xml:space="preserve">measures for </w:t>
    </w:r>
    <w:r w:rsidR="006B7232" w:rsidRPr="006B7232">
      <w:t>diseases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136"/>
    <w:rsid w:val="00195B88"/>
    <w:rsid w:val="001A6A3E"/>
    <w:rsid w:val="001A7B6D"/>
    <w:rsid w:val="001B29E7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17082"/>
    <w:rsid w:val="00337E82"/>
    <w:rsid w:val="00346FDC"/>
    <w:rsid w:val="00350BB1"/>
    <w:rsid w:val="00352C83"/>
    <w:rsid w:val="00366805"/>
    <w:rsid w:val="00367AE2"/>
    <w:rsid w:val="0037067D"/>
    <w:rsid w:val="00373436"/>
    <w:rsid w:val="0038735B"/>
    <w:rsid w:val="003916D1"/>
    <w:rsid w:val="00396293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62AE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254B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16D8"/>
    <w:rsid w:val="00686A49"/>
    <w:rsid w:val="00687B62"/>
    <w:rsid w:val="00690C44"/>
    <w:rsid w:val="006969D9"/>
    <w:rsid w:val="006A0208"/>
    <w:rsid w:val="006A2B68"/>
    <w:rsid w:val="006A469C"/>
    <w:rsid w:val="006B7232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A44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1110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611"/>
    <w:rsid w:val="00932CD7"/>
    <w:rsid w:val="0094387E"/>
    <w:rsid w:val="00944C09"/>
    <w:rsid w:val="009527CB"/>
    <w:rsid w:val="00953835"/>
    <w:rsid w:val="00960F6C"/>
    <w:rsid w:val="00961747"/>
    <w:rsid w:val="00963856"/>
    <w:rsid w:val="00970747"/>
    <w:rsid w:val="00977EC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52F2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0FF"/>
    <w:rsid w:val="00B443EE"/>
    <w:rsid w:val="00B560C8"/>
    <w:rsid w:val="00B61150"/>
    <w:rsid w:val="00B65BC7"/>
    <w:rsid w:val="00B746B9"/>
    <w:rsid w:val="00B81D6B"/>
    <w:rsid w:val="00B83828"/>
    <w:rsid w:val="00B848D4"/>
    <w:rsid w:val="00B865B7"/>
    <w:rsid w:val="00B93176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CF6A63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265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5ED"/>
    <w:rsid w:val="00DD07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96D2F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3DC9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85DC8"/>
    <w:rsid w:val="00FB232E"/>
    <w:rsid w:val="00FC10E0"/>
    <w:rsid w:val="00FC689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8382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347dab1-848b-493e-bd5b-4373a72efd3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A1AA01-A751-44AF-87DE-DE9CFC07F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970EE-B89B-4955-B481-BF4E04D1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54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7</cp:revision>
  <cp:lastPrinted>2016-05-27T05:21:00Z</cp:lastPrinted>
  <dcterms:created xsi:type="dcterms:W3CDTF">2018-07-14T06:52:00Z</dcterms:created>
  <dcterms:modified xsi:type="dcterms:W3CDTF">2018-09-21T01:25:00Z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