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44FDBDD7" w:rsidR="00F1480E" w:rsidRPr="000754EC" w:rsidRDefault="00DF06A6" w:rsidP="000754EC">
            <w:pPr>
              <w:pStyle w:val="SIUNITCODE"/>
            </w:pPr>
            <w:r>
              <w:t>SFIAQU212</w:t>
            </w:r>
          </w:p>
        </w:tc>
        <w:tc>
          <w:tcPr>
            <w:tcW w:w="3604" w:type="pct"/>
            <w:shd w:val="clear" w:color="auto" w:fill="auto"/>
          </w:tcPr>
          <w:p w14:paraId="41850966" w14:textId="1F609915" w:rsidR="00F1480E" w:rsidRPr="000754EC" w:rsidRDefault="00DF06A6" w:rsidP="000754EC">
            <w:pPr>
              <w:pStyle w:val="SIUnittitle"/>
            </w:pPr>
            <w:r w:rsidRPr="00DF06A6">
              <w:t>Work with crocodiles</w:t>
            </w:r>
          </w:p>
        </w:tc>
      </w:tr>
      <w:tr w:rsidR="00DF06A6" w:rsidRPr="00963A46" w14:paraId="5508DB71" w14:textId="77777777" w:rsidTr="00CA2922">
        <w:tc>
          <w:tcPr>
            <w:tcW w:w="1396" w:type="pct"/>
            <w:shd w:val="clear" w:color="auto" w:fill="auto"/>
          </w:tcPr>
          <w:p w14:paraId="7FF46039" w14:textId="77777777" w:rsidR="00DF06A6" w:rsidRPr="00DF06A6" w:rsidRDefault="00DF06A6" w:rsidP="00DF06A6">
            <w:pPr>
              <w:pStyle w:val="SIHeading2"/>
            </w:pPr>
            <w:r w:rsidRPr="00FD557D">
              <w:t>Application</w:t>
            </w:r>
          </w:p>
          <w:p w14:paraId="5D1C7433" w14:textId="77777777" w:rsidR="00DF06A6" w:rsidRPr="00923720" w:rsidRDefault="00DF06A6" w:rsidP="00DF06A6">
            <w:pPr>
              <w:pStyle w:val="SIHeading2"/>
            </w:pPr>
          </w:p>
        </w:tc>
        <w:tc>
          <w:tcPr>
            <w:tcW w:w="3604" w:type="pct"/>
            <w:shd w:val="clear" w:color="auto" w:fill="auto"/>
          </w:tcPr>
          <w:p w14:paraId="69D60880" w14:textId="48721387" w:rsidR="00DF06A6" w:rsidRDefault="00DF06A6" w:rsidP="00DF06A6">
            <w:pPr>
              <w:pStyle w:val="SIText"/>
            </w:pPr>
            <w:r w:rsidRPr="00DF06A6">
              <w:t>This unit of competency describes the skills and knowledge required to capture, transport, handle and grade crocodiles from the wild or an enclosure. It does not cover collection, transport, processing and incubation of eggs and care of hatchlings.</w:t>
            </w:r>
          </w:p>
          <w:p w14:paraId="5B63F30A" w14:textId="77777777" w:rsidR="00EF5BE2" w:rsidRPr="00DF06A6" w:rsidRDefault="00EF5BE2" w:rsidP="00DF06A6">
            <w:pPr>
              <w:pStyle w:val="SIText"/>
            </w:pPr>
          </w:p>
          <w:p w14:paraId="6B745C38" w14:textId="0BCB2744" w:rsidR="00EF5BE2" w:rsidRDefault="00DF06A6" w:rsidP="00DF06A6">
            <w:pPr>
              <w:pStyle w:val="SIText"/>
            </w:pPr>
            <w:r w:rsidRPr="00DF06A6">
              <w:t>The unit applies to individuals who work</w:t>
            </w:r>
            <w:r w:rsidR="00F37C3C">
              <w:t>,</w:t>
            </w:r>
            <w:r w:rsidRPr="00DF06A6">
              <w:t xml:space="preserve"> </w:t>
            </w:r>
            <w:r w:rsidR="00F37C3C">
              <w:t>in a</w:t>
            </w:r>
            <w:r w:rsidR="00F37C3C" w:rsidRPr="00F37C3C">
              <w:t xml:space="preserve"> team environment and under close supervision</w:t>
            </w:r>
            <w:r w:rsidR="00F37C3C">
              <w:t>,</w:t>
            </w:r>
            <w:r w:rsidR="00F37C3C" w:rsidRPr="00F37C3C">
              <w:t xml:space="preserve"> </w:t>
            </w:r>
            <w:r w:rsidRPr="00DF06A6">
              <w:t>with crocodiles in workplaces that use the culture for meat, skins and other products, and holding for display purposes.</w:t>
            </w:r>
          </w:p>
          <w:p w14:paraId="54D198CF" w14:textId="07E01312" w:rsidR="00ED404A" w:rsidRDefault="00ED404A" w:rsidP="00DF06A6">
            <w:pPr>
              <w:pStyle w:val="SIText"/>
            </w:pPr>
          </w:p>
          <w:p w14:paraId="03AB1986" w14:textId="2912F341" w:rsidR="00ED404A" w:rsidRPr="00ED404A" w:rsidRDefault="00ED404A" w:rsidP="00ED404A">
            <w:pPr>
              <w:pStyle w:val="SIText"/>
            </w:pPr>
            <w:r w:rsidRPr="00B4705C">
              <w:t>All work must be carried out to comply with workplace procedures,</w:t>
            </w:r>
            <w:r>
              <w:t xml:space="preserve"> according to state/territory health and safety,</w:t>
            </w:r>
            <w:r w:rsidRPr="00B4705C">
              <w:t xml:space="preserve"> biosecurity and environmental regulations, legislation and standards that apply to the workplace.</w:t>
            </w:r>
            <w:r>
              <w:t xml:space="preserve"> Licences </w:t>
            </w:r>
            <w:r w:rsidR="00A36A75">
              <w:t xml:space="preserve">or permits </w:t>
            </w:r>
            <w:r>
              <w:t xml:space="preserve">may be required </w:t>
            </w:r>
            <w:r w:rsidR="00EE1F1F">
              <w:t>for the use of firearms or restricted drugs</w:t>
            </w:r>
            <w:r w:rsidR="00EE1F1F" w:rsidRPr="00EE1F1F">
              <w:t xml:space="preserve"> on crocodiles</w:t>
            </w:r>
            <w:r w:rsidR="00EE1F1F">
              <w:t xml:space="preserve"> or</w:t>
            </w:r>
            <w:r w:rsidR="00EE1F1F" w:rsidRPr="00EE1F1F">
              <w:t xml:space="preserve"> </w:t>
            </w:r>
            <w:r w:rsidR="00EE1F1F">
              <w:t>if</w:t>
            </w:r>
            <w:r>
              <w:t xml:space="preserve"> operating</w:t>
            </w:r>
            <w:r w:rsidR="00CC203D">
              <w:t xml:space="preserve"> vehicles.</w:t>
            </w:r>
          </w:p>
          <w:p w14:paraId="5310F7D5" w14:textId="78BF12D1" w:rsidR="00DF06A6" w:rsidRPr="00DF06A6" w:rsidRDefault="00DF06A6" w:rsidP="00DF06A6">
            <w:pPr>
              <w:pStyle w:val="SIText"/>
            </w:pPr>
          </w:p>
          <w:p w14:paraId="222DE076" w14:textId="4B5E0A49" w:rsidR="00DF06A6" w:rsidRPr="00DF06A6" w:rsidRDefault="00DF06A6" w:rsidP="00ED404A">
            <w:pPr>
              <w:pStyle w:val="SIText"/>
            </w:pPr>
            <w:r w:rsidRPr="00DF06A6">
              <w:t>No occupational licensing, legislative or certification requirements apply to the unit at the time of publication.</w:t>
            </w:r>
            <w:r w:rsidRPr="00DF06A6">
              <w:fldChar w:fldCharType="begin"/>
            </w:r>
            <w:r w:rsidRPr="00DF06A6">
              <w:instrText xml:space="preserve"> STYLEREF  "AFSA AR Code"  \* MERGEFORMAT </w:instrText>
            </w:r>
            <w:r w:rsidRPr="00DF06A6">
              <w:fldChar w:fldCharType="end"/>
            </w:r>
          </w:p>
        </w:tc>
      </w:tr>
      <w:tr w:rsidR="00DF06A6" w:rsidRPr="00963A46" w14:paraId="7692BB3E" w14:textId="77777777" w:rsidTr="00CA2922">
        <w:tc>
          <w:tcPr>
            <w:tcW w:w="1396" w:type="pct"/>
            <w:shd w:val="clear" w:color="auto" w:fill="auto"/>
          </w:tcPr>
          <w:p w14:paraId="4FD77051" w14:textId="77777777" w:rsidR="00DF06A6" w:rsidRPr="00DF06A6" w:rsidRDefault="00DF06A6" w:rsidP="00DF06A6">
            <w:pPr>
              <w:pStyle w:val="SIHeading2"/>
            </w:pPr>
            <w:r w:rsidRPr="00923720">
              <w:t>Prerequisite Unit</w:t>
            </w:r>
          </w:p>
        </w:tc>
        <w:tc>
          <w:tcPr>
            <w:tcW w:w="3604" w:type="pct"/>
            <w:shd w:val="clear" w:color="auto" w:fill="auto"/>
          </w:tcPr>
          <w:p w14:paraId="16FCAD58" w14:textId="63723645" w:rsidR="00DF06A6" w:rsidRPr="00DF06A6" w:rsidRDefault="00DF06A6" w:rsidP="00DF06A6">
            <w:pPr>
              <w:pStyle w:val="SIText"/>
            </w:pPr>
            <w:r w:rsidRPr="008908DE">
              <w:t>Ni</w:t>
            </w:r>
            <w:r w:rsidRPr="00DF06A6">
              <w:t xml:space="preserve">l </w:t>
            </w:r>
          </w:p>
        </w:tc>
      </w:tr>
      <w:tr w:rsidR="00DF06A6" w:rsidRPr="00963A46" w14:paraId="3F7AB666" w14:textId="77777777" w:rsidTr="00CA2922">
        <w:tc>
          <w:tcPr>
            <w:tcW w:w="1396" w:type="pct"/>
            <w:shd w:val="clear" w:color="auto" w:fill="auto"/>
          </w:tcPr>
          <w:p w14:paraId="76263527" w14:textId="77777777" w:rsidR="00DF06A6" w:rsidRPr="00DF06A6" w:rsidRDefault="00DF06A6" w:rsidP="00DF06A6">
            <w:pPr>
              <w:pStyle w:val="SIHeading2"/>
            </w:pPr>
            <w:r w:rsidRPr="00923720">
              <w:t>Unit Sector</w:t>
            </w:r>
          </w:p>
        </w:tc>
        <w:tc>
          <w:tcPr>
            <w:tcW w:w="3604" w:type="pct"/>
            <w:shd w:val="clear" w:color="auto" w:fill="auto"/>
          </w:tcPr>
          <w:p w14:paraId="32D20E48" w14:textId="12BC8520" w:rsidR="00DF06A6" w:rsidRPr="00DF06A6" w:rsidRDefault="00DF06A6" w:rsidP="00DF06A6">
            <w:pPr>
              <w:pStyle w:val="SIText"/>
            </w:pPr>
            <w:r w:rsidRPr="00C068B9">
              <w:t xml:space="preserve">Aquaculture </w:t>
            </w:r>
            <w:r w:rsidRPr="00DF06A6">
              <w:t>(AQU)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F06A6" w:rsidRPr="00963A46" w14:paraId="4ACFC18D" w14:textId="77777777" w:rsidTr="00CA2922">
        <w:trPr>
          <w:cantSplit/>
        </w:trPr>
        <w:tc>
          <w:tcPr>
            <w:tcW w:w="1396" w:type="pct"/>
            <w:shd w:val="clear" w:color="auto" w:fill="auto"/>
          </w:tcPr>
          <w:p w14:paraId="6064CF7F" w14:textId="58D0BAE0" w:rsidR="00DF06A6" w:rsidRPr="00DF06A6" w:rsidRDefault="00DF06A6" w:rsidP="00DF06A6">
            <w:pPr>
              <w:pStyle w:val="SIText"/>
            </w:pPr>
            <w:r w:rsidRPr="00DF06A6">
              <w:t>1</w:t>
            </w:r>
            <w:r>
              <w:t>.</w:t>
            </w:r>
            <w:r w:rsidRPr="00DF06A6">
              <w:t xml:space="preserve"> Prepare for working with crocodiles</w:t>
            </w:r>
          </w:p>
        </w:tc>
        <w:tc>
          <w:tcPr>
            <w:tcW w:w="3604" w:type="pct"/>
            <w:shd w:val="clear" w:color="auto" w:fill="auto"/>
          </w:tcPr>
          <w:p w14:paraId="1ED0FCC8" w14:textId="77777777" w:rsidR="00DF06A6" w:rsidRPr="00DF06A6" w:rsidRDefault="00DF06A6" w:rsidP="00DF06A6">
            <w:r w:rsidRPr="00DF06A6">
              <w:t>1.1 Receive information about crocodile behaviour in the wild and in captivity and dangers of working with crocodiles and verbally confirm understanding with supervisor and other handlers</w:t>
            </w:r>
          </w:p>
          <w:p w14:paraId="527E397B" w14:textId="04EDAF63" w:rsidR="00DF06A6" w:rsidRPr="00DF06A6" w:rsidRDefault="00DF06A6" w:rsidP="00DF06A6">
            <w:r w:rsidRPr="00DF06A6">
              <w:t>1.2 Receive work instructions from supervisor</w:t>
            </w:r>
            <w:r w:rsidR="001E70E5">
              <w:t xml:space="preserve">, including </w:t>
            </w:r>
            <w:r w:rsidR="00561901">
              <w:t xml:space="preserve">undertaking activities to reduce stress and injury to the animal, other crocodiles, handlers and environment, </w:t>
            </w:r>
            <w:r w:rsidRPr="00DF06A6">
              <w:t xml:space="preserve">and clarify and confirm as necessary </w:t>
            </w:r>
          </w:p>
          <w:p w14:paraId="202872FB" w14:textId="304DF2DB" w:rsidR="00DF06A6" w:rsidRPr="00DF06A6" w:rsidRDefault="00DF06A6" w:rsidP="00DF06A6">
            <w:pPr>
              <w:pStyle w:val="SIText"/>
            </w:pPr>
            <w:r w:rsidRPr="00DF06A6">
              <w:t>1.3 Collect, check and repair holding and transport equipment</w:t>
            </w:r>
            <w:r w:rsidR="00561901">
              <w:t>, including personal protective equipment</w:t>
            </w:r>
            <w:r w:rsidRPr="00DF06A6">
              <w:t xml:space="preserve"> according to workplace procedures</w:t>
            </w:r>
          </w:p>
        </w:tc>
      </w:tr>
      <w:tr w:rsidR="00DF06A6" w:rsidRPr="00963A46" w14:paraId="795DEADA" w14:textId="77777777" w:rsidTr="00CA2922">
        <w:trPr>
          <w:cantSplit/>
        </w:trPr>
        <w:tc>
          <w:tcPr>
            <w:tcW w:w="1396" w:type="pct"/>
            <w:shd w:val="clear" w:color="auto" w:fill="auto"/>
          </w:tcPr>
          <w:p w14:paraId="1F412B2C" w14:textId="4989BFE4" w:rsidR="00DF06A6" w:rsidRPr="00DF06A6" w:rsidRDefault="00DF06A6" w:rsidP="00DF06A6">
            <w:pPr>
              <w:pStyle w:val="SIText"/>
            </w:pPr>
            <w:r w:rsidRPr="00DF06A6">
              <w:t>2</w:t>
            </w:r>
            <w:r>
              <w:t>.</w:t>
            </w:r>
            <w:r w:rsidRPr="00DF06A6">
              <w:t xml:space="preserve"> Capture crocodiles from wild or enclosures</w:t>
            </w:r>
          </w:p>
        </w:tc>
        <w:tc>
          <w:tcPr>
            <w:tcW w:w="3604" w:type="pct"/>
            <w:shd w:val="clear" w:color="auto" w:fill="auto"/>
          </w:tcPr>
          <w:p w14:paraId="4DBB98CC" w14:textId="7F775076" w:rsidR="00DF06A6" w:rsidRPr="00DF06A6" w:rsidRDefault="00DF06A6" w:rsidP="00DF06A6">
            <w:r w:rsidRPr="00DF06A6">
              <w:t xml:space="preserve">2.1 Confirm with supervisor the crocodiles to be captured </w:t>
            </w:r>
            <w:r w:rsidR="00F37C3C">
              <w:t>and tasks of team members</w:t>
            </w:r>
          </w:p>
          <w:p w14:paraId="30E1A659" w14:textId="4E9E8019" w:rsidR="00DF06A6" w:rsidRPr="00DF06A6" w:rsidRDefault="00DF06A6" w:rsidP="00DF06A6">
            <w:r w:rsidRPr="00DF06A6">
              <w:t>2.2 Assist in administering sedatives to immobilise crocodile according to workplace procedures</w:t>
            </w:r>
          </w:p>
          <w:p w14:paraId="2B73179F" w14:textId="384164F0" w:rsidR="00DF06A6" w:rsidRPr="00DF06A6" w:rsidRDefault="00DF06A6" w:rsidP="00DF06A6">
            <w:pPr>
              <w:pStyle w:val="SIText"/>
            </w:pPr>
            <w:r w:rsidRPr="00DF06A6">
              <w:t>2.3 Capture crocodile according to supervisor instructions and safe work practices</w:t>
            </w:r>
          </w:p>
        </w:tc>
      </w:tr>
      <w:tr w:rsidR="00DF06A6" w:rsidRPr="00963A46" w14:paraId="771D91EB" w14:textId="77777777" w:rsidTr="00CA2922">
        <w:trPr>
          <w:cantSplit/>
        </w:trPr>
        <w:tc>
          <w:tcPr>
            <w:tcW w:w="1396" w:type="pct"/>
            <w:shd w:val="clear" w:color="auto" w:fill="auto"/>
          </w:tcPr>
          <w:p w14:paraId="2307A0F6" w14:textId="0D53701B" w:rsidR="00DF06A6" w:rsidRPr="00DF06A6" w:rsidRDefault="00DF06A6" w:rsidP="00DF06A6">
            <w:pPr>
              <w:pStyle w:val="SIText"/>
            </w:pPr>
            <w:r w:rsidRPr="00DF06A6">
              <w:t>3</w:t>
            </w:r>
            <w:r>
              <w:t>.</w:t>
            </w:r>
            <w:r w:rsidRPr="00DF06A6">
              <w:t xml:space="preserve"> Restrain and transport crocodiles</w:t>
            </w:r>
          </w:p>
        </w:tc>
        <w:tc>
          <w:tcPr>
            <w:tcW w:w="3604" w:type="pct"/>
            <w:shd w:val="clear" w:color="auto" w:fill="auto"/>
          </w:tcPr>
          <w:p w14:paraId="017E4DD7" w14:textId="230E6BCA" w:rsidR="00DF06A6" w:rsidRPr="00DF06A6" w:rsidRDefault="00DF06A6" w:rsidP="00DF06A6">
            <w:r w:rsidRPr="00DF06A6">
              <w:t>3.1 Restrain crocodile and prepare for transport to post-harvest facilities or relocation sites</w:t>
            </w:r>
            <w:r w:rsidR="00A36A75">
              <w:t xml:space="preserve"> according to </w:t>
            </w:r>
            <w:r w:rsidR="00693452">
              <w:t xml:space="preserve">workplace </w:t>
            </w:r>
            <w:r w:rsidR="00A36A75">
              <w:t>transport and biosecu</w:t>
            </w:r>
            <w:r w:rsidR="00693452">
              <w:t>rity procedures</w:t>
            </w:r>
          </w:p>
          <w:p w14:paraId="657CD8E4" w14:textId="77777777" w:rsidR="00DF06A6" w:rsidRPr="00DF06A6" w:rsidRDefault="00DF06A6" w:rsidP="00DF06A6">
            <w:r w:rsidRPr="00DF06A6">
              <w:t>3.2 Place in transport container appropriate to the size of crocodile, mode of transport and length of journey</w:t>
            </w:r>
          </w:p>
          <w:p w14:paraId="01998DFB" w14:textId="77777777" w:rsidR="00DF06A6" w:rsidRPr="00DF06A6" w:rsidRDefault="00DF06A6" w:rsidP="00DF06A6">
            <w:r w:rsidRPr="00DF06A6">
              <w:t>3.3 Monitor condition of crocodile and report any abnormal behaviour or conditions to supervisor</w:t>
            </w:r>
          </w:p>
          <w:p w14:paraId="7AE88B61" w14:textId="77777777" w:rsidR="00DF06A6" w:rsidRPr="00DF06A6" w:rsidRDefault="00DF06A6" w:rsidP="00DF06A6">
            <w:r w:rsidRPr="00DF06A6">
              <w:t>3.4 Maintain transport environment to best suit the crocodile</w:t>
            </w:r>
          </w:p>
          <w:p w14:paraId="02A7B6D4" w14:textId="09E59084" w:rsidR="00DF06A6" w:rsidRPr="00DF06A6" w:rsidRDefault="00DF06A6" w:rsidP="00DF06A6">
            <w:pPr>
              <w:pStyle w:val="SIText"/>
            </w:pPr>
            <w:r w:rsidRPr="00DF06A6">
              <w:t>3.5 Release crocodile into holding or culture structure according to workplace procedures</w:t>
            </w:r>
          </w:p>
        </w:tc>
      </w:tr>
      <w:tr w:rsidR="00DF06A6" w:rsidRPr="00963A46" w14:paraId="2C8653A3" w14:textId="77777777" w:rsidTr="00CA2922">
        <w:trPr>
          <w:cantSplit/>
        </w:trPr>
        <w:tc>
          <w:tcPr>
            <w:tcW w:w="1396" w:type="pct"/>
            <w:shd w:val="clear" w:color="auto" w:fill="auto"/>
          </w:tcPr>
          <w:p w14:paraId="5F9EB544" w14:textId="5EE23EAB" w:rsidR="00DF06A6" w:rsidRDefault="00DF06A6" w:rsidP="00DF06A6">
            <w:r w:rsidRPr="00DF06A6">
              <w:lastRenderedPageBreak/>
              <w:t>4</w:t>
            </w:r>
            <w:r>
              <w:t>.</w:t>
            </w:r>
            <w:r w:rsidRPr="00DF06A6">
              <w:t xml:space="preserve"> House and maintain crocodiles</w:t>
            </w:r>
          </w:p>
        </w:tc>
        <w:tc>
          <w:tcPr>
            <w:tcW w:w="3604" w:type="pct"/>
            <w:shd w:val="clear" w:color="auto" w:fill="auto"/>
          </w:tcPr>
          <w:p w14:paraId="6603D47A" w14:textId="77777777" w:rsidR="00DF06A6" w:rsidRPr="00DF06A6" w:rsidRDefault="00DF06A6" w:rsidP="00DF06A6">
            <w:r w:rsidRPr="00DF06A6">
              <w:t>4.1 Maintain holding or culture environment to best suit crocodiles</w:t>
            </w:r>
          </w:p>
          <w:p w14:paraId="3BFB4747" w14:textId="77777777" w:rsidR="00DF06A6" w:rsidRPr="00DF06A6" w:rsidRDefault="00DF06A6" w:rsidP="00DF06A6">
            <w:r w:rsidRPr="00DF06A6">
              <w:t>4.2 Feed crocodiles according to workplace feeding schedule</w:t>
            </w:r>
          </w:p>
          <w:p w14:paraId="31EA4B68" w14:textId="77777777" w:rsidR="00DF06A6" w:rsidRPr="00DF06A6" w:rsidRDefault="00DF06A6" w:rsidP="00DF06A6">
            <w:r w:rsidRPr="00DF06A6">
              <w:t>4.3 Observe and report abnormal behaviour or other indications of health problems to supervisor</w:t>
            </w:r>
          </w:p>
          <w:p w14:paraId="045B9BBE" w14:textId="524CA98C" w:rsidR="00DF06A6" w:rsidRPr="00DF06A6" w:rsidRDefault="00DF06A6" w:rsidP="00DF06A6">
            <w:r w:rsidRPr="00DF06A6">
              <w:t>4.4 Treat sick or unhealthy crocodiles under supervision</w:t>
            </w:r>
          </w:p>
          <w:p w14:paraId="669CE83D" w14:textId="67F56866" w:rsidR="00DF06A6" w:rsidRDefault="00DF06A6" w:rsidP="00DF06A6">
            <w:r w:rsidRPr="00DF06A6">
              <w:t>4.5 Remove dead crocodiles as soon as detected and dispose according to workplace procedures and environmental requirements</w:t>
            </w:r>
          </w:p>
        </w:tc>
      </w:tr>
      <w:tr w:rsidR="00DF06A6" w:rsidRPr="00963A46" w14:paraId="0C5669D2" w14:textId="77777777" w:rsidTr="00CA2922">
        <w:trPr>
          <w:cantSplit/>
        </w:trPr>
        <w:tc>
          <w:tcPr>
            <w:tcW w:w="1396" w:type="pct"/>
            <w:shd w:val="clear" w:color="auto" w:fill="auto"/>
          </w:tcPr>
          <w:p w14:paraId="5B6CF778" w14:textId="3F35867A" w:rsidR="00DF06A6" w:rsidRPr="00CF49A8" w:rsidRDefault="00DF06A6" w:rsidP="00DF06A6">
            <w:r w:rsidRPr="00DF06A6">
              <w:t>5</w:t>
            </w:r>
            <w:r>
              <w:t>.</w:t>
            </w:r>
            <w:r w:rsidRPr="00DF06A6">
              <w:t xml:space="preserve"> Complete post-task activities</w:t>
            </w:r>
          </w:p>
        </w:tc>
        <w:tc>
          <w:tcPr>
            <w:tcW w:w="3604" w:type="pct"/>
            <w:shd w:val="clear" w:color="auto" w:fill="auto"/>
          </w:tcPr>
          <w:p w14:paraId="04E185C9" w14:textId="560618A4" w:rsidR="00DF06A6" w:rsidRPr="00DF06A6" w:rsidRDefault="00DF06A6" w:rsidP="00DF06A6">
            <w:r w:rsidRPr="00DF06A6">
              <w:t>5.1 Clean work area and dispose of waste according to workplace procedures</w:t>
            </w:r>
          </w:p>
          <w:p w14:paraId="5AD61ED9" w14:textId="77777777" w:rsidR="00DF06A6" w:rsidRPr="00DF06A6" w:rsidRDefault="00DF06A6" w:rsidP="00DF06A6">
            <w:r w:rsidRPr="00DF06A6">
              <w:t>5.2 Check and store tools and equipment, reporting any identified repair requirements to supervisor</w:t>
            </w:r>
          </w:p>
          <w:p w14:paraId="7E5E8D0F" w14:textId="02F4D00F" w:rsidR="00DF06A6" w:rsidRPr="00CF49A8" w:rsidRDefault="00DF06A6" w:rsidP="00DF06A6">
            <w:pPr>
              <w:pStyle w:val="SIText"/>
            </w:pPr>
            <w:r w:rsidRPr="00DF06A6">
              <w:t>5.3 Record relevant data and observations and report any abnormal records to supervisor</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F06A6" w:rsidRPr="00336FCA" w:rsidDel="00423CB2" w14:paraId="7A6C86DB" w14:textId="77777777" w:rsidTr="00CA2922">
        <w:tc>
          <w:tcPr>
            <w:tcW w:w="1396" w:type="pct"/>
          </w:tcPr>
          <w:p w14:paraId="63013FFB" w14:textId="0044123C" w:rsidR="00DF06A6" w:rsidRPr="00DF06A6" w:rsidRDefault="00DF06A6" w:rsidP="00DF06A6">
            <w:pPr>
              <w:pStyle w:val="SIText"/>
            </w:pPr>
            <w:r w:rsidRPr="00DF06A6">
              <w:t>Reading</w:t>
            </w:r>
          </w:p>
        </w:tc>
        <w:tc>
          <w:tcPr>
            <w:tcW w:w="3604" w:type="pct"/>
          </w:tcPr>
          <w:p w14:paraId="1D26F408" w14:textId="4E7C3D98" w:rsidR="00DF06A6" w:rsidRPr="00DF06A6" w:rsidRDefault="00DF06A6" w:rsidP="00DF06A6">
            <w:pPr>
              <w:pStyle w:val="SIBulletList1"/>
            </w:pPr>
            <w:r w:rsidRPr="00DF06A6">
              <w:rPr>
                <w:rFonts w:eastAsia="Calibri"/>
              </w:rPr>
              <w:t>Interpret text in workplace procedures, instructions and harvest schedule</w:t>
            </w:r>
          </w:p>
        </w:tc>
      </w:tr>
      <w:tr w:rsidR="00DF06A6" w:rsidRPr="00336FCA" w:rsidDel="00423CB2" w14:paraId="229D9642" w14:textId="77777777" w:rsidTr="00CA2922">
        <w:tc>
          <w:tcPr>
            <w:tcW w:w="1396" w:type="pct"/>
          </w:tcPr>
          <w:p w14:paraId="307E895A" w14:textId="0F53DA19" w:rsidR="00DF06A6" w:rsidRPr="00DF06A6" w:rsidRDefault="00DF06A6" w:rsidP="00DF06A6">
            <w:pPr>
              <w:pStyle w:val="SIText"/>
            </w:pPr>
            <w:r w:rsidRPr="00DF06A6">
              <w:t xml:space="preserve">Writing </w:t>
            </w:r>
          </w:p>
        </w:tc>
        <w:tc>
          <w:tcPr>
            <w:tcW w:w="3604" w:type="pct"/>
          </w:tcPr>
          <w:p w14:paraId="122EA5DC" w14:textId="1EE2A5D5" w:rsidR="00DF06A6" w:rsidRPr="00DF06A6" w:rsidRDefault="00DF06A6" w:rsidP="00DF06A6">
            <w:pPr>
              <w:pStyle w:val="SIBulletList1"/>
              <w:rPr>
                <w:rFonts w:eastAsia="Calibri"/>
              </w:rPr>
            </w:pPr>
            <w:r w:rsidRPr="00DF06A6">
              <w:rPr>
                <w:rFonts w:eastAsia="Calibri"/>
              </w:rPr>
              <w:t>Fill out workplace records legibly and accurately</w:t>
            </w:r>
          </w:p>
        </w:tc>
      </w:tr>
      <w:tr w:rsidR="00DF06A6" w:rsidRPr="00336FCA" w:rsidDel="00423CB2" w14:paraId="05F8553F" w14:textId="77777777" w:rsidTr="00CA2922">
        <w:tc>
          <w:tcPr>
            <w:tcW w:w="1396" w:type="pct"/>
          </w:tcPr>
          <w:p w14:paraId="0A3AC22F" w14:textId="7800B16B" w:rsidR="00DF06A6" w:rsidRPr="00DF06A6" w:rsidRDefault="00DF06A6" w:rsidP="00DF06A6">
            <w:r w:rsidRPr="00DF06A6">
              <w:t>Numeracy</w:t>
            </w:r>
          </w:p>
        </w:tc>
        <w:tc>
          <w:tcPr>
            <w:tcW w:w="3604" w:type="pct"/>
          </w:tcPr>
          <w:p w14:paraId="4DA35C4B" w14:textId="77777777" w:rsidR="00DF06A6" w:rsidRPr="00DF06A6" w:rsidRDefault="00DF06A6" w:rsidP="00DF06A6">
            <w:pPr>
              <w:pStyle w:val="SIBulletList1"/>
              <w:rPr>
                <w:rFonts w:eastAsia="Calibri"/>
              </w:rPr>
            </w:pPr>
            <w:r w:rsidRPr="00DF06A6">
              <w:rPr>
                <w:rFonts w:eastAsia="Calibri"/>
              </w:rPr>
              <w:t>Count crocodiles and containers</w:t>
            </w:r>
          </w:p>
          <w:p w14:paraId="0B38328F" w14:textId="0F187DFE" w:rsidR="00DF06A6" w:rsidRPr="00DF06A6" w:rsidRDefault="00DF06A6" w:rsidP="00DF06A6">
            <w:pPr>
              <w:pStyle w:val="SIBulletList1"/>
              <w:rPr>
                <w:rFonts w:eastAsia="Calibri"/>
              </w:rPr>
            </w:pPr>
            <w:r w:rsidRPr="00DF06A6">
              <w:rPr>
                <w:rFonts w:eastAsia="Calibri"/>
              </w:rPr>
              <w:t>Estimate length of crocodiles and containers</w:t>
            </w:r>
          </w:p>
        </w:tc>
      </w:tr>
      <w:tr w:rsidR="00DF06A6" w:rsidRPr="00336FCA" w:rsidDel="00423CB2" w14:paraId="0F023268" w14:textId="77777777" w:rsidTr="00CA2922">
        <w:tc>
          <w:tcPr>
            <w:tcW w:w="1396" w:type="pct"/>
          </w:tcPr>
          <w:p w14:paraId="143678B8" w14:textId="39A63D75" w:rsidR="00DF06A6" w:rsidRPr="00DF06A6" w:rsidRDefault="00DF06A6" w:rsidP="00DF06A6">
            <w:r w:rsidRPr="00DF06A6">
              <w:t>Oral communication</w:t>
            </w:r>
          </w:p>
        </w:tc>
        <w:tc>
          <w:tcPr>
            <w:tcW w:w="3604" w:type="pct"/>
          </w:tcPr>
          <w:p w14:paraId="39909695" w14:textId="77777777" w:rsidR="00DF06A6" w:rsidRPr="00DF06A6" w:rsidRDefault="00DF06A6" w:rsidP="00DF06A6">
            <w:pPr>
              <w:pStyle w:val="SIBulletList1"/>
              <w:rPr>
                <w:rFonts w:eastAsia="Calibri"/>
              </w:rPr>
            </w:pPr>
            <w:r w:rsidRPr="00DF06A6">
              <w:rPr>
                <w:rFonts w:eastAsia="Calibri"/>
              </w:rPr>
              <w:t>Ask questions to clarify job requirements</w:t>
            </w:r>
          </w:p>
          <w:p w14:paraId="08C1D482" w14:textId="7AEDAD3D" w:rsidR="00DF06A6" w:rsidRPr="00DF06A6" w:rsidRDefault="00DF06A6" w:rsidP="00DF06A6">
            <w:pPr>
              <w:pStyle w:val="SIBulletList1"/>
              <w:rPr>
                <w:rFonts w:eastAsia="Calibri"/>
              </w:rPr>
            </w:pPr>
            <w:r w:rsidRPr="00DF06A6">
              <w:rPr>
                <w:rFonts w:eastAsia="Calibri"/>
              </w:rPr>
              <w:t xml:space="preserve">Describe abnormal crocodile behaviour or conditions using correct terminology </w:t>
            </w:r>
          </w:p>
        </w:tc>
      </w:tr>
      <w:tr w:rsidR="00DF06A6" w:rsidRPr="00336FCA" w:rsidDel="00423CB2" w14:paraId="1F9DEA63" w14:textId="77777777" w:rsidTr="00CA2922">
        <w:tc>
          <w:tcPr>
            <w:tcW w:w="1396" w:type="pct"/>
          </w:tcPr>
          <w:p w14:paraId="1E309450" w14:textId="00A78AC4" w:rsidR="00DF06A6" w:rsidRPr="00DF06A6" w:rsidRDefault="00DF06A6" w:rsidP="00DF06A6">
            <w:r w:rsidRPr="00DF06A6">
              <w:t>Interact with others</w:t>
            </w:r>
          </w:p>
        </w:tc>
        <w:tc>
          <w:tcPr>
            <w:tcW w:w="3604" w:type="pct"/>
          </w:tcPr>
          <w:p w14:paraId="36833355" w14:textId="1B0C30DC" w:rsidR="00DF06A6" w:rsidRPr="00DF06A6" w:rsidRDefault="00DF06A6" w:rsidP="00DF06A6">
            <w:pPr>
              <w:pStyle w:val="SIBulletList1"/>
              <w:rPr>
                <w:rFonts w:eastAsia="Calibri"/>
              </w:rPr>
            </w:pPr>
            <w:r w:rsidRPr="00DF06A6">
              <w:rPr>
                <w:rFonts w:eastAsia="Calibri"/>
              </w:rPr>
              <w:t>Share information and cooperate with co-workers</w:t>
            </w:r>
          </w:p>
          <w:p w14:paraId="48B695CE" w14:textId="62550B36" w:rsidR="00DF06A6" w:rsidRPr="00DF06A6" w:rsidRDefault="00DF06A6" w:rsidP="00DF06A6">
            <w:pPr>
              <w:pStyle w:val="SIBulletList1"/>
              <w:rPr>
                <w:rFonts w:eastAsia="Calibri"/>
              </w:rPr>
            </w:pPr>
            <w:r w:rsidRPr="00DF06A6">
              <w:rPr>
                <w:rFonts w:eastAsia="Calibri"/>
              </w:rPr>
              <w:t>Follow accepted practices and protocols for reporting issues and seeking guidance from supervisors</w:t>
            </w:r>
          </w:p>
        </w:tc>
      </w:tr>
      <w:tr w:rsidR="00DF06A6" w:rsidRPr="00336FCA" w:rsidDel="00423CB2" w14:paraId="376B22CD" w14:textId="77777777" w:rsidTr="00CA2922">
        <w:tc>
          <w:tcPr>
            <w:tcW w:w="1396" w:type="pct"/>
          </w:tcPr>
          <w:p w14:paraId="129A1CD6" w14:textId="739BF8EC" w:rsidR="00DF06A6" w:rsidRPr="00DF06A6" w:rsidRDefault="00DF06A6" w:rsidP="00DF06A6">
            <w:r w:rsidRPr="00DF06A6">
              <w:t>Get the work done</w:t>
            </w:r>
          </w:p>
        </w:tc>
        <w:tc>
          <w:tcPr>
            <w:tcW w:w="3604" w:type="pct"/>
          </w:tcPr>
          <w:p w14:paraId="6649C72E" w14:textId="2A7AD244" w:rsidR="00DF06A6" w:rsidRPr="00DF06A6" w:rsidRDefault="00DF06A6" w:rsidP="00DF06A6">
            <w:pPr>
              <w:pStyle w:val="SIBulletList1"/>
              <w:rPr>
                <w:rFonts w:eastAsia="Calibri"/>
              </w:rPr>
            </w:pPr>
            <w:r w:rsidRPr="00DF06A6">
              <w:rPr>
                <w:rFonts w:eastAsia="Calibri"/>
              </w:rPr>
              <w:t xml:space="preserve">Seek guidance when plans are interrupted, circumstances </w:t>
            </w:r>
            <w:r w:rsidR="00C545E1" w:rsidRPr="00DF06A6">
              <w:rPr>
                <w:rFonts w:eastAsia="Calibri"/>
              </w:rPr>
              <w:t>change,</w:t>
            </w:r>
            <w:r w:rsidRPr="00DF06A6">
              <w:rPr>
                <w:rFonts w:eastAsia="Calibri"/>
              </w:rPr>
              <w:t xml:space="preserve"> or resources are not available</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DF06A6" w14:paraId="67633B90" w14:textId="77777777" w:rsidTr="00F33FF2">
        <w:tc>
          <w:tcPr>
            <w:tcW w:w="1028" w:type="pct"/>
          </w:tcPr>
          <w:p w14:paraId="666F2C5F" w14:textId="4A08D460" w:rsidR="00DF06A6" w:rsidRPr="00DF06A6" w:rsidRDefault="00DF06A6" w:rsidP="00DF06A6">
            <w:pPr>
              <w:pStyle w:val="SIText"/>
            </w:pPr>
            <w:r w:rsidRPr="00DF06A6">
              <w:t>SFIAQU212 Work with crocodiles</w:t>
            </w:r>
          </w:p>
        </w:tc>
        <w:tc>
          <w:tcPr>
            <w:tcW w:w="1105" w:type="pct"/>
          </w:tcPr>
          <w:p w14:paraId="520629F4" w14:textId="60FB6D43" w:rsidR="00DF06A6" w:rsidRPr="00DF06A6" w:rsidRDefault="00DF06A6" w:rsidP="00DF06A6">
            <w:pPr>
              <w:pStyle w:val="SIText"/>
            </w:pPr>
            <w:r w:rsidRPr="00DF06A6">
              <w:t>SFIAQUA212C Work with crocodiles</w:t>
            </w:r>
          </w:p>
        </w:tc>
        <w:tc>
          <w:tcPr>
            <w:tcW w:w="1251" w:type="pct"/>
          </w:tcPr>
          <w:p w14:paraId="289B7AB5" w14:textId="46AF0B62" w:rsidR="00DF06A6" w:rsidRPr="00DF06A6" w:rsidRDefault="00DF06A6" w:rsidP="00DF06A6">
            <w:pPr>
              <w:pStyle w:val="SIText"/>
            </w:pPr>
            <w:r w:rsidRPr="00DF06A6">
              <w:t>Updated to meet Standards for Training Packages</w:t>
            </w:r>
            <w:r w:rsidR="00A852C4">
              <w:t>.</w:t>
            </w:r>
          </w:p>
          <w:p w14:paraId="51844FA1" w14:textId="1792FFFA" w:rsidR="00DF06A6" w:rsidRPr="00DF06A6" w:rsidRDefault="00DF06A6" w:rsidP="00DF06A6">
            <w:pPr>
              <w:pStyle w:val="SIText"/>
            </w:pPr>
            <w:r w:rsidRPr="00DF06A6">
              <w:t xml:space="preserve">Minor changes </w:t>
            </w:r>
            <w:r w:rsidR="00677FF4">
              <w:t xml:space="preserve">to performance criteria </w:t>
            </w:r>
            <w:r w:rsidRPr="00DF06A6">
              <w:t>for clarity</w:t>
            </w:r>
            <w:r w:rsidR="00A852C4">
              <w:t>.</w:t>
            </w:r>
          </w:p>
        </w:tc>
        <w:tc>
          <w:tcPr>
            <w:tcW w:w="1616" w:type="pct"/>
          </w:tcPr>
          <w:p w14:paraId="509E63B0" w14:textId="0BAC8D69" w:rsidR="00DF06A6" w:rsidRPr="00DF06A6" w:rsidRDefault="00DF06A6" w:rsidP="00DF06A6">
            <w:pPr>
              <w:pStyle w:val="SIText"/>
            </w:pPr>
            <w:r w:rsidRPr="00DF06A6">
              <w:t xml:space="preserve">Equivalent </w:t>
            </w:r>
            <w:r w:rsidR="00A852C4">
              <w:t>u</w:t>
            </w:r>
            <w:r w:rsidR="00A852C4" w:rsidRPr="00DF06A6">
              <w:t>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0CEFD437" w:rsidR="00556C4C" w:rsidRPr="000754EC" w:rsidRDefault="00556C4C" w:rsidP="00195B88">
            <w:pPr>
              <w:pStyle w:val="SIUnittitle"/>
            </w:pPr>
            <w:r w:rsidRPr="00F56827">
              <w:t xml:space="preserve">Assessment requirements for </w:t>
            </w:r>
            <w:r w:rsidR="00DF06A6" w:rsidRPr="00DF06A6">
              <w:t>SFIAQU212 Work with crocodiles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DF06A6" w:rsidRPr="00067E1C" w14:paraId="5FA5C884" w14:textId="77777777" w:rsidTr="00113678">
        <w:tc>
          <w:tcPr>
            <w:tcW w:w="5000" w:type="pct"/>
            <w:gridSpan w:val="2"/>
            <w:shd w:val="clear" w:color="auto" w:fill="auto"/>
          </w:tcPr>
          <w:p w14:paraId="4F25892F" w14:textId="5FF86678" w:rsidR="00DF06A6" w:rsidRPr="00DF06A6" w:rsidRDefault="00DF06A6" w:rsidP="00DF06A6">
            <w:pPr>
              <w:pStyle w:val="SIText"/>
            </w:pPr>
            <w:r w:rsidRPr="00DF06A6">
              <w:t>An individual demonstrating competency must satisfy all the elements</w:t>
            </w:r>
            <w:r w:rsidR="00ED404A">
              <w:t xml:space="preserve"> and </w:t>
            </w:r>
            <w:r w:rsidRPr="00DF06A6">
              <w:t xml:space="preserve">performance criteria of this unit. </w:t>
            </w:r>
            <w:r w:rsidR="00ED404A">
              <w:t>There must be e</w:t>
            </w:r>
            <w:r w:rsidRPr="00DF06A6">
              <w:t xml:space="preserve">vidence </w:t>
            </w:r>
            <w:r w:rsidR="00ED404A">
              <w:t xml:space="preserve">that the individual has </w:t>
            </w:r>
            <w:r w:rsidR="00C153C0">
              <w:t>captured, handled and transported</w:t>
            </w:r>
            <w:r w:rsidR="00365C75">
              <w:t xml:space="preserve"> </w:t>
            </w:r>
            <w:r w:rsidR="001A05CF">
              <w:t>at least three</w:t>
            </w:r>
            <w:r w:rsidR="00365C75">
              <w:t xml:space="preserve"> crocodiles </w:t>
            </w:r>
            <w:r w:rsidR="00677FF4">
              <w:t xml:space="preserve">in </w:t>
            </w:r>
            <w:r w:rsidR="00606CAD">
              <w:t xml:space="preserve">a </w:t>
            </w:r>
            <w:r w:rsidR="00677FF4" w:rsidRPr="00677FF4">
              <w:t>wild or enclosure</w:t>
            </w:r>
            <w:r w:rsidR="00677FF4">
              <w:t xml:space="preserve"> </w:t>
            </w:r>
            <w:r w:rsidR="00606CAD">
              <w:t>environment</w:t>
            </w:r>
            <w:r w:rsidR="003B00D1">
              <w:t xml:space="preserve"> </w:t>
            </w:r>
            <w:bookmarkStart w:id="0" w:name="_GoBack"/>
            <w:bookmarkEnd w:id="0"/>
            <w:r w:rsidR="00365C75">
              <w:t>including</w:t>
            </w:r>
            <w:r w:rsidRPr="00DF06A6">
              <w:t>:</w:t>
            </w:r>
          </w:p>
          <w:p w14:paraId="6E0CC004" w14:textId="77777777" w:rsidR="00DF06A6" w:rsidRPr="00DF06A6" w:rsidRDefault="00DF06A6" w:rsidP="00DF06A6">
            <w:pPr>
              <w:pStyle w:val="SIBulletList1"/>
              <w:rPr>
                <w:rFonts w:eastAsia="Calibri"/>
              </w:rPr>
            </w:pPr>
            <w:r w:rsidRPr="00DF06A6">
              <w:rPr>
                <w:rFonts w:eastAsia="Calibri"/>
              </w:rPr>
              <w:t>communicating with supervisor and other handlers on work activities</w:t>
            </w:r>
          </w:p>
          <w:p w14:paraId="7A2F4186" w14:textId="77777777" w:rsidR="00DF06A6" w:rsidRPr="00DF06A6" w:rsidRDefault="00DF06A6" w:rsidP="00DF06A6">
            <w:pPr>
              <w:pStyle w:val="SIBulletList1"/>
              <w:rPr>
                <w:rFonts w:eastAsia="Calibri"/>
              </w:rPr>
            </w:pPr>
            <w:r w:rsidRPr="00DF06A6">
              <w:rPr>
                <w:rFonts w:eastAsia="Calibri"/>
              </w:rPr>
              <w:t>maintaining and repairing basic harvesting equipment</w:t>
            </w:r>
          </w:p>
          <w:p w14:paraId="01F1BD6D" w14:textId="77777777" w:rsidR="00DF06A6" w:rsidRPr="00DF06A6" w:rsidRDefault="00DF06A6" w:rsidP="00DF06A6">
            <w:pPr>
              <w:pStyle w:val="SIBulletList1"/>
              <w:rPr>
                <w:rFonts w:eastAsia="Calibri"/>
              </w:rPr>
            </w:pPr>
            <w:r w:rsidRPr="00DF06A6">
              <w:rPr>
                <w:rFonts w:eastAsia="Calibri"/>
              </w:rPr>
              <w:t>operating crocodile capture, housing, handling and feeding equipment</w:t>
            </w:r>
          </w:p>
          <w:p w14:paraId="0A2F025C" w14:textId="2E84FFB1" w:rsidR="0002716F" w:rsidRDefault="00DF06A6" w:rsidP="00DF06A6">
            <w:pPr>
              <w:pStyle w:val="SIBulletList1"/>
              <w:rPr>
                <w:rFonts w:eastAsia="Calibri"/>
              </w:rPr>
            </w:pPr>
            <w:r w:rsidRPr="00DF06A6">
              <w:rPr>
                <w:rFonts w:eastAsia="Calibri"/>
              </w:rPr>
              <w:t xml:space="preserve">using correct capture, handling and transporting techniques </w:t>
            </w:r>
            <w:r w:rsidR="0052011B">
              <w:rPr>
                <w:rFonts w:eastAsia="Calibri"/>
              </w:rPr>
              <w:t xml:space="preserve">that </w:t>
            </w:r>
            <w:r w:rsidR="003B00D1">
              <w:rPr>
                <w:rFonts w:eastAsia="Calibri"/>
              </w:rPr>
              <w:t>ensure minimal stress and damage</w:t>
            </w:r>
            <w:r w:rsidR="008106B7">
              <w:rPr>
                <w:rFonts w:eastAsia="Calibri"/>
              </w:rPr>
              <w:t xml:space="preserve"> to stock</w:t>
            </w:r>
          </w:p>
          <w:p w14:paraId="31FCA8EF" w14:textId="5BF8C3A2" w:rsidR="00DF06A6" w:rsidRPr="00DF06A6" w:rsidRDefault="0002716F" w:rsidP="00DF06A6">
            <w:pPr>
              <w:pStyle w:val="SIBulletList1"/>
              <w:rPr>
                <w:rFonts w:eastAsia="Calibri"/>
              </w:rPr>
            </w:pPr>
            <w:r>
              <w:rPr>
                <w:rFonts w:eastAsia="Calibri"/>
              </w:rPr>
              <w:t>housing, feeding and maintaining the health of crocodiles</w:t>
            </w:r>
          </w:p>
          <w:p w14:paraId="44E9A45B" w14:textId="77777777" w:rsidR="00DF06A6" w:rsidRPr="00DF06A6" w:rsidRDefault="00DF06A6" w:rsidP="00DF06A6">
            <w:pPr>
              <w:pStyle w:val="SIBulletList1"/>
              <w:rPr>
                <w:rFonts w:eastAsia="Calibri"/>
              </w:rPr>
            </w:pPr>
            <w:r w:rsidRPr="00DF06A6">
              <w:rPr>
                <w:rFonts w:eastAsia="Calibri"/>
              </w:rPr>
              <w:t>cleaning up work area and equipment</w:t>
            </w:r>
          </w:p>
          <w:p w14:paraId="1C64D278" w14:textId="77777777" w:rsidR="001E5CCE" w:rsidRPr="00AA789B" w:rsidRDefault="00DF06A6" w:rsidP="00DF06A6">
            <w:pPr>
              <w:pStyle w:val="SIBulletList1"/>
            </w:pPr>
            <w:r w:rsidRPr="00DF06A6">
              <w:rPr>
                <w:rFonts w:eastAsia="Calibri"/>
              </w:rPr>
              <w:t>recording harvest data and information</w:t>
            </w:r>
          </w:p>
          <w:p w14:paraId="48A43C30" w14:textId="67584FDF" w:rsidR="00DF06A6" w:rsidRPr="00DF06A6" w:rsidRDefault="001E5CCE" w:rsidP="00DF06A6">
            <w:pPr>
              <w:pStyle w:val="SIBulletList1"/>
            </w:pPr>
            <w:r>
              <w:rPr>
                <w:rFonts w:eastAsia="Calibri"/>
              </w:rPr>
              <w:t>applying health and safety, biosecurity and enviro</w:t>
            </w:r>
            <w:r w:rsidRPr="00AA789B">
              <w:t>n</w:t>
            </w:r>
            <w:r>
              <w:rPr>
                <w:rFonts w:eastAsia="Calibri"/>
              </w:rPr>
              <w:t>mental requirements</w:t>
            </w:r>
            <w:r w:rsidR="00DF06A6" w:rsidRPr="00DF06A6">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DF06A6" w:rsidRPr="00A55106" w14:paraId="39B0B235" w14:textId="77777777" w:rsidTr="00CA2922">
        <w:trPr>
          <w:tblHeader/>
        </w:trPr>
        <w:tc>
          <w:tcPr>
            <w:tcW w:w="5000" w:type="pct"/>
            <w:shd w:val="clear" w:color="auto" w:fill="auto"/>
          </w:tcPr>
          <w:p w14:paraId="34E2507F" w14:textId="77777777" w:rsidR="00DF06A6" w:rsidRPr="00DF06A6" w:rsidRDefault="00DF06A6" w:rsidP="00DF06A6">
            <w:pPr>
              <w:pStyle w:val="SIText"/>
            </w:pPr>
            <w:r w:rsidRPr="00DF06A6">
              <w:t>An individual must be able to demonstrate the knowledge required to perform the tasks outlined in the elements and performance criteria of this unit. This includes knowledge of:</w:t>
            </w:r>
          </w:p>
          <w:p w14:paraId="6936E59C" w14:textId="77777777" w:rsidR="00DF06A6" w:rsidRPr="00DF06A6" w:rsidRDefault="00DF06A6" w:rsidP="00DF06A6">
            <w:pPr>
              <w:pStyle w:val="SIBulletList1"/>
              <w:rPr>
                <w:rFonts w:eastAsia="Calibri"/>
              </w:rPr>
            </w:pPr>
            <w:r w:rsidRPr="00DF06A6">
              <w:rPr>
                <w:rFonts w:eastAsia="Calibri"/>
              </w:rPr>
              <w:t>dangers associated with working with crocodiles</w:t>
            </w:r>
          </w:p>
          <w:p w14:paraId="7A138AD4" w14:textId="77777777" w:rsidR="00DF06A6" w:rsidRPr="00DF06A6" w:rsidRDefault="00DF06A6" w:rsidP="00DF06A6">
            <w:pPr>
              <w:pStyle w:val="SIBulletList1"/>
              <w:rPr>
                <w:rFonts w:eastAsia="Calibri"/>
              </w:rPr>
            </w:pPr>
            <w:r w:rsidRPr="00DF06A6">
              <w:rPr>
                <w:rFonts w:eastAsia="Calibri"/>
              </w:rPr>
              <w:t>basic characteristics of crocodile behaviour in captivity and in the wild</w:t>
            </w:r>
          </w:p>
          <w:p w14:paraId="5AC1DC34" w14:textId="177D0929" w:rsidR="00DF06A6" w:rsidRPr="00DF06A6" w:rsidRDefault="00DF06A6" w:rsidP="00DF06A6">
            <w:pPr>
              <w:pStyle w:val="SIBulletList1"/>
              <w:rPr>
                <w:rFonts w:eastAsia="Calibri"/>
              </w:rPr>
            </w:pPr>
            <w:r w:rsidRPr="00DF06A6">
              <w:rPr>
                <w:rFonts w:eastAsia="Calibri"/>
              </w:rPr>
              <w:t>health and safety requirements when working with crocodiles</w:t>
            </w:r>
          </w:p>
          <w:p w14:paraId="5A299406" w14:textId="0D670652" w:rsidR="00DF06A6" w:rsidRPr="00AA789B" w:rsidRDefault="00DF06A6" w:rsidP="00E7250C">
            <w:pPr>
              <w:pStyle w:val="SIBulletList1"/>
            </w:pPr>
            <w:r w:rsidRPr="00DF06A6">
              <w:rPr>
                <w:rFonts w:eastAsia="Calibri"/>
              </w:rPr>
              <w:t xml:space="preserve">key features of relevant industry codes and/or regulations relating to </w:t>
            </w:r>
            <w:r w:rsidR="000115B4">
              <w:rPr>
                <w:rFonts w:eastAsia="Calibri"/>
              </w:rPr>
              <w:t>handling, sedating, capturing and transporting</w:t>
            </w:r>
            <w:r w:rsidR="000115B4" w:rsidRPr="00DF06A6">
              <w:rPr>
                <w:rFonts w:eastAsia="Calibri"/>
              </w:rPr>
              <w:t xml:space="preserve"> </w:t>
            </w:r>
            <w:r w:rsidRPr="00DF06A6">
              <w:rPr>
                <w:rFonts w:eastAsia="Calibri"/>
              </w:rPr>
              <w:t>crocodiles</w:t>
            </w:r>
          </w:p>
          <w:p w14:paraId="0820A1EB" w14:textId="77777777" w:rsidR="00DF06A6" w:rsidRPr="00DF06A6" w:rsidRDefault="00DF06A6" w:rsidP="00DF06A6">
            <w:pPr>
              <w:pStyle w:val="SIBulletList1"/>
              <w:rPr>
                <w:rFonts w:eastAsia="Calibri"/>
              </w:rPr>
            </w:pPr>
            <w:r w:rsidRPr="00DF06A6">
              <w:rPr>
                <w:rFonts w:eastAsia="Calibri"/>
              </w:rPr>
              <w:t>key characteristics of abnormal crocodile behaviour and signs of illness</w:t>
            </w:r>
          </w:p>
          <w:p w14:paraId="66F071E3" w14:textId="77777777" w:rsidR="00DF06A6" w:rsidRPr="00DF06A6" w:rsidRDefault="00DF06A6" w:rsidP="00DF06A6">
            <w:pPr>
              <w:pStyle w:val="SIBulletList1"/>
              <w:rPr>
                <w:rFonts w:eastAsia="Calibri"/>
              </w:rPr>
            </w:pPr>
            <w:r w:rsidRPr="00DF06A6">
              <w:rPr>
                <w:rFonts w:eastAsia="Calibri"/>
              </w:rPr>
              <w:t>equipment and workplace procedures for housing, feeding, handling and transporting crocodiles</w:t>
            </w:r>
          </w:p>
          <w:p w14:paraId="7D18C0FD" w14:textId="314DF02D" w:rsidR="00DF06A6" w:rsidRPr="00DF06A6" w:rsidRDefault="00DF06A6" w:rsidP="00AA789B">
            <w:pPr>
              <w:pStyle w:val="SIBulletList1"/>
            </w:pPr>
            <w:r w:rsidRPr="00DF06A6">
              <w:rPr>
                <w:rFonts w:eastAsia="Calibri"/>
              </w:rPr>
              <w:t>types of food, enclosures and other requirements for captive crocodiles.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DF06A6" w:rsidRPr="00A55106" w14:paraId="7B4962B9" w14:textId="77777777" w:rsidTr="00CA2922">
        <w:trPr>
          <w:tblHeader/>
        </w:trPr>
        <w:tc>
          <w:tcPr>
            <w:tcW w:w="5000" w:type="pct"/>
            <w:shd w:val="clear" w:color="auto" w:fill="auto"/>
          </w:tcPr>
          <w:p w14:paraId="1D30CBF2" w14:textId="77777777" w:rsidR="00DF06A6" w:rsidRPr="00DF06A6" w:rsidRDefault="00DF06A6" w:rsidP="00DF06A6">
            <w:pPr>
              <w:pStyle w:val="SIText"/>
            </w:pPr>
            <w:r w:rsidRPr="00DF06A6">
              <w:t xml:space="preserve">Assessment of this unit of competency must take place under the following conditions: </w:t>
            </w:r>
          </w:p>
          <w:p w14:paraId="740CCEAA" w14:textId="77777777" w:rsidR="00DF06A6" w:rsidRPr="00DF06A6" w:rsidRDefault="00DF06A6" w:rsidP="00DF06A6">
            <w:pPr>
              <w:pStyle w:val="SIBulletList1"/>
            </w:pPr>
            <w:r w:rsidRPr="00DF06A6">
              <w:t>physical conditions:</w:t>
            </w:r>
          </w:p>
          <w:p w14:paraId="5D66028F" w14:textId="511AE88E" w:rsidR="00365C75" w:rsidRPr="00365C75" w:rsidRDefault="00365C75" w:rsidP="00365C75">
            <w:pPr>
              <w:pStyle w:val="SIBulletList2"/>
            </w:pPr>
            <w:r w:rsidRPr="00B4705C">
              <w:t xml:space="preserve">skills must be demonstrated in </w:t>
            </w:r>
            <w:r w:rsidR="00606CAD">
              <w:t xml:space="preserve">a </w:t>
            </w:r>
            <w:r w:rsidR="00DB0CF7">
              <w:t>wild</w:t>
            </w:r>
            <w:r w:rsidR="00606CAD">
              <w:t xml:space="preserve"> or </w:t>
            </w:r>
            <w:r w:rsidR="00DB0CF7">
              <w:t>enclosed crocodile</w:t>
            </w:r>
            <w:r w:rsidR="00606CAD">
              <w:t xml:space="preserve"> environment</w:t>
            </w:r>
            <w:r w:rsidRPr="00B4705C">
              <w:t xml:space="preserve"> or an environment that accurately represents workplace conditions</w:t>
            </w:r>
          </w:p>
          <w:p w14:paraId="70319A1D" w14:textId="77777777" w:rsidR="00DF06A6" w:rsidRPr="00DF06A6" w:rsidRDefault="00DF06A6" w:rsidP="00DF06A6">
            <w:pPr>
              <w:pStyle w:val="SIBulletList1"/>
            </w:pPr>
            <w:r w:rsidRPr="00DF06A6">
              <w:t>resources, equipment and materials:</w:t>
            </w:r>
          </w:p>
          <w:p w14:paraId="39F22CFE" w14:textId="73EBCDA0" w:rsidR="00DF06A6" w:rsidRDefault="00DF06A6" w:rsidP="00DF06A6">
            <w:pPr>
              <w:pStyle w:val="SIBulletList2"/>
              <w:rPr>
                <w:rFonts w:eastAsia="Calibri"/>
              </w:rPr>
            </w:pPr>
            <w:r w:rsidRPr="00DF06A6">
              <w:rPr>
                <w:rFonts w:eastAsia="Calibri"/>
              </w:rPr>
              <w:t>tools, equipment and enclosures relevant to the capture, handling, housing and transporting of crocodiles</w:t>
            </w:r>
          </w:p>
          <w:p w14:paraId="383C6EC2" w14:textId="0BD4C8B2" w:rsidR="004D7D39" w:rsidRPr="00DF06A6" w:rsidRDefault="004D7D39" w:rsidP="00DF06A6">
            <w:pPr>
              <w:pStyle w:val="SIBulletList2"/>
              <w:rPr>
                <w:rFonts w:eastAsia="Calibri"/>
              </w:rPr>
            </w:pPr>
            <w:r>
              <w:rPr>
                <w:rFonts w:eastAsia="Calibri"/>
              </w:rPr>
              <w:t>personal protective equipment</w:t>
            </w:r>
          </w:p>
          <w:p w14:paraId="1AB4D9D4" w14:textId="77777777" w:rsidR="00DF06A6" w:rsidRPr="00DF06A6" w:rsidRDefault="00DF06A6" w:rsidP="00DF06A6">
            <w:pPr>
              <w:pStyle w:val="SIBulletList2"/>
              <w:rPr>
                <w:rFonts w:eastAsia="Calibri"/>
              </w:rPr>
            </w:pPr>
            <w:r w:rsidRPr="00DF06A6">
              <w:rPr>
                <w:rFonts w:eastAsia="Calibri"/>
              </w:rPr>
              <w:t>range of crocodiles to capture, handle, house and transport</w:t>
            </w:r>
          </w:p>
          <w:p w14:paraId="27154D6B" w14:textId="77777777" w:rsidR="00DF06A6" w:rsidRPr="00DF06A6" w:rsidRDefault="00DF06A6" w:rsidP="00DF06A6">
            <w:pPr>
              <w:pStyle w:val="SIBulletList2"/>
              <w:rPr>
                <w:rFonts w:eastAsia="Calibri"/>
              </w:rPr>
            </w:pPr>
            <w:r w:rsidRPr="00DF06A6">
              <w:rPr>
                <w:rFonts w:eastAsia="Calibri"/>
              </w:rPr>
              <w:t>data or recording sheets</w:t>
            </w:r>
          </w:p>
          <w:p w14:paraId="7747CC92" w14:textId="77777777" w:rsidR="00DF06A6" w:rsidRPr="00DF06A6" w:rsidRDefault="00DF06A6" w:rsidP="00DF06A6">
            <w:pPr>
              <w:pStyle w:val="SIBulletList1"/>
              <w:rPr>
                <w:rFonts w:eastAsia="Calibri"/>
              </w:rPr>
            </w:pPr>
            <w:r w:rsidRPr="00DF06A6">
              <w:rPr>
                <w:rFonts w:eastAsia="Calibri"/>
              </w:rPr>
              <w:t>specifications:</w:t>
            </w:r>
          </w:p>
          <w:p w14:paraId="188000EA" w14:textId="5C40098A" w:rsidR="00DF06A6" w:rsidRPr="00DF06A6" w:rsidRDefault="00DF06A6" w:rsidP="00DF06A6">
            <w:pPr>
              <w:pStyle w:val="SIBulletList2"/>
              <w:rPr>
                <w:rFonts w:eastAsia="Calibri"/>
              </w:rPr>
            </w:pPr>
            <w:r w:rsidRPr="00DF06A6">
              <w:rPr>
                <w:rFonts w:eastAsia="Calibri"/>
              </w:rPr>
              <w:t>specific instructions and workplace procedures for working with crocodiles</w:t>
            </w:r>
            <w:r w:rsidR="0086268F">
              <w:rPr>
                <w:rFonts w:eastAsia="Calibri"/>
              </w:rPr>
              <w:t xml:space="preserve"> that includes advice on health and safety, biosecurity</w:t>
            </w:r>
            <w:r w:rsidR="001E5CCE">
              <w:rPr>
                <w:rFonts w:eastAsia="Calibri"/>
              </w:rPr>
              <w:t xml:space="preserve"> and environmental requirements</w:t>
            </w:r>
          </w:p>
          <w:p w14:paraId="01AFDEDD" w14:textId="5621C937" w:rsidR="00DF06A6" w:rsidRPr="00DF06A6" w:rsidRDefault="00DF06A6" w:rsidP="00DF06A6">
            <w:pPr>
              <w:pStyle w:val="SIBulletList1"/>
            </w:pPr>
            <w:r w:rsidRPr="00DF06A6">
              <w:t>relationships:</w:t>
            </w:r>
          </w:p>
          <w:p w14:paraId="53056D32" w14:textId="1C793B88" w:rsidR="00DF06A6" w:rsidRPr="00DF06A6" w:rsidRDefault="00606CAD" w:rsidP="00DF06A6">
            <w:pPr>
              <w:pStyle w:val="SIBulletList2"/>
              <w:rPr>
                <w:rFonts w:eastAsia="Calibri"/>
              </w:rPr>
            </w:pPr>
            <w:r>
              <w:rPr>
                <w:rFonts w:eastAsia="Calibri"/>
              </w:rPr>
              <w:t>interactions with</w:t>
            </w:r>
            <w:r w:rsidR="00DF06A6" w:rsidRPr="00DF06A6">
              <w:rPr>
                <w:rFonts w:eastAsia="Calibri"/>
              </w:rPr>
              <w:t xml:space="preserve"> supervisor and </w:t>
            </w:r>
            <w:r w:rsidR="00F65A9B">
              <w:rPr>
                <w:rFonts w:eastAsia="Calibri"/>
              </w:rPr>
              <w:t>team members</w:t>
            </w:r>
            <w:r w:rsidR="00DF06A6" w:rsidRPr="00DF06A6">
              <w:rPr>
                <w:rFonts w:eastAsia="Calibri"/>
              </w:rPr>
              <w:t>.</w:t>
            </w:r>
          </w:p>
          <w:p w14:paraId="7B3F5065" w14:textId="6061569B" w:rsidR="00DF06A6" w:rsidRPr="00DF06A6" w:rsidRDefault="00DF06A6" w:rsidP="00DF06A6">
            <w:pPr>
              <w:pStyle w:val="SIBulletList1"/>
              <w:numPr>
                <w:ilvl w:val="0"/>
                <w:numId w:val="0"/>
              </w:numPr>
            </w:pPr>
          </w:p>
          <w:p w14:paraId="71739C8B" w14:textId="46FC361E" w:rsidR="00DF06A6" w:rsidRPr="00DF06A6" w:rsidRDefault="00DF06A6" w:rsidP="00DF06A6">
            <w:pPr>
              <w:pStyle w:val="SIText"/>
            </w:pPr>
            <w:r w:rsidRPr="00DF06A6">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12B9B" w16cid:durableId="1F071CC2"/>
  <w16cid:commentId w16cid:paraId="25E287EA" w16cid:durableId="1F071CC3"/>
  <w16cid:commentId w16cid:paraId="01DE895F" w16cid:durableId="1F071CC4"/>
  <w16cid:commentId w16cid:paraId="3EDBFFC2" w16cid:durableId="1F073937"/>
  <w16cid:commentId w16cid:paraId="65FD35AA" w16cid:durableId="1F073955"/>
  <w16cid:commentId w16cid:paraId="44F1AEA0" w16cid:durableId="1F2FA1D2"/>
  <w16cid:commentId w16cid:paraId="27CDC603" w16cid:durableId="1F2FA1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15BF673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A05CF">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8D9E" w14:textId="135BED83" w:rsidR="00DF06A6" w:rsidRDefault="00DF06A6">
    <w:r>
      <w:t xml:space="preserve">SFIAQU212 </w:t>
    </w:r>
    <w:r w:rsidRPr="00DF06A6">
      <w:t>Work with crocodiles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343E"/>
    <w:rsid w:val="00005A15"/>
    <w:rsid w:val="0001108F"/>
    <w:rsid w:val="000115B4"/>
    <w:rsid w:val="000115E2"/>
    <w:rsid w:val="000126D0"/>
    <w:rsid w:val="0001296A"/>
    <w:rsid w:val="00016803"/>
    <w:rsid w:val="00023992"/>
    <w:rsid w:val="0002716F"/>
    <w:rsid w:val="000275AE"/>
    <w:rsid w:val="00041E59"/>
    <w:rsid w:val="00064BFE"/>
    <w:rsid w:val="00070B3E"/>
    <w:rsid w:val="00071F95"/>
    <w:rsid w:val="000737BB"/>
    <w:rsid w:val="00074E47"/>
    <w:rsid w:val="000754EC"/>
    <w:rsid w:val="00076B56"/>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05CF"/>
    <w:rsid w:val="001A6A3E"/>
    <w:rsid w:val="001A7B6D"/>
    <w:rsid w:val="001B34D5"/>
    <w:rsid w:val="001B513A"/>
    <w:rsid w:val="001C0A75"/>
    <w:rsid w:val="001C1306"/>
    <w:rsid w:val="001D30EB"/>
    <w:rsid w:val="001D5C1B"/>
    <w:rsid w:val="001D7F5B"/>
    <w:rsid w:val="001E16BC"/>
    <w:rsid w:val="001E16DF"/>
    <w:rsid w:val="001E5CCE"/>
    <w:rsid w:val="001E70E5"/>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5C75"/>
    <w:rsid w:val="00366805"/>
    <w:rsid w:val="0037067D"/>
    <w:rsid w:val="00373436"/>
    <w:rsid w:val="0038735B"/>
    <w:rsid w:val="003916D1"/>
    <w:rsid w:val="003A21F0"/>
    <w:rsid w:val="003A277F"/>
    <w:rsid w:val="003A58BA"/>
    <w:rsid w:val="003A5AE7"/>
    <w:rsid w:val="003A7221"/>
    <w:rsid w:val="003B00D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D7D39"/>
    <w:rsid w:val="004E0460"/>
    <w:rsid w:val="004E1579"/>
    <w:rsid w:val="004E5FAE"/>
    <w:rsid w:val="004E6245"/>
    <w:rsid w:val="004E6741"/>
    <w:rsid w:val="004E7094"/>
    <w:rsid w:val="004F5DC7"/>
    <w:rsid w:val="004F78DA"/>
    <w:rsid w:val="0052011B"/>
    <w:rsid w:val="00520E9A"/>
    <w:rsid w:val="005248C1"/>
    <w:rsid w:val="00526134"/>
    <w:rsid w:val="005405B2"/>
    <w:rsid w:val="005427C8"/>
    <w:rsid w:val="005446D1"/>
    <w:rsid w:val="00556C4C"/>
    <w:rsid w:val="00557369"/>
    <w:rsid w:val="00561901"/>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06CAD"/>
    <w:rsid w:val="006121D4"/>
    <w:rsid w:val="00613B49"/>
    <w:rsid w:val="00616845"/>
    <w:rsid w:val="00620E8E"/>
    <w:rsid w:val="00633CFE"/>
    <w:rsid w:val="00634FCA"/>
    <w:rsid w:val="00643D1B"/>
    <w:rsid w:val="006452B8"/>
    <w:rsid w:val="006470B0"/>
    <w:rsid w:val="00652E62"/>
    <w:rsid w:val="00677FF4"/>
    <w:rsid w:val="00686A49"/>
    <w:rsid w:val="00687B62"/>
    <w:rsid w:val="00690C44"/>
    <w:rsid w:val="00693452"/>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70E2"/>
    <w:rsid w:val="007D5A78"/>
    <w:rsid w:val="007D723D"/>
    <w:rsid w:val="007E3BD1"/>
    <w:rsid w:val="007F1563"/>
    <w:rsid w:val="007F1EB2"/>
    <w:rsid w:val="007F44DB"/>
    <w:rsid w:val="007F5A8B"/>
    <w:rsid w:val="0080682C"/>
    <w:rsid w:val="008106B7"/>
    <w:rsid w:val="00817D51"/>
    <w:rsid w:val="00823530"/>
    <w:rsid w:val="00823FF4"/>
    <w:rsid w:val="00830267"/>
    <w:rsid w:val="008306E7"/>
    <w:rsid w:val="00834BC8"/>
    <w:rsid w:val="00837FD6"/>
    <w:rsid w:val="00847B60"/>
    <w:rsid w:val="00850243"/>
    <w:rsid w:val="00851BE5"/>
    <w:rsid w:val="008545EB"/>
    <w:rsid w:val="0086268F"/>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36A75"/>
    <w:rsid w:val="00A5092E"/>
    <w:rsid w:val="00A554D6"/>
    <w:rsid w:val="00A56E14"/>
    <w:rsid w:val="00A6476B"/>
    <w:rsid w:val="00A76C6C"/>
    <w:rsid w:val="00A8247B"/>
    <w:rsid w:val="00A852C4"/>
    <w:rsid w:val="00A87356"/>
    <w:rsid w:val="00A92DD1"/>
    <w:rsid w:val="00AA5338"/>
    <w:rsid w:val="00AA789B"/>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1CA7"/>
    <w:rsid w:val="00C143C3"/>
    <w:rsid w:val="00C153C0"/>
    <w:rsid w:val="00C1739B"/>
    <w:rsid w:val="00C21ADE"/>
    <w:rsid w:val="00C26067"/>
    <w:rsid w:val="00C30A29"/>
    <w:rsid w:val="00C317DC"/>
    <w:rsid w:val="00C545E1"/>
    <w:rsid w:val="00C578E9"/>
    <w:rsid w:val="00C70626"/>
    <w:rsid w:val="00C72860"/>
    <w:rsid w:val="00C73582"/>
    <w:rsid w:val="00C73B90"/>
    <w:rsid w:val="00C742EC"/>
    <w:rsid w:val="00C96AF3"/>
    <w:rsid w:val="00C97CCC"/>
    <w:rsid w:val="00CA0274"/>
    <w:rsid w:val="00CB746F"/>
    <w:rsid w:val="00CC203D"/>
    <w:rsid w:val="00CC413E"/>
    <w:rsid w:val="00CC451E"/>
    <w:rsid w:val="00CD4E9D"/>
    <w:rsid w:val="00CD4F4D"/>
    <w:rsid w:val="00CD75A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0CF7"/>
    <w:rsid w:val="00DC1D69"/>
    <w:rsid w:val="00DC5A3A"/>
    <w:rsid w:val="00DD0726"/>
    <w:rsid w:val="00DF06A6"/>
    <w:rsid w:val="00E238E6"/>
    <w:rsid w:val="00E35064"/>
    <w:rsid w:val="00E3681D"/>
    <w:rsid w:val="00E40225"/>
    <w:rsid w:val="00E501F0"/>
    <w:rsid w:val="00E6073E"/>
    <w:rsid w:val="00E6166D"/>
    <w:rsid w:val="00E71E2E"/>
    <w:rsid w:val="00E7250C"/>
    <w:rsid w:val="00E91BFF"/>
    <w:rsid w:val="00E92933"/>
    <w:rsid w:val="00E9299D"/>
    <w:rsid w:val="00E94FAD"/>
    <w:rsid w:val="00EB0AA4"/>
    <w:rsid w:val="00EB5C88"/>
    <w:rsid w:val="00EC0469"/>
    <w:rsid w:val="00ED404A"/>
    <w:rsid w:val="00ED5459"/>
    <w:rsid w:val="00EE1F1F"/>
    <w:rsid w:val="00EF01F8"/>
    <w:rsid w:val="00EF40EF"/>
    <w:rsid w:val="00EF47FE"/>
    <w:rsid w:val="00EF5BE2"/>
    <w:rsid w:val="00F069BD"/>
    <w:rsid w:val="00F1480E"/>
    <w:rsid w:val="00F1497D"/>
    <w:rsid w:val="00F16AAC"/>
    <w:rsid w:val="00F33FF2"/>
    <w:rsid w:val="00F37C3C"/>
    <w:rsid w:val="00F438FC"/>
    <w:rsid w:val="00F5616F"/>
    <w:rsid w:val="00F56451"/>
    <w:rsid w:val="00F56827"/>
    <w:rsid w:val="00F62866"/>
    <w:rsid w:val="00F65A9B"/>
    <w:rsid w:val="00F65EF0"/>
    <w:rsid w:val="00F71651"/>
    <w:rsid w:val="00F76191"/>
    <w:rsid w:val="00F76CC6"/>
    <w:rsid w:val="00F83D7C"/>
    <w:rsid w:val="00FB232E"/>
    <w:rsid w:val="00FC3166"/>
    <w:rsid w:val="00FD557D"/>
    <w:rsid w:val="00FE0282"/>
    <w:rsid w:val="00FE124D"/>
    <w:rsid w:val="00FE1717"/>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E9299D"/>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6982793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Development</Project_x0020_Phase>
    <Assigned_x0020_to0 xmlns="f347dab1-848b-493e-bd5b-4373a72efd37">
      <UserInfo>
        <DisplayName>Lina Robinson</DisplayName>
        <AccountId>934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f347dab1-848b-493e-bd5b-4373a72efd3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8AD770-A2E5-41C6-BBE4-8BC255467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DD7F2-7AE4-45F3-8EB2-94A9FBFD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4</cp:revision>
  <cp:lastPrinted>2016-05-27T05:21:00Z</cp:lastPrinted>
  <dcterms:created xsi:type="dcterms:W3CDTF">2018-08-28T00:28:00Z</dcterms:created>
  <dcterms:modified xsi:type="dcterms:W3CDTF">2018-09-17T00:24:00Z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