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7C944EB4" w:rsidR="00F1480E" w:rsidRPr="000754EC" w:rsidRDefault="00E950FE" w:rsidP="000754EC">
            <w:pPr>
              <w:pStyle w:val="SIUNITCODE"/>
            </w:pPr>
            <w:r>
              <w:t>SFIAQU</w:t>
            </w:r>
            <w:r w:rsidR="00DE0A14" w:rsidRPr="00DE0A14">
              <w:t>102</w:t>
            </w:r>
          </w:p>
        </w:tc>
        <w:tc>
          <w:tcPr>
            <w:tcW w:w="3604" w:type="pct"/>
            <w:shd w:val="clear" w:color="auto" w:fill="auto"/>
          </w:tcPr>
          <w:p w14:paraId="41850966" w14:textId="253346A4" w:rsidR="00F1480E" w:rsidRPr="000754EC" w:rsidRDefault="00DE0A14" w:rsidP="000754EC">
            <w:pPr>
              <w:pStyle w:val="SIUnittitle"/>
            </w:pPr>
            <w:r w:rsidRPr="00DE0A14">
              <w:t>Carry out basic aquaculture activities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8BFC07D" w14:textId="6150AC55" w:rsidR="00DE0A14" w:rsidRPr="00DE0A14" w:rsidRDefault="00DE0A14" w:rsidP="00DE0A14">
            <w:pPr>
              <w:pStyle w:val="SIText"/>
            </w:pPr>
            <w:r w:rsidRPr="00DE0A14">
              <w:t>This unit of competency describes the skills and knowledge required to prepare for and carry out a range of basic routine work activities</w:t>
            </w:r>
            <w:r w:rsidR="00BC4225">
              <w:t xml:space="preserve"> </w:t>
            </w:r>
            <w:r w:rsidR="00407BFA">
              <w:t>for an</w:t>
            </w:r>
            <w:r w:rsidR="00BC4225">
              <w:t xml:space="preserve"> aquaculture</w:t>
            </w:r>
            <w:r w:rsidR="009A188C">
              <w:t xml:space="preserve">, </w:t>
            </w:r>
            <w:r w:rsidR="00BC4225">
              <w:t xml:space="preserve">seafood </w:t>
            </w:r>
            <w:r w:rsidR="009A188C">
              <w:t xml:space="preserve">holding </w:t>
            </w:r>
            <w:r w:rsidR="00BC4225">
              <w:t xml:space="preserve">or ornamental </w:t>
            </w:r>
            <w:r w:rsidR="009A188C">
              <w:t>operation</w:t>
            </w:r>
            <w:r w:rsidRPr="00DE0A14">
              <w:t>.</w:t>
            </w:r>
          </w:p>
          <w:p w14:paraId="07A08F07" w14:textId="77777777" w:rsidR="00BC4225" w:rsidRDefault="00BC4225" w:rsidP="00DE0A14">
            <w:pPr>
              <w:pStyle w:val="SIText"/>
            </w:pPr>
          </w:p>
          <w:p w14:paraId="11375FE0" w14:textId="76D79554" w:rsidR="00683749" w:rsidRDefault="00DE0A14" w:rsidP="00DE0A14">
            <w:pPr>
              <w:pStyle w:val="SIText"/>
            </w:pPr>
            <w:r w:rsidRPr="00DE0A14">
              <w:t>The unit applies to individuals who work under direct supervision in an aquaculture workplace</w:t>
            </w:r>
            <w:r w:rsidR="001C3E23">
              <w:t xml:space="preserve"> </w:t>
            </w:r>
            <w:r w:rsidR="00683749">
              <w:t>performing</w:t>
            </w:r>
            <w:r w:rsidR="001C3E23">
              <w:t xml:space="preserve"> </w:t>
            </w:r>
            <w:r w:rsidR="00C52745">
              <w:t xml:space="preserve">basic </w:t>
            </w:r>
            <w:r w:rsidR="00CB4F58">
              <w:t xml:space="preserve">tasks </w:t>
            </w:r>
            <w:r w:rsidR="00C52745">
              <w:t xml:space="preserve">such </w:t>
            </w:r>
            <w:r w:rsidR="005C6E3F">
              <w:t xml:space="preserve">as </w:t>
            </w:r>
            <w:r w:rsidR="00CB4F58">
              <w:t>cleaning, minor construction</w:t>
            </w:r>
            <w:r w:rsidR="00BE6992">
              <w:t xml:space="preserve"> and maintenance</w:t>
            </w:r>
            <w:r w:rsidR="00CB4F58">
              <w:t xml:space="preserve">, </w:t>
            </w:r>
            <w:r w:rsidR="00683749">
              <w:t xml:space="preserve">painting, </w:t>
            </w:r>
            <w:r w:rsidR="00127232">
              <w:t xml:space="preserve">digging, weeding, </w:t>
            </w:r>
            <w:r w:rsidR="00683749">
              <w:t xml:space="preserve">moving or </w:t>
            </w:r>
            <w:r w:rsidR="00CB4F58" w:rsidRPr="00CB4F58">
              <w:t>operat</w:t>
            </w:r>
            <w:r w:rsidR="00683749">
              <w:t xml:space="preserve">ing equipment, </w:t>
            </w:r>
            <w:r w:rsidR="00F26ACD">
              <w:t xml:space="preserve">and handling, </w:t>
            </w:r>
            <w:r w:rsidR="00127232">
              <w:t>feeding</w:t>
            </w:r>
            <w:r w:rsidR="00683749">
              <w:t xml:space="preserve"> and</w:t>
            </w:r>
            <w:r w:rsidR="00C52745">
              <w:t xml:space="preserve"> </w:t>
            </w:r>
            <w:r w:rsidR="00CB4F58">
              <w:t>harvesting</w:t>
            </w:r>
            <w:r w:rsidR="00F26ACD">
              <w:t xml:space="preserve"> stock.</w:t>
            </w:r>
          </w:p>
          <w:p w14:paraId="4416FDCE" w14:textId="280BE895" w:rsidR="00B07DE9" w:rsidRDefault="00B07DE9" w:rsidP="00B07DE9">
            <w:pPr>
              <w:pStyle w:val="SIText"/>
            </w:pPr>
          </w:p>
          <w:p w14:paraId="41139A1C" w14:textId="77777777" w:rsidR="00B07DE9" w:rsidRPr="00B07DE9" w:rsidRDefault="00B07DE9" w:rsidP="00B07DE9">
            <w:r w:rsidRPr="00B07DE9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</w:p>
          <w:p w14:paraId="3BE27D49" w14:textId="77777777" w:rsidR="00BC4225" w:rsidRDefault="00BC4225" w:rsidP="00DE0A14">
            <w:pPr>
              <w:pStyle w:val="SIText"/>
            </w:pPr>
          </w:p>
          <w:p w14:paraId="222DE076" w14:textId="5BD2AA77" w:rsidR="00373436" w:rsidRPr="000754EC" w:rsidRDefault="00DE0A14" w:rsidP="00DE0A14">
            <w:pPr>
              <w:pStyle w:val="SIText"/>
            </w:pPr>
            <w:r w:rsidRPr="00DE0A14">
              <w:t>No occupational licensing, legislative or certification requirements apply to this unit at this time of publication.</w:t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3CD9F1A7" w:rsidR="00F1480E" w:rsidRPr="000754EC" w:rsidRDefault="00DE0A14" w:rsidP="00E950FE">
            <w:pPr>
              <w:pStyle w:val="SIText"/>
            </w:pPr>
            <w:r w:rsidRPr="00DE0A14">
              <w:t>Aquaculture 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E0A14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6E35139C" w:rsidR="00DE0A14" w:rsidRPr="00DE0A14" w:rsidRDefault="00DE0A14" w:rsidP="00DE0A14">
            <w:pPr>
              <w:pStyle w:val="SIText"/>
            </w:pPr>
            <w:r w:rsidRPr="00DE0A14">
              <w:t>1. Prepare for basic aquaculture activities</w:t>
            </w:r>
          </w:p>
        </w:tc>
        <w:tc>
          <w:tcPr>
            <w:tcW w:w="3604" w:type="pct"/>
            <w:shd w:val="clear" w:color="auto" w:fill="auto"/>
          </w:tcPr>
          <w:p w14:paraId="4CDAD774" w14:textId="77777777" w:rsidR="00DE0A14" w:rsidRPr="00DE0A14" w:rsidRDefault="00DE0A14" w:rsidP="00DE0A14">
            <w:r w:rsidRPr="00DE0A14">
              <w:t>1.1 Receive instructions from supervisor and confirm understanding of work objectives and workplace procedures</w:t>
            </w:r>
          </w:p>
          <w:p w14:paraId="202872FB" w14:textId="7A181F56" w:rsidR="00DE0A14" w:rsidRPr="00DE0A14" w:rsidRDefault="00DE0A14" w:rsidP="00DE0A14">
            <w:pPr>
              <w:pStyle w:val="SIText"/>
            </w:pPr>
            <w:r w:rsidRPr="00DE0A14">
              <w:t>1.2 Gather materials, tools and any personal protective equipment required and check off against supervisor instructions</w:t>
            </w:r>
          </w:p>
        </w:tc>
      </w:tr>
      <w:tr w:rsidR="00DE0A14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4788B086" w:rsidR="00DE0A14" w:rsidRPr="00DE0A14" w:rsidRDefault="00DE0A14" w:rsidP="00DE0A14">
            <w:r w:rsidRPr="00DE0A14">
              <w:t xml:space="preserve">2. </w:t>
            </w:r>
            <w:r w:rsidR="0062532D">
              <w:t>Complete</w:t>
            </w:r>
            <w:r w:rsidRPr="00DE0A14">
              <w:t xml:space="preserve"> aquaculture activities</w:t>
            </w:r>
          </w:p>
        </w:tc>
        <w:tc>
          <w:tcPr>
            <w:tcW w:w="3604" w:type="pct"/>
            <w:shd w:val="clear" w:color="auto" w:fill="auto"/>
          </w:tcPr>
          <w:p w14:paraId="3DD21305" w14:textId="77777777" w:rsidR="00DE0A14" w:rsidRPr="00DE0A14" w:rsidRDefault="00DE0A14" w:rsidP="00DE0A14">
            <w:r w:rsidRPr="00DE0A14">
              <w:t>2.1 Carry out work safely according to supervisor instructions and workplace procedures</w:t>
            </w:r>
          </w:p>
          <w:p w14:paraId="2B73179F" w14:textId="672C739A" w:rsidR="00DE0A14" w:rsidRPr="00DE0A14" w:rsidRDefault="00DE0A14" w:rsidP="00DE0A14">
            <w:pPr>
              <w:pStyle w:val="SIText"/>
            </w:pPr>
            <w:r w:rsidRPr="00DE0A14">
              <w:t>2.</w:t>
            </w:r>
            <w:r w:rsidR="00ED368E">
              <w:t>2</w:t>
            </w:r>
            <w:r w:rsidRPr="00DE0A14">
              <w:t xml:space="preserve"> Seek clarification of instructions</w:t>
            </w:r>
            <w:r w:rsidR="00617049">
              <w:t xml:space="preserve"> and work </w:t>
            </w:r>
            <w:r w:rsidRPr="00DE0A14">
              <w:t xml:space="preserve">procedures from the supervisor in non-routine situations, where there is uncertainty about a procedure or a safety </w:t>
            </w:r>
            <w:r w:rsidR="0055652C">
              <w:t xml:space="preserve">or biosecurity </w:t>
            </w:r>
            <w:r w:rsidRPr="00DE0A14">
              <w:t>issue arises</w:t>
            </w:r>
          </w:p>
        </w:tc>
      </w:tr>
      <w:tr w:rsidR="00DE0A14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1C6ABB15" w:rsidR="00DE0A14" w:rsidRPr="00DE0A14" w:rsidRDefault="00DE0A14" w:rsidP="00DE0A14">
            <w:r w:rsidRPr="00DE0A14">
              <w:t>3. Clean up after aquaculture activities</w:t>
            </w:r>
          </w:p>
        </w:tc>
        <w:tc>
          <w:tcPr>
            <w:tcW w:w="3604" w:type="pct"/>
            <w:shd w:val="clear" w:color="auto" w:fill="auto"/>
          </w:tcPr>
          <w:p w14:paraId="03AD020E" w14:textId="524D88D7" w:rsidR="00DE0A14" w:rsidRPr="00DE0A14" w:rsidRDefault="00DE0A14" w:rsidP="00DE0A14">
            <w:r w:rsidRPr="00DE0A14">
              <w:t xml:space="preserve">3.1 Clean and check materials, tools and any </w:t>
            </w:r>
            <w:r w:rsidR="001C3E23">
              <w:t>personal protective equipment</w:t>
            </w:r>
            <w:r w:rsidR="001C3E23" w:rsidRPr="00DE0A14">
              <w:t xml:space="preserve"> </w:t>
            </w:r>
            <w:r w:rsidRPr="00DE0A14">
              <w:t xml:space="preserve">for obvious damage and return to storage </w:t>
            </w:r>
          </w:p>
          <w:p w14:paraId="02A7B6D4" w14:textId="24EF9744" w:rsidR="00DE0A14" w:rsidRPr="00DE0A14" w:rsidRDefault="00DE0A14" w:rsidP="00DE0A14">
            <w:pPr>
              <w:pStyle w:val="SIText"/>
            </w:pPr>
            <w:r w:rsidRPr="00DE0A14">
              <w:t xml:space="preserve">3.2 Give a verbal work report to the supervisor indicating work objectives achieved, any obvious damage to tools and </w:t>
            </w:r>
            <w:r w:rsidR="001C3E23">
              <w:t>personal protective equipment</w:t>
            </w:r>
            <w:r w:rsidRPr="00DE0A14">
              <w:t>, abnormal stock behaviour and any problems that may have arisen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DE0A14">
              <w:t>o</w:t>
            </w:r>
            <w:r w:rsidRPr="000754EC">
              <w:t>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E0A14" w:rsidRPr="00336FCA" w:rsidDel="00423CB2" w14:paraId="7A6C86DB" w14:textId="77777777" w:rsidTr="00CA2922">
        <w:tc>
          <w:tcPr>
            <w:tcW w:w="1396" w:type="pct"/>
          </w:tcPr>
          <w:p w14:paraId="63013FFB" w14:textId="4CB77982" w:rsidR="00DE0A14" w:rsidRPr="00DE0A14" w:rsidRDefault="00DE0A14" w:rsidP="00DE0A14">
            <w:pPr>
              <w:pStyle w:val="SIText"/>
            </w:pPr>
            <w:r w:rsidRPr="00DE0A14">
              <w:t>Reading</w:t>
            </w:r>
          </w:p>
        </w:tc>
        <w:tc>
          <w:tcPr>
            <w:tcW w:w="3604" w:type="pct"/>
          </w:tcPr>
          <w:p w14:paraId="1D26F408" w14:textId="35BD4186" w:rsidR="00DE0A14" w:rsidRPr="00DE0A14" w:rsidRDefault="00DE0A14" w:rsidP="00DE0A14">
            <w:pPr>
              <w:pStyle w:val="SIBulletList1"/>
            </w:pPr>
            <w:r w:rsidRPr="00DE0A14">
              <w:t xml:space="preserve">Interpret text in workplace procedures and instructions </w:t>
            </w:r>
          </w:p>
        </w:tc>
      </w:tr>
      <w:tr w:rsidR="00DE0A14" w:rsidRPr="00336FCA" w:rsidDel="00423CB2" w14:paraId="229D9642" w14:textId="77777777" w:rsidTr="00CA2922">
        <w:tc>
          <w:tcPr>
            <w:tcW w:w="1396" w:type="pct"/>
          </w:tcPr>
          <w:p w14:paraId="307E895A" w14:textId="38878E97" w:rsidR="00DE0A14" w:rsidRPr="00DE0A14" w:rsidRDefault="00DE0A14" w:rsidP="00DE0A14">
            <w:pPr>
              <w:pStyle w:val="SIText"/>
            </w:pPr>
            <w:r w:rsidRPr="00DE0A14">
              <w:t>Numeracy</w:t>
            </w:r>
          </w:p>
        </w:tc>
        <w:tc>
          <w:tcPr>
            <w:tcW w:w="3604" w:type="pct"/>
          </w:tcPr>
          <w:p w14:paraId="122EA5DC" w14:textId="437619B0" w:rsidR="00DE0A14" w:rsidRPr="00DE0A14" w:rsidRDefault="00DE0A14" w:rsidP="00DE0A14">
            <w:pPr>
              <w:pStyle w:val="SIBulletList1"/>
              <w:rPr>
                <w:rFonts w:eastAsia="Calibri"/>
              </w:rPr>
            </w:pPr>
            <w:r w:rsidRPr="00DE0A14">
              <w:t>Count tools and equipment, and relevant materials</w:t>
            </w:r>
          </w:p>
        </w:tc>
      </w:tr>
      <w:tr w:rsidR="00DE0A14" w:rsidRPr="00336FCA" w:rsidDel="00423CB2" w14:paraId="376B22CD" w14:textId="77777777" w:rsidTr="00CA2922">
        <w:tc>
          <w:tcPr>
            <w:tcW w:w="1396" w:type="pct"/>
          </w:tcPr>
          <w:p w14:paraId="129A1CD6" w14:textId="24C43ED2" w:rsidR="00DE0A14" w:rsidRPr="00DE0A14" w:rsidRDefault="00DE0A14" w:rsidP="00DE0A14">
            <w:pPr>
              <w:pStyle w:val="SIText"/>
            </w:pPr>
            <w:r w:rsidRPr="00DE0A14">
              <w:t>Get the work done</w:t>
            </w:r>
          </w:p>
        </w:tc>
        <w:tc>
          <w:tcPr>
            <w:tcW w:w="3604" w:type="pct"/>
          </w:tcPr>
          <w:p w14:paraId="6649C72E" w14:textId="17AAB584" w:rsidR="00DE0A14" w:rsidRPr="00DE0A14" w:rsidRDefault="00DE0A14" w:rsidP="00DE0A14">
            <w:pPr>
              <w:pStyle w:val="SIBulletList1"/>
              <w:rPr>
                <w:rFonts w:eastAsia="Calibri"/>
              </w:rPr>
            </w:pPr>
            <w:r w:rsidRPr="00DE0A14">
              <w:t>Follow clear instructions to complete own work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AC8D5AC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E0A14" w14:paraId="67633B90" w14:textId="77777777" w:rsidTr="00F33FF2">
        <w:tc>
          <w:tcPr>
            <w:tcW w:w="1028" w:type="pct"/>
          </w:tcPr>
          <w:p w14:paraId="666F2C5F" w14:textId="2543D109" w:rsidR="00DE0A14" w:rsidRPr="00DE0A14" w:rsidRDefault="00DE0A14" w:rsidP="00E30A1C">
            <w:pPr>
              <w:pStyle w:val="SIText"/>
            </w:pPr>
            <w:r w:rsidRPr="00DE0A14">
              <w:t>SFIAQU102 Carry out basic aquaculture activities</w:t>
            </w:r>
          </w:p>
        </w:tc>
        <w:tc>
          <w:tcPr>
            <w:tcW w:w="1105" w:type="pct"/>
          </w:tcPr>
          <w:p w14:paraId="520629F4" w14:textId="5BF1AE96" w:rsidR="00DE0A14" w:rsidRPr="00DE0A14" w:rsidRDefault="00DE0A14" w:rsidP="00DE0A14">
            <w:pPr>
              <w:pStyle w:val="SIText"/>
            </w:pPr>
            <w:r w:rsidRPr="00DE0A14">
              <w:t>SFIAQUA102B Carry out basic aquaculture activities</w:t>
            </w:r>
          </w:p>
        </w:tc>
        <w:tc>
          <w:tcPr>
            <w:tcW w:w="1251" w:type="pct"/>
          </w:tcPr>
          <w:p w14:paraId="51844FA1" w14:textId="61C3A6CD" w:rsidR="00DE0A14" w:rsidRPr="00DE0A14" w:rsidRDefault="00DE0A14" w:rsidP="00DE0A14">
            <w:pPr>
              <w:pStyle w:val="SIText"/>
            </w:pPr>
            <w:r w:rsidRPr="00DE0A14">
              <w:t>Updated to meet Standards for Training Packages</w:t>
            </w:r>
          </w:p>
        </w:tc>
        <w:tc>
          <w:tcPr>
            <w:tcW w:w="1616" w:type="pct"/>
          </w:tcPr>
          <w:p w14:paraId="509E63B0" w14:textId="046D1911" w:rsidR="00DE0A14" w:rsidRPr="00DE0A14" w:rsidRDefault="00DE0A14" w:rsidP="00DE0A14">
            <w:pPr>
              <w:pStyle w:val="SIText"/>
            </w:pPr>
            <w:r w:rsidRPr="00DE0A14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1BCEE66C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E950FE">
              <w:t>SFIAQU</w:t>
            </w:r>
            <w:r w:rsidR="00DE0A14" w:rsidRPr="00DE0A14">
              <w:t>102</w:t>
            </w:r>
            <w:r w:rsidR="00DE0A14">
              <w:t xml:space="preserve"> </w:t>
            </w:r>
            <w:r w:rsidR="00DE0A14" w:rsidRPr="00DE0A14">
              <w:t>Carry out basic aquaculture activities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015FF63D" w14:textId="114B496C" w:rsidR="00DE0A14" w:rsidRDefault="00DE0A14" w:rsidP="00DE0A14">
            <w:pPr>
              <w:pStyle w:val="SIText"/>
            </w:pPr>
            <w:r w:rsidRPr="00DE0A14">
              <w:t>An individual demonstrating competency must satisfy all the elements</w:t>
            </w:r>
            <w:r w:rsidR="00407BFA">
              <w:t xml:space="preserve"> and </w:t>
            </w:r>
            <w:r w:rsidRPr="00DE0A14">
              <w:t xml:space="preserve">performance criteria of this unit. </w:t>
            </w:r>
            <w:r w:rsidR="00E66533">
              <w:t>There must be e</w:t>
            </w:r>
            <w:r w:rsidRPr="00DE0A14">
              <w:t xml:space="preserve">vidence </w:t>
            </w:r>
            <w:r w:rsidR="00E66533">
              <w:t xml:space="preserve">that the individual has </w:t>
            </w:r>
            <w:r w:rsidR="00A2758D">
              <w:t xml:space="preserve">carried out </w:t>
            </w:r>
            <w:r w:rsidR="00E66533">
              <w:t xml:space="preserve">basic aquaculture </w:t>
            </w:r>
            <w:r w:rsidR="007F5A54">
              <w:t>activities</w:t>
            </w:r>
            <w:r w:rsidR="00E66533">
              <w:t xml:space="preserve"> on at least </w:t>
            </w:r>
            <w:r w:rsidR="007825F9">
              <w:t xml:space="preserve">one </w:t>
            </w:r>
            <w:r w:rsidR="00E66533">
              <w:t>occa</w:t>
            </w:r>
            <w:r w:rsidR="007825F9">
              <w:t>sion</w:t>
            </w:r>
            <w:r w:rsidR="00D670F1">
              <w:t xml:space="preserve"> including</w:t>
            </w:r>
            <w:r w:rsidRPr="00DE0A14">
              <w:t>:</w:t>
            </w:r>
          </w:p>
          <w:p w14:paraId="4E428E7F" w14:textId="51EDB7C5" w:rsidR="00A2758D" w:rsidRDefault="00A2758D" w:rsidP="00A2758D">
            <w:pPr>
              <w:pStyle w:val="SIBulletList1"/>
              <w:rPr>
                <w:rFonts w:eastAsia="Calibri"/>
              </w:rPr>
            </w:pPr>
            <w:r w:rsidRPr="00A2758D">
              <w:rPr>
                <w:rFonts w:eastAsia="Calibri"/>
              </w:rPr>
              <w:t xml:space="preserve">following and clarifying </w:t>
            </w:r>
            <w:r w:rsidR="000B0BB3">
              <w:rPr>
                <w:rFonts w:eastAsia="Calibri"/>
              </w:rPr>
              <w:t xml:space="preserve">work </w:t>
            </w:r>
            <w:r w:rsidRPr="00A2758D">
              <w:rPr>
                <w:rFonts w:eastAsia="Calibri"/>
              </w:rPr>
              <w:t xml:space="preserve">instructions </w:t>
            </w:r>
            <w:r w:rsidR="002257EE">
              <w:rPr>
                <w:rFonts w:eastAsia="Calibri"/>
              </w:rPr>
              <w:t>and procedures</w:t>
            </w:r>
          </w:p>
          <w:p w14:paraId="27AFE3EC" w14:textId="344796E5" w:rsidR="00A63B74" w:rsidRDefault="00A63B74" w:rsidP="00A2758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gathering </w:t>
            </w:r>
            <w:r w:rsidR="001670E0">
              <w:rPr>
                <w:rFonts w:eastAsia="Calibri"/>
              </w:rPr>
              <w:t xml:space="preserve">and using </w:t>
            </w:r>
            <w:r>
              <w:rPr>
                <w:rFonts w:eastAsia="Calibri"/>
              </w:rPr>
              <w:t xml:space="preserve">the required materials, tools and </w:t>
            </w:r>
            <w:r w:rsidR="001670E0">
              <w:rPr>
                <w:rFonts w:eastAsia="Calibri"/>
              </w:rPr>
              <w:t xml:space="preserve">personal protective </w:t>
            </w:r>
            <w:r>
              <w:rPr>
                <w:rFonts w:eastAsia="Calibri"/>
              </w:rPr>
              <w:t>equipment</w:t>
            </w:r>
          </w:p>
          <w:p w14:paraId="083617FE" w14:textId="63A2A3D3" w:rsidR="00A2758D" w:rsidRPr="00A2758D" w:rsidRDefault="00A2758D" w:rsidP="00A2758D">
            <w:pPr>
              <w:pStyle w:val="SIBulletList1"/>
              <w:rPr>
                <w:rFonts w:eastAsia="Calibri"/>
              </w:rPr>
            </w:pPr>
            <w:r w:rsidRPr="00A2758D">
              <w:rPr>
                <w:rFonts w:eastAsia="Calibri"/>
              </w:rPr>
              <w:t xml:space="preserve">completing </w:t>
            </w:r>
            <w:r w:rsidR="000B0BB3">
              <w:rPr>
                <w:rFonts w:eastAsia="Calibri"/>
              </w:rPr>
              <w:t xml:space="preserve">two of the following activities </w:t>
            </w:r>
            <w:r w:rsidRPr="00A2758D">
              <w:rPr>
                <w:rFonts w:eastAsia="Calibri"/>
              </w:rPr>
              <w:t xml:space="preserve">as </w:t>
            </w:r>
            <w:r>
              <w:rPr>
                <w:rFonts w:eastAsia="Calibri"/>
              </w:rPr>
              <w:t>specified</w:t>
            </w:r>
            <w:r w:rsidRPr="00A2758D">
              <w:rPr>
                <w:rFonts w:eastAsia="Calibri"/>
              </w:rPr>
              <w:t xml:space="preserve"> by the supervisor</w:t>
            </w:r>
            <w:r w:rsidR="00ED368E">
              <w:rPr>
                <w:rFonts w:eastAsia="Calibri"/>
              </w:rPr>
              <w:t>:</w:t>
            </w:r>
            <w:r w:rsidRPr="00A2758D">
              <w:rPr>
                <w:rFonts w:eastAsia="Calibri"/>
              </w:rPr>
              <w:t xml:space="preserve"> </w:t>
            </w:r>
          </w:p>
          <w:p w14:paraId="61215701" w14:textId="4665C916" w:rsidR="007D2BFD" w:rsidRPr="007D2BFD" w:rsidRDefault="007D2BFD" w:rsidP="002257EE">
            <w:pPr>
              <w:pStyle w:val="SIBulletList2"/>
            </w:pPr>
            <w:r w:rsidRPr="007D2BFD">
              <w:t xml:space="preserve">cleaning, drying out, untangling or carrying out minor construction on culture or holding structures and farm structures </w:t>
            </w:r>
          </w:p>
          <w:p w14:paraId="57139E0C" w14:textId="77777777" w:rsidR="007D2BFD" w:rsidRPr="007D2BFD" w:rsidRDefault="007D2BFD" w:rsidP="002257EE">
            <w:pPr>
              <w:pStyle w:val="SIBulletList2"/>
            </w:pPr>
            <w:r w:rsidRPr="007D2BFD">
              <w:t>feeding stock</w:t>
            </w:r>
          </w:p>
          <w:p w14:paraId="7727E82B" w14:textId="135A1B37" w:rsidR="007D2BFD" w:rsidRPr="007D2BFD" w:rsidRDefault="007D2BFD" w:rsidP="002257EE">
            <w:pPr>
              <w:pStyle w:val="SIBulletList2"/>
            </w:pPr>
            <w:r w:rsidRPr="007D2BFD">
              <w:t>manual activities</w:t>
            </w:r>
            <w:r w:rsidR="000418A1">
              <w:t xml:space="preserve">, such as </w:t>
            </w:r>
            <w:r w:rsidR="000418A1" w:rsidRPr="000418A1">
              <w:t>moving materials or equipment</w:t>
            </w:r>
            <w:r w:rsidR="000418A1">
              <w:t xml:space="preserve">, </w:t>
            </w:r>
            <w:r w:rsidRPr="007D2BFD">
              <w:t xml:space="preserve">painting and </w:t>
            </w:r>
            <w:r w:rsidR="000418A1" w:rsidRPr="007D2BFD">
              <w:t>stripping</w:t>
            </w:r>
            <w:r w:rsidR="000418A1">
              <w:t xml:space="preserve">, </w:t>
            </w:r>
            <w:r w:rsidRPr="007D2BFD">
              <w:t>weeding, mowing and digging</w:t>
            </w:r>
          </w:p>
          <w:p w14:paraId="5102C297" w14:textId="2A664128" w:rsidR="007D2BFD" w:rsidRPr="007D2BFD" w:rsidRDefault="007D2BFD" w:rsidP="002257EE">
            <w:pPr>
              <w:pStyle w:val="SIBulletList2"/>
            </w:pPr>
            <w:r w:rsidRPr="007D2BFD">
              <w:t xml:space="preserve">minor plant and equipment cleaning, maintenance </w:t>
            </w:r>
            <w:r w:rsidR="0044766B">
              <w:t>or</w:t>
            </w:r>
            <w:r w:rsidRPr="007D2BFD">
              <w:t xml:space="preserve"> operation</w:t>
            </w:r>
          </w:p>
          <w:p w14:paraId="41C61054" w14:textId="2B60EFDD" w:rsidR="007D2BFD" w:rsidRPr="007D2BFD" w:rsidRDefault="007D2BFD" w:rsidP="002257EE">
            <w:pPr>
              <w:pStyle w:val="SIBulletList2"/>
            </w:pPr>
            <w:r w:rsidRPr="007D2BFD">
              <w:t>stock handling and harvesting</w:t>
            </w:r>
            <w:r w:rsidR="000418A1">
              <w:t>, such as collecting, moving, packing live and dead stock and sorting and grading</w:t>
            </w:r>
          </w:p>
          <w:p w14:paraId="7D46947C" w14:textId="79F18C67" w:rsidR="00DE0A14" w:rsidRPr="00DE0A14" w:rsidRDefault="00DE0A14" w:rsidP="00DE0A14">
            <w:pPr>
              <w:pStyle w:val="SIBulletList1"/>
              <w:rPr>
                <w:rFonts w:eastAsia="Calibri"/>
              </w:rPr>
            </w:pPr>
            <w:r w:rsidRPr="00DE0A14">
              <w:rPr>
                <w:rFonts w:eastAsia="Calibri"/>
              </w:rPr>
              <w:t xml:space="preserve">following health and safety requirements </w:t>
            </w:r>
          </w:p>
          <w:p w14:paraId="17BB4924" w14:textId="77777777" w:rsidR="00DE0A14" w:rsidRPr="00DE0A14" w:rsidRDefault="00DE0A14" w:rsidP="00DE0A14">
            <w:pPr>
              <w:pStyle w:val="SIBulletList1"/>
              <w:rPr>
                <w:rFonts w:eastAsia="Calibri"/>
              </w:rPr>
            </w:pPr>
            <w:r w:rsidRPr="00DE0A14">
              <w:rPr>
                <w:rFonts w:eastAsia="Calibri"/>
              </w:rPr>
              <w:t>cleaning up work area and equipment</w:t>
            </w:r>
          </w:p>
          <w:p w14:paraId="48A43C30" w14:textId="06F1B9BB" w:rsidR="00556C4C" w:rsidRPr="000754EC" w:rsidRDefault="00DE0A14" w:rsidP="00DE0A14">
            <w:pPr>
              <w:pStyle w:val="SIBulletList1"/>
            </w:pPr>
            <w:r w:rsidRPr="00DE0A14">
              <w:rPr>
                <w:rFonts w:eastAsia="Calibri"/>
              </w:rPr>
              <w:t>providing verbal reports to the supervisor.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DE0A14" w:rsidRPr="00A55106" w14:paraId="741B413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C4C1A16" w14:textId="77777777" w:rsidR="00DE0A14" w:rsidRPr="00DE0A14" w:rsidRDefault="00DE0A14" w:rsidP="00DE0A14">
            <w:pPr>
              <w:pStyle w:val="SIText"/>
            </w:pPr>
            <w:r w:rsidRPr="00DE0A14">
              <w:t>An individual must be able to demonstrate the knowledge required to perform the tasks outlined in the elements and performance criteria of this unit. This includes knowledge of:</w:t>
            </w:r>
          </w:p>
          <w:p w14:paraId="6672B696" w14:textId="28EA6572" w:rsidR="00617049" w:rsidRPr="0000797D" w:rsidRDefault="00617049" w:rsidP="003C115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range and purpose </w:t>
            </w:r>
            <w:r w:rsidR="003C1156" w:rsidRPr="003C1156">
              <w:t xml:space="preserve">of basic routine work activities </w:t>
            </w:r>
            <w:r w:rsidR="003C1156">
              <w:t xml:space="preserve">carried out </w:t>
            </w:r>
            <w:r w:rsidR="003C1156" w:rsidRPr="003C1156">
              <w:t>in an aquaculture, seafood holding or ornamental operation</w:t>
            </w:r>
          </w:p>
          <w:p w14:paraId="5E4C6247" w14:textId="76B144F9" w:rsidR="000F7968" w:rsidRPr="0000797D" w:rsidRDefault="00DE0A14" w:rsidP="000F7968">
            <w:pPr>
              <w:pStyle w:val="SIBulletList1"/>
              <w:rPr>
                <w:rFonts w:eastAsia="Calibri"/>
              </w:rPr>
            </w:pPr>
            <w:r w:rsidRPr="00DE0A14">
              <w:rPr>
                <w:rFonts w:eastAsia="Calibri"/>
              </w:rPr>
              <w:t xml:space="preserve">basic </w:t>
            </w:r>
            <w:r w:rsidR="0030182E">
              <w:rPr>
                <w:rFonts w:eastAsia="Calibri"/>
              </w:rPr>
              <w:t>health</w:t>
            </w:r>
            <w:r w:rsidR="0030182E" w:rsidRPr="00DE0A14">
              <w:rPr>
                <w:rFonts w:eastAsia="Calibri"/>
              </w:rPr>
              <w:t xml:space="preserve"> </w:t>
            </w:r>
            <w:r w:rsidRPr="00DE0A14">
              <w:rPr>
                <w:rFonts w:eastAsia="Calibri"/>
              </w:rPr>
              <w:t xml:space="preserve">and safety </w:t>
            </w:r>
            <w:r w:rsidR="0055652C">
              <w:rPr>
                <w:rFonts w:eastAsia="Calibri"/>
              </w:rPr>
              <w:t xml:space="preserve">and biosecurity </w:t>
            </w:r>
            <w:r w:rsidRPr="00DE0A14">
              <w:rPr>
                <w:rFonts w:eastAsia="Calibri"/>
              </w:rPr>
              <w:t>requirements relating to own work</w:t>
            </w:r>
            <w:r w:rsidR="000F7968">
              <w:t xml:space="preserve"> </w:t>
            </w:r>
          </w:p>
          <w:p w14:paraId="30F96962" w14:textId="5D8980F3" w:rsidR="00DE0A14" w:rsidRPr="00DE0A14" w:rsidRDefault="00DE0A14" w:rsidP="00DE0A14">
            <w:pPr>
              <w:pStyle w:val="SIBulletList1"/>
              <w:rPr>
                <w:rFonts w:eastAsia="Calibri"/>
              </w:rPr>
            </w:pPr>
            <w:r w:rsidRPr="00DE0A14">
              <w:rPr>
                <w:rFonts w:eastAsia="Calibri"/>
              </w:rPr>
              <w:t>purpose and operation of basic hand-held tools and personal protective equipment</w:t>
            </w:r>
          </w:p>
          <w:p w14:paraId="22961E75" w14:textId="0188584C" w:rsidR="00DE0A14" w:rsidRPr="002C55E9" w:rsidRDefault="00DE0A14" w:rsidP="00DE0A14">
            <w:pPr>
              <w:pStyle w:val="SIBulletList1"/>
            </w:pPr>
            <w:r w:rsidRPr="00DE0A14">
              <w:rPr>
                <w:rFonts w:eastAsia="Calibri"/>
              </w:rPr>
              <w:t xml:space="preserve">workplace procedures for basic </w:t>
            </w:r>
            <w:r w:rsidR="00617049">
              <w:rPr>
                <w:rFonts w:eastAsia="Calibri"/>
              </w:rPr>
              <w:t xml:space="preserve">aquaculture </w:t>
            </w:r>
            <w:r w:rsidRPr="00DE0A14">
              <w:rPr>
                <w:rFonts w:eastAsia="Calibri"/>
              </w:rPr>
              <w:t>activities.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DE0A14" w:rsidRPr="00A55106" w14:paraId="4F43E6E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97A8EC9" w14:textId="77777777" w:rsidR="00DE0A14" w:rsidRPr="00DE0A14" w:rsidRDefault="00DE0A14" w:rsidP="00DE0A14">
            <w:pPr>
              <w:pStyle w:val="SIText"/>
            </w:pPr>
            <w:r w:rsidRPr="00DE0A14">
              <w:t xml:space="preserve">Assessment of this unit of competency must take place under the following conditions: </w:t>
            </w:r>
          </w:p>
          <w:p w14:paraId="7DC481F8" w14:textId="77777777" w:rsidR="00DE0A14" w:rsidRPr="00DE0A14" w:rsidRDefault="00DE0A14" w:rsidP="00DE0A14">
            <w:pPr>
              <w:pStyle w:val="SIBulletList1"/>
            </w:pPr>
            <w:r w:rsidRPr="00DE0A14">
              <w:t>physical conditions:</w:t>
            </w:r>
          </w:p>
          <w:p w14:paraId="76BAF5D6" w14:textId="7B67A699" w:rsidR="00DE0A14" w:rsidRPr="00DE0A14" w:rsidRDefault="0030182E" w:rsidP="00DE0A14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skills must be demonstrated in an aquaculture </w:t>
            </w:r>
            <w:r w:rsidR="00DE0A14" w:rsidRPr="00DE0A14">
              <w:rPr>
                <w:rFonts w:eastAsia="Calibri"/>
              </w:rPr>
              <w:t xml:space="preserve">workplace or </w:t>
            </w:r>
            <w:r>
              <w:rPr>
                <w:rFonts w:eastAsia="Calibri"/>
              </w:rPr>
              <w:t>an</w:t>
            </w:r>
            <w:r w:rsidRPr="00DE0A14">
              <w:rPr>
                <w:rFonts w:eastAsia="Calibri"/>
              </w:rPr>
              <w:t xml:space="preserve"> </w:t>
            </w:r>
            <w:r w:rsidR="00DE0A14" w:rsidRPr="00DE0A14">
              <w:rPr>
                <w:rFonts w:eastAsia="Calibri"/>
              </w:rPr>
              <w:t xml:space="preserve">environment that accurately </w:t>
            </w:r>
            <w:r>
              <w:rPr>
                <w:rFonts w:eastAsia="Calibri"/>
              </w:rPr>
              <w:t>represents</w:t>
            </w:r>
            <w:r w:rsidR="00DE0A14" w:rsidRPr="00DE0A14">
              <w:rPr>
                <w:rFonts w:eastAsia="Calibri"/>
              </w:rPr>
              <w:t xml:space="preserve"> workplace </w:t>
            </w:r>
            <w:r>
              <w:rPr>
                <w:rFonts w:eastAsia="Calibri"/>
              </w:rPr>
              <w:t>conditions</w:t>
            </w:r>
          </w:p>
          <w:p w14:paraId="7D75FE90" w14:textId="77777777" w:rsidR="00DE0A14" w:rsidRPr="00DE0A14" w:rsidRDefault="00DE0A14" w:rsidP="00DE0A14">
            <w:pPr>
              <w:pStyle w:val="SIBulletList1"/>
            </w:pPr>
            <w:r w:rsidRPr="00DE0A14">
              <w:t>resources, equipment and materials:</w:t>
            </w:r>
          </w:p>
          <w:p w14:paraId="32B3C2D7" w14:textId="77777777" w:rsidR="00DE0A14" w:rsidRPr="00DE0A14" w:rsidRDefault="00DE0A14" w:rsidP="00DE0A14">
            <w:pPr>
              <w:pStyle w:val="SIBulletList2"/>
              <w:rPr>
                <w:rFonts w:eastAsia="Calibri"/>
              </w:rPr>
            </w:pPr>
            <w:r w:rsidRPr="00DE0A14">
              <w:rPr>
                <w:rFonts w:eastAsia="Calibri"/>
              </w:rPr>
              <w:t>personal protective equipment suitable for the work activity</w:t>
            </w:r>
          </w:p>
          <w:p w14:paraId="35467491" w14:textId="77777777" w:rsidR="00DE0A14" w:rsidRPr="00DE0A14" w:rsidRDefault="00DE0A14" w:rsidP="00DE0A14">
            <w:pPr>
              <w:pStyle w:val="SIBulletList2"/>
              <w:rPr>
                <w:rFonts w:eastAsia="Calibri"/>
              </w:rPr>
            </w:pPr>
            <w:r w:rsidRPr="00DE0A14">
              <w:rPr>
                <w:rFonts w:eastAsia="Calibri"/>
              </w:rPr>
              <w:t>basic hand-held tools and equipment relevant to work activities</w:t>
            </w:r>
          </w:p>
          <w:p w14:paraId="6AF2BCEF" w14:textId="77777777" w:rsidR="00DE0A14" w:rsidRPr="00DE0A14" w:rsidRDefault="00DE0A14" w:rsidP="00DE0A14">
            <w:pPr>
              <w:pStyle w:val="SIBulletList1"/>
              <w:rPr>
                <w:rFonts w:eastAsia="Calibri"/>
              </w:rPr>
            </w:pPr>
            <w:r w:rsidRPr="00DE0A14">
              <w:rPr>
                <w:rFonts w:eastAsia="Calibri"/>
              </w:rPr>
              <w:t>specifications:</w:t>
            </w:r>
          </w:p>
          <w:p w14:paraId="7D4709FE" w14:textId="77777777" w:rsidR="00DE0A14" w:rsidRPr="00DE0A14" w:rsidRDefault="00DE0A14" w:rsidP="00DE0A14">
            <w:pPr>
              <w:pStyle w:val="SIBulletList2"/>
              <w:rPr>
                <w:rFonts w:eastAsia="Calibri"/>
              </w:rPr>
            </w:pPr>
            <w:r w:rsidRPr="00DE0A14">
              <w:rPr>
                <w:rFonts w:eastAsia="Calibri"/>
              </w:rPr>
              <w:t>workplace procedures and specific instructions relevant to the activity</w:t>
            </w:r>
          </w:p>
          <w:p w14:paraId="29574824" w14:textId="024242EB" w:rsidR="00DE0A14" w:rsidRPr="00DE0A14" w:rsidRDefault="00DE0A14" w:rsidP="00DE0A14">
            <w:pPr>
              <w:pStyle w:val="SIBulletList1"/>
            </w:pPr>
            <w:r w:rsidRPr="00DE0A14">
              <w:t>relationships:</w:t>
            </w:r>
          </w:p>
          <w:p w14:paraId="14775217" w14:textId="7AABEC98" w:rsidR="00DE0A14" w:rsidRPr="00DE0A14" w:rsidRDefault="002B3E81" w:rsidP="00DE0A14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interactions with</w:t>
            </w:r>
            <w:r w:rsidR="00DE0A14" w:rsidRPr="00DE0A14">
              <w:rPr>
                <w:rFonts w:eastAsia="Calibri"/>
              </w:rPr>
              <w:t xml:space="preserve"> supervisor.</w:t>
            </w:r>
          </w:p>
          <w:p w14:paraId="4094FAFF" w14:textId="77777777" w:rsidR="00DE0A14" w:rsidRPr="00DE0A14" w:rsidRDefault="00DE0A14" w:rsidP="00DE0A14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25B2967C" w14:textId="2E6DDCC8" w:rsidR="00DE0A14" w:rsidRPr="002C55E9" w:rsidRDefault="00DE0A14" w:rsidP="00DE0A14">
            <w:pPr>
              <w:pStyle w:val="SIText"/>
            </w:pPr>
            <w:r w:rsidRPr="00DE0A14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7D1B3993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0797D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301E5" w14:textId="7F2FBD03" w:rsidR="009C2650" w:rsidRPr="000754EC" w:rsidRDefault="00DE0A14" w:rsidP="00146EEC">
    <w:pPr>
      <w:pStyle w:val="SIText"/>
    </w:pPr>
    <w:r>
      <w:t xml:space="preserve">SFIAQU102 </w:t>
    </w:r>
    <w:r w:rsidRPr="00DE0A14">
      <w:t>Carry out basic aquaculture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292BC6"/>
    <w:multiLevelType w:val="multilevel"/>
    <w:tmpl w:val="1B76CB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D4FC5"/>
    <w:multiLevelType w:val="multilevel"/>
    <w:tmpl w:val="1026EE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9A91F5E"/>
    <w:multiLevelType w:val="multilevel"/>
    <w:tmpl w:val="24F8A1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DE7535"/>
    <w:multiLevelType w:val="multilevel"/>
    <w:tmpl w:val="66B22B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DB5E6A"/>
    <w:multiLevelType w:val="multilevel"/>
    <w:tmpl w:val="9E92E3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50B87"/>
    <w:multiLevelType w:val="multilevel"/>
    <w:tmpl w:val="CE66DD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7F5F85"/>
    <w:multiLevelType w:val="multilevel"/>
    <w:tmpl w:val="738E8C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516E9"/>
    <w:multiLevelType w:val="multilevel"/>
    <w:tmpl w:val="3DDA42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20"/>
  </w:num>
  <w:num w:numId="5">
    <w:abstractNumId w:val="1"/>
  </w:num>
  <w:num w:numId="6">
    <w:abstractNumId w:val="12"/>
  </w:num>
  <w:num w:numId="7">
    <w:abstractNumId w:val="2"/>
  </w:num>
  <w:num w:numId="8">
    <w:abstractNumId w:val="0"/>
  </w:num>
  <w:num w:numId="9">
    <w:abstractNumId w:val="18"/>
  </w:num>
  <w:num w:numId="10">
    <w:abstractNumId w:val="14"/>
  </w:num>
  <w:num w:numId="11">
    <w:abstractNumId w:val="17"/>
  </w:num>
  <w:num w:numId="12">
    <w:abstractNumId w:val="16"/>
  </w:num>
  <w:num w:numId="13">
    <w:abstractNumId w:val="22"/>
  </w:num>
  <w:num w:numId="14">
    <w:abstractNumId w:val="5"/>
  </w:num>
  <w:num w:numId="15">
    <w:abstractNumId w:val="6"/>
  </w:num>
  <w:num w:numId="16">
    <w:abstractNumId w:val="23"/>
  </w:num>
  <w:num w:numId="17">
    <w:abstractNumId w:val="11"/>
  </w:num>
  <w:num w:numId="18">
    <w:abstractNumId w:val="19"/>
  </w:num>
  <w:num w:numId="19">
    <w:abstractNumId w:val="3"/>
  </w:num>
  <w:num w:numId="20">
    <w:abstractNumId w:val="7"/>
  </w:num>
  <w:num w:numId="21">
    <w:abstractNumId w:val="9"/>
  </w:num>
  <w:num w:numId="22">
    <w:abstractNumId w:val="21"/>
  </w:num>
  <w:num w:numId="23">
    <w:abstractNumId w:val="1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0797D"/>
    <w:rsid w:val="0001108F"/>
    <w:rsid w:val="000115E2"/>
    <w:rsid w:val="000126D0"/>
    <w:rsid w:val="0001296A"/>
    <w:rsid w:val="00016803"/>
    <w:rsid w:val="00023992"/>
    <w:rsid w:val="000275AE"/>
    <w:rsid w:val="000418A1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B0BB3"/>
    <w:rsid w:val="000B5339"/>
    <w:rsid w:val="000C149A"/>
    <w:rsid w:val="000C224E"/>
    <w:rsid w:val="000C5C32"/>
    <w:rsid w:val="000E25E6"/>
    <w:rsid w:val="000E2C86"/>
    <w:rsid w:val="000F29F2"/>
    <w:rsid w:val="000F7968"/>
    <w:rsid w:val="00101659"/>
    <w:rsid w:val="00105AEA"/>
    <w:rsid w:val="001078BF"/>
    <w:rsid w:val="00126D8B"/>
    <w:rsid w:val="00127232"/>
    <w:rsid w:val="00133957"/>
    <w:rsid w:val="001372F6"/>
    <w:rsid w:val="00144385"/>
    <w:rsid w:val="00146EEC"/>
    <w:rsid w:val="00151D55"/>
    <w:rsid w:val="00151D93"/>
    <w:rsid w:val="00156EF3"/>
    <w:rsid w:val="001670E0"/>
    <w:rsid w:val="00176E4F"/>
    <w:rsid w:val="0018546B"/>
    <w:rsid w:val="001A6A3E"/>
    <w:rsid w:val="001A7B6D"/>
    <w:rsid w:val="001B0EE6"/>
    <w:rsid w:val="001B34D5"/>
    <w:rsid w:val="001B513A"/>
    <w:rsid w:val="001C0A75"/>
    <w:rsid w:val="001C1306"/>
    <w:rsid w:val="001C3E23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257EE"/>
    <w:rsid w:val="00233143"/>
    <w:rsid w:val="00234444"/>
    <w:rsid w:val="00242293"/>
    <w:rsid w:val="00244EA7"/>
    <w:rsid w:val="00262FC3"/>
    <w:rsid w:val="0026394F"/>
    <w:rsid w:val="00276DB8"/>
    <w:rsid w:val="00281E4F"/>
    <w:rsid w:val="00282664"/>
    <w:rsid w:val="00285FB8"/>
    <w:rsid w:val="002970C3"/>
    <w:rsid w:val="002A4CD3"/>
    <w:rsid w:val="002A6CC4"/>
    <w:rsid w:val="002B3E81"/>
    <w:rsid w:val="002C55E9"/>
    <w:rsid w:val="002D0C8B"/>
    <w:rsid w:val="002D330A"/>
    <w:rsid w:val="002E170C"/>
    <w:rsid w:val="002E193E"/>
    <w:rsid w:val="00300024"/>
    <w:rsid w:val="0030182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4B3"/>
    <w:rsid w:val="003A277F"/>
    <w:rsid w:val="003A58BA"/>
    <w:rsid w:val="003A5AE7"/>
    <w:rsid w:val="003A7221"/>
    <w:rsid w:val="003B3493"/>
    <w:rsid w:val="003C1156"/>
    <w:rsid w:val="003C13AE"/>
    <w:rsid w:val="003D2E73"/>
    <w:rsid w:val="003E72B6"/>
    <w:rsid w:val="003E7BBE"/>
    <w:rsid w:val="00407BFA"/>
    <w:rsid w:val="004127E3"/>
    <w:rsid w:val="0043212E"/>
    <w:rsid w:val="00434366"/>
    <w:rsid w:val="00434ECE"/>
    <w:rsid w:val="00444423"/>
    <w:rsid w:val="0044766B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52C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6E3F"/>
    <w:rsid w:val="005D1AFD"/>
    <w:rsid w:val="005D4E2E"/>
    <w:rsid w:val="005E51E6"/>
    <w:rsid w:val="005F027A"/>
    <w:rsid w:val="005F33CC"/>
    <w:rsid w:val="005F771F"/>
    <w:rsid w:val="006121D4"/>
    <w:rsid w:val="00613084"/>
    <w:rsid w:val="00613B49"/>
    <w:rsid w:val="00616845"/>
    <w:rsid w:val="00617049"/>
    <w:rsid w:val="00620E8E"/>
    <w:rsid w:val="0062532D"/>
    <w:rsid w:val="00633CFE"/>
    <w:rsid w:val="00634FCA"/>
    <w:rsid w:val="00643D1B"/>
    <w:rsid w:val="006452B8"/>
    <w:rsid w:val="006470B0"/>
    <w:rsid w:val="00652E62"/>
    <w:rsid w:val="00683749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169B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25F9"/>
    <w:rsid w:val="00783549"/>
    <w:rsid w:val="007860B7"/>
    <w:rsid w:val="00786DC8"/>
    <w:rsid w:val="007A300D"/>
    <w:rsid w:val="007D2BFD"/>
    <w:rsid w:val="007D5A78"/>
    <w:rsid w:val="007E3BD1"/>
    <w:rsid w:val="007F1563"/>
    <w:rsid w:val="007F1EB2"/>
    <w:rsid w:val="007F44DB"/>
    <w:rsid w:val="007F5A54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188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758D"/>
    <w:rsid w:val="00A3639E"/>
    <w:rsid w:val="00A5092E"/>
    <w:rsid w:val="00A554D6"/>
    <w:rsid w:val="00A56E14"/>
    <w:rsid w:val="00A63B74"/>
    <w:rsid w:val="00A6476B"/>
    <w:rsid w:val="00A76C6C"/>
    <w:rsid w:val="00A87356"/>
    <w:rsid w:val="00A92DD1"/>
    <w:rsid w:val="00AA5338"/>
    <w:rsid w:val="00AB1B8E"/>
    <w:rsid w:val="00AB6FC2"/>
    <w:rsid w:val="00AC0696"/>
    <w:rsid w:val="00AC4C98"/>
    <w:rsid w:val="00AC5F6B"/>
    <w:rsid w:val="00AD3896"/>
    <w:rsid w:val="00AD5B47"/>
    <w:rsid w:val="00AE1ED9"/>
    <w:rsid w:val="00AE32CB"/>
    <w:rsid w:val="00AE751D"/>
    <w:rsid w:val="00AF3957"/>
    <w:rsid w:val="00B07DE9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4225"/>
    <w:rsid w:val="00BC5075"/>
    <w:rsid w:val="00BC5419"/>
    <w:rsid w:val="00BD3B0F"/>
    <w:rsid w:val="00BE6992"/>
    <w:rsid w:val="00BF1D4C"/>
    <w:rsid w:val="00BF3F0A"/>
    <w:rsid w:val="00BF6649"/>
    <w:rsid w:val="00C143C3"/>
    <w:rsid w:val="00C1739B"/>
    <w:rsid w:val="00C21ADE"/>
    <w:rsid w:val="00C26067"/>
    <w:rsid w:val="00C30A29"/>
    <w:rsid w:val="00C317DC"/>
    <w:rsid w:val="00C52745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4F58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670F1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2B59"/>
    <w:rsid w:val="00DE0A14"/>
    <w:rsid w:val="00E238E6"/>
    <w:rsid w:val="00E30A1C"/>
    <w:rsid w:val="00E35064"/>
    <w:rsid w:val="00E3681D"/>
    <w:rsid w:val="00E40225"/>
    <w:rsid w:val="00E501F0"/>
    <w:rsid w:val="00E6166D"/>
    <w:rsid w:val="00E66533"/>
    <w:rsid w:val="00E71E2E"/>
    <w:rsid w:val="00E83DCD"/>
    <w:rsid w:val="00E900C8"/>
    <w:rsid w:val="00E91BFF"/>
    <w:rsid w:val="00E92933"/>
    <w:rsid w:val="00E94FAD"/>
    <w:rsid w:val="00E950FE"/>
    <w:rsid w:val="00EB0AA4"/>
    <w:rsid w:val="00EB5C88"/>
    <w:rsid w:val="00EC0469"/>
    <w:rsid w:val="00ED368E"/>
    <w:rsid w:val="00EF01F8"/>
    <w:rsid w:val="00EF40EF"/>
    <w:rsid w:val="00EF47FE"/>
    <w:rsid w:val="00F069BD"/>
    <w:rsid w:val="00F1480E"/>
    <w:rsid w:val="00F1497D"/>
    <w:rsid w:val="00F16AAC"/>
    <w:rsid w:val="00F26ACD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5FD0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0E5E6-3BCE-4EC8-BE48-13EA60F56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f347dab1-848b-493e-bd5b-4373a72efd3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287DF46-52E0-465C-AC39-93EA39E6B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2018-08-23T01:19:00Z</dcterms:created>
  <dcterms:modified xsi:type="dcterms:W3CDTF">2018-09-21T01:44:00Z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